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23726" w14:textId="2CE30766" w:rsidR="005A2883" w:rsidRPr="004D2B0B" w:rsidRDefault="00174DCA" w:rsidP="000D4B0C">
      <w:pPr>
        <w:framePr w:w="7621" w:h="1501" w:hRule="exact" w:hSpace="180" w:wrap="around" w:vAnchor="page" w:hAnchor="page" w:x="2356" w:y="796"/>
        <w:tabs>
          <w:tab w:val="center" w:pos="4680"/>
          <w:tab w:val="right" w:pos="9360"/>
        </w:tabs>
        <w:bidi/>
        <w:spacing w:after="20" w:line="264" w:lineRule="auto"/>
        <w:ind w:left="-113" w:right="-57"/>
        <w:jc w:val="center"/>
        <w:rPr>
          <w:rFonts w:ascii="Calibri" w:eastAsia="Calibri" w:hAnsi="Calibri" w:cs="GE SS Text Light"/>
          <w:b/>
          <w:bCs/>
          <w:color w:val="17365D" w:themeColor="text2" w:themeShade="BF"/>
          <w:sz w:val="28"/>
          <w:szCs w:val="26"/>
        </w:rPr>
      </w:pPr>
      <w:bookmarkStart w:id="0" w:name="_Toc320554998"/>
      <w:r w:rsidRPr="004D2B0B">
        <w:rPr>
          <w:rFonts w:ascii="Calibri" w:eastAsia="Calibri" w:hAnsi="Calibri" w:cs="GE SS Text Light"/>
          <w:b/>
          <w:bCs/>
          <w:color w:val="17365D" w:themeColor="text2" w:themeShade="BF"/>
          <w:sz w:val="28"/>
          <w:szCs w:val="26"/>
        </w:rPr>
        <w:t>Ministry of Communications and Information Technology</w:t>
      </w:r>
    </w:p>
    <w:p w14:paraId="76EE6E69" w14:textId="1B8B5731" w:rsidR="005A2883" w:rsidRPr="004D2B0B" w:rsidRDefault="00174DCA" w:rsidP="000D4B0C">
      <w:pPr>
        <w:framePr w:w="7621" w:h="1501" w:hRule="exact" w:hSpace="180" w:wrap="around" w:vAnchor="page" w:hAnchor="page" w:x="2356" w:y="796"/>
        <w:tabs>
          <w:tab w:val="center" w:pos="4680"/>
          <w:tab w:val="right" w:pos="9360"/>
        </w:tabs>
        <w:bidi/>
        <w:spacing w:after="20" w:line="264" w:lineRule="auto"/>
        <w:ind w:left="-113" w:right="-57"/>
        <w:jc w:val="center"/>
        <w:rPr>
          <w:rFonts w:ascii="Calibri" w:eastAsia="Calibri" w:hAnsi="Calibri" w:cs="GE SS Text Light"/>
          <w:b/>
          <w:bCs/>
          <w:color w:val="17365D" w:themeColor="text2" w:themeShade="BF"/>
          <w:sz w:val="28"/>
          <w:szCs w:val="26"/>
        </w:rPr>
      </w:pPr>
      <w:r w:rsidRPr="004D2B0B">
        <w:rPr>
          <w:rFonts w:ascii="Calibri" w:eastAsia="Calibri" w:hAnsi="Calibri" w:cs="GE SS Text Light"/>
          <w:b/>
          <w:bCs/>
          <w:color w:val="17365D" w:themeColor="text2" w:themeShade="BF"/>
          <w:sz w:val="28"/>
          <w:szCs w:val="26"/>
        </w:rPr>
        <w:t>Digital Egypt Pioneers Initiative</w:t>
      </w:r>
      <w:r w:rsidR="005A2883" w:rsidRPr="004D2B0B">
        <w:rPr>
          <w:rFonts w:ascii="Calibri" w:eastAsia="Calibri" w:hAnsi="Calibri" w:cs="GE SS Text Light"/>
          <w:b/>
          <w:bCs/>
          <w:color w:val="17365D" w:themeColor="text2" w:themeShade="BF"/>
          <w:sz w:val="28"/>
          <w:szCs w:val="26"/>
        </w:rPr>
        <w:t xml:space="preserve"> </w:t>
      </w:r>
      <w:r w:rsidR="000D4B0C" w:rsidRPr="004D2B0B">
        <w:rPr>
          <w:rFonts w:ascii="Calibri" w:eastAsia="Calibri" w:hAnsi="Calibri" w:cs="GE SS Text Light"/>
          <w:b/>
          <w:bCs/>
          <w:color w:val="17365D" w:themeColor="text2" w:themeShade="BF"/>
          <w:sz w:val="28"/>
          <w:szCs w:val="26"/>
        </w:rPr>
        <w:t>DEPI</w:t>
      </w:r>
    </w:p>
    <w:p w14:paraId="2C6D44CB" w14:textId="47D81E7A" w:rsidR="005A2883" w:rsidRDefault="000D4B0C" w:rsidP="000D4B0C">
      <w:pPr>
        <w:pStyle w:val="NoSpacing"/>
        <w:rPr>
          <w:rFonts w:cs="Times New Roman"/>
          <w:b/>
          <w:szCs w:val="24"/>
        </w:rPr>
      </w:pPr>
      <w:r>
        <w:rPr>
          <w:rFonts w:eastAsia="Times New Roman" w:cs="Times New Roman"/>
          <w:noProof/>
          <w:szCs w:val="24"/>
        </w:rPr>
        <w:drawing>
          <wp:anchor distT="0" distB="0" distL="114300" distR="114300" simplePos="0" relativeHeight="251661312" behindDoc="1" locked="0" layoutInCell="1" allowOverlap="1" wp14:anchorId="2B617677" wp14:editId="17DB324A">
            <wp:simplePos x="0" y="0"/>
            <wp:positionH relativeFrom="column">
              <wp:posOffset>5505450</wp:posOffset>
            </wp:positionH>
            <wp:positionV relativeFrom="paragraph">
              <wp:posOffset>-768985</wp:posOffset>
            </wp:positionV>
            <wp:extent cx="1252855" cy="733425"/>
            <wp:effectExtent l="0" t="0" r="0" b="9525"/>
            <wp:wrapTight wrapText="bothSides">
              <wp:wrapPolygon edited="0">
                <wp:start x="16093" y="0"/>
                <wp:lineTo x="328" y="5610"/>
                <wp:lineTo x="328" y="15148"/>
                <wp:lineTo x="16422" y="18514"/>
                <wp:lineTo x="17079" y="20758"/>
                <wp:lineTo x="17407" y="21319"/>
                <wp:lineTo x="18721" y="21319"/>
                <wp:lineTo x="19378" y="20758"/>
                <wp:lineTo x="20034" y="18514"/>
                <wp:lineTo x="20691" y="9538"/>
                <wp:lineTo x="20363" y="0"/>
                <wp:lineTo x="16093" y="0"/>
              </wp:wrapPolygon>
            </wp:wrapTight>
            <wp:docPr id="1917867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7854" name="Picture 2" descr="A blue and white logo&#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2855" cy="733425"/>
                    </a:xfrm>
                    <a:prstGeom prst="rect">
                      <a:avLst/>
                    </a:prstGeom>
                  </pic:spPr>
                </pic:pic>
              </a:graphicData>
            </a:graphic>
            <wp14:sizeRelH relativeFrom="page">
              <wp14:pctWidth>0</wp14:pctWidth>
            </wp14:sizeRelH>
            <wp14:sizeRelV relativeFrom="page">
              <wp14:pctHeight>0</wp14:pctHeight>
            </wp14:sizeRelV>
          </wp:anchor>
        </w:drawing>
      </w:r>
      <w:r w:rsidRPr="0084373D">
        <w:rPr>
          <w:noProof/>
        </w:rPr>
        <w:drawing>
          <wp:anchor distT="0" distB="0" distL="114300" distR="114300" simplePos="0" relativeHeight="251662336" behindDoc="1" locked="0" layoutInCell="1" allowOverlap="1" wp14:anchorId="03664F53" wp14:editId="33637B7A">
            <wp:simplePos x="0" y="0"/>
            <wp:positionH relativeFrom="column">
              <wp:posOffset>-762000</wp:posOffset>
            </wp:positionH>
            <wp:positionV relativeFrom="paragraph">
              <wp:posOffset>-756285</wp:posOffset>
            </wp:positionV>
            <wp:extent cx="1400175" cy="840740"/>
            <wp:effectExtent l="0" t="0" r="0" b="0"/>
            <wp:wrapTight wrapText="bothSides">
              <wp:wrapPolygon edited="0">
                <wp:start x="9698" y="1468"/>
                <wp:lineTo x="8522" y="2937"/>
                <wp:lineTo x="9110" y="10278"/>
                <wp:lineTo x="5290" y="11746"/>
                <wp:lineTo x="4996" y="17619"/>
                <wp:lineTo x="8229" y="19577"/>
                <wp:lineTo x="16163" y="19577"/>
                <wp:lineTo x="16751" y="14683"/>
                <wp:lineTo x="15282" y="11257"/>
                <wp:lineTo x="12343" y="10278"/>
                <wp:lineTo x="13224" y="6852"/>
                <wp:lineTo x="12931" y="3426"/>
                <wp:lineTo x="11755" y="1468"/>
                <wp:lineTo x="9698" y="1468"/>
              </wp:wrapPolygon>
            </wp:wrapTight>
            <wp:docPr id="8" name="image1.pn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FF2B5EF4-FFF2-40B4-BE49-F238E27FC236}">
                          <a16:creationId xmlns:a16="http://schemas.microsoft.com/office/drawing/2014/main" id="{00000000-0008-0000-0000-00000200000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0175" cy="840740"/>
                    </a:xfrm>
                    <a:prstGeom prst="rect">
                      <a:avLst/>
                    </a:prstGeom>
                    <a:noFill/>
                  </pic:spPr>
                </pic:pic>
              </a:graphicData>
            </a:graphic>
            <wp14:sizeRelH relativeFrom="page">
              <wp14:pctWidth>0</wp14:pctWidth>
            </wp14:sizeRelH>
            <wp14:sizeRelV relativeFrom="page">
              <wp14:pctHeight>0</wp14:pctHeight>
            </wp14:sizeRelV>
          </wp:anchor>
        </w:drawing>
      </w:r>
    </w:p>
    <w:p w14:paraId="65ED4C91" w14:textId="668949F3" w:rsidR="005A2883" w:rsidRDefault="005A2883" w:rsidP="005A2883">
      <w:pPr>
        <w:tabs>
          <w:tab w:val="left" w:pos="2460"/>
          <w:tab w:val="center" w:pos="4680"/>
        </w:tabs>
        <w:spacing w:line="240" w:lineRule="auto"/>
        <w:jc w:val="center"/>
        <w:rPr>
          <w:rFonts w:eastAsia="Times New Roman" w:cs="Times New Roman"/>
          <w:color w:val="000000" w:themeColor="text1"/>
          <w:szCs w:val="24"/>
        </w:rPr>
      </w:pPr>
    </w:p>
    <w:p w14:paraId="5B9F4ABD" w14:textId="77777777" w:rsidR="005A2883" w:rsidRDefault="005A2883" w:rsidP="005A2883">
      <w:pPr>
        <w:tabs>
          <w:tab w:val="left" w:pos="2460"/>
          <w:tab w:val="center" w:pos="4680"/>
        </w:tabs>
        <w:spacing w:line="240" w:lineRule="auto"/>
        <w:jc w:val="center"/>
        <w:rPr>
          <w:rFonts w:eastAsia="Times New Roman" w:cs="Times New Roman"/>
          <w:color w:val="000000" w:themeColor="text1"/>
          <w:szCs w:val="24"/>
        </w:rPr>
      </w:pPr>
    </w:p>
    <w:p w14:paraId="09031C5D" w14:textId="77777777" w:rsidR="005A2883" w:rsidRDefault="005A2883" w:rsidP="000D4B0C">
      <w:pPr>
        <w:tabs>
          <w:tab w:val="left" w:pos="2460"/>
          <w:tab w:val="center" w:pos="4680"/>
        </w:tabs>
        <w:spacing w:line="240" w:lineRule="auto"/>
        <w:rPr>
          <w:rFonts w:eastAsia="Times New Roman" w:cs="Times New Roman"/>
          <w:color w:val="000000" w:themeColor="text1"/>
          <w:szCs w:val="24"/>
        </w:rPr>
      </w:pPr>
    </w:p>
    <w:p w14:paraId="4004DBAD" w14:textId="401063EF" w:rsidR="00FA729D" w:rsidRPr="003A674C" w:rsidRDefault="00FA729D" w:rsidP="005A2883">
      <w:pPr>
        <w:tabs>
          <w:tab w:val="left" w:pos="2460"/>
          <w:tab w:val="center" w:pos="4680"/>
        </w:tabs>
        <w:spacing w:line="240" w:lineRule="auto"/>
        <w:jc w:val="center"/>
        <w:rPr>
          <w:rFonts w:eastAsia="Times New Roman" w:cs="Times New Roman"/>
          <w:b/>
          <w:color w:val="000000" w:themeColor="text1"/>
          <w:sz w:val="36"/>
          <w:szCs w:val="36"/>
        </w:rPr>
      </w:pPr>
      <w:r w:rsidRPr="003A674C">
        <w:rPr>
          <w:rFonts w:eastAsia="Times New Roman" w:cs="Times New Roman"/>
          <w:color w:val="000000" w:themeColor="text1"/>
          <w:szCs w:val="24"/>
        </w:rPr>
        <w:fldChar w:fldCharType="begin"/>
      </w:r>
      <w:r w:rsidRPr="003A674C">
        <w:rPr>
          <w:rFonts w:eastAsia="Times New Roman" w:cs="Times New Roman"/>
          <w:color w:val="000000" w:themeColor="text1"/>
          <w:szCs w:val="24"/>
        </w:rPr>
        <w:instrText xml:space="preserve"> INCLUDEPICTURE "https://www.edarabia.com/wp-content/uploads/2013/07/umm-al-qura-university-makkah-saudi-arabia-logo.jpg" \* MERGEFORMATINET </w:instrText>
      </w:r>
      <w:r w:rsidRPr="003A674C">
        <w:rPr>
          <w:rFonts w:eastAsia="Times New Roman" w:cs="Times New Roman"/>
          <w:color w:val="000000" w:themeColor="text1"/>
          <w:szCs w:val="24"/>
        </w:rPr>
        <w:fldChar w:fldCharType="end"/>
      </w:r>
    </w:p>
    <w:p w14:paraId="4F255138" w14:textId="77777777" w:rsidR="00FA729D" w:rsidRPr="003A674C" w:rsidRDefault="00FA729D" w:rsidP="00FA729D">
      <w:pPr>
        <w:spacing w:line="240" w:lineRule="auto"/>
        <w:jc w:val="center"/>
        <w:rPr>
          <w:rFonts w:eastAsia="Times New Roman" w:cs="Times New Roman"/>
          <w:b/>
          <w:color w:val="000000" w:themeColor="text1"/>
          <w:sz w:val="36"/>
          <w:szCs w:val="36"/>
        </w:rPr>
      </w:pPr>
    </w:p>
    <w:p w14:paraId="0FE1FFCD" w14:textId="132238B4" w:rsidR="00FA729D" w:rsidRDefault="00792A25" w:rsidP="00FA729D">
      <w:pPr>
        <w:spacing w:line="240" w:lineRule="auto"/>
        <w:jc w:val="center"/>
        <w:rPr>
          <w:rFonts w:eastAsia="Times New Roman" w:cs="Times New Roman"/>
          <w:b/>
          <w:color w:val="000000" w:themeColor="text1"/>
          <w:sz w:val="36"/>
          <w:szCs w:val="36"/>
        </w:rPr>
      </w:pPr>
      <w:r w:rsidRPr="00792A25">
        <w:rPr>
          <w:rFonts w:eastAsia="Times New Roman" w:cs="Times New Roman"/>
          <w:b/>
          <w:color w:val="000000" w:themeColor="text1"/>
          <w:sz w:val="36"/>
          <w:szCs w:val="36"/>
        </w:rPr>
        <w:t>Insight Banker Analytics</w:t>
      </w:r>
    </w:p>
    <w:p w14:paraId="5A61FE9F" w14:textId="77777777" w:rsidR="005A2883" w:rsidRDefault="005A2883" w:rsidP="00FA729D">
      <w:pPr>
        <w:spacing w:line="240" w:lineRule="auto"/>
        <w:jc w:val="center"/>
        <w:rPr>
          <w:rFonts w:eastAsia="Times New Roman" w:cs="Times New Roman"/>
          <w:b/>
          <w:color w:val="000000" w:themeColor="text1"/>
          <w:sz w:val="36"/>
          <w:szCs w:val="36"/>
        </w:rPr>
      </w:pPr>
    </w:p>
    <w:p w14:paraId="6C92131D" w14:textId="1BA78BFA" w:rsidR="00792A25" w:rsidRPr="00792A25" w:rsidRDefault="00792A25" w:rsidP="00FA729D">
      <w:pPr>
        <w:spacing w:line="240" w:lineRule="auto"/>
        <w:jc w:val="center"/>
        <w:rPr>
          <w:rFonts w:eastAsia="Times New Roman" w:cs="Times New Roman"/>
          <w:b/>
          <w:color w:val="000000" w:themeColor="text1"/>
          <w:sz w:val="32"/>
          <w:szCs w:val="32"/>
        </w:rPr>
      </w:pPr>
      <w:r>
        <w:rPr>
          <w:rFonts w:eastAsia="Times New Roman" w:cs="Times New Roman"/>
          <w:b/>
          <w:color w:val="000000" w:themeColor="text1"/>
          <w:sz w:val="32"/>
          <w:szCs w:val="32"/>
        </w:rPr>
        <w:t>Safinaz Ahmed Mohamed</w:t>
      </w:r>
    </w:p>
    <w:p w14:paraId="1AC2A536" w14:textId="4653F1CB" w:rsidR="00C52BAF" w:rsidRPr="003A674C" w:rsidRDefault="00792A25" w:rsidP="00C52BAF">
      <w:pPr>
        <w:spacing w:line="240" w:lineRule="auto"/>
        <w:jc w:val="center"/>
        <w:rPr>
          <w:rFonts w:cs="Times New Roman"/>
          <w:b/>
          <w:color w:val="000000" w:themeColor="text1"/>
          <w:sz w:val="32"/>
          <w:szCs w:val="32"/>
        </w:rPr>
      </w:pPr>
      <w:r>
        <w:rPr>
          <w:rFonts w:cs="Times New Roman"/>
          <w:b/>
          <w:color w:val="000000" w:themeColor="text1"/>
          <w:sz w:val="32"/>
          <w:szCs w:val="32"/>
        </w:rPr>
        <w:t>Yara Mohamed Shaban</w:t>
      </w:r>
    </w:p>
    <w:p w14:paraId="3848B8B9" w14:textId="65D95F60" w:rsidR="00C52BAF" w:rsidRPr="003A674C" w:rsidRDefault="00792A25" w:rsidP="00C52BAF">
      <w:pPr>
        <w:spacing w:line="240" w:lineRule="auto"/>
        <w:jc w:val="center"/>
        <w:rPr>
          <w:rFonts w:cs="Times New Roman"/>
          <w:b/>
          <w:color w:val="000000" w:themeColor="text1"/>
          <w:sz w:val="32"/>
          <w:szCs w:val="32"/>
        </w:rPr>
      </w:pPr>
      <w:r>
        <w:rPr>
          <w:rFonts w:cs="Times New Roman"/>
          <w:b/>
          <w:color w:val="000000" w:themeColor="text1"/>
          <w:sz w:val="32"/>
          <w:szCs w:val="32"/>
        </w:rPr>
        <w:t>Mohamed Sayed Zaky</w:t>
      </w:r>
    </w:p>
    <w:p w14:paraId="20E8F614" w14:textId="0F73B82F" w:rsidR="0054745B" w:rsidRPr="003A674C" w:rsidRDefault="00792A25" w:rsidP="0054745B">
      <w:pPr>
        <w:spacing w:before="200" w:after="0"/>
        <w:jc w:val="center"/>
        <w:rPr>
          <w:rFonts w:cs="Times New Roman"/>
          <w:b/>
          <w:color w:val="000000" w:themeColor="text1"/>
          <w:sz w:val="32"/>
          <w:szCs w:val="32"/>
        </w:rPr>
      </w:pPr>
      <w:r>
        <w:rPr>
          <w:rFonts w:cs="Times New Roman"/>
          <w:b/>
          <w:color w:val="000000" w:themeColor="text1"/>
          <w:sz w:val="32"/>
          <w:szCs w:val="32"/>
        </w:rPr>
        <w:t>Abdelrahman Hussien</w:t>
      </w:r>
    </w:p>
    <w:p w14:paraId="382D465A" w14:textId="77777777" w:rsidR="00FA729D" w:rsidRPr="003A674C" w:rsidRDefault="00FA729D" w:rsidP="0059615D">
      <w:pPr>
        <w:spacing w:line="240" w:lineRule="auto"/>
        <w:jc w:val="center"/>
        <w:rPr>
          <w:rFonts w:cs="Times New Roman"/>
          <w:i/>
          <w:color w:val="000000" w:themeColor="text1"/>
          <w:sz w:val="28"/>
          <w:szCs w:val="28"/>
        </w:rPr>
      </w:pPr>
    </w:p>
    <w:p w14:paraId="255556A4" w14:textId="77777777" w:rsidR="0059615D" w:rsidRPr="003A674C" w:rsidRDefault="00D9144B" w:rsidP="0059615D">
      <w:pPr>
        <w:spacing w:line="240" w:lineRule="auto"/>
        <w:jc w:val="center"/>
        <w:rPr>
          <w:rFonts w:cs="Times New Roman"/>
          <w:i/>
          <w:color w:val="000000" w:themeColor="text1"/>
          <w:sz w:val="28"/>
          <w:szCs w:val="28"/>
        </w:rPr>
      </w:pPr>
      <w:r w:rsidRPr="003A674C">
        <w:rPr>
          <w:rFonts w:cs="Times New Roman"/>
          <w:i/>
          <w:color w:val="000000" w:themeColor="text1"/>
          <w:sz w:val="28"/>
          <w:szCs w:val="28"/>
        </w:rPr>
        <w:t>Supervised By</w:t>
      </w:r>
    </w:p>
    <w:p w14:paraId="55E98EF2" w14:textId="0B5D40BB" w:rsidR="00D9144B" w:rsidRPr="003A674C" w:rsidRDefault="00792A25" w:rsidP="00D9144B">
      <w:pPr>
        <w:spacing w:line="240" w:lineRule="auto"/>
        <w:jc w:val="center"/>
        <w:rPr>
          <w:rFonts w:cs="Times New Roman"/>
          <w:b/>
          <w:color w:val="000000" w:themeColor="text1"/>
          <w:sz w:val="32"/>
          <w:szCs w:val="32"/>
        </w:rPr>
      </w:pPr>
      <w:r>
        <w:rPr>
          <w:rFonts w:cs="Times New Roman"/>
          <w:b/>
          <w:color w:val="000000" w:themeColor="text1"/>
          <w:sz w:val="32"/>
          <w:szCs w:val="32"/>
        </w:rPr>
        <w:t>Eslam Hussien</w:t>
      </w:r>
    </w:p>
    <w:p w14:paraId="04A7F6B1" w14:textId="77777777" w:rsidR="00307F63" w:rsidRDefault="00307F63" w:rsidP="003A68BA">
      <w:pPr>
        <w:pStyle w:val="NoSpacing"/>
        <w:jc w:val="center"/>
        <w:rPr>
          <w:rFonts w:cs="Times New Roman"/>
          <w:i/>
          <w:sz w:val="28"/>
          <w:szCs w:val="28"/>
        </w:rPr>
      </w:pPr>
    </w:p>
    <w:p w14:paraId="5641F533" w14:textId="2383AB0E" w:rsidR="005A2883" w:rsidRPr="003A674C" w:rsidRDefault="0094018D" w:rsidP="00357A1F">
      <w:pPr>
        <w:pStyle w:val="NoSpacing"/>
        <w:jc w:val="center"/>
        <w:rPr>
          <w:rFonts w:cs="Times New Roman"/>
          <w:b/>
          <w:sz w:val="32"/>
          <w:szCs w:val="32"/>
        </w:rPr>
      </w:pPr>
      <w:r w:rsidRPr="0094018D">
        <w:rPr>
          <w:rFonts w:cs="Times New Roman"/>
          <w:i/>
          <w:sz w:val="28"/>
          <w:szCs w:val="28"/>
        </w:rPr>
        <w:t>Submitted in partial fulfillment of the DEPI project.</w:t>
      </w:r>
    </w:p>
    <w:p w14:paraId="246D635A" w14:textId="7D5FBC43" w:rsidR="005A2883" w:rsidRDefault="000D4B0C" w:rsidP="002B5E7D">
      <w:pPr>
        <w:pStyle w:val="NoSpacing"/>
        <w:jc w:val="center"/>
        <w:rPr>
          <w:rFonts w:cs="Times New Roman"/>
          <w:b/>
          <w:sz w:val="32"/>
          <w:szCs w:val="32"/>
        </w:rPr>
      </w:pPr>
      <w:r>
        <w:rPr>
          <w:rFonts w:cs="Times New Roman"/>
          <w:b/>
          <w:sz w:val="32"/>
          <w:szCs w:val="32"/>
        </w:rPr>
        <w:t>OCT</w:t>
      </w:r>
      <w:r w:rsidR="005E17E1" w:rsidRPr="003A674C">
        <w:rPr>
          <w:rFonts w:cs="Times New Roman"/>
          <w:b/>
          <w:sz w:val="32"/>
          <w:szCs w:val="32"/>
        </w:rPr>
        <w:t xml:space="preserve">, </w:t>
      </w:r>
      <w:r w:rsidR="002B5E7D">
        <w:rPr>
          <w:rFonts w:cs="Times New Roman"/>
          <w:b/>
          <w:sz w:val="32"/>
          <w:szCs w:val="32"/>
        </w:rPr>
        <w:t>2024</w:t>
      </w:r>
    </w:p>
    <w:p w14:paraId="61F24CAA" w14:textId="77777777" w:rsidR="0094018D" w:rsidRPr="002B5E7D" w:rsidRDefault="0094018D" w:rsidP="002B5E7D">
      <w:pPr>
        <w:pStyle w:val="NoSpacing"/>
        <w:jc w:val="center"/>
        <w:rPr>
          <w:rFonts w:cs="Times New Roman"/>
          <w:b/>
          <w:sz w:val="36"/>
          <w:szCs w:val="36"/>
        </w:rPr>
      </w:pPr>
    </w:p>
    <w:p w14:paraId="13892886" w14:textId="77777777" w:rsidR="005A2883" w:rsidRDefault="005A2883" w:rsidP="007177E7">
      <w:pPr>
        <w:pStyle w:val="NoSpacing"/>
        <w:jc w:val="center"/>
        <w:rPr>
          <w:rFonts w:cs="Times New Roman"/>
          <w:b/>
          <w:sz w:val="32"/>
          <w:szCs w:val="32"/>
        </w:rPr>
      </w:pPr>
    </w:p>
    <w:p w14:paraId="5489CCB8" w14:textId="77777777" w:rsidR="00792A25" w:rsidRDefault="00792A25" w:rsidP="007177E7">
      <w:pPr>
        <w:pStyle w:val="NoSpacing"/>
        <w:jc w:val="center"/>
        <w:rPr>
          <w:rFonts w:cs="Times New Roman"/>
          <w:b/>
          <w:sz w:val="32"/>
          <w:szCs w:val="32"/>
        </w:rPr>
      </w:pPr>
    </w:p>
    <w:p w14:paraId="48C27236" w14:textId="77777777" w:rsidR="00792A25" w:rsidRDefault="00792A25" w:rsidP="007177E7">
      <w:pPr>
        <w:pStyle w:val="NoSpacing"/>
        <w:jc w:val="center"/>
        <w:rPr>
          <w:rFonts w:cs="Times New Roman"/>
          <w:b/>
          <w:sz w:val="32"/>
          <w:szCs w:val="32"/>
        </w:rPr>
      </w:pPr>
    </w:p>
    <w:p w14:paraId="321BD5A5" w14:textId="77777777" w:rsidR="00BB3B53" w:rsidRDefault="00BB3B53" w:rsidP="007177E7">
      <w:pPr>
        <w:pStyle w:val="NoSpacing"/>
        <w:jc w:val="center"/>
        <w:rPr>
          <w:rFonts w:cs="Times New Roman"/>
          <w:b/>
          <w:sz w:val="32"/>
          <w:szCs w:val="32"/>
        </w:rPr>
      </w:pPr>
    </w:p>
    <w:p w14:paraId="60A8CB6B" w14:textId="772B8A61" w:rsidR="007177E7" w:rsidRPr="003A674C" w:rsidRDefault="00660F37" w:rsidP="007177E7">
      <w:pPr>
        <w:pStyle w:val="NoSpacing"/>
        <w:jc w:val="center"/>
        <w:rPr>
          <w:rFonts w:cs="Times New Roman"/>
          <w:b/>
          <w:sz w:val="36"/>
          <w:szCs w:val="36"/>
        </w:rPr>
      </w:pPr>
      <w:r w:rsidRPr="00660F37">
        <w:rPr>
          <w:rFonts w:cs="Times New Roman"/>
          <w:b/>
          <w:sz w:val="36"/>
          <w:szCs w:val="36"/>
        </w:rPr>
        <w:lastRenderedPageBreak/>
        <w:t>A</w:t>
      </w:r>
      <w:r w:rsidR="00C550EF" w:rsidRPr="003A674C">
        <w:rPr>
          <w:rFonts w:cs="Times New Roman"/>
          <w:b/>
          <w:sz w:val="36"/>
          <w:szCs w:val="36"/>
        </w:rPr>
        <w:t>BSTRACT</w:t>
      </w:r>
    </w:p>
    <w:p w14:paraId="4690B950" w14:textId="5E23B210" w:rsidR="007177E7" w:rsidRPr="003A674C" w:rsidRDefault="007177E7" w:rsidP="007177E7">
      <w:pPr>
        <w:pStyle w:val="NoSpacing"/>
        <w:jc w:val="center"/>
        <w:rPr>
          <w:rFonts w:cs="Times New Roman"/>
          <w:b/>
          <w:sz w:val="28"/>
          <w:szCs w:val="28"/>
        </w:rPr>
      </w:pPr>
    </w:p>
    <w:p w14:paraId="39AC5970" w14:textId="77777777" w:rsidR="00660F37" w:rsidRDefault="00660F37" w:rsidP="00660F37">
      <w:pPr>
        <w:pStyle w:val="NoSpacing"/>
        <w:rPr>
          <w:lang w:bidi="en-US"/>
        </w:rPr>
      </w:pPr>
      <w:r w:rsidRPr="00660F37">
        <w:rPr>
          <w:lang w:bidi="en-US"/>
        </w:rPr>
        <w:t>In today's digital age, the banking sector increasingly relies on data-driven insights to enhance operational efficiency, improve customer experiences, and mitigate risks. The existing systems typically involve disparate data sources, which often complicate data analysis and reporting. This project aims to create a comprehensive banking system simulation that consolidates and analyzes banking data, showcasing the end-to-end data engineering process, from data generation to insightful visualization.</w:t>
      </w:r>
    </w:p>
    <w:p w14:paraId="391841A4" w14:textId="77777777" w:rsidR="00660F37" w:rsidRPr="00660F37" w:rsidRDefault="00660F37" w:rsidP="00660F37">
      <w:pPr>
        <w:pStyle w:val="NoSpacing"/>
        <w:rPr>
          <w:lang w:bidi="en-US"/>
        </w:rPr>
      </w:pPr>
    </w:p>
    <w:p w14:paraId="23EFF6EE" w14:textId="77777777" w:rsidR="00660F37" w:rsidRDefault="00660F37" w:rsidP="00660F37">
      <w:pPr>
        <w:pStyle w:val="NoSpacing"/>
        <w:rPr>
          <w:lang w:bidi="en-US"/>
        </w:rPr>
      </w:pPr>
      <w:r w:rsidRPr="00660F37">
        <w:rPr>
          <w:lang w:bidi="en-US"/>
        </w:rPr>
        <w:t>To achieve this, we developed a simulated dataset using Python to generate CSV files representing various banking operations, including customer records, transactions, and loans. We designed a star schema for the data warehouse, which allowed for efficient data management and querying. The ETL process was implemented using SQL Server Integration Services (SSIS) to extract, transform, and load the generated data into the warehouse. Following the loading process, we conducted exploratory data analysis (EDA) using Python to gain initial insights into the data trends and relationships. We utilized SQL queries to further analyze the data, focusing on key performance indicators and trends. Finally, a Power BI dashboard was created to visualize these insights, providing real-time access to important banking metrics.</w:t>
      </w:r>
    </w:p>
    <w:p w14:paraId="4030A4F3" w14:textId="77777777" w:rsidR="00660F37" w:rsidRPr="00660F37" w:rsidRDefault="00660F37" w:rsidP="00660F37">
      <w:pPr>
        <w:pStyle w:val="NoSpacing"/>
        <w:rPr>
          <w:lang w:bidi="en-US"/>
        </w:rPr>
      </w:pPr>
    </w:p>
    <w:p w14:paraId="47E0C8C0" w14:textId="77777777" w:rsidR="00660F37" w:rsidRPr="00660F37" w:rsidRDefault="00660F37" w:rsidP="00660F37">
      <w:pPr>
        <w:pStyle w:val="NoSpacing"/>
        <w:rPr>
          <w:lang w:bidi="en-US"/>
        </w:rPr>
      </w:pPr>
      <w:r w:rsidRPr="00660F37">
        <w:rPr>
          <w:lang w:bidi="en-US"/>
        </w:rPr>
        <w:t>Throughout the project, various tools were employed, including Python for data generation and EDA, SSIS for ETL, SQL for querying, and Power BI for visualization. The results demonstrated the effectiveness of the data warehouse in consolidating information and facilitating in-depth analysis. Achievements include the successful integration of a machine learning model for future predictions, such as credit risk assessment and fraud detection, positioning the project as a robust foundation for further advancements in banking analytics.</w:t>
      </w:r>
    </w:p>
    <w:p w14:paraId="37218F85" w14:textId="40615F9D" w:rsidR="007177E7" w:rsidRPr="00660F37" w:rsidRDefault="007177E7" w:rsidP="006C53C5">
      <w:pPr>
        <w:pStyle w:val="NoSpacing"/>
        <w:rPr>
          <w:lang w:bidi="en-US"/>
        </w:rPr>
      </w:pPr>
    </w:p>
    <w:bookmarkEnd w:id="0"/>
    <w:p w14:paraId="2B7E40BD" w14:textId="7F59AA91" w:rsidR="00F32F5C" w:rsidRDefault="00F32F5C" w:rsidP="004D2B0B">
      <w:pPr>
        <w:spacing w:line="276" w:lineRule="auto"/>
        <w:rPr>
          <w:color w:val="000000" w:themeColor="text1"/>
          <w:sz w:val="32"/>
        </w:rPr>
      </w:pPr>
    </w:p>
    <w:p w14:paraId="6DC3081E" w14:textId="77777777" w:rsidR="004523CF" w:rsidRPr="003A674C" w:rsidRDefault="004523CF" w:rsidP="005B6A9B">
      <w:pPr>
        <w:pStyle w:val="NoSpacing"/>
        <w:rPr>
          <w:rFonts w:ascii="Arial" w:hAnsi="Arial" w:cs="Arial"/>
        </w:rPr>
      </w:pPr>
    </w:p>
    <w:p w14:paraId="5EDAEC7A" w14:textId="41D5D799" w:rsidR="00F32F5C" w:rsidRPr="003A674C" w:rsidRDefault="00625EE7" w:rsidP="00273402">
      <w:pPr>
        <w:pStyle w:val="Heading1"/>
        <w:numPr>
          <w:ilvl w:val="0"/>
          <w:numId w:val="0"/>
        </w:numPr>
        <w:spacing w:line="240" w:lineRule="auto"/>
        <w:ind w:left="360" w:hanging="360"/>
        <w:jc w:val="center"/>
        <w:rPr>
          <w:color w:val="000000" w:themeColor="text1"/>
          <w:sz w:val="36"/>
          <w:szCs w:val="36"/>
        </w:rPr>
      </w:pPr>
      <w:bookmarkStart w:id="1" w:name="_Toc345730881"/>
      <w:r w:rsidRPr="003A674C">
        <w:rPr>
          <w:color w:val="000000" w:themeColor="text1"/>
          <w:sz w:val="36"/>
          <w:szCs w:val="36"/>
        </w:rPr>
        <w:lastRenderedPageBreak/>
        <w:t>ACKNOWLEDGMENT</w:t>
      </w:r>
      <w:bookmarkEnd w:id="1"/>
    </w:p>
    <w:p w14:paraId="43F20C88" w14:textId="77777777" w:rsidR="00F32F5C" w:rsidRPr="003A674C" w:rsidRDefault="00F32F5C" w:rsidP="00F32F5C">
      <w:pPr>
        <w:rPr>
          <w:rFonts w:cs="Times New Roman"/>
          <w:color w:val="000000" w:themeColor="text1"/>
        </w:rPr>
      </w:pPr>
    </w:p>
    <w:p w14:paraId="747E11C7" w14:textId="78708790" w:rsidR="00660F37" w:rsidRPr="00660F37" w:rsidRDefault="00660F37" w:rsidP="00660F37">
      <w:pPr>
        <w:pStyle w:val="Heading1"/>
        <w:numPr>
          <w:ilvl w:val="0"/>
          <w:numId w:val="0"/>
        </w:numPr>
        <w:ind w:left="360" w:hanging="360"/>
        <w:rPr>
          <w:rFonts w:cs="Times New Roman"/>
          <w:b w:val="0"/>
          <w:bCs w:val="0"/>
          <w:color w:val="000000" w:themeColor="text1"/>
          <w:sz w:val="23"/>
          <w:szCs w:val="23"/>
        </w:rPr>
      </w:pPr>
      <w:r w:rsidRPr="00660F37">
        <w:rPr>
          <w:rFonts w:cs="Times New Roman"/>
          <w:b w:val="0"/>
          <w:bCs w:val="0"/>
          <w:color w:val="000000" w:themeColor="text1"/>
          <w:sz w:val="23"/>
          <w:szCs w:val="23"/>
          <w:lang w:val="en"/>
        </w:rPr>
        <w:t>We extend our thanks and appreciation to our</w:t>
      </w:r>
      <w:r>
        <w:rPr>
          <w:rFonts w:cs="Times New Roman"/>
          <w:b w:val="0"/>
          <w:bCs w:val="0"/>
          <w:color w:val="000000" w:themeColor="text1"/>
          <w:sz w:val="23"/>
          <w:szCs w:val="23"/>
          <w:lang w:val="en"/>
        </w:rPr>
        <w:t xml:space="preserve"> instructor,</w:t>
      </w:r>
      <w:r w:rsidRPr="00660F37">
        <w:rPr>
          <w:rFonts w:cs="Times New Roman"/>
          <w:b w:val="0"/>
          <w:bCs w:val="0"/>
          <w:color w:val="000000" w:themeColor="text1"/>
          <w:sz w:val="23"/>
          <w:szCs w:val="23"/>
          <w:lang w:val="en"/>
        </w:rPr>
        <w:t xml:space="preserve"> Eng</w:t>
      </w:r>
      <w:r>
        <w:rPr>
          <w:rFonts w:cs="Times New Roman"/>
          <w:b w:val="0"/>
          <w:bCs w:val="0"/>
          <w:color w:val="000000" w:themeColor="text1"/>
          <w:sz w:val="23"/>
          <w:szCs w:val="23"/>
          <w:lang w:val="en"/>
        </w:rPr>
        <w:t>.</w:t>
      </w:r>
      <w:r w:rsidRPr="00660F37">
        <w:rPr>
          <w:rFonts w:cs="Times New Roman"/>
          <w:b w:val="0"/>
          <w:bCs w:val="0"/>
          <w:color w:val="000000" w:themeColor="text1"/>
          <w:sz w:val="23"/>
          <w:szCs w:val="23"/>
          <w:lang w:val="en"/>
        </w:rPr>
        <w:t xml:space="preserve"> </w:t>
      </w:r>
      <w:r>
        <w:rPr>
          <w:rFonts w:cs="Times New Roman"/>
          <w:b w:val="0"/>
          <w:bCs w:val="0"/>
          <w:color w:val="000000" w:themeColor="text1"/>
          <w:sz w:val="23"/>
          <w:szCs w:val="23"/>
          <w:lang w:val="en"/>
        </w:rPr>
        <w:t>E</w:t>
      </w:r>
      <w:r w:rsidRPr="00660F37">
        <w:rPr>
          <w:rFonts w:cs="Times New Roman"/>
          <w:b w:val="0"/>
          <w:bCs w:val="0"/>
          <w:color w:val="000000" w:themeColor="text1"/>
          <w:sz w:val="23"/>
          <w:szCs w:val="23"/>
          <w:lang w:val="en"/>
        </w:rPr>
        <w:t>slam Hussein, for his constant</w:t>
      </w:r>
      <w:r>
        <w:rPr>
          <w:rFonts w:cs="Times New Roman"/>
          <w:b w:val="0"/>
          <w:bCs w:val="0"/>
          <w:color w:val="000000" w:themeColor="text1"/>
          <w:sz w:val="23"/>
          <w:szCs w:val="23"/>
          <w:lang w:val="en"/>
        </w:rPr>
        <w:t xml:space="preserve"> </w:t>
      </w:r>
      <w:r w:rsidRPr="00660F37">
        <w:rPr>
          <w:rFonts w:cs="Times New Roman"/>
          <w:b w:val="0"/>
          <w:bCs w:val="0"/>
          <w:color w:val="000000" w:themeColor="text1"/>
          <w:sz w:val="23"/>
          <w:szCs w:val="23"/>
          <w:lang w:val="en"/>
        </w:rPr>
        <w:t>cooperation with us</w:t>
      </w:r>
      <w:r>
        <w:rPr>
          <w:rFonts w:cs="Times New Roman"/>
          <w:b w:val="0"/>
          <w:bCs w:val="0"/>
          <w:color w:val="000000" w:themeColor="text1"/>
          <w:sz w:val="23"/>
          <w:szCs w:val="23"/>
          <w:lang w:val="en"/>
        </w:rPr>
        <w:t xml:space="preserve"> . </w:t>
      </w:r>
    </w:p>
    <w:p w14:paraId="62E9738B" w14:textId="77777777" w:rsidR="00F32F5C" w:rsidRPr="00660F37" w:rsidRDefault="00F32F5C" w:rsidP="00F27CCA">
      <w:pPr>
        <w:pStyle w:val="Heading1"/>
        <w:numPr>
          <w:ilvl w:val="0"/>
          <w:numId w:val="0"/>
        </w:numPr>
        <w:jc w:val="left"/>
        <w:rPr>
          <w:rFonts w:cs="Times New Roman"/>
          <w:b w:val="0"/>
          <w:color w:val="000000" w:themeColor="text1"/>
        </w:rPr>
      </w:pPr>
    </w:p>
    <w:p w14:paraId="31027EED" w14:textId="77777777" w:rsidR="00F32F5C" w:rsidRPr="003A674C" w:rsidRDefault="00F32F5C" w:rsidP="00F32F5C">
      <w:pPr>
        <w:pStyle w:val="Heading1"/>
        <w:numPr>
          <w:ilvl w:val="0"/>
          <w:numId w:val="0"/>
        </w:numPr>
        <w:jc w:val="center"/>
        <w:rPr>
          <w:rFonts w:cs="Times New Roman"/>
          <w:color w:val="000000" w:themeColor="text1"/>
        </w:rPr>
      </w:pPr>
    </w:p>
    <w:p w14:paraId="47CC255C" w14:textId="77777777" w:rsidR="00F32F5C" w:rsidRPr="003A674C" w:rsidRDefault="00F32F5C" w:rsidP="00F32F5C">
      <w:pPr>
        <w:pStyle w:val="Heading1"/>
        <w:numPr>
          <w:ilvl w:val="0"/>
          <w:numId w:val="0"/>
        </w:numPr>
        <w:jc w:val="center"/>
        <w:rPr>
          <w:rFonts w:cs="Times New Roman"/>
          <w:color w:val="000000" w:themeColor="text1"/>
        </w:rPr>
      </w:pPr>
    </w:p>
    <w:p w14:paraId="7DC21D66" w14:textId="77777777" w:rsidR="005B6A9B" w:rsidRPr="003A674C" w:rsidRDefault="005B6A9B" w:rsidP="005B6A9B">
      <w:pPr>
        <w:rPr>
          <w:color w:val="000000" w:themeColor="text1"/>
          <w:lang w:val="en-GB" w:bidi="en-US"/>
        </w:rPr>
      </w:pPr>
    </w:p>
    <w:p w14:paraId="1AEED03D" w14:textId="77777777" w:rsidR="005B6A9B" w:rsidRPr="003A674C" w:rsidRDefault="005B6A9B" w:rsidP="005B6A9B">
      <w:pPr>
        <w:rPr>
          <w:color w:val="000000" w:themeColor="text1"/>
          <w:lang w:val="en-GB" w:bidi="en-US"/>
        </w:rPr>
      </w:pPr>
    </w:p>
    <w:p w14:paraId="56B76324" w14:textId="77777777" w:rsidR="005B6A9B" w:rsidRPr="003A674C" w:rsidRDefault="005B6A9B" w:rsidP="005B6A9B">
      <w:pPr>
        <w:rPr>
          <w:color w:val="000000" w:themeColor="text1"/>
          <w:lang w:val="en-GB" w:bidi="en-US"/>
        </w:rPr>
      </w:pPr>
    </w:p>
    <w:p w14:paraId="546331A5" w14:textId="77777777" w:rsidR="00904F8D" w:rsidRPr="003A674C" w:rsidRDefault="00904F8D" w:rsidP="005B6A9B">
      <w:pPr>
        <w:rPr>
          <w:color w:val="000000" w:themeColor="text1"/>
          <w:lang w:val="en-GB" w:bidi="en-US"/>
        </w:rPr>
      </w:pPr>
    </w:p>
    <w:p w14:paraId="7C747169" w14:textId="77777777" w:rsidR="00904F8D" w:rsidRPr="003A674C" w:rsidRDefault="00904F8D" w:rsidP="005B6A9B">
      <w:pPr>
        <w:rPr>
          <w:color w:val="000000" w:themeColor="text1"/>
          <w:lang w:val="en-GB" w:bidi="en-US"/>
        </w:rPr>
      </w:pPr>
    </w:p>
    <w:p w14:paraId="1A2FCD9F" w14:textId="77777777" w:rsidR="00904F8D" w:rsidRPr="003A674C" w:rsidRDefault="00904F8D" w:rsidP="005B6A9B">
      <w:pPr>
        <w:rPr>
          <w:color w:val="000000" w:themeColor="text1"/>
          <w:lang w:val="en-GB" w:bidi="en-US"/>
        </w:rPr>
      </w:pPr>
    </w:p>
    <w:p w14:paraId="36F005A2" w14:textId="77777777" w:rsidR="00904F8D" w:rsidRPr="003A674C" w:rsidRDefault="00904F8D" w:rsidP="005B6A9B">
      <w:pPr>
        <w:rPr>
          <w:color w:val="000000" w:themeColor="text1"/>
          <w:lang w:val="en-GB" w:bidi="en-US"/>
        </w:rPr>
      </w:pPr>
    </w:p>
    <w:p w14:paraId="3114EC86" w14:textId="77777777" w:rsidR="00904F8D" w:rsidRPr="003A674C" w:rsidRDefault="00904F8D" w:rsidP="005B6A9B">
      <w:pPr>
        <w:rPr>
          <w:color w:val="000000" w:themeColor="text1"/>
          <w:lang w:val="en-GB" w:bidi="en-US"/>
        </w:rPr>
      </w:pPr>
    </w:p>
    <w:p w14:paraId="0AC28DE6" w14:textId="77777777" w:rsidR="005B6A9B" w:rsidRPr="003A674C" w:rsidRDefault="005B6A9B" w:rsidP="005B6A9B">
      <w:pPr>
        <w:rPr>
          <w:color w:val="000000" w:themeColor="text1"/>
          <w:lang w:val="en-GB" w:bidi="en-US"/>
        </w:rPr>
      </w:pPr>
    </w:p>
    <w:p w14:paraId="64CA7364" w14:textId="77777777" w:rsidR="00345B52" w:rsidRPr="003A674C" w:rsidRDefault="00345B52" w:rsidP="005B6A9B">
      <w:pPr>
        <w:rPr>
          <w:color w:val="000000" w:themeColor="text1"/>
          <w:lang w:val="en-GB" w:bidi="en-US"/>
        </w:rPr>
      </w:pPr>
    </w:p>
    <w:p w14:paraId="45B99E11" w14:textId="77777777" w:rsidR="005B6A9B" w:rsidRDefault="005B6A9B" w:rsidP="005B6A9B">
      <w:pPr>
        <w:rPr>
          <w:color w:val="000000" w:themeColor="text1"/>
          <w:rtl/>
          <w:lang w:val="en-GB" w:bidi="ar-EG"/>
        </w:rPr>
      </w:pPr>
    </w:p>
    <w:p w14:paraId="076142C4" w14:textId="77777777" w:rsidR="00660F37" w:rsidRDefault="00660F37" w:rsidP="005B6A9B">
      <w:pPr>
        <w:rPr>
          <w:color w:val="000000" w:themeColor="text1"/>
          <w:rtl/>
          <w:lang w:val="en-GB" w:bidi="ar-EG"/>
        </w:rPr>
      </w:pPr>
    </w:p>
    <w:p w14:paraId="0D0A59B7" w14:textId="77777777" w:rsidR="00660F37" w:rsidRPr="003A674C" w:rsidRDefault="00660F37" w:rsidP="005B6A9B">
      <w:pPr>
        <w:rPr>
          <w:color w:val="000000" w:themeColor="text1"/>
          <w:lang w:val="en-GB" w:bidi="ar-EG"/>
        </w:rPr>
      </w:pPr>
    </w:p>
    <w:p w14:paraId="7CF1CABD" w14:textId="77777777" w:rsidR="00F80F63" w:rsidRPr="003A674C" w:rsidRDefault="00F80F63" w:rsidP="005B6A9B">
      <w:pPr>
        <w:rPr>
          <w:color w:val="000000" w:themeColor="text1"/>
          <w:lang w:val="en-GB" w:bidi="en-US"/>
        </w:rPr>
      </w:pPr>
    </w:p>
    <w:p w14:paraId="62FBA952" w14:textId="77777777" w:rsidR="006E5ADD" w:rsidRPr="003A674C" w:rsidRDefault="006E5ADD" w:rsidP="006E5ADD">
      <w:pPr>
        <w:rPr>
          <w:color w:val="000000" w:themeColor="text1"/>
          <w:lang w:val="en-GB" w:bidi="en-US"/>
        </w:rPr>
      </w:pPr>
    </w:p>
    <w:p w14:paraId="6B9BA7F2" w14:textId="2C2EEC0D" w:rsidR="00625EE7" w:rsidRPr="003A674C" w:rsidRDefault="00625EE7" w:rsidP="00625EE7">
      <w:pPr>
        <w:pStyle w:val="NoSpacing"/>
        <w:jc w:val="center"/>
        <w:rPr>
          <w:sz w:val="36"/>
          <w:szCs w:val="36"/>
        </w:rPr>
      </w:pPr>
      <w:r w:rsidRPr="003A674C">
        <w:rPr>
          <w:b/>
          <w:sz w:val="36"/>
          <w:szCs w:val="36"/>
        </w:rPr>
        <w:t>TABLE OF CONTENTS</w:t>
      </w:r>
    </w:p>
    <w:p w14:paraId="4D86E41A" w14:textId="77777777" w:rsidR="0018746C" w:rsidRPr="003A674C" w:rsidRDefault="0018746C" w:rsidP="0018746C">
      <w:pPr>
        <w:rPr>
          <w:color w:val="000000" w:themeColor="text1"/>
        </w:rPr>
      </w:pPr>
    </w:p>
    <w:p w14:paraId="4AE99695" w14:textId="77777777" w:rsidR="000944A6" w:rsidRPr="003A674C" w:rsidRDefault="000944A6" w:rsidP="000944A6">
      <w:pPr>
        <w:rPr>
          <w:b/>
          <w:color w:val="000000" w:themeColor="text1"/>
          <w:szCs w:val="24"/>
        </w:rPr>
      </w:pPr>
      <w:r w:rsidRPr="003A674C">
        <w:rPr>
          <w:b/>
          <w:color w:val="000000" w:themeColor="text1"/>
          <w:szCs w:val="24"/>
        </w:rPr>
        <w:t>Chapter</w:t>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t xml:space="preserve">                           Page </w:t>
      </w:r>
    </w:p>
    <w:p w14:paraId="7E42A37F" w14:textId="6B6BE220" w:rsidR="002529BE" w:rsidRPr="003A674C" w:rsidRDefault="002529BE" w:rsidP="002529BE">
      <w:pPr>
        <w:rPr>
          <w:color w:val="000000" w:themeColor="text1"/>
        </w:rPr>
      </w:pPr>
      <w:r w:rsidRPr="003A674C">
        <w:rPr>
          <w:b/>
          <w:color w:val="000000" w:themeColor="text1"/>
          <w:szCs w:val="24"/>
        </w:rPr>
        <w:t xml:space="preserve">Chapter 1: </w:t>
      </w:r>
      <w:r w:rsidRPr="003A674C">
        <w:rPr>
          <w:b/>
          <w:bCs/>
          <w:color w:val="000000" w:themeColor="text1"/>
          <w:sz w:val="23"/>
          <w:szCs w:val="23"/>
        </w:rPr>
        <w:t xml:space="preserve">Introduction </w:t>
      </w:r>
      <w:r w:rsidR="0054745B" w:rsidRPr="003A674C">
        <w:rPr>
          <w:b/>
          <w:bCs/>
          <w:color w:val="000000" w:themeColor="text1"/>
          <w:sz w:val="23"/>
          <w:szCs w:val="23"/>
        </w:rPr>
        <w:t>……………………………………………</w:t>
      </w:r>
      <w:proofErr w:type="gramStart"/>
      <w:r w:rsidR="0054745B" w:rsidRPr="003A674C">
        <w:rPr>
          <w:b/>
          <w:bCs/>
          <w:color w:val="000000" w:themeColor="text1"/>
          <w:sz w:val="23"/>
          <w:szCs w:val="23"/>
        </w:rPr>
        <w:t>…..</w:t>
      </w:r>
      <w:proofErr w:type="gramEnd"/>
      <w:r w:rsidRPr="003A674C">
        <w:rPr>
          <w:b/>
          <w:color w:val="000000" w:themeColor="text1"/>
        </w:rPr>
        <w:t>………</w:t>
      </w:r>
      <w:r w:rsidR="00D4421B" w:rsidRPr="003A674C">
        <w:rPr>
          <w:b/>
          <w:color w:val="000000" w:themeColor="text1"/>
        </w:rPr>
        <w:t>….</w:t>
      </w:r>
      <w:r w:rsidRPr="003A674C">
        <w:rPr>
          <w:b/>
          <w:color w:val="000000" w:themeColor="text1"/>
        </w:rPr>
        <w:t>……………</w:t>
      </w:r>
      <w:r w:rsidR="00520CE7" w:rsidRPr="003A674C">
        <w:rPr>
          <w:b/>
          <w:color w:val="000000" w:themeColor="text1"/>
        </w:rPr>
        <w:t xml:space="preserve"> ...</w:t>
      </w:r>
      <w:r w:rsidR="003D6E43">
        <w:rPr>
          <w:color w:val="000000" w:themeColor="text1"/>
        </w:rPr>
        <w:t>6</w:t>
      </w:r>
    </w:p>
    <w:p w14:paraId="5D874961" w14:textId="5DC90BDC" w:rsidR="000944A6" w:rsidRPr="003A674C" w:rsidRDefault="002529BE" w:rsidP="00E06715">
      <w:pPr>
        <w:pStyle w:val="ListParagraph"/>
        <w:numPr>
          <w:ilvl w:val="1"/>
          <w:numId w:val="3"/>
        </w:numPr>
        <w:rPr>
          <w:color w:val="000000" w:themeColor="text1"/>
        </w:rPr>
      </w:pPr>
      <w:r w:rsidRPr="003A674C">
        <w:rPr>
          <w:color w:val="000000" w:themeColor="text1"/>
        </w:rPr>
        <w:t>Introduction</w:t>
      </w:r>
      <w:r w:rsidR="001151BE" w:rsidRPr="003A674C">
        <w:rPr>
          <w:color w:val="000000" w:themeColor="text1"/>
        </w:rPr>
        <w:t>……………</w:t>
      </w:r>
      <w:r w:rsidRPr="003A674C">
        <w:rPr>
          <w:color w:val="000000" w:themeColor="text1"/>
        </w:rPr>
        <w:t>………………………………………………………………...</w:t>
      </w:r>
      <w:r w:rsidR="003345BC" w:rsidRPr="003A674C">
        <w:rPr>
          <w:color w:val="000000" w:themeColor="text1"/>
        </w:rPr>
        <w:t>......</w:t>
      </w:r>
      <w:r w:rsidR="00B855B0">
        <w:rPr>
          <w:color w:val="000000" w:themeColor="text1"/>
        </w:rPr>
        <w:t>6</w:t>
      </w:r>
    </w:p>
    <w:p w14:paraId="2A16ED06" w14:textId="2C62C15D" w:rsidR="002529BE" w:rsidRPr="003A674C" w:rsidRDefault="001D44DB" w:rsidP="00E06715">
      <w:pPr>
        <w:pStyle w:val="ListParagraph"/>
        <w:numPr>
          <w:ilvl w:val="1"/>
          <w:numId w:val="3"/>
        </w:numPr>
        <w:rPr>
          <w:color w:val="000000" w:themeColor="text1"/>
        </w:rPr>
      </w:pPr>
      <w:r w:rsidRPr="003A674C">
        <w:rPr>
          <w:color w:val="000000" w:themeColor="text1"/>
        </w:rPr>
        <w:t>Problem domain</w:t>
      </w:r>
      <w:proofErr w:type="gramStart"/>
      <w:r w:rsidRPr="003A674C">
        <w:rPr>
          <w:color w:val="000000" w:themeColor="text1"/>
        </w:rPr>
        <w:t>…..</w:t>
      </w:r>
      <w:proofErr w:type="gramEnd"/>
      <w:r w:rsidR="001151BE" w:rsidRPr="003A674C">
        <w:rPr>
          <w:color w:val="000000" w:themeColor="text1"/>
        </w:rPr>
        <w:t>…………………………</w:t>
      </w:r>
      <w:r w:rsidR="001151BE" w:rsidRPr="003A674C">
        <w:rPr>
          <w:color w:val="000000" w:themeColor="text1"/>
        </w:rPr>
        <w:softHyphen/>
        <w:t>...………………………</w:t>
      </w:r>
      <w:r w:rsidR="002529BE" w:rsidRPr="003A674C">
        <w:rPr>
          <w:color w:val="000000" w:themeColor="text1"/>
        </w:rPr>
        <w:t>…………</w:t>
      </w:r>
      <w:r w:rsidR="001151BE" w:rsidRPr="003A674C">
        <w:rPr>
          <w:color w:val="000000" w:themeColor="text1"/>
        </w:rPr>
        <w:t>.</w:t>
      </w:r>
      <w:r w:rsidR="002529BE" w:rsidRPr="003A674C">
        <w:rPr>
          <w:color w:val="000000" w:themeColor="text1"/>
        </w:rPr>
        <w:t>………</w:t>
      </w:r>
      <w:r w:rsidR="003345BC" w:rsidRPr="003A674C">
        <w:rPr>
          <w:color w:val="000000" w:themeColor="text1"/>
        </w:rPr>
        <w:t>…</w:t>
      </w:r>
      <w:r w:rsidR="00B855B0">
        <w:rPr>
          <w:color w:val="000000" w:themeColor="text1"/>
        </w:rPr>
        <w:t>6</w:t>
      </w:r>
    </w:p>
    <w:p w14:paraId="4C8FD067" w14:textId="2E0FE18F" w:rsidR="000944A6" w:rsidRPr="003A674C" w:rsidRDefault="002529BE" w:rsidP="00E06715">
      <w:pPr>
        <w:pStyle w:val="ListParagraph"/>
        <w:numPr>
          <w:ilvl w:val="1"/>
          <w:numId w:val="3"/>
        </w:numPr>
        <w:rPr>
          <w:color w:val="000000" w:themeColor="text1"/>
        </w:rPr>
      </w:pPr>
      <w:r w:rsidRPr="003A674C">
        <w:rPr>
          <w:color w:val="000000" w:themeColor="text1"/>
        </w:rPr>
        <w:t>Problem st</w:t>
      </w:r>
      <w:r w:rsidR="001151BE" w:rsidRPr="003A674C">
        <w:rPr>
          <w:color w:val="000000" w:themeColor="text1"/>
        </w:rPr>
        <w:t>atement………………………………………………………………</w:t>
      </w:r>
      <w:r w:rsidRPr="003A674C">
        <w:rPr>
          <w:color w:val="000000" w:themeColor="text1"/>
        </w:rPr>
        <w:t>………...</w:t>
      </w:r>
      <w:r w:rsidR="003345BC" w:rsidRPr="003A674C">
        <w:rPr>
          <w:color w:val="000000" w:themeColor="text1"/>
        </w:rPr>
        <w:t>....</w:t>
      </w:r>
      <w:r w:rsidR="00B855B0">
        <w:rPr>
          <w:color w:val="000000" w:themeColor="text1"/>
        </w:rPr>
        <w:t>6</w:t>
      </w:r>
    </w:p>
    <w:p w14:paraId="443AD55C" w14:textId="4C7BF08F" w:rsidR="002529BE" w:rsidRPr="003A674C" w:rsidRDefault="002529BE" w:rsidP="00E06715">
      <w:pPr>
        <w:pStyle w:val="ListParagraph"/>
        <w:numPr>
          <w:ilvl w:val="1"/>
          <w:numId w:val="3"/>
        </w:numPr>
        <w:rPr>
          <w:color w:val="000000" w:themeColor="text1"/>
        </w:rPr>
      </w:pPr>
      <w:r w:rsidRPr="003A674C">
        <w:rPr>
          <w:color w:val="000000" w:themeColor="text1"/>
        </w:rPr>
        <w:t>Proposed syste</w:t>
      </w:r>
      <w:r w:rsidR="001151BE" w:rsidRPr="003A674C">
        <w:rPr>
          <w:color w:val="000000" w:themeColor="text1"/>
        </w:rPr>
        <w:t>m…………………………………………………………………………</w:t>
      </w:r>
      <w:proofErr w:type="gramStart"/>
      <w:r w:rsidR="003345BC" w:rsidRPr="003A674C">
        <w:rPr>
          <w:color w:val="000000" w:themeColor="text1"/>
        </w:rPr>
        <w:t>…..</w:t>
      </w:r>
      <w:proofErr w:type="gramEnd"/>
      <w:r w:rsidR="00B855B0">
        <w:rPr>
          <w:color w:val="000000" w:themeColor="text1"/>
        </w:rPr>
        <w:t>6</w:t>
      </w:r>
    </w:p>
    <w:p w14:paraId="20181160" w14:textId="2B7748BF" w:rsidR="002529BE" w:rsidRPr="003A674C" w:rsidRDefault="002529BE" w:rsidP="00E06715">
      <w:pPr>
        <w:pStyle w:val="ListParagraph"/>
        <w:numPr>
          <w:ilvl w:val="2"/>
          <w:numId w:val="3"/>
        </w:numPr>
        <w:rPr>
          <w:color w:val="000000" w:themeColor="text1"/>
        </w:rPr>
      </w:pPr>
      <w:r w:rsidRPr="003A674C">
        <w:rPr>
          <w:rFonts w:cs="Times New Roman"/>
          <w:color w:val="000000" w:themeColor="text1"/>
        </w:rPr>
        <w:t>Aims and Objectives………………………………………………………………………</w:t>
      </w:r>
      <w:r w:rsidR="00B855B0">
        <w:rPr>
          <w:rFonts w:cs="Times New Roman"/>
          <w:color w:val="000000" w:themeColor="text1"/>
        </w:rPr>
        <w:t>7</w:t>
      </w:r>
    </w:p>
    <w:p w14:paraId="565F5961" w14:textId="05A1F126" w:rsidR="003D56C7" w:rsidRPr="003A674C" w:rsidRDefault="003D56C7" w:rsidP="00E06715">
      <w:pPr>
        <w:pStyle w:val="ListParagraph"/>
        <w:numPr>
          <w:ilvl w:val="2"/>
          <w:numId w:val="3"/>
        </w:numPr>
        <w:rPr>
          <w:color w:val="000000" w:themeColor="text1"/>
        </w:rPr>
      </w:pPr>
      <w:r w:rsidRPr="003A674C">
        <w:rPr>
          <w:color w:val="000000" w:themeColor="text1"/>
        </w:rPr>
        <w:t xml:space="preserve">Proposed system </w:t>
      </w:r>
      <w:proofErr w:type="gramStart"/>
      <w:r w:rsidRPr="003A674C">
        <w:rPr>
          <w:color w:val="000000" w:themeColor="text1"/>
        </w:rPr>
        <w:t>features..</w:t>
      </w:r>
      <w:proofErr w:type="gramEnd"/>
      <w:r w:rsidRPr="003A674C">
        <w:rPr>
          <w:color w:val="000000" w:themeColor="text1"/>
        </w:rPr>
        <w:t>………………………………………………</w:t>
      </w:r>
      <w:r w:rsidR="001D44DB" w:rsidRPr="003A674C">
        <w:rPr>
          <w:color w:val="000000" w:themeColor="text1"/>
        </w:rPr>
        <w:t>.</w:t>
      </w:r>
      <w:r w:rsidRPr="003A674C">
        <w:rPr>
          <w:color w:val="000000" w:themeColor="text1"/>
        </w:rPr>
        <w:t>………………..</w:t>
      </w:r>
      <w:r w:rsidR="00B855B0">
        <w:rPr>
          <w:color w:val="000000" w:themeColor="text1"/>
        </w:rPr>
        <w:t>7</w:t>
      </w:r>
    </w:p>
    <w:p w14:paraId="22F4BF59" w14:textId="75FA0446" w:rsidR="001D44DB" w:rsidRPr="003A674C" w:rsidRDefault="00560C24" w:rsidP="00E06715">
      <w:pPr>
        <w:pStyle w:val="ListParagraph"/>
        <w:numPr>
          <w:ilvl w:val="1"/>
          <w:numId w:val="3"/>
        </w:numPr>
        <w:rPr>
          <w:color w:val="000000" w:themeColor="text1"/>
        </w:rPr>
      </w:pPr>
      <w:r>
        <w:rPr>
          <w:color w:val="000000" w:themeColor="text1"/>
        </w:rPr>
        <w:t>Project</w:t>
      </w:r>
      <w:r w:rsidR="001151BE" w:rsidRPr="003A674C">
        <w:rPr>
          <w:color w:val="000000" w:themeColor="text1"/>
        </w:rPr>
        <w:t xml:space="preserve"> Methodology………………………………</w:t>
      </w:r>
      <w:proofErr w:type="gramStart"/>
      <w:r w:rsidR="001151BE" w:rsidRPr="003A674C">
        <w:rPr>
          <w:color w:val="000000" w:themeColor="text1"/>
        </w:rPr>
        <w:t>…..</w:t>
      </w:r>
      <w:proofErr w:type="gramEnd"/>
      <w:r w:rsidR="001151BE" w:rsidRPr="003A674C">
        <w:rPr>
          <w:color w:val="000000" w:themeColor="text1"/>
        </w:rPr>
        <w:t>………</w:t>
      </w:r>
      <w:r w:rsidR="001D44DB" w:rsidRPr="003A674C">
        <w:rPr>
          <w:color w:val="000000" w:themeColor="text1"/>
        </w:rPr>
        <w:t>…</w:t>
      </w:r>
      <w:r>
        <w:rPr>
          <w:color w:val="000000" w:themeColor="text1"/>
        </w:rPr>
        <w:t>……...</w:t>
      </w:r>
      <w:r w:rsidR="001D44DB" w:rsidRPr="003A674C">
        <w:rPr>
          <w:color w:val="000000" w:themeColor="text1"/>
        </w:rPr>
        <w:t>….……………</w:t>
      </w:r>
      <w:r w:rsidR="00600F4D" w:rsidRPr="003A674C">
        <w:rPr>
          <w:color w:val="000000" w:themeColor="text1"/>
        </w:rPr>
        <w:t>…</w:t>
      </w:r>
      <w:r w:rsidR="003345BC" w:rsidRPr="003A674C">
        <w:rPr>
          <w:color w:val="000000" w:themeColor="text1"/>
        </w:rPr>
        <w:t>.</w:t>
      </w:r>
      <w:r w:rsidR="00B855B0">
        <w:rPr>
          <w:color w:val="000000" w:themeColor="text1"/>
        </w:rPr>
        <w:t>7</w:t>
      </w:r>
    </w:p>
    <w:p w14:paraId="225D7C65" w14:textId="1FC1F984" w:rsidR="00795D23" w:rsidRPr="003A674C" w:rsidRDefault="00795D23" w:rsidP="00E06715">
      <w:pPr>
        <w:pStyle w:val="ListParagraph"/>
        <w:numPr>
          <w:ilvl w:val="1"/>
          <w:numId w:val="3"/>
        </w:numPr>
        <w:rPr>
          <w:color w:val="000000" w:themeColor="text1"/>
        </w:rPr>
      </w:pPr>
      <w:r w:rsidRPr="003A674C">
        <w:rPr>
          <w:color w:val="000000" w:themeColor="text1"/>
        </w:rPr>
        <w:t>Re</w:t>
      </w:r>
      <w:r w:rsidR="001151BE" w:rsidRPr="003A674C">
        <w:rPr>
          <w:color w:val="000000" w:themeColor="text1"/>
        </w:rPr>
        <w:t>source Requirement……………………………</w:t>
      </w:r>
      <w:r w:rsidRPr="003A674C">
        <w:rPr>
          <w:color w:val="000000" w:themeColor="text1"/>
        </w:rPr>
        <w:t>……………………</w:t>
      </w:r>
      <w:r w:rsidR="001151BE" w:rsidRPr="003A674C">
        <w:rPr>
          <w:color w:val="000000" w:themeColor="text1"/>
        </w:rPr>
        <w:t>…….</w:t>
      </w:r>
      <w:r w:rsidRPr="003A674C">
        <w:rPr>
          <w:color w:val="000000" w:themeColor="text1"/>
        </w:rPr>
        <w:t>………</w:t>
      </w:r>
      <w:proofErr w:type="gramStart"/>
      <w:r w:rsidRPr="003A674C">
        <w:rPr>
          <w:color w:val="000000" w:themeColor="text1"/>
        </w:rPr>
        <w:t>…</w:t>
      </w:r>
      <w:r w:rsidR="00600F4D" w:rsidRPr="003A674C">
        <w:rPr>
          <w:color w:val="000000" w:themeColor="text1"/>
        </w:rPr>
        <w:t>..</w:t>
      </w:r>
      <w:proofErr w:type="gramEnd"/>
      <w:r w:rsidR="003345BC" w:rsidRPr="003A674C">
        <w:rPr>
          <w:color w:val="000000" w:themeColor="text1"/>
        </w:rPr>
        <w:t>….</w:t>
      </w:r>
      <w:r w:rsidR="00B855B0">
        <w:rPr>
          <w:color w:val="000000" w:themeColor="text1"/>
        </w:rPr>
        <w:t>7</w:t>
      </w:r>
    </w:p>
    <w:p w14:paraId="7779F7F8" w14:textId="6565B2B6" w:rsidR="00795D23" w:rsidRPr="003A674C" w:rsidRDefault="001151BE" w:rsidP="00E06715">
      <w:pPr>
        <w:pStyle w:val="ListParagraph"/>
        <w:numPr>
          <w:ilvl w:val="1"/>
          <w:numId w:val="3"/>
        </w:numPr>
        <w:rPr>
          <w:color w:val="000000" w:themeColor="text1"/>
        </w:rPr>
      </w:pPr>
      <w:r w:rsidRPr="003A674C">
        <w:rPr>
          <w:color w:val="000000" w:themeColor="text1"/>
        </w:rPr>
        <w:t>Report Layout……………</w:t>
      </w:r>
      <w:r w:rsidR="00795D23" w:rsidRPr="003A674C">
        <w:rPr>
          <w:color w:val="000000" w:themeColor="text1"/>
        </w:rPr>
        <w:t>……………</w:t>
      </w:r>
      <w:r w:rsidRPr="003A674C">
        <w:rPr>
          <w:color w:val="000000" w:themeColor="text1"/>
        </w:rPr>
        <w:t>….</w:t>
      </w:r>
      <w:r w:rsidR="00795D23" w:rsidRPr="003A674C">
        <w:rPr>
          <w:color w:val="000000" w:themeColor="text1"/>
        </w:rPr>
        <w:t>………………………………………….....</w:t>
      </w:r>
      <w:r w:rsidR="00600F4D" w:rsidRPr="003A674C">
        <w:rPr>
          <w:color w:val="000000" w:themeColor="text1"/>
        </w:rPr>
        <w:t>.</w:t>
      </w:r>
      <w:r w:rsidR="00795D23" w:rsidRPr="003A674C">
        <w:rPr>
          <w:color w:val="000000" w:themeColor="text1"/>
        </w:rPr>
        <w:t>.</w:t>
      </w:r>
      <w:r w:rsidR="00600F4D" w:rsidRPr="003A674C">
        <w:rPr>
          <w:color w:val="000000" w:themeColor="text1"/>
        </w:rPr>
        <w:t>.</w:t>
      </w:r>
      <w:r w:rsidR="00795D23" w:rsidRPr="003A674C">
        <w:rPr>
          <w:color w:val="000000" w:themeColor="text1"/>
        </w:rPr>
        <w:t>.</w:t>
      </w:r>
      <w:r w:rsidR="003345BC" w:rsidRPr="003A674C">
        <w:rPr>
          <w:color w:val="000000" w:themeColor="text1"/>
        </w:rPr>
        <w:t>...</w:t>
      </w:r>
      <w:r w:rsidR="003D6E43">
        <w:rPr>
          <w:color w:val="000000" w:themeColor="text1"/>
        </w:rPr>
        <w:t>8</w:t>
      </w:r>
      <w:r w:rsidR="00795D23" w:rsidRPr="003A674C">
        <w:rPr>
          <w:color w:val="000000" w:themeColor="text1"/>
        </w:rPr>
        <w:t xml:space="preserve"> </w:t>
      </w:r>
    </w:p>
    <w:p w14:paraId="1D2AD7A9" w14:textId="71D471CC" w:rsidR="00AC175F" w:rsidRPr="003A674C" w:rsidRDefault="00AC175F" w:rsidP="00D4421B">
      <w:pPr>
        <w:rPr>
          <w:bCs/>
          <w:color w:val="000000" w:themeColor="text1"/>
          <w:sz w:val="23"/>
          <w:szCs w:val="23"/>
        </w:rPr>
      </w:pPr>
      <w:r w:rsidRPr="003A674C">
        <w:rPr>
          <w:b/>
          <w:color w:val="000000" w:themeColor="text1"/>
          <w:szCs w:val="24"/>
        </w:rPr>
        <w:t xml:space="preserve">Chapter 2: </w:t>
      </w:r>
      <w:r w:rsidR="00D4421B" w:rsidRPr="003A674C">
        <w:rPr>
          <w:b/>
          <w:bCs/>
          <w:color w:val="000000" w:themeColor="text1"/>
          <w:sz w:val="23"/>
          <w:szCs w:val="23"/>
        </w:rPr>
        <w:t>Background/Existing Work</w:t>
      </w:r>
      <w:r w:rsidR="00D4421B" w:rsidRPr="003A674C">
        <w:rPr>
          <w:bCs/>
          <w:color w:val="000000" w:themeColor="text1"/>
          <w:sz w:val="23"/>
          <w:szCs w:val="23"/>
        </w:rPr>
        <w:t xml:space="preserve"> ……</w:t>
      </w:r>
      <w:proofErr w:type="gramStart"/>
      <w:r w:rsidR="00D4421B" w:rsidRPr="003A674C">
        <w:rPr>
          <w:bCs/>
          <w:color w:val="000000" w:themeColor="text1"/>
          <w:sz w:val="23"/>
          <w:szCs w:val="23"/>
        </w:rPr>
        <w:t>…..</w:t>
      </w:r>
      <w:proofErr w:type="gramEnd"/>
      <w:r w:rsidR="00D4421B" w:rsidRPr="003A674C">
        <w:rPr>
          <w:bCs/>
          <w:color w:val="000000" w:themeColor="text1"/>
          <w:sz w:val="23"/>
          <w:szCs w:val="23"/>
        </w:rPr>
        <w:t>………………………………………………</w:t>
      </w:r>
      <w:r w:rsidR="00600F4D" w:rsidRPr="003A674C">
        <w:rPr>
          <w:bCs/>
          <w:color w:val="000000" w:themeColor="text1"/>
          <w:sz w:val="23"/>
          <w:szCs w:val="23"/>
        </w:rPr>
        <w:t>.</w:t>
      </w:r>
      <w:r w:rsidR="00D4421B" w:rsidRPr="003A674C">
        <w:rPr>
          <w:bCs/>
          <w:color w:val="000000" w:themeColor="text1"/>
          <w:sz w:val="23"/>
          <w:szCs w:val="23"/>
        </w:rPr>
        <w:t>…</w:t>
      </w:r>
      <w:r w:rsidR="003D6E43">
        <w:rPr>
          <w:bCs/>
          <w:color w:val="000000" w:themeColor="text1"/>
          <w:sz w:val="23"/>
          <w:szCs w:val="23"/>
        </w:rPr>
        <w:t>9</w:t>
      </w:r>
    </w:p>
    <w:p w14:paraId="0FA03DE6" w14:textId="7385A343" w:rsidR="00737BCE" w:rsidRPr="003A674C" w:rsidRDefault="00737BCE" w:rsidP="00D4421B">
      <w:pPr>
        <w:rPr>
          <w:bCs/>
          <w:color w:val="000000" w:themeColor="text1"/>
          <w:szCs w:val="24"/>
        </w:rPr>
      </w:pPr>
      <w:r w:rsidRPr="003A674C">
        <w:rPr>
          <w:b/>
          <w:bCs/>
          <w:color w:val="000000" w:themeColor="text1"/>
          <w:sz w:val="23"/>
          <w:szCs w:val="23"/>
        </w:rPr>
        <w:t>2.</w:t>
      </w:r>
      <w:r w:rsidRPr="003A674C">
        <w:rPr>
          <w:b/>
          <w:bCs/>
          <w:color w:val="000000" w:themeColor="text1"/>
          <w:szCs w:val="24"/>
        </w:rPr>
        <w:t>0</w:t>
      </w:r>
      <w:r w:rsidRPr="003A674C">
        <w:rPr>
          <w:bCs/>
          <w:color w:val="000000" w:themeColor="text1"/>
          <w:szCs w:val="24"/>
        </w:rPr>
        <w:t>Introduction</w:t>
      </w:r>
      <w:r w:rsidR="001151BE" w:rsidRPr="003A674C">
        <w:rPr>
          <w:bCs/>
          <w:color w:val="000000" w:themeColor="text1"/>
          <w:szCs w:val="24"/>
        </w:rPr>
        <w:t xml:space="preserve"> ……………………………</w:t>
      </w:r>
      <w:r w:rsidRPr="003A674C">
        <w:rPr>
          <w:bCs/>
          <w:color w:val="000000" w:themeColor="text1"/>
          <w:szCs w:val="24"/>
        </w:rPr>
        <w:t>……………………………………………</w:t>
      </w:r>
      <w:r w:rsidR="00520CE7" w:rsidRPr="003A674C">
        <w:rPr>
          <w:bCs/>
          <w:color w:val="000000" w:themeColor="text1"/>
          <w:szCs w:val="24"/>
        </w:rPr>
        <w:t>…</w:t>
      </w:r>
      <w:proofErr w:type="gramStart"/>
      <w:r w:rsidR="00520CE7" w:rsidRPr="003A674C">
        <w:rPr>
          <w:bCs/>
          <w:color w:val="000000" w:themeColor="text1"/>
          <w:szCs w:val="24"/>
        </w:rPr>
        <w:t>…</w:t>
      </w:r>
      <w:r w:rsidR="00600F4D" w:rsidRPr="003A674C">
        <w:rPr>
          <w:bCs/>
          <w:color w:val="000000" w:themeColor="text1"/>
          <w:szCs w:val="24"/>
        </w:rPr>
        <w:t>.</w:t>
      </w:r>
      <w:r w:rsidR="003345BC" w:rsidRPr="003A674C">
        <w:rPr>
          <w:bCs/>
          <w:color w:val="000000" w:themeColor="text1"/>
          <w:szCs w:val="24"/>
        </w:rPr>
        <w:t>…..</w:t>
      </w:r>
      <w:proofErr w:type="gramEnd"/>
      <w:r w:rsidR="003D6E43">
        <w:rPr>
          <w:bCs/>
          <w:color w:val="000000" w:themeColor="text1"/>
          <w:szCs w:val="24"/>
        </w:rPr>
        <w:t>9</w:t>
      </w:r>
    </w:p>
    <w:p w14:paraId="11734952" w14:textId="5903BA73" w:rsidR="00737BCE" w:rsidRPr="003A674C" w:rsidRDefault="00737BCE" w:rsidP="00D4421B">
      <w:pPr>
        <w:rPr>
          <w:bCs/>
          <w:color w:val="000000" w:themeColor="text1"/>
          <w:szCs w:val="24"/>
        </w:rPr>
      </w:pPr>
      <w:r w:rsidRPr="003A674C">
        <w:rPr>
          <w:b/>
          <w:bCs/>
          <w:color w:val="000000" w:themeColor="text1"/>
          <w:szCs w:val="24"/>
        </w:rPr>
        <w:t>2.1</w:t>
      </w:r>
      <w:r w:rsidR="0093221C" w:rsidRPr="003A674C">
        <w:rPr>
          <w:bCs/>
          <w:color w:val="000000" w:themeColor="text1"/>
          <w:szCs w:val="24"/>
        </w:rPr>
        <w:t>Overview of</w:t>
      </w:r>
      <w:r w:rsidR="00D76B7B" w:rsidRPr="003A674C">
        <w:rPr>
          <w:bCs/>
          <w:color w:val="000000" w:themeColor="text1"/>
          <w:szCs w:val="24"/>
        </w:rPr>
        <w:t xml:space="preserve"> </w:t>
      </w:r>
      <w:r w:rsidR="00E0369B" w:rsidRPr="003A674C">
        <w:rPr>
          <w:bCs/>
          <w:color w:val="000000" w:themeColor="text1"/>
          <w:szCs w:val="24"/>
        </w:rPr>
        <w:t xml:space="preserve">existing </w:t>
      </w:r>
      <w:r w:rsidR="00D76B7B" w:rsidRPr="003A674C">
        <w:rPr>
          <w:bCs/>
          <w:color w:val="000000" w:themeColor="text1"/>
          <w:szCs w:val="24"/>
        </w:rPr>
        <w:t>project</w:t>
      </w:r>
      <w:r w:rsidRPr="003A674C">
        <w:rPr>
          <w:bCs/>
          <w:color w:val="000000" w:themeColor="text1"/>
          <w:szCs w:val="24"/>
        </w:rPr>
        <w:t>…</w:t>
      </w:r>
      <w:proofErr w:type="gramStart"/>
      <w:r w:rsidRPr="003A674C">
        <w:rPr>
          <w:bCs/>
          <w:color w:val="000000" w:themeColor="text1"/>
          <w:szCs w:val="24"/>
        </w:rPr>
        <w:t>…</w:t>
      </w:r>
      <w:r w:rsidR="00E0369B" w:rsidRPr="003A674C">
        <w:rPr>
          <w:bCs/>
          <w:color w:val="000000" w:themeColor="text1"/>
          <w:szCs w:val="24"/>
        </w:rPr>
        <w:t>..</w:t>
      </w:r>
      <w:proofErr w:type="gramEnd"/>
      <w:r w:rsidRPr="003A674C">
        <w:rPr>
          <w:bCs/>
          <w:color w:val="000000" w:themeColor="text1"/>
          <w:szCs w:val="24"/>
        </w:rPr>
        <w:t>………………………………………</w:t>
      </w:r>
      <w:r w:rsidR="001151BE" w:rsidRPr="003A674C">
        <w:rPr>
          <w:bCs/>
          <w:color w:val="000000" w:themeColor="text1"/>
          <w:szCs w:val="24"/>
        </w:rPr>
        <w:t>.</w:t>
      </w:r>
      <w:r w:rsidRPr="003A674C">
        <w:rPr>
          <w:bCs/>
          <w:color w:val="000000" w:themeColor="text1"/>
          <w:szCs w:val="24"/>
        </w:rPr>
        <w:t>…</w:t>
      </w:r>
      <w:r w:rsidR="00D76B7B" w:rsidRPr="003A674C">
        <w:rPr>
          <w:bCs/>
          <w:color w:val="000000" w:themeColor="text1"/>
          <w:szCs w:val="24"/>
        </w:rPr>
        <w:t>…………</w:t>
      </w:r>
      <w:r w:rsidR="003345BC" w:rsidRPr="003A674C">
        <w:rPr>
          <w:bCs/>
          <w:color w:val="000000" w:themeColor="text1"/>
          <w:szCs w:val="24"/>
        </w:rPr>
        <w:t>…</w:t>
      </w:r>
      <w:r w:rsidR="00600F4D" w:rsidRPr="003A674C">
        <w:rPr>
          <w:bCs/>
          <w:color w:val="000000" w:themeColor="text1"/>
          <w:szCs w:val="24"/>
        </w:rPr>
        <w:t>.</w:t>
      </w:r>
      <w:r w:rsidR="003345BC" w:rsidRPr="003A674C">
        <w:rPr>
          <w:bCs/>
          <w:color w:val="000000" w:themeColor="text1"/>
          <w:szCs w:val="24"/>
        </w:rPr>
        <w:t>….</w:t>
      </w:r>
      <w:r w:rsidR="003D6E43">
        <w:rPr>
          <w:bCs/>
          <w:color w:val="000000" w:themeColor="text1"/>
          <w:szCs w:val="24"/>
        </w:rPr>
        <w:t>9</w:t>
      </w:r>
    </w:p>
    <w:p w14:paraId="0ED07B13" w14:textId="55A8D2FE" w:rsidR="00737BCE" w:rsidRPr="003A674C" w:rsidRDefault="00737BCE" w:rsidP="00D4421B">
      <w:pPr>
        <w:rPr>
          <w:bCs/>
          <w:color w:val="000000" w:themeColor="text1"/>
          <w:szCs w:val="24"/>
        </w:rPr>
      </w:pPr>
      <w:r w:rsidRPr="003A674C">
        <w:rPr>
          <w:b/>
          <w:bCs/>
          <w:color w:val="000000" w:themeColor="text1"/>
          <w:szCs w:val="24"/>
        </w:rPr>
        <w:t>2.2</w:t>
      </w:r>
      <w:r w:rsidR="00D76B7B" w:rsidRPr="003A674C">
        <w:rPr>
          <w:bCs/>
          <w:color w:val="000000" w:themeColor="text1"/>
          <w:szCs w:val="24"/>
        </w:rPr>
        <w:t xml:space="preserve">Limitations of </w:t>
      </w:r>
      <w:r w:rsidR="00E0369B" w:rsidRPr="003A674C">
        <w:rPr>
          <w:bCs/>
          <w:color w:val="000000" w:themeColor="text1"/>
          <w:szCs w:val="24"/>
        </w:rPr>
        <w:t xml:space="preserve">existing </w:t>
      </w:r>
      <w:r w:rsidR="00D76B7B" w:rsidRPr="003A674C">
        <w:rPr>
          <w:bCs/>
          <w:color w:val="000000" w:themeColor="text1"/>
          <w:szCs w:val="24"/>
        </w:rPr>
        <w:t xml:space="preserve">project   </w:t>
      </w:r>
      <w:r w:rsidR="001151BE" w:rsidRPr="003A674C">
        <w:rPr>
          <w:bCs/>
          <w:color w:val="000000" w:themeColor="text1"/>
          <w:szCs w:val="24"/>
        </w:rPr>
        <w:t>………</w:t>
      </w:r>
      <w:r w:rsidR="00E0369B" w:rsidRPr="003A674C">
        <w:rPr>
          <w:bCs/>
          <w:color w:val="000000" w:themeColor="text1"/>
          <w:szCs w:val="24"/>
        </w:rPr>
        <w:t>...</w:t>
      </w:r>
      <w:r w:rsidRPr="003A674C">
        <w:rPr>
          <w:bCs/>
          <w:color w:val="000000" w:themeColor="text1"/>
          <w:szCs w:val="24"/>
        </w:rPr>
        <w:t>……………………………………</w:t>
      </w:r>
      <w:proofErr w:type="gramStart"/>
      <w:r w:rsidRPr="003A674C">
        <w:rPr>
          <w:bCs/>
          <w:color w:val="000000" w:themeColor="text1"/>
          <w:szCs w:val="24"/>
        </w:rPr>
        <w:t>…</w:t>
      </w:r>
      <w:r w:rsidR="001151BE" w:rsidRPr="003A674C">
        <w:rPr>
          <w:bCs/>
          <w:color w:val="000000" w:themeColor="text1"/>
          <w:szCs w:val="24"/>
        </w:rPr>
        <w:t>.</w:t>
      </w:r>
      <w:r w:rsidRPr="003A674C">
        <w:rPr>
          <w:bCs/>
          <w:color w:val="000000" w:themeColor="text1"/>
          <w:szCs w:val="24"/>
        </w:rPr>
        <w:t>…..</w:t>
      </w:r>
      <w:proofErr w:type="gramEnd"/>
      <w:r w:rsidRPr="003A674C">
        <w:rPr>
          <w:bCs/>
          <w:color w:val="000000" w:themeColor="text1"/>
          <w:szCs w:val="24"/>
        </w:rPr>
        <w:t>…</w:t>
      </w:r>
      <w:r w:rsidR="003345BC" w:rsidRPr="003A674C">
        <w:rPr>
          <w:bCs/>
          <w:color w:val="000000" w:themeColor="text1"/>
          <w:szCs w:val="24"/>
        </w:rPr>
        <w:t>…</w:t>
      </w:r>
      <w:r w:rsidR="00600F4D" w:rsidRPr="003A674C">
        <w:rPr>
          <w:bCs/>
          <w:color w:val="000000" w:themeColor="text1"/>
          <w:szCs w:val="24"/>
        </w:rPr>
        <w:t>.</w:t>
      </w:r>
      <w:r w:rsidR="003345BC" w:rsidRPr="003A674C">
        <w:rPr>
          <w:bCs/>
          <w:color w:val="000000" w:themeColor="text1"/>
          <w:szCs w:val="24"/>
        </w:rPr>
        <w:t>….</w:t>
      </w:r>
      <w:r w:rsidR="003D6E43">
        <w:rPr>
          <w:bCs/>
          <w:color w:val="000000" w:themeColor="text1"/>
          <w:szCs w:val="24"/>
        </w:rPr>
        <w:t>9</w:t>
      </w:r>
    </w:p>
    <w:p w14:paraId="6F0E48CA" w14:textId="6BCAC839" w:rsidR="00737BCE" w:rsidRPr="003A674C" w:rsidRDefault="001151BE" w:rsidP="00D4421B">
      <w:pPr>
        <w:rPr>
          <w:bCs/>
          <w:color w:val="000000" w:themeColor="text1"/>
          <w:sz w:val="23"/>
          <w:szCs w:val="23"/>
        </w:rPr>
      </w:pPr>
      <w:proofErr w:type="gramStart"/>
      <w:r w:rsidRPr="003A674C">
        <w:rPr>
          <w:b/>
          <w:bCs/>
          <w:color w:val="000000" w:themeColor="text1"/>
          <w:szCs w:val="24"/>
        </w:rPr>
        <w:t>2.</w:t>
      </w:r>
      <w:r w:rsidR="00E0369B" w:rsidRPr="003A674C">
        <w:rPr>
          <w:b/>
          <w:bCs/>
          <w:color w:val="000000" w:themeColor="text1"/>
          <w:szCs w:val="24"/>
        </w:rPr>
        <w:t>3</w:t>
      </w:r>
      <w:r w:rsidRPr="003A674C">
        <w:rPr>
          <w:b/>
          <w:bCs/>
          <w:color w:val="000000" w:themeColor="text1"/>
          <w:szCs w:val="24"/>
        </w:rPr>
        <w:t xml:space="preserve">  </w:t>
      </w:r>
      <w:r w:rsidR="00D76B7B" w:rsidRPr="003A674C">
        <w:rPr>
          <w:bCs/>
          <w:color w:val="000000" w:themeColor="text1"/>
          <w:szCs w:val="24"/>
        </w:rPr>
        <w:t>Innovations</w:t>
      </w:r>
      <w:proofErr w:type="gramEnd"/>
      <w:r w:rsidR="00D76B7B" w:rsidRPr="003A674C">
        <w:rPr>
          <w:bCs/>
          <w:color w:val="000000" w:themeColor="text1"/>
          <w:szCs w:val="24"/>
        </w:rPr>
        <w:t xml:space="preserve"> </w:t>
      </w:r>
      <w:r w:rsidR="00E0369B" w:rsidRPr="003A674C">
        <w:rPr>
          <w:bCs/>
          <w:color w:val="000000" w:themeColor="text1"/>
          <w:szCs w:val="24"/>
        </w:rPr>
        <w:t>of our</w:t>
      </w:r>
      <w:r w:rsidR="00D76B7B" w:rsidRPr="003A674C">
        <w:rPr>
          <w:bCs/>
          <w:color w:val="000000" w:themeColor="text1"/>
          <w:szCs w:val="24"/>
        </w:rPr>
        <w:t xml:space="preserve"> project</w:t>
      </w:r>
      <w:r w:rsidR="0012494C" w:rsidRPr="003A674C">
        <w:rPr>
          <w:bCs/>
          <w:color w:val="000000" w:themeColor="text1"/>
          <w:szCs w:val="24"/>
        </w:rPr>
        <w:t>……</w:t>
      </w:r>
      <w:r w:rsidR="00E0369B" w:rsidRPr="003A674C">
        <w:rPr>
          <w:bCs/>
          <w:color w:val="000000" w:themeColor="text1"/>
          <w:szCs w:val="24"/>
        </w:rPr>
        <w:t>..</w:t>
      </w:r>
      <w:r w:rsidR="0012494C" w:rsidRPr="003A674C">
        <w:rPr>
          <w:bCs/>
          <w:color w:val="000000" w:themeColor="text1"/>
          <w:szCs w:val="24"/>
        </w:rPr>
        <w:t>……………………</w:t>
      </w:r>
      <w:r w:rsidR="008669BD" w:rsidRPr="003A674C">
        <w:rPr>
          <w:bCs/>
          <w:color w:val="000000" w:themeColor="text1"/>
          <w:szCs w:val="24"/>
        </w:rPr>
        <w:t>…………</w:t>
      </w:r>
      <w:r w:rsidR="00E0369B" w:rsidRPr="003A674C">
        <w:rPr>
          <w:bCs/>
          <w:color w:val="000000" w:themeColor="text1"/>
          <w:szCs w:val="24"/>
        </w:rPr>
        <w:t>...</w:t>
      </w:r>
      <w:r w:rsidR="008669BD" w:rsidRPr="003A674C">
        <w:rPr>
          <w:bCs/>
          <w:color w:val="000000" w:themeColor="text1"/>
          <w:szCs w:val="24"/>
        </w:rPr>
        <w:t>……</w:t>
      </w:r>
      <w:r w:rsidRPr="003A674C">
        <w:rPr>
          <w:bCs/>
          <w:color w:val="000000" w:themeColor="text1"/>
          <w:szCs w:val="24"/>
        </w:rPr>
        <w:t>.</w:t>
      </w:r>
      <w:r w:rsidR="008669BD" w:rsidRPr="003A674C">
        <w:rPr>
          <w:bCs/>
          <w:color w:val="000000" w:themeColor="text1"/>
          <w:szCs w:val="24"/>
        </w:rPr>
        <w:t>…</w:t>
      </w:r>
      <w:r w:rsidR="00D76B7B" w:rsidRPr="003A674C">
        <w:rPr>
          <w:bCs/>
          <w:color w:val="000000" w:themeColor="text1"/>
          <w:szCs w:val="24"/>
        </w:rPr>
        <w:t>………………</w:t>
      </w:r>
      <w:r w:rsidR="00600F4D" w:rsidRPr="003A674C">
        <w:rPr>
          <w:bCs/>
          <w:color w:val="000000" w:themeColor="text1"/>
          <w:szCs w:val="24"/>
        </w:rPr>
        <w:t>.</w:t>
      </w:r>
      <w:r w:rsidR="003345BC" w:rsidRPr="003A674C">
        <w:rPr>
          <w:bCs/>
          <w:color w:val="000000" w:themeColor="text1"/>
          <w:szCs w:val="24"/>
        </w:rPr>
        <w:t>…</w:t>
      </w:r>
      <w:r w:rsidR="003D6E43">
        <w:rPr>
          <w:bCs/>
          <w:color w:val="000000" w:themeColor="text1"/>
          <w:szCs w:val="24"/>
        </w:rPr>
        <w:t>10</w:t>
      </w:r>
    </w:p>
    <w:p w14:paraId="5772D389" w14:textId="68CD43F0" w:rsidR="00AC175F" w:rsidRPr="003A674C" w:rsidRDefault="00916C7C" w:rsidP="00916C7C">
      <w:pPr>
        <w:rPr>
          <w:bCs/>
          <w:color w:val="000000" w:themeColor="text1"/>
          <w:sz w:val="23"/>
          <w:szCs w:val="23"/>
        </w:rPr>
      </w:pPr>
      <w:r w:rsidRPr="003A674C">
        <w:rPr>
          <w:b/>
          <w:color w:val="000000" w:themeColor="text1"/>
          <w:szCs w:val="24"/>
        </w:rPr>
        <w:t xml:space="preserve">Chapter 3: </w:t>
      </w:r>
      <w:r w:rsidR="00705899" w:rsidRPr="003A674C">
        <w:rPr>
          <w:b/>
          <w:bCs/>
          <w:color w:val="000000" w:themeColor="text1"/>
          <w:sz w:val="23"/>
          <w:szCs w:val="23"/>
        </w:rPr>
        <w:t>Software Requirements Specifications</w:t>
      </w:r>
      <w:r w:rsidRPr="003A674C">
        <w:rPr>
          <w:bCs/>
          <w:color w:val="000000" w:themeColor="text1"/>
          <w:sz w:val="23"/>
          <w:szCs w:val="23"/>
        </w:rPr>
        <w:t xml:space="preserve"> ………………</w:t>
      </w:r>
      <w:r w:rsidR="00705899" w:rsidRPr="003A674C">
        <w:rPr>
          <w:bCs/>
          <w:color w:val="000000" w:themeColor="text1"/>
          <w:sz w:val="23"/>
          <w:szCs w:val="23"/>
        </w:rPr>
        <w:t>...</w:t>
      </w:r>
      <w:r w:rsidRPr="003A674C">
        <w:rPr>
          <w:bCs/>
          <w:color w:val="000000" w:themeColor="text1"/>
          <w:sz w:val="23"/>
          <w:szCs w:val="23"/>
        </w:rPr>
        <w:t>…………………………</w:t>
      </w:r>
      <w:r w:rsidR="00600F4D" w:rsidRPr="003A674C">
        <w:rPr>
          <w:bCs/>
          <w:color w:val="000000" w:themeColor="text1"/>
          <w:sz w:val="23"/>
          <w:szCs w:val="23"/>
        </w:rPr>
        <w:t>.</w:t>
      </w:r>
      <w:r w:rsidRPr="003A674C">
        <w:rPr>
          <w:bCs/>
          <w:color w:val="000000" w:themeColor="text1"/>
          <w:sz w:val="23"/>
          <w:szCs w:val="23"/>
        </w:rPr>
        <w:t>…</w:t>
      </w:r>
      <w:r w:rsidR="003D6E43">
        <w:rPr>
          <w:bCs/>
          <w:color w:val="000000" w:themeColor="text1"/>
          <w:sz w:val="23"/>
          <w:szCs w:val="23"/>
        </w:rPr>
        <w:t>10</w:t>
      </w:r>
    </w:p>
    <w:p w14:paraId="7E4FCDB5" w14:textId="22D18E0A" w:rsidR="00705899" w:rsidRPr="003A674C" w:rsidRDefault="00705899" w:rsidP="00705899">
      <w:pPr>
        <w:rPr>
          <w:bCs/>
          <w:color w:val="000000" w:themeColor="text1"/>
          <w:sz w:val="23"/>
          <w:szCs w:val="23"/>
        </w:rPr>
      </w:pPr>
      <w:r w:rsidRPr="003A674C">
        <w:rPr>
          <w:b/>
          <w:color w:val="000000" w:themeColor="text1"/>
          <w:szCs w:val="24"/>
        </w:rPr>
        <w:t xml:space="preserve">Chapter 4: </w:t>
      </w:r>
      <w:r w:rsidRPr="003A674C">
        <w:rPr>
          <w:b/>
          <w:bCs/>
          <w:color w:val="000000" w:themeColor="text1"/>
          <w:sz w:val="23"/>
          <w:szCs w:val="23"/>
        </w:rPr>
        <w:t>Software Design</w:t>
      </w:r>
      <w:r w:rsidRPr="003A674C">
        <w:rPr>
          <w:bCs/>
          <w:color w:val="000000" w:themeColor="text1"/>
          <w:sz w:val="23"/>
          <w:szCs w:val="23"/>
        </w:rPr>
        <w:t xml:space="preserve"> ……………………………………………………………………</w:t>
      </w:r>
      <w:r w:rsidR="00600F4D" w:rsidRPr="003A674C">
        <w:rPr>
          <w:bCs/>
          <w:color w:val="000000" w:themeColor="text1"/>
          <w:sz w:val="23"/>
          <w:szCs w:val="23"/>
        </w:rPr>
        <w:t>.</w:t>
      </w:r>
      <w:r w:rsidRPr="003A674C">
        <w:rPr>
          <w:bCs/>
          <w:color w:val="000000" w:themeColor="text1"/>
          <w:sz w:val="23"/>
          <w:szCs w:val="23"/>
        </w:rPr>
        <w:t>…</w:t>
      </w:r>
      <w:r w:rsidR="003D6E43">
        <w:rPr>
          <w:bCs/>
          <w:color w:val="000000" w:themeColor="text1"/>
          <w:sz w:val="23"/>
          <w:szCs w:val="23"/>
        </w:rPr>
        <w:t>31</w:t>
      </w:r>
    </w:p>
    <w:p w14:paraId="7C10C612" w14:textId="42297E18" w:rsidR="00705899" w:rsidRPr="003A674C" w:rsidRDefault="00705899" w:rsidP="00705899">
      <w:pPr>
        <w:rPr>
          <w:bCs/>
          <w:color w:val="000000" w:themeColor="text1"/>
          <w:sz w:val="23"/>
          <w:szCs w:val="23"/>
        </w:rPr>
      </w:pPr>
      <w:r w:rsidRPr="003A674C">
        <w:rPr>
          <w:b/>
          <w:color w:val="000000" w:themeColor="text1"/>
          <w:szCs w:val="24"/>
        </w:rPr>
        <w:t xml:space="preserve">Chapter 5: </w:t>
      </w:r>
      <w:r w:rsidRPr="003A674C">
        <w:rPr>
          <w:b/>
          <w:bCs/>
          <w:color w:val="000000" w:themeColor="text1"/>
          <w:sz w:val="23"/>
          <w:szCs w:val="23"/>
        </w:rPr>
        <w:t>System Implementation &amp; Validation…</w:t>
      </w:r>
      <w:r w:rsidRPr="003A674C">
        <w:rPr>
          <w:bCs/>
          <w:color w:val="000000" w:themeColor="text1"/>
          <w:sz w:val="23"/>
          <w:szCs w:val="23"/>
        </w:rPr>
        <w:t xml:space="preserve"> …………………………………………</w:t>
      </w:r>
      <w:r w:rsidR="00600F4D" w:rsidRPr="003A674C">
        <w:rPr>
          <w:bCs/>
          <w:color w:val="000000" w:themeColor="text1"/>
          <w:sz w:val="23"/>
          <w:szCs w:val="23"/>
        </w:rPr>
        <w:t>.</w:t>
      </w:r>
      <w:r w:rsidR="00741AE5" w:rsidRPr="003A674C">
        <w:rPr>
          <w:bCs/>
          <w:color w:val="000000" w:themeColor="text1"/>
          <w:sz w:val="23"/>
          <w:szCs w:val="23"/>
        </w:rPr>
        <w:t>…</w:t>
      </w:r>
      <w:r w:rsidR="003D6E43">
        <w:rPr>
          <w:bCs/>
          <w:color w:val="000000" w:themeColor="text1"/>
          <w:sz w:val="23"/>
          <w:szCs w:val="23"/>
        </w:rPr>
        <w:t>34</w:t>
      </w:r>
    </w:p>
    <w:p w14:paraId="762C4669" w14:textId="4C810492" w:rsidR="00916C7C" w:rsidRPr="003A674C" w:rsidRDefault="00705899" w:rsidP="0054745B">
      <w:pPr>
        <w:rPr>
          <w:b/>
          <w:color w:val="000000" w:themeColor="text1"/>
        </w:rPr>
      </w:pPr>
      <w:r w:rsidRPr="003A674C">
        <w:rPr>
          <w:b/>
          <w:color w:val="000000" w:themeColor="text1"/>
          <w:szCs w:val="24"/>
        </w:rPr>
        <w:t xml:space="preserve">Chapter 6: </w:t>
      </w:r>
      <w:r w:rsidRPr="003A674C">
        <w:rPr>
          <w:b/>
          <w:bCs/>
          <w:color w:val="000000" w:themeColor="text1"/>
          <w:sz w:val="23"/>
          <w:szCs w:val="23"/>
        </w:rPr>
        <w:t>Conclusion &amp; Future Work…</w:t>
      </w:r>
      <w:r w:rsidRPr="003A674C">
        <w:rPr>
          <w:bCs/>
          <w:color w:val="000000" w:themeColor="text1"/>
          <w:sz w:val="23"/>
          <w:szCs w:val="23"/>
        </w:rPr>
        <w:t xml:space="preserve"> ……………………………………</w:t>
      </w:r>
      <w:r w:rsidR="00FB176B" w:rsidRPr="003A674C">
        <w:rPr>
          <w:bCs/>
          <w:color w:val="000000" w:themeColor="text1"/>
          <w:sz w:val="23"/>
          <w:szCs w:val="23"/>
        </w:rPr>
        <w:t>………….</w:t>
      </w:r>
      <w:r w:rsidRPr="003A674C">
        <w:rPr>
          <w:bCs/>
          <w:color w:val="000000" w:themeColor="text1"/>
          <w:sz w:val="23"/>
          <w:szCs w:val="23"/>
        </w:rPr>
        <w:t>……</w:t>
      </w:r>
      <w:r w:rsidR="00600F4D" w:rsidRPr="003A674C">
        <w:rPr>
          <w:bCs/>
          <w:color w:val="000000" w:themeColor="text1"/>
          <w:sz w:val="23"/>
          <w:szCs w:val="23"/>
        </w:rPr>
        <w:t>.</w:t>
      </w:r>
      <w:r w:rsidRPr="003A674C">
        <w:rPr>
          <w:bCs/>
          <w:color w:val="000000" w:themeColor="text1"/>
          <w:sz w:val="23"/>
          <w:szCs w:val="23"/>
        </w:rPr>
        <w:t>…</w:t>
      </w:r>
      <w:r w:rsidR="003D6E43">
        <w:rPr>
          <w:bCs/>
          <w:color w:val="000000" w:themeColor="text1"/>
          <w:sz w:val="23"/>
          <w:szCs w:val="23"/>
        </w:rPr>
        <w:t>38</w:t>
      </w:r>
    </w:p>
    <w:p w14:paraId="62AE546F" w14:textId="77777777" w:rsidR="00F34267" w:rsidRPr="003A674C" w:rsidRDefault="00F34267" w:rsidP="0018746C">
      <w:pPr>
        <w:jc w:val="center"/>
        <w:rPr>
          <w:b/>
          <w:color w:val="000000" w:themeColor="text1"/>
          <w:sz w:val="32"/>
          <w:szCs w:val="32"/>
        </w:rPr>
      </w:pPr>
    </w:p>
    <w:p w14:paraId="46909165" w14:textId="3516636F" w:rsidR="00625EE7" w:rsidRPr="003A674C" w:rsidRDefault="00660F37" w:rsidP="0018746C">
      <w:pPr>
        <w:jc w:val="center"/>
        <w:rPr>
          <w:b/>
          <w:color w:val="000000" w:themeColor="text1"/>
          <w:sz w:val="36"/>
          <w:szCs w:val="36"/>
        </w:rPr>
      </w:pPr>
      <w:r w:rsidRPr="00660F37">
        <w:rPr>
          <w:b/>
          <w:color w:val="000000" w:themeColor="text1"/>
          <w:sz w:val="36"/>
          <w:szCs w:val="36"/>
        </w:rPr>
        <w:t>L</w:t>
      </w:r>
      <w:r w:rsidR="00625EE7" w:rsidRPr="003A674C">
        <w:rPr>
          <w:b/>
          <w:color w:val="000000" w:themeColor="text1"/>
          <w:sz w:val="36"/>
          <w:szCs w:val="36"/>
        </w:rPr>
        <w:t>IST OF FIGURES</w:t>
      </w:r>
    </w:p>
    <w:p w14:paraId="3326B299" w14:textId="77777777" w:rsidR="00625EE7" w:rsidRPr="003A674C" w:rsidRDefault="00625EE7" w:rsidP="00625EE7">
      <w:pPr>
        <w:rPr>
          <w:b/>
          <w:color w:val="000000" w:themeColor="text1"/>
          <w:szCs w:val="24"/>
        </w:rPr>
      </w:pPr>
    </w:p>
    <w:p w14:paraId="63D3E9CD" w14:textId="77777777" w:rsidR="003D6E43" w:rsidRDefault="00625EE7" w:rsidP="00625EE7">
      <w:pPr>
        <w:rPr>
          <w:b/>
          <w:color w:val="000000" w:themeColor="text1"/>
          <w:szCs w:val="24"/>
        </w:rPr>
      </w:pPr>
      <w:r w:rsidRPr="003A674C">
        <w:rPr>
          <w:b/>
          <w:color w:val="000000" w:themeColor="text1"/>
          <w:szCs w:val="24"/>
        </w:rPr>
        <w:t xml:space="preserve">Figure </w:t>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p>
    <w:p w14:paraId="6E9E686D" w14:textId="5F6CB331" w:rsidR="00625EE7" w:rsidRPr="003A674C" w:rsidRDefault="00625EE7" w:rsidP="00625EE7">
      <w:pPr>
        <w:rPr>
          <w:b/>
          <w:color w:val="000000" w:themeColor="text1"/>
          <w:szCs w:val="24"/>
        </w:rPr>
      </w:pPr>
      <w:r w:rsidRPr="003A674C">
        <w:rPr>
          <w:b/>
          <w:color w:val="000000" w:themeColor="text1"/>
          <w:szCs w:val="24"/>
        </w:rPr>
        <w:t xml:space="preserve">Caption </w:t>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Pr="003A674C">
        <w:rPr>
          <w:b/>
          <w:color w:val="000000" w:themeColor="text1"/>
          <w:szCs w:val="24"/>
        </w:rPr>
        <w:tab/>
      </w:r>
      <w:r w:rsidR="004523CF" w:rsidRPr="003A674C">
        <w:rPr>
          <w:b/>
          <w:color w:val="000000" w:themeColor="text1"/>
          <w:szCs w:val="24"/>
        </w:rPr>
        <w:t xml:space="preserve">        </w:t>
      </w:r>
      <w:r w:rsidR="003D6E43">
        <w:rPr>
          <w:b/>
          <w:color w:val="000000" w:themeColor="text1"/>
          <w:szCs w:val="24"/>
        </w:rPr>
        <w:t xml:space="preserve">                                                                      </w:t>
      </w:r>
      <w:r w:rsidR="004523CF" w:rsidRPr="003A674C">
        <w:rPr>
          <w:b/>
          <w:color w:val="000000" w:themeColor="text1"/>
          <w:szCs w:val="24"/>
        </w:rPr>
        <w:t xml:space="preserve">  </w:t>
      </w:r>
      <w:r w:rsidR="002C0E5E" w:rsidRPr="003A674C">
        <w:rPr>
          <w:b/>
          <w:color w:val="000000" w:themeColor="text1"/>
          <w:szCs w:val="24"/>
        </w:rPr>
        <w:t xml:space="preserve"> </w:t>
      </w:r>
      <w:r w:rsidR="008B1F97" w:rsidRPr="003A674C">
        <w:rPr>
          <w:b/>
          <w:color w:val="000000" w:themeColor="text1"/>
          <w:szCs w:val="24"/>
        </w:rPr>
        <w:t xml:space="preserve">Page </w:t>
      </w:r>
    </w:p>
    <w:p w14:paraId="4E191D6D" w14:textId="7894D561" w:rsidR="000B739B" w:rsidRPr="003A674C" w:rsidRDefault="003D6E43" w:rsidP="00E06715">
      <w:pPr>
        <w:pStyle w:val="ListParagraph"/>
        <w:numPr>
          <w:ilvl w:val="1"/>
          <w:numId w:val="3"/>
        </w:numPr>
        <w:rPr>
          <w:color w:val="000000" w:themeColor="text1"/>
        </w:rPr>
      </w:pPr>
      <w:proofErr w:type="spellStart"/>
      <w:r w:rsidRPr="003D6E43">
        <w:rPr>
          <w:color w:val="000000" w:themeColor="text1"/>
          <w:sz w:val="32"/>
          <w:szCs w:val="32"/>
        </w:rPr>
        <w:t>Pipine</w:t>
      </w:r>
      <w:proofErr w:type="spellEnd"/>
      <w:r w:rsidRPr="003D6E43">
        <w:rPr>
          <w:color w:val="000000" w:themeColor="text1"/>
          <w:sz w:val="32"/>
          <w:szCs w:val="32"/>
        </w:rPr>
        <w:t xml:space="preserve"> for Project</w:t>
      </w:r>
      <w:r w:rsidR="000B739B" w:rsidRPr="003D6E43">
        <w:rPr>
          <w:color w:val="000000" w:themeColor="text1"/>
          <w:sz w:val="32"/>
          <w:szCs w:val="32"/>
        </w:rPr>
        <w:tab/>
      </w:r>
      <w:r w:rsidR="000B739B" w:rsidRPr="003A674C">
        <w:rPr>
          <w:color w:val="000000" w:themeColor="text1"/>
        </w:rPr>
        <w:tab/>
      </w:r>
      <w:r w:rsidR="000B739B" w:rsidRPr="003A674C">
        <w:rPr>
          <w:color w:val="000000" w:themeColor="text1"/>
        </w:rPr>
        <w:tab/>
      </w:r>
      <w:r w:rsidR="004523CF" w:rsidRPr="003A674C">
        <w:rPr>
          <w:color w:val="000000" w:themeColor="text1"/>
        </w:rPr>
        <w:t xml:space="preserve">  </w:t>
      </w:r>
      <w:r>
        <w:rPr>
          <w:color w:val="000000" w:themeColor="text1"/>
        </w:rPr>
        <w:t xml:space="preserve">                                                                       </w:t>
      </w:r>
      <w:r w:rsidR="00FE71A8">
        <w:rPr>
          <w:color w:val="000000" w:themeColor="text1"/>
          <w:rtl/>
        </w:rPr>
        <w:t>9</w:t>
      </w:r>
    </w:p>
    <w:p w14:paraId="348AB3F1" w14:textId="624BBAF8" w:rsidR="00625EE7" w:rsidRPr="003A674C" w:rsidRDefault="003D6E43" w:rsidP="00E06715">
      <w:pPr>
        <w:pStyle w:val="ListParagraph"/>
        <w:numPr>
          <w:ilvl w:val="1"/>
          <w:numId w:val="3"/>
        </w:numPr>
        <w:rPr>
          <w:color w:val="000000" w:themeColor="text1"/>
        </w:rPr>
      </w:pPr>
      <w:r w:rsidRPr="00886266">
        <w:rPr>
          <w:b/>
          <w:bCs/>
          <w:sz w:val="32"/>
          <w:szCs w:val="32"/>
        </w:rPr>
        <w:t>relation schema</w:t>
      </w:r>
      <w:r w:rsidR="00B008D3" w:rsidRPr="003A674C">
        <w:rPr>
          <w:color w:val="000000" w:themeColor="text1"/>
        </w:rPr>
        <w:tab/>
      </w:r>
      <w:r w:rsidR="00B008D3" w:rsidRPr="003A674C">
        <w:rPr>
          <w:color w:val="000000" w:themeColor="text1"/>
        </w:rPr>
        <w:tab/>
      </w:r>
      <w:r>
        <w:rPr>
          <w:color w:val="000000" w:themeColor="text1"/>
        </w:rPr>
        <w:t xml:space="preserve">                                                                                     33</w:t>
      </w:r>
    </w:p>
    <w:p w14:paraId="4825FA1E" w14:textId="78244977" w:rsidR="00B86416" w:rsidRPr="003A674C" w:rsidRDefault="00FE71A8" w:rsidP="00B86416">
      <w:pPr>
        <w:rPr>
          <w:b/>
          <w:color w:val="000000" w:themeColor="text1"/>
        </w:rPr>
      </w:pPr>
      <w:r>
        <w:rPr>
          <w:noProof/>
        </w:rPr>
        <w:drawing>
          <wp:anchor distT="0" distB="0" distL="114300" distR="114300" simplePos="0" relativeHeight="251665408" behindDoc="1" locked="0" layoutInCell="1" allowOverlap="1" wp14:anchorId="225D1A40" wp14:editId="4B9647EE">
            <wp:simplePos x="0" y="0"/>
            <wp:positionH relativeFrom="margin">
              <wp:align>right</wp:align>
            </wp:positionH>
            <wp:positionV relativeFrom="paragraph">
              <wp:posOffset>573405</wp:posOffset>
            </wp:positionV>
            <wp:extent cx="6621780" cy="2552700"/>
            <wp:effectExtent l="0" t="0" r="7620" b="0"/>
            <wp:wrapTight wrapText="bothSides">
              <wp:wrapPolygon edited="0">
                <wp:start x="0" y="0"/>
                <wp:lineTo x="0" y="21439"/>
                <wp:lineTo x="21563" y="21439"/>
                <wp:lineTo x="2156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17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12648D" w14:textId="565E3BAD" w:rsidR="00FA25C9" w:rsidRPr="00761FF9" w:rsidRDefault="00625EE7" w:rsidP="00761FF9">
      <w:pPr>
        <w:spacing w:line="276" w:lineRule="auto"/>
        <w:rPr>
          <w:color w:val="000000" w:themeColor="text1"/>
          <w:sz w:val="32"/>
          <w:szCs w:val="32"/>
        </w:rPr>
      </w:pPr>
      <w:r w:rsidRPr="003A674C">
        <w:rPr>
          <w:color w:val="000000" w:themeColor="text1"/>
          <w:sz w:val="32"/>
          <w:szCs w:val="32"/>
        </w:rPr>
        <w:br w:type="page"/>
      </w:r>
    </w:p>
    <w:p w14:paraId="2935576E" w14:textId="740E5BD6" w:rsidR="001619BB" w:rsidRPr="003A674C" w:rsidRDefault="000F376D" w:rsidP="004523CF">
      <w:pPr>
        <w:jc w:val="center"/>
        <w:rPr>
          <w:b/>
          <w:color w:val="000000" w:themeColor="text1"/>
          <w:sz w:val="36"/>
        </w:rPr>
      </w:pPr>
      <w:r w:rsidRPr="003A674C">
        <w:rPr>
          <w:b/>
          <w:color w:val="000000" w:themeColor="text1"/>
          <w:sz w:val="36"/>
        </w:rPr>
        <w:lastRenderedPageBreak/>
        <w:t>CHAPTER 1</w:t>
      </w:r>
    </w:p>
    <w:p w14:paraId="7E67D84C" w14:textId="7DEAEE85" w:rsidR="00F32F5C" w:rsidRPr="003A674C" w:rsidRDefault="000F376D" w:rsidP="000F376D">
      <w:pPr>
        <w:jc w:val="center"/>
        <w:rPr>
          <w:b/>
          <w:color w:val="000000" w:themeColor="text1"/>
          <w:sz w:val="40"/>
          <w:szCs w:val="40"/>
        </w:rPr>
      </w:pPr>
      <w:r w:rsidRPr="003A674C">
        <w:rPr>
          <w:b/>
          <w:color w:val="000000" w:themeColor="text1"/>
          <w:sz w:val="36"/>
          <w:szCs w:val="36"/>
        </w:rPr>
        <w:t>INTRODUCTION</w:t>
      </w:r>
    </w:p>
    <w:p w14:paraId="4033FB61" w14:textId="77777777" w:rsidR="002A347B" w:rsidRDefault="002A347B" w:rsidP="002A347B">
      <w:pPr>
        <w:spacing w:after="0" w:line="240" w:lineRule="auto"/>
        <w:jc w:val="both"/>
        <w:rPr>
          <w:color w:val="000000" w:themeColor="text1"/>
          <w:sz w:val="23"/>
          <w:szCs w:val="23"/>
        </w:rPr>
      </w:pPr>
    </w:p>
    <w:p w14:paraId="5B2AD405" w14:textId="77777777" w:rsidR="000E2926" w:rsidRPr="003A674C" w:rsidRDefault="000E2926" w:rsidP="002A347B">
      <w:pPr>
        <w:spacing w:after="0" w:line="240" w:lineRule="auto"/>
        <w:jc w:val="both"/>
        <w:rPr>
          <w:color w:val="000000" w:themeColor="text1"/>
          <w:sz w:val="23"/>
          <w:szCs w:val="23"/>
        </w:rPr>
      </w:pPr>
    </w:p>
    <w:p w14:paraId="33FAF2F3" w14:textId="25F190F0" w:rsidR="004523CF" w:rsidRDefault="004523CF" w:rsidP="00924C10">
      <w:pPr>
        <w:pStyle w:val="ListParagraph"/>
        <w:numPr>
          <w:ilvl w:val="1"/>
          <w:numId w:val="4"/>
        </w:numPr>
        <w:ind w:left="450"/>
        <w:rPr>
          <w:b/>
          <w:bCs/>
          <w:color w:val="000000" w:themeColor="text1"/>
          <w:sz w:val="32"/>
          <w:szCs w:val="32"/>
        </w:rPr>
      </w:pPr>
      <w:r w:rsidRPr="003A674C">
        <w:rPr>
          <w:b/>
          <w:bCs/>
          <w:color w:val="000000" w:themeColor="text1"/>
          <w:sz w:val="32"/>
          <w:szCs w:val="32"/>
        </w:rPr>
        <w:t>Introduction</w:t>
      </w:r>
    </w:p>
    <w:p w14:paraId="1F840B27" w14:textId="4507D5AB" w:rsidR="00DD612C" w:rsidRDefault="00DD612C" w:rsidP="00DD612C">
      <w:pPr>
        <w:pStyle w:val="ListParagraph"/>
        <w:ind w:left="180"/>
      </w:pPr>
      <w:r>
        <w:t>The introduction provides a foundational overview of the banking system simulation project, highlighting its context and significance in addressing contemporary challenges faced by the banking sector</w:t>
      </w:r>
      <w:r w:rsidR="007267C2">
        <w:t>.</w:t>
      </w:r>
    </w:p>
    <w:p w14:paraId="449F82DF" w14:textId="77777777" w:rsidR="00DD612C" w:rsidRPr="003A674C" w:rsidRDefault="00DD612C" w:rsidP="00DD612C">
      <w:pPr>
        <w:pStyle w:val="ListParagraph"/>
        <w:ind w:left="180"/>
        <w:rPr>
          <w:b/>
          <w:bCs/>
          <w:color w:val="000000" w:themeColor="text1"/>
          <w:sz w:val="32"/>
          <w:szCs w:val="32"/>
        </w:rPr>
      </w:pPr>
    </w:p>
    <w:p w14:paraId="3D471FA8" w14:textId="4781A27F" w:rsidR="004523CF" w:rsidRDefault="004523CF" w:rsidP="00924C10">
      <w:pPr>
        <w:pStyle w:val="ListParagraph"/>
        <w:numPr>
          <w:ilvl w:val="1"/>
          <w:numId w:val="4"/>
        </w:numPr>
        <w:ind w:left="450"/>
        <w:rPr>
          <w:b/>
          <w:bCs/>
          <w:color w:val="000000" w:themeColor="text1"/>
          <w:sz w:val="32"/>
          <w:szCs w:val="32"/>
        </w:rPr>
      </w:pPr>
      <w:r w:rsidRPr="003A674C">
        <w:rPr>
          <w:b/>
          <w:bCs/>
          <w:color w:val="000000" w:themeColor="text1"/>
          <w:sz w:val="32"/>
          <w:szCs w:val="32"/>
        </w:rPr>
        <w:t>Problem domain</w:t>
      </w:r>
    </w:p>
    <w:p w14:paraId="211FA366" w14:textId="36A133ED" w:rsidR="00DD612C" w:rsidRDefault="00DD612C" w:rsidP="00DD612C">
      <w:pPr>
        <w:pStyle w:val="ListParagraph"/>
        <w:ind w:left="180"/>
        <w:rPr>
          <w:color w:val="000000" w:themeColor="text1"/>
          <w:lang w:val="en-US"/>
        </w:rPr>
      </w:pPr>
      <w:r w:rsidRPr="00DD612C">
        <w:rPr>
          <w:color w:val="000000" w:themeColor="text1"/>
          <w:lang w:val="en-US"/>
        </w:rPr>
        <w:t>In the banking sector, data plays a crucial role in operations, customer service, risk management, and regulatory compliance. However, banks often face challenges in managing large volumes of data from disparate sources, leading to inefficiencies and inaccuracies in analysis.</w:t>
      </w:r>
    </w:p>
    <w:p w14:paraId="7A626D57" w14:textId="77777777" w:rsidR="00DD612C" w:rsidRPr="00DD612C" w:rsidRDefault="00DD612C" w:rsidP="00DD612C">
      <w:pPr>
        <w:pStyle w:val="ListParagraph"/>
        <w:ind w:left="180"/>
        <w:rPr>
          <w:color w:val="000000" w:themeColor="text1"/>
        </w:rPr>
      </w:pPr>
    </w:p>
    <w:p w14:paraId="6C963F87" w14:textId="16DC7A95" w:rsidR="004523CF" w:rsidRDefault="004523CF" w:rsidP="00924C10">
      <w:pPr>
        <w:pStyle w:val="ListParagraph"/>
        <w:numPr>
          <w:ilvl w:val="1"/>
          <w:numId w:val="4"/>
        </w:numPr>
        <w:ind w:left="90" w:firstLine="0"/>
        <w:rPr>
          <w:b/>
          <w:bCs/>
          <w:color w:val="000000" w:themeColor="text1"/>
          <w:sz w:val="32"/>
          <w:szCs w:val="32"/>
        </w:rPr>
      </w:pPr>
      <w:r w:rsidRPr="003A674C">
        <w:rPr>
          <w:b/>
          <w:bCs/>
          <w:color w:val="000000" w:themeColor="text1"/>
          <w:sz w:val="32"/>
          <w:szCs w:val="32"/>
        </w:rPr>
        <w:t>Problem statement</w:t>
      </w:r>
    </w:p>
    <w:p w14:paraId="63EEA56F" w14:textId="222C6E5C" w:rsidR="00DD612C" w:rsidRDefault="007267C2" w:rsidP="007267C2">
      <w:pPr>
        <w:pStyle w:val="ListParagraph"/>
        <w:ind w:left="90"/>
        <w:rPr>
          <w:color w:val="000000" w:themeColor="text1"/>
          <w:lang w:val="en-US"/>
        </w:rPr>
      </w:pPr>
      <w:r w:rsidRPr="007267C2">
        <w:rPr>
          <w:color w:val="000000" w:themeColor="text1"/>
          <w:lang w:val="en-US"/>
        </w:rPr>
        <w:t>The existing banking systems struggle to effectively integrate, analyze, and visualize data due to their reliance on legacy systems and unstructured data formats. This results in limited insights, hindering decision-making processes and impacting customer satisfaction.</w:t>
      </w:r>
    </w:p>
    <w:p w14:paraId="65AD50F6" w14:textId="77777777" w:rsidR="007267C2" w:rsidRPr="007267C2" w:rsidRDefault="007267C2" w:rsidP="007267C2">
      <w:pPr>
        <w:pStyle w:val="ListParagraph"/>
        <w:ind w:left="90"/>
        <w:rPr>
          <w:color w:val="000000" w:themeColor="text1"/>
        </w:rPr>
      </w:pPr>
    </w:p>
    <w:p w14:paraId="5B101387" w14:textId="66CE5C1D" w:rsidR="004523CF" w:rsidRDefault="004523CF" w:rsidP="00924C10">
      <w:pPr>
        <w:pStyle w:val="ListParagraph"/>
        <w:numPr>
          <w:ilvl w:val="1"/>
          <w:numId w:val="4"/>
        </w:numPr>
        <w:ind w:left="180" w:hanging="90"/>
        <w:rPr>
          <w:b/>
          <w:bCs/>
          <w:color w:val="000000" w:themeColor="text1"/>
          <w:sz w:val="32"/>
          <w:szCs w:val="32"/>
        </w:rPr>
      </w:pPr>
      <w:r w:rsidRPr="003A674C">
        <w:rPr>
          <w:b/>
          <w:bCs/>
          <w:color w:val="000000" w:themeColor="text1"/>
          <w:sz w:val="32"/>
          <w:szCs w:val="32"/>
        </w:rPr>
        <w:t>Proposed system</w:t>
      </w:r>
    </w:p>
    <w:p w14:paraId="13A2EB63" w14:textId="4B55590D" w:rsidR="007267C2" w:rsidRDefault="007267C2" w:rsidP="007267C2">
      <w:pPr>
        <w:pStyle w:val="ListParagraph"/>
        <w:ind w:left="180"/>
        <w:rPr>
          <w:color w:val="000000" w:themeColor="text1"/>
          <w:lang w:val="en-US"/>
        </w:rPr>
      </w:pPr>
      <w:r w:rsidRPr="007267C2">
        <w:rPr>
          <w:color w:val="000000" w:themeColor="text1"/>
          <w:lang w:val="en-US"/>
        </w:rPr>
        <w:t>This project proposes a comprehensive banking system simulation that consolidates and analyzes data, leveraging modern data engineering techniques to enhance data accessibility and insights.</w:t>
      </w:r>
    </w:p>
    <w:p w14:paraId="6346899C" w14:textId="77777777" w:rsidR="007267C2" w:rsidRDefault="007267C2" w:rsidP="007267C2">
      <w:pPr>
        <w:pStyle w:val="ListParagraph"/>
        <w:ind w:left="180"/>
        <w:rPr>
          <w:color w:val="000000" w:themeColor="text1"/>
        </w:rPr>
      </w:pPr>
    </w:p>
    <w:p w14:paraId="585A38AB" w14:textId="77777777" w:rsidR="000E2926" w:rsidRDefault="000E2926" w:rsidP="007267C2">
      <w:pPr>
        <w:pStyle w:val="ListParagraph"/>
        <w:ind w:left="180"/>
        <w:rPr>
          <w:color w:val="000000" w:themeColor="text1"/>
        </w:rPr>
      </w:pPr>
    </w:p>
    <w:p w14:paraId="7201A882" w14:textId="77777777" w:rsidR="000E2926" w:rsidRDefault="000E2926" w:rsidP="007267C2">
      <w:pPr>
        <w:pStyle w:val="ListParagraph"/>
        <w:ind w:left="180"/>
        <w:rPr>
          <w:color w:val="000000" w:themeColor="text1"/>
        </w:rPr>
      </w:pPr>
    </w:p>
    <w:p w14:paraId="01F714D8" w14:textId="77777777" w:rsidR="00BB3B53" w:rsidRPr="007267C2" w:rsidRDefault="00BB3B53" w:rsidP="007267C2">
      <w:pPr>
        <w:pStyle w:val="ListParagraph"/>
        <w:ind w:left="180"/>
        <w:rPr>
          <w:color w:val="000000" w:themeColor="text1"/>
        </w:rPr>
      </w:pPr>
    </w:p>
    <w:p w14:paraId="6836BDD5" w14:textId="2881C2FD" w:rsidR="004523CF" w:rsidRDefault="004523CF" w:rsidP="00924C10">
      <w:pPr>
        <w:pStyle w:val="ListParagraph"/>
        <w:numPr>
          <w:ilvl w:val="2"/>
          <w:numId w:val="4"/>
        </w:numPr>
        <w:ind w:left="1080"/>
        <w:rPr>
          <w:rFonts w:cs="Times New Roman"/>
          <w:b/>
          <w:bCs/>
          <w:color w:val="000000" w:themeColor="text1"/>
          <w:sz w:val="28"/>
          <w:szCs w:val="28"/>
        </w:rPr>
      </w:pPr>
      <w:r w:rsidRPr="003A674C">
        <w:rPr>
          <w:rFonts w:cs="Times New Roman"/>
          <w:b/>
          <w:bCs/>
          <w:color w:val="000000" w:themeColor="text1"/>
          <w:sz w:val="28"/>
          <w:szCs w:val="28"/>
        </w:rPr>
        <w:lastRenderedPageBreak/>
        <w:t>Aims and Objectives</w:t>
      </w:r>
    </w:p>
    <w:p w14:paraId="3A5F56B2" w14:textId="77777777" w:rsidR="007267C2" w:rsidRPr="007267C2" w:rsidRDefault="007267C2" w:rsidP="00BB3B53">
      <w:pPr>
        <w:pStyle w:val="ListParagraph"/>
        <w:tabs>
          <w:tab w:val="left" w:pos="720"/>
        </w:tabs>
        <w:spacing w:after="0" w:line="240" w:lineRule="auto"/>
        <w:ind w:hanging="360"/>
        <w:rPr>
          <w:rFonts w:eastAsia="Times New Roman" w:cs="Times New Roman"/>
        </w:rPr>
      </w:pPr>
      <w:r w:rsidRPr="007267C2">
        <w:rPr>
          <w:rFonts w:eastAsia="Times New Roman" w:hAnsi="Symbol" w:cs="Times New Roman"/>
        </w:rPr>
        <w:t></w:t>
      </w:r>
      <w:r w:rsidRPr="007267C2">
        <w:rPr>
          <w:rFonts w:eastAsia="Times New Roman" w:cs="Times New Roman"/>
        </w:rPr>
        <w:t xml:space="preserve">  To generate realistic banking data for analysis.</w:t>
      </w:r>
    </w:p>
    <w:p w14:paraId="768DB55D" w14:textId="77777777" w:rsidR="007267C2" w:rsidRPr="007267C2" w:rsidRDefault="007267C2" w:rsidP="007267C2">
      <w:pPr>
        <w:pStyle w:val="ListParagraph"/>
        <w:spacing w:after="0" w:line="240" w:lineRule="auto"/>
        <w:ind w:left="360"/>
        <w:rPr>
          <w:rFonts w:eastAsia="Times New Roman" w:cs="Times New Roman"/>
        </w:rPr>
      </w:pPr>
      <w:r w:rsidRPr="007267C2">
        <w:rPr>
          <w:rFonts w:eastAsia="Times New Roman" w:hAnsi="Symbol" w:cs="Times New Roman"/>
        </w:rPr>
        <w:t></w:t>
      </w:r>
      <w:r w:rsidRPr="007267C2">
        <w:rPr>
          <w:rFonts w:eastAsia="Times New Roman" w:cs="Times New Roman"/>
        </w:rPr>
        <w:t xml:space="preserve">  To design and implement a data warehouse with a star schema architecture.</w:t>
      </w:r>
    </w:p>
    <w:p w14:paraId="3573B4A9" w14:textId="77777777" w:rsidR="007267C2" w:rsidRPr="007267C2" w:rsidRDefault="007267C2" w:rsidP="007267C2">
      <w:pPr>
        <w:pStyle w:val="ListParagraph"/>
        <w:spacing w:after="0" w:line="240" w:lineRule="auto"/>
        <w:ind w:left="360"/>
        <w:rPr>
          <w:rFonts w:eastAsia="Times New Roman" w:cs="Times New Roman"/>
        </w:rPr>
      </w:pPr>
      <w:r w:rsidRPr="007267C2">
        <w:rPr>
          <w:rFonts w:eastAsia="Times New Roman" w:hAnsi="Symbol" w:cs="Times New Roman"/>
        </w:rPr>
        <w:t></w:t>
      </w:r>
      <w:r w:rsidRPr="007267C2">
        <w:rPr>
          <w:rFonts w:eastAsia="Times New Roman" w:cs="Times New Roman"/>
        </w:rPr>
        <w:t xml:space="preserve">  To develop an ETL process using SQL Server Integration Services (SSIS) for data loading and transformation.</w:t>
      </w:r>
    </w:p>
    <w:p w14:paraId="32E6853F" w14:textId="77777777" w:rsidR="007267C2" w:rsidRPr="007267C2" w:rsidRDefault="007267C2" w:rsidP="007267C2">
      <w:pPr>
        <w:pStyle w:val="ListParagraph"/>
        <w:spacing w:after="0" w:line="240" w:lineRule="auto"/>
        <w:ind w:left="360"/>
        <w:rPr>
          <w:rFonts w:eastAsia="Times New Roman" w:cs="Times New Roman"/>
        </w:rPr>
      </w:pPr>
      <w:r w:rsidRPr="007267C2">
        <w:rPr>
          <w:rFonts w:eastAsia="Times New Roman" w:hAnsi="Symbol" w:cs="Times New Roman"/>
        </w:rPr>
        <w:t></w:t>
      </w:r>
      <w:r w:rsidRPr="007267C2">
        <w:rPr>
          <w:rFonts w:eastAsia="Times New Roman" w:cs="Times New Roman"/>
        </w:rPr>
        <w:t xml:space="preserve">  To perform exploratory data analysis (EDA) using Python for initial insights.</w:t>
      </w:r>
    </w:p>
    <w:p w14:paraId="44A0C3AB" w14:textId="5BA33A8D" w:rsidR="007267C2" w:rsidRDefault="007267C2" w:rsidP="007267C2">
      <w:pPr>
        <w:pStyle w:val="ListParagraph"/>
        <w:ind w:left="360"/>
        <w:rPr>
          <w:rFonts w:eastAsia="Times New Roman" w:cs="Times New Roman"/>
          <w:lang w:val="en-US" w:bidi="ar-SA"/>
        </w:rPr>
      </w:pPr>
      <w:r w:rsidRPr="007267C2">
        <w:rPr>
          <w:rFonts w:eastAsia="Times New Roman" w:hAnsi="Symbol" w:cs="Times New Roman"/>
          <w:lang w:val="en-US" w:bidi="ar-SA"/>
        </w:rPr>
        <w:t></w:t>
      </w:r>
      <w:r w:rsidRPr="007267C2">
        <w:rPr>
          <w:rFonts w:eastAsia="Times New Roman" w:cs="Times New Roman"/>
          <w:lang w:val="en-US" w:bidi="ar-SA"/>
        </w:rPr>
        <w:t xml:space="preserve">  To create a Power BI dashboard for visualizing key performance indicators (KPIs).</w:t>
      </w:r>
    </w:p>
    <w:p w14:paraId="3DFCE0F7" w14:textId="77777777" w:rsidR="007267C2" w:rsidRPr="007267C2" w:rsidRDefault="007267C2" w:rsidP="007267C2">
      <w:pPr>
        <w:pStyle w:val="ListParagraph"/>
        <w:ind w:left="360"/>
        <w:rPr>
          <w:rFonts w:cs="Times New Roman"/>
          <w:b/>
          <w:bCs/>
          <w:color w:val="000000" w:themeColor="text1"/>
          <w:sz w:val="28"/>
          <w:szCs w:val="28"/>
        </w:rPr>
      </w:pPr>
    </w:p>
    <w:p w14:paraId="75A858EB" w14:textId="4C4544A1" w:rsidR="004523CF" w:rsidRPr="007267C2" w:rsidRDefault="007267C2" w:rsidP="00924C10">
      <w:pPr>
        <w:pStyle w:val="ListParagraph"/>
        <w:numPr>
          <w:ilvl w:val="2"/>
          <w:numId w:val="4"/>
        </w:numPr>
        <w:tabs>
          <w:tab w:val="left" w:pos="992"/>
        </w:tabs>
        <w:ind w:hanging="1352"/>
        <w:rPr>
          <w:rFonts w:cs="Times New Roman"/>
          <w:b/>
          <w:bCs/>
          <w:color w:val="000000" w:themeColor="text1"/>
          <w:sz w:val="28"/>
          <w:szCs w:val="28"/>
        </w:rPr>
      </w:pPr>
      <w:r>
        <w:rPr>
          <w:b/>
          <w:bCs/>
          <w:color w:val="000000" w:themeColor="text1"/>
          <w:sz w:val="28"/>
          <w:szCs w:val="28"/>
        </w:rPr>
        <w:t xml:space="preserve"> </w:t>
      </w:r>
      <w:r w:rsidR="004523CF" w:rsidRPr="003A674C">
        <w:rPr>
          <w:b/>
          <w:bCs/>
          <w:color w:val="000000" w:themeColor="text1"/>
          <w:sz w:val="28"/>
          <w:szCs w:val="28"/>
        </w:rPr>
        <w:t>Proposed system features</w:t>
      </w:r>
    </w:p>
    <w:p w14:paraId="35E17EF2" w14:textId="5D581F5B" w:rsidR="007267C2" w:rsidRPr="007267C2" w:rsidRDefault="007267C2" w:rsidP="00924C10">
      <w:pPr>
        <w:pStyle w:val="ListParagraph"/>
        <w:numPr>
          <w:ilvl w:val="0"/>
          <w:numId w:val="12"/>
        </w:numPr>
        <w:spacing w:after="0" w:line="240" w:lineRule="auto"/>
        <w:ind w:left="810"/>
        <w:rPr>
          <w:rFonts w:asciiTheme="majorBidi" w:eastAsia="Times New Roman" w:hAnsiTheme="majorBidi" w:cstheme="majorBidi"/>
        </w:rPr>
      </w:pPr>
      <w:r w:rsidRPr="007267C2">
        <w:rPr>
          <w:rFonts w:asciiTheme="majorBidi" w:eastAsia="Times New Roman" w:hAnsiTheme="majorBidi" w:cstheme="majorBidi"/>
          <w:b/>
          <w:bCs/>
        </w:rPr>
        <w:t>Data Generation</w:t>
      </w:r>
      <w:r w:rsidRPr="007267C2">
        <w:rPr>
          <w:rFonts w:asciiTheme="majorBidi" w:eastAsia="Times New Roman" w:hAnsiTheme="majorBidi" w:cstheme="majorBidi"/>
        </w:rPr>
        <w:t>: Automatic generation of synthetic banking data.</w:t>
      </w:r>
    </w:p>
    <w:p w14:paraId="26CFD525" w14:textId="188D9115" w:rsidR="007267C2" w:rsidRPr="007267C2" w:rsidRDefault="007267C2" w:rsidP="00924C10">
      <w:pPr>
        <w:pStyle w:val="ListParagraph"/>
        <w:numPr>
          <w:ilvl w:val="0"/>
          <w:numId w:val="12"/>
        </w:numPr>
        <w:spacing w:after="0" w:line="240" w:lineRule="auto"/>
        <w:ind w:left="810"/>
        <w:rPr>
          <w:rFonts w:asciiTheme="majorBidi" w:eastAsia="Times New Roman" w:hAnsiTheme="majorBidi" w:cstheme="majorBidi"/>
        </w:rPr>
      </w:pPr>
      <w:r w:rsidRPr="007267C2">
        <w:rPr>
          <w:rFonts w:asciiTheme="majorBidi" w:eastAsia="Times New Roman" w:hAnsiTheme="majorBidi" w:cstheme="majorBidi"/>
          <w:b/>
          <w:bCs/>
        </w:rPr>
        <w:t>Data Warehouse</w:t>
      </w:r>
      <w:r w:rsidRPr="007267C2">
        <w:rPr>
          <w:rFonts w:asciiTheme="majorBidi" w:eastAsia="Times New Roman" w:hAnsiTheme="majorBidi" w:cstheme="majorBidi"/>
        </w:rPr>
        <w:t>: A structured repository for storing and managing data.</w:t>
      </w:r>
    </w:p>
    <w:p w14:paraId="0E30AE02" w14:textId="0A03874F" w:rsidR="007267C2" w:rsidRPr="007267C2" w:rsidRDefault="007267C2" w:rsidP="00924C10">
      <w:pPr>
        <w:pStyle w:val="ListParagraph"/>
        <w:numPr>
          <w:ilvl w:val="0"/>
          <w:numId w:val="12"/>
        </w:numPr>
        <w:spacing w:after="0" w:line="240" w:lineRule="auto"/>
        <w:ind w:left="810"/>
        <w:rPr>
          <w:rFonts w:asciiTheme="majorBidi" w:eastAsia="Times New Roman" w:hAnsiTheme="majorBidi" w:cstheme="majorBidi"/>
        </w:rPr>
      </w:pPr>
      <w:r w:rsidRPr="007267C2">
        <w:rPr>
          <w:rFonts w:asciiTheme="majorBidi" w:eastAsia="Times New Roman" w:hAnsiTheme="majorBidi" w:cstheme="majorBidi"/>
          <w:b/>
          <w:bCs/>
        </w:rPr>
        <w:t>ETL Process</w:t>
      </w:r>
      <w:r w:rsidRPr="007267C2">
        <w:rPr>
          <w:rFonts w:asciiTheme="majorBidi" w:eastAsia="Times New Roman" w:hAnsiTheme="majorBidi" w:cstheme="majorBidi"/>
        </w:rPr>
        <w:t>: Efficient extraction, transformation, and loading of data.</w:t>
      </w:r>
    </w:p>
    <w:p w14:paraId="7C9033BA" w14:textId="446A8969" w:rsidR="007267C2" w:rsidRPr="007267C2" w:rsidRDefault="007267C2" w:rsidP="00924C10">
      <w:pPr>
        <w:pStyle w:val="ListParagraph"/>
        <w:numPr>
          <w:ilvl w:val="0"/>
          <w:numId w:val="12"/>
        </w:numPr>
        <w:spacing w:after="0" w:line="240" w:lineRule="auto"/>
        <w:ind w:left="810"/>
        <w:rPr>
          <w:rFonts w:asciiTheme="majorBidi" w:eastAsia="Times New Roman" w:hAnsiTheme="majorBidi" w:cstheme="majorBidi"/>
        </w:rPr>
      </w:pPr>
      <w:r w:rsidRPr="007267C2">
        <w:rPr>
          <w:rFonts w:asciiTheme="majorBidi" w:eastAsia="Times New Roman" w:hAnsiTheme="majorBidi" w:cstheme="majorBidi"/>
          <w:b/>
          <w:bCs/>
        </w:rPr>
        <w:t>Data Analysis</w:t>
      </w:r>
      <w:r w:rsidRPr="007267C2">
        <w:rPr>
          <w:rFonts w:asciiTheme="majorBidi" w:eastAsia="Times New Roman" w:hAnsiTheme="majorBidi" w:cstheme="majorBidi"/>
        </w:rPr>
        <w:t>: SQL querying for deep analysis of banking operations.</w:t>
      </w:r>
    </w:p>
    <w:p w14:paraId="37AA8DA2" w14:textId="46266553" w:rsidR="007267C2" w:rsidRDefault="007267C2" w:rsidP="00924C10">
      <w:pPr>
        <w:pStyle w:val="ListParagraph"/>
        <w:numPr>
          <w:ilvl w:val="0"/>
          <w:numId w:val="12"/>
        </w:numPr>
        <w:tabs>
          <w:tab w:val="left" w:pos="992"/>
        </w:tabs>
        <w:ind w:left="810"/>
        <w:rPr>
          <w:rFonts w:eastAsia="Times New Roman" w:cs="Times New Roman"/>
          <w:lang w:val="en-US" w:bidi="ar-SA"/>
        </w:rPr>
      </w:pPr>
      <w:r w:rsidRPr="007267C2">
        <w:rPr>
          <w:rFonts w:asciiTheme="majorBidi" w:eastAsia="Times New Roman" w:hAnsiTheme="majorBidi" w:cstheme="majorBidi"/>
          <w:b/>
          <w:bCs/>
          <w:lang w:val="en-US" w:bidi="ar-SA"/>
        </w:rPr>
        <w:t>Visualization</w:t>
      </w:r>
      <w:r w:rsidRPr="007267C2">
        <w:rPr>
          <w:rFonts w:asciiTheme="majorBidi" w:eastAsia="Times New Roman" w:hAnsiTheme="majorBidi" w:cstheme="majorBidi"/>
          <w:lang w:val="en-US" w:bidi="ar-SA"/>
        </w:rPr>
        <w:t>: Interactive dashboards in Power BI for real-time insights</w:t>
      </w:r>
      <w:r w:rsidRPr="007267C2">
        <w:rPr>
          <w:rFonts w:eastAsia="Times New Roman" w:cs="Times New Roman"/>
          <w:lang w:val="en-US" w:bidi="ar-SA"/>
        </w:rPr>
        <w:t>.</w:t>
      </w:r>
    </w:p>
    <w:p w14:paraId="585B2806" w14:textId="77777777" w:rsidR="007267C2" w:rsidRPr="003A674C" w:rsidRDefault="007267C2" w:rsidP="007267C2">
      <w:pPr>
        <w:pStyle w:val="ListParagraph"/>
        <w:tabs>
          <w:tab w:val="left" w:pos="992"/>
        </w:tabs>
        <w:ind w:left="450"/>
        <w:rPr>
          <w:rFonts w:cs="Times New Roman"/>
          <w:b/>
          <w:bCs/>
          <w:color w:val="000000" w:themeColor="text1"/>
          <w:sz w:val="28"/>
          <w:szCs w:val="28"/>
        </w:rPr>
      </w:pPr>
    </w:p>
    <w:p w14:paraId="25303954" w14:textId="5A7A6E5D" w:rsidR="004523CF" w:rsidRPr="007267C2" w:rsidRDefault="00C85C9F" w:rsidP="00924C10">
      <w:pPr>
        <w:pStyle w:val="ListParagraph"/>
        <w:numPr>
          <w:ilvl w:val="1"/>
          <w:numId w:val="4"/>
        </w:numPr>
        <w:ind w:left="900" w:hanging="540"/>
        <w:rPr>
          <w:rFonts w:cs="Times New Roman"/>
          <w:b/>
          <w:bCs/>
          <w:color w:val="000000" w:themeColor="text1"/>
          <w:sz w:val="32"/>
          <w:szCs w:val="32"/>
        </w:rPr>
      </w:pPr>
      <w:r>
        <w:rPr>
          <w:b/>
          <w:bCs/>
          <w:color w:val="000000" w:themeColor="text1"/>
          <w:sz w:val="32"/>
          <w:szCs w:val="32"/>
        </w:rPr>
        <w:t xml:space="preserve">Project </w:t>
      </w:r>
      <w:r w:rsidR="004523CF" w:rsidRPr="003A674C">
        <w:rPr>
          <w:b/>
          <w:bCs/>
          <w:color w:val="000000" w:themeColor="text1"/>
          <w:sz w:val="32"/>
          <w:szCs w:val="32"/>
        </w:rPr>
        <w:t>Methodology</w:t>
      </w:r>
    </w:p>
    <w:p w14:paraId="2B1210B1" w14:textId="77777777" w:rsidR="007267C2" w:rsidRPr="007267C2" w:rsidRDefault="007267C2" w:rsidP="007267C2">
      <w:pPr>
        <w:pStyle w:val="ListParagraph"/>
        <w:ind w:left="360"/>
        <w:rPr>
          <w:rFonts w:cs="Times New Roman"/>
          <w:color w:val="000000" w:themeColor="text1"/>
          <w:lang w:val="en-US"/>
        </w:rPr>
      </w:pPr>
      <w:r w:rsidRPr="007267C2">
        <w:rPr>
          <w:rFonts w:cs="Times New Roman"/>
          <w:color w:val="000000" w:themeColor="text1"/>
          <w:lang w:val="en-US"/>
        </w:rPr>
        <w:t>The project follows a systematic approach:</w:t>
      </w:r>
    </w:p>
    <w:p w14:paraId="6F170F2B" w14:textId="77777777" w:rsidR="007267C2" w:rsidRPr="007267C2" w:rsidRDefault="007267C2" w:rsidP="00924C10">
      <w:pPr>
        <w:pStyle w:val="ListParagraph"/>
        <w:numPr>
          <w:ilvl w:val="0"/>
          <w:numId w:val="11"/>
        </w:numPr>
        <w:rPr>
          <w:rFonts w:cs="Times New Roman"/>
          <w:color w:val="000000" w:themeColor="text1"/>
          <w:lang w:val="en-US"/>
        </w:rPr>
      </w:pPr>
      <w:r w:rsidRPr="007267C2">
        <w:rPr>
          <w:rFonts w:cs="Times New Roman"/>
          <w:color w:val="000000" w:themeColor="text1"/>
          <w:lang w:val="en-US"/>
        </w:rPr>
        <w:t>Data Generation: Created synthetic datasets using Python.</w:t>
      </w:r>
    </w:p>
    <w:p w14:paraId="62ADDFA7" w14:textId="77777777" w:rsidR="007267C2" w:rsidRPr="007267C2" w:rsidRDefault="007267C2" w:rsidP="00924C10">
      <w:pPr>
        <w:pStyle w:val="ListParagraph"/>
        <w:numPr>
          <w:ilvl w:val="0"/>
          <w:numId w:val="11"/>
        </w:numPr>
        <w:rPr>
          <w:rFonts w:cs="Times New Roman"/>
          <w:color w:val="000000" w:themeColor="text1"/>
          <w:lang w:val="en-US"/>
        </w:rPr>
      </w:pPr>
      <w:r w:rsidRPr="007267C2">
        <w:rPr>
          <w:rFonts w:cs="Times New Roman"/>
          <w:color w:val="000000" w:themeColor="text1"/>
          <w:lang w:val="en-US"/>
        </w:rPr>
        <w:t>Data Warehouse Design: Developed a star schema to optimize data storage and retrieval.</w:t>
      </w:r>
    </w:p>
    <w:p w14:paraId="4369ED66" w14:textId="77777777" w:rsidR="007267C2" w:rsidRPr="007267C2" w:rsidRDefault="007267C2" w:rsidP="00924C10">
      <w:pPr>
        <w:pStyle w:val="ListParagraph"/>
        <w:numPr>
          <w:ilvl w:val="0"/>
          <w:numId w:val="11"/>
        </w:numPr>
        <w:rPr>
          <w:rFonts w:cs="Times New Roman"/>
          <w:color w:val="000000" w:themeColor="text1"/>
          <w:lang w:val="en-US"/>
        </w:rPr>
      </w:pPr>
      <w:r w:rsidRPr="007267C2">
        <w:rPr>
          <w:rFonts w:cs="Times New Roman"/>
          <w:color w:val="000000" w:themeColor="text1"/>
          <w:lang w:val="en-US"/>
        </w:rPr>
        <w:t>ETL Implementation: Used SSIS to perform data extraction, transformation, and loading.</w:t>
      </w:r>
    </w:p>
    <w:p w14:paraId="51C532D4" w14:textId="77777777" w:rsidR="007267C2" w:rsidRPr="007267C2" w:rsidRDefault="007267C2" w:rsidP="00924C10">
      <w:pPr>
        <w:pStyle w:val="ListParagraph"/>
        <w:numPr>
          <w:ilvl w:val="0"/>
          <w:numId w:val="11"/>
        </w:numPr>
        <w:rPr>
          <w:rFonts w:cs="Times New Roman"/>
          <w:color w:val="000000" w:themeColor="text1"/>
          <w:lang w:val="en-US"/>
        </w:rPr>
      </w:pPr>
      <w:r w:rsidRPr="007267C2">
        <w:rPr>
          <w:rFonts w:cs="Times New Roman"/>
          <w:color w:val="000000" w:themeColor="text1"/>
          <w:lang w:val="en-US"/>
        </w:rPr>
        <w:t>Exploratory Data Analysis: Conducted EDA with Python to uncover data patterns.</w:t>
      </w:r>
    </w:p>
    <w:p w14:paraId="153BC184" w14:textId="77777777" w:rsidR="007267C2" w:rsidRPr="007267C2" w:rsidRDefault="007267C2" w:rsidP="00924C10">
      <w:pPr>
        <w:pStyle w:val="ListParagraph"/>
        <w:numPr>
          <w:ilvl w:val="0"/>
          <w:numId w:val="11"/>
        </w:numPr>
        <w:rPr>
          <w:rFonts w:cs="Times New Roman"/>
          <w:color w:val="000000" w:themeColor="text1"/>
          <w:lang w:val="en-US"/>
        </w:rPr>
      </w:pPr>
      <w:r w:rsidRPr="007267C2">
        <w:rPr>
          <w:rFonts w:cs="Times New Roman"/>
          <w:color w:val="000000" w:themeColor="text1"/>
          <w:lang w:val="en-US"/>
        </w:rPr>
        <w:t>Visualization: Built Power BI dashboards to visualize KPIs and insights.</w:t>
      </w:r>
    </w:p>
    <w:p w14:paraId="73E07B34" w14:textId="77777777" w:rsidR="007267C2" w:rsidRPr="007267C2" w:rsidRDefault="007267C2" w:rsidP="007267C2">
      <w:pPr>
        <w:pStyle w:val="ListParagraph"/>
        <w:rPr>
          <w:rFonts w:cs="Times New Roman"/>
          <w:b/>
          <w:bCs/>
          <w:color w:val="000000" w:themeColor="text1"/>
          <w:sz w:val="32"/>
          <w:szCs w:val="32"/>
          <w:lang w:val="en-US"/>
        </w:rPr>
      </w:pPr>
    </w:p>
    <w:p w14:paraId="2D6B6267" w14:textId="2D61501A" w:rsidR="00592BB4" w:rsidRPr="000E2926" w:rsidRDefault="000E2926" w:rsidP="00924C10">
      <w:pPr>
        <w:pStyle w:val="ListParagraph"/>
        <w:numPr>
          <w:ilvl w:val="1"/>
          <w:numId w:val="4"/>
        </w:numPr>
        <w:ind w:left="630"/>
        <w:rPr>
          <w:rFonts w:cs="Times New Roman"/>
          <w:b/>
          <w:bCs/>
          <w:color w:val="000000" w:themeColor="text1"/>
          <w:sz w:val="32"/>
          <w:szCs w:val="32"/>
        </w:rPr>
      </w:pPr>
      <w:r>
        <w:rPr>
          <w:b/>
          <w:bCs/>
          <w:color w:val="000000" w:themeColor="text1"/>
          <w:sz w:val="32"/>
          <w:szCs w:val="32"/>
        </w:rPr>
        <w:t xml:space="preserve"> </w:t>
      </w:r>
      <w:r w:rsidR="004523CF" w:rsidRPr="003A674C">
        <w:rPr>
          <w:b/>
          <w:bCs/>
          <w:color w:val="000000" w:themeColor="text1"/>
          <w:sz w:val="32"/>
          <w:szCs w:val="32"/>
        </w:rPr>
        <w:t>Resource Requirement</w:t>
      </w:r>
    </w:p>
    <w:p w14:paraId="57FE6FD0" w14:textId="28B3FF68" w:rsidR="000E2926" w:rsidRPr="000E2926" w:rsidRDefault="000E2926" w:rsidP="00924C10">
      <w:pPr>
        <w:pStyle w:val="ListParagraph"/>
        <w:numPr>
          <w:ilvl w:val="1"/>
          <w:numId w:val="13"/>
        </w:numPr>
        <w:tabs>
          <w:tab w:val="left" w:pos="720"/>
        </w:tabs>
        <w:spacing w:after="0" w:line="240" w:lineRule="auto"/>
        <w:ind w:left="900" w:hanging="450"/>
        <w:rPr>
          <w:rFonts w:asciiTheme="majorBidi" w:eastAsia="Times New Roman" w:hAnsiTheme="majorBidi" w:cstheme="majorBidi"/>
        </w:rPr>
      </w:pPr>
      <w:r>
        <w:rPr>
          <w:rFonts w:asciiTheme="majorBidi" w:eastAsia="Times New Roman" w:hAnsiTheme="majorBidi" w:cstheme="majorBidi"/>
          <w:b/>
          <w:bCs/>
        </w:rPr>
        <w:t xml:space="preserve"> </w:t>
      </w:r>
      <w:r w:rsidRPr="000E2926">
        <w:rPr>
          <w:rFonts w:asciiTheme="majorBidi" w:eastAsia="Times New Roman" w:hAnsiTheme="majorBidi" w:cstheme="majorBidi"/>
          <w:b/>
          <w:bCs/>
        </w:rPr>
        <w:t>Software</w:t>
      </w:r>
      <w:r w:rsidRPr="000E2926">
        <w:rPr>
          <w:rFonts w:asciiTheme="majorBidi" w:eastAsia="Times New Roman" w:hAnsiTheme="majorBidi" w:cstheme="majorBidi"/>
        </w:rPr>
        <w:t>: Python, SQL Server, SSIS, Power BI.</w:t>
      </w:r>
    </w:p>
    <w:p w14:paraId="57145999" w14:textId="28E8AD26" w:rsidR="000E2926" w:rsidRPr="000E2926" w:rsidRDefault="000E2926" w:rsidP="00924C10">
      <w:pPr>
        <w:pStyle w:val="ListParagraph"/>
        <w:numPr>
          <w:ilvl w:val="1"/>
          <w:numId w:val="13"/>
        </w:numPr>
        <w:spacing w:after="0" w:line="240" w:lineRule="auto"/>
        <w:ind w:left="810"/>
        <w:rPr>
          <w:rFonts w:asciiTheme="majorBidi" w:eastAsia="Times New Roman" w:hAnsiTheme="majorBidi" w:cstheme="majorBidi"/>
        </w:rPr>
      </w:pPr>
      <w:r w:rsidRPr="000E2926">
        <w:rPr>
          <w:rFonts w:asciiTheme="majorBidi" w:eastAsia="Times New Roman" w:hAnsiTheme="majorBidi" w:cstheme="majorBidi"/>
          <w:b/>
          <w:bCs/>
        </w:rPr>
        <w:t>Hardware</w:t>
      </w:r>
      <w:r w:rsidRPr="000E2926">
        <w:rPr>
          <w:rFonts w:asciiTheme="majorBidi" w:eastAsia="Times New Roman" w:hAnsiTheme="majorBidi" w:cstheme="majorBidi"/>
        </w:rPr>
        <w:t>: Personal computer with sufficient memory and processing power for data processing and visualization.</w:t>
      </w:r>
    </w:p>
    <w:p w14:paraId="39857365" w14:textId="25902C96" w:rsidR="000E2926" w:rsidRPr="000E2926" w:rsidRDefault="000E2926" w:rsidP="00924C10">
      <w:pPr>
        <w:pStyle w:val="ListParagraph"/>
        <w:numPr>
          <w:ilvl w:val="0"/>
          <w:numId w:val="13"/>
        </w:numPr>
        <w:ind w:left="810"/>
        <w:rPr>
          <w:rFonts w:asciiTheme="majorBidi" w:hAnsiTheme="majorBidi" w:cstheme="majorBidi"/>
          <w:b/>
          <w:bCs/>
          <w:color w:val="000000" w:themeColor="text1"/>
          <w:sz w:val="32"/>
          <w:szCs w:val="32"/>
        </w:rPr>
      </w:pPr>
      <w:r w:rsidRPr="000E2926">
        <w:rPr>
          <w:rFonts w:asciiTheme="majorBidi" w:eastAsia="Times New Roman" w:hAnsiTheme="majorBidi" w:cstheme="majorBidi"/>
          <w:b/>
          <w:bCs/>
        </w:rPr>
        <w:t>Skills</w:t>
      </w:r>
      <w:r w:rsidRPr="000E2926">
        <w:rPr>
          <w:rFonts w:asciiTheme="majorBidi" w:eastAsia="Times New Roman" w:hAnsiTheme="majorBidi" w:cstheme="majorBidi"/>
        </w:rPr>
        <w:t>: Proficiency in data</w:t>
      </w:r>
      <w:r>
        <w:rPr>
          <w:rFonts w:asciiTheme="majorBidi" w:eastAsia="Times New Roman" w:hAnsiTheme="majorBidi" w:cstheme="majorBidi"/>
        </w:rPr>
        <w:t xml:space="preserve"> </w:t>
      </w:r>
      <w:r w:rsidRPr="000E2926">
        <w:rPr>
          <w:rFonts w:asciiTheme="majorBidi" w:eastAsia="Times New Roman" w:hAnsiTheme="majorBidi" w:cstheme="majorBidi"/>
        </w:rPr>
        <w:t>engineering, SQL, Python programming, and data visualization tools.</w:t>
      </w:r>
    </w:p>
    <w:p w14:paraId="6C183DB7" w14:textId="77777777" w:rsidR="000E2926" w:rsidRDefault="000E2926" w:rsidP="000E2926">
      <w:pPr>
        <w:pStyle w:val="ListParagraph"/>
        <w:ind w:left="810"/>
        <w:rPr>
          <w:rFonts w:asciiTheme="majorBidi" w:hAnsiTheme="majorBidi" w:cstheme="majorBidi"/>
          <w:b/>
          <w:bCs/>
          <w:color w:val="000000" w:themeColor="text1"/>
          <w:sz w:val="32"/>
          <w:szCs w:val="32"/>
        </w:rPr>
      </w:pPr>
    </w:p>
    <w:p w14:paraId="36BB6DC0" w14:textId="77777777" w:rsidR="000E2926" w:rsidRDefault="000E2926" w:rsidP="000E2926">
      <w:pPr>
        <w:pStyle w:val="ListParagraph"/>
        <w:ind w:left="810"/>
        <w:rPr>
          <w:rFonts w:asciiTheme="majorBidi" w:hAnsiTheme="majorBidi" w:cstheme="majorBidi"/>
          <w:b/>
          <w:bCs/>
          <w:color w:val="000000" w:themeColor="text1"/>
          <w:sz w:val="32"/>
          <w:szCs w:val="32"/>
        </w:rPr>
      </w:pPr>
    </w:p>
    <w:p w14:paraId="522A6E47" w14:textId="77777777" w:rsidR="000E2926" w:rsidRPr="000E2926" w:rsidRDefault="000E2926" w:rsidP="000E2926">
      <w:pPr>
        <w:pStyle w:val="ListParagraph"/>
        <w:ind w:left="810"/>
        <w:rPr>
          <w:rFonts w:asciiTheme="majorBidi" w:hAnsiTheme="majorBidi" w:cstheme="majorBidi"/>
          <w:b/>
          <w:bCs/>
          <w:color w:val="000000" w:themeColor="text1"/>
          <w:sz w:val="32"/>
          <w:szCs w:val="32"/>
        </w:rPr>
      </w:pPr>
    </w:p>
    <w:p w14:paraId="50AE5D25" w14:textId="77777777" w:rsidR="000E2926" w:rsidRPr="000E2926" w:rsidRDefault="000E2926" w:rsidP="00924C10">
      <w:pPr>
        <w:pStyle w:val="ListParagraph"/>
        <w:numPr>
          <w:ilvl w:val="1"/>
          <w:numId w:val="4"/>
        </w:numPr>
        <w:tabs>
          <w:tab w:val="left" w:pos="810"/>
        </w:tabs>
        <w:ind w:left="630" w:hanging="270"/>
        <w:rPr>
          <w:rFonts w:cs="Times New Roman"/>
          <w:b/>
          <w:bCs/>
          <w:color w:val="000000" w:themeColor="text1"/>
          <w:sz w:val="32"/>
          <w:szCs w:val="32"/>
        </w:rPr>
      </w:pPr>
      <w:r>
        <w:rPr>
          <w:b/>
          <w:bCs/>
          <w:color w:val="000000" w:themeColor="text1"/>
          <w:sz w:val="32"/>
          <w:szCs w:val="32"/>
        </w:rPr>
        <w:t xml:space="preserve"> </w:t>
      </w:r>
      <w:r w:rsidR="004523CF" w:rsidRPr="003A674C">
        <w:rPr>
          <w:b/>
          <w:bCs/>
          <w:color w:val="000000" w:themeColor="text1"/>
          <w:sz w:val="32"/>
          <w:szCs w:val="32"/>
        </w:rPr>
        <w:t>Report Layout</w:t>
      </w:r>
    </w:p>
    <w:p w14:paraId="2724315D" w14:textId="77777777" w:rsidR="000E2926" w:rsidRPr="000E2926" w:rsidRDefault="000E2926" w:rsidP="00542CC5">
      <w:pPr>
        <w:spacing w:before="100" w:beforeAutospacing="1" w:after="100" w:afterAutospacing="1" w:line="240" w:lineRule="auto"/>
        <w:ind w:left="360"/>
        <w:rPr>
          <w:rFonts w:eastAsia="Times New Roman" w:cs="Times New Roman"/>
          <w:szCs w:val="24"/>
        </w:rPr>
      </w:pPr>
      <w:r w:rsidRPr="000E2926">
        <w:rPr>
          <w:rFonts w:eastAsia="Times New Roman" w:cs="Times New Roman"/>
          <w:szCs w:val="24"/>
        </w:rPr>
        <w:t>The report is structured as follows:</w:t>
      </w:r>
    </w:p>
    <w:p w14:paraId="32868D09"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Abstract: Overview of the project.</w:t>
      </w:r>
    </w:p>
    <w:p w14:paraId="6EDD5A59"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Introduction: Background, problem domain, and proposed system.</w:t>
      </w:r>
    </w:p>
    <w:p w14:paraId="3CDFFE7F"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Methodology: Detailed description of the project’s approach.</w:t>
      </w:r>
    </w:p>
    <w:p w14:paraId="783312D8"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Results</w:t>
      </w:r>
      <w:r w:rsidRPr="000E2926">
        <w:rPr>
          <w:rFonts w:eastAsia="Times New Roman" w:cs="Times New Roman"/>
          <w:b/>
          <w:bCs/>
          <w:szCs w:val="24"/>
        </w:rPr>
        <w:t xml:space="preserve"> and Discussion</w:t>
      </w:r>
      <w:r w:rsidRPr="000E2926">
        <w:rPr>
          <w:rFonts w:eastAsia="Times New Roman" w:cs="Times New Roman"/>
          <w:szCs w:val="24"/>
        </w:rPr>
        <w:t>: Insights gained from data analysis and visualization.</w:t>
      </w:r>
    </w:p>
    <w:p w14:paraId="5A66D7F6"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Conclusion: Summary of findings and future work.</w:t>
      </w:r>
    </w:p>
    <w:p w14:paraId="3677DCFF" w14:textId="77777777" w:rsidR="000E2926" w:rsidRPr="000E2926" w:rsidRDefault="000E2926" w:rsidP="00924C10">
      <w:pPr>
        <w:numPr>
          <w:ilvl w:val="0"/>
          <w:numId w:val="14"/>
        </w:numPr>
        <w:spacing w:before="100" w:beforeAutospacing="1" w:after="100" w:afterAutospacing="1" w:line="240" w:lineRule="auto"/>
        <w:rPr>
          <w:rFonts w:eastAsia="Times New Roman" w:cs="Times New Roman"/>
          <w:szCs w:val="24"/>
        </w:rPr>
      </w:pPr>
      <w:r w:rsidRPr="000E2926">
        <w:rPr>
          <w:rFonts w:eastAsia="Times New Roman" w:cs="Times New Roman"/>
          <w:szCs w:val="24"/>
        </w:rPr>
        <w:t>References: Citing relevant literature and resources used in the project.</w:t>
      </w:r>
    </w:p>
    <w:p w14:paraId="67B5B27A" w14:textId="7B85A240" w:rsidR="004B0CD3" w:rsidRPr="003A674C" w:rsidRDefault="000F376D" w:rsidP="00924C10">
      <w:pPr>
        <w:pStyle w:val="ListParagraph"/>
        <w:numPr>
          <w:ilvl w:val="1"/>
          <w:numId w:val="14"/>
        </w:numPr>
        <w:tabs>
          <w:tab w:val="left" w:pos="810"/>
        </w:tabs>
        <w:rPr>
          <w:rFonts w:cs="Times New Roman"/>
          <w:b/>
          <w:bCs/>
          <w:color w:val="000000" w:themeColor="text1"/>
          <w:sz w:val="32"/>
          <w:szCs w:val="32"/>
        </w:rPr>
      </w:pPr>
      <w:r w:rsidRPr="003A674C">
        <w:rPr>
          <w:color w:val="000000" w:themeColor="text1"/>
        </w:rPr>
        <w:br w:type="page"/>
      </w:r>
    </w:p>
    <w:p w14:paraId="346B4760" w14:textId="77777777" w:rsidR="004B0CD3" w:rsidRPr="003A674C" w:rsidRDefault="00652EE5" w:rsidP="004B0CD3">
      <w:pPr>
        <w:jc w:val="center"/>
        <w:rPr>
          <w:b/>
          <w:color w:val="000000" w:themeColor="text1"/>
          <w:sz w:val="36"/>
          <w:szCs w:val="36"/>
        </w:rPr>
      </w:pPr>
      <w:r w:rsidRPr="003A674C">
        <w:rPr>
          <w:b/>
          <w:color w:val="000000" w:themeColor="text1"/>
          <w:sz w:val="36"/>
          <w:szCs w:val="36"/>
        </w:rPr>
        <w:lastRenderedPageBreak/>
        <w:t>CHAPTER 2</w:t>
      </w:r>
    </w:p>
    <w:p w14:paraId="129DEF4A" w14:textId="77777777" w:rsidR="004B0CD3" w:rsidRPr="003A674C" w:rsidRDefault="00652EE5" w:rsidP="004B0CD3">
      <w:pPr>
        <w:jc w:val="center"/>
        <w:rPr>
          <w:b/>
          <w:color w:val="000000" w:themeColor="text1"/>
          <w:sz w:val="36"/>
          <w:szCs w:val="36"/>
        </w:rPr>
      </w:pPr>
      <w:r w:rsidRPr="003A674C">
        <w:rPr>
          <w:b/>
          <w:color w:val="000000" w:themeColor="text1"/>
          <w:sz w:val="36"/>
          <w:szCs w:val="36"/>
        </w:rPr>
        <w:t>BACKGROUND/EXISTING WORK</w:t>
      </w:r>
    </w:p>
    <w:p w14:paraId="3FBDA036" w14:textId="3E8E1AB6" w:rsidR="004523CF" w:rsidRPr="00191880" w:rsidRDefault="004523CF" w:rsidP="00924C10">
      <w:pPr>
        <w:pStyle w:val="ListParagraph"/>
        <w:numPr>
          <w:ilvl w:val="0"/>
          <w:numId w:val="5"/>
        </w:numPr>
        <w:rPr>
          <w:b/>
          <w:color w:val="000000" w:themeColor="text1"/>
          <w:sz w:val="36"/>
          <w:szCs w:val="36"/>
        </w:rPr>
      </w:pPr>
      <w:r w:rsidRPr="00191880">
        <w:rPr>
          <w:b/>
          <w:color w:val="000000" w:themeColor="text1"/>
          <w:sz w:val="36"/>
          <w:szCs w:val="36"/>
        </w:rPr>
        <w:t xml:space="preserve">Introduction </w:t>
      </w:r>
    </w:p>
    <w:p w14:paraId="6CA384B1" w14:textId="53687D3F" w:rsidR="00191880" w:rsidRPr="00542CC5" w:rsidRDefault="00191880" w:rsidP="00542CC5">
      <w:pPr>
        <w:pStyle w:val="ListParagraph"/>
        <w:ind w:left="0"/>
        <w:rPr>
          <w:bCs/>
          <w:color w:val="000000" w:themeColor="text1"/>
        </w:rPr>
      </w:pPr>
      <w:r w:rsidRPr="00542CC5">
        <w:rPr>
          <w:bCs/>
          <w:color w:val="000000" w:themeColor="text1"/>
        </w:rPr>
        <w:t xml:space="preserve">          This project revolves around developing a comprehensive management system for the bank to improve the efficiency of banking operations and data management. The system aims to improve the bank’s performance by digitizing transactions and analyzing big data such as daily transactions, customer data, loans, and investments. The new system will provide advanced functionality to support strategic decisions and improve customer experience.</w:t>
      </w:r>
    </w:p>
    <w:p w14:paraId="6500B598" w14:textId="77777777" w:rsidR="00191880" w:rsidRPr="003A674C" w:rsidRDefault="00191880" w:rsidP="00191880">
      <w:pPr>
        <w:pStyle w:val="ListParagraph"/>
        <w:ind w:left="360"/>
        <w:rPr>
          <w:b/>
          <w:color w:val="000000" w:themeColor="text1"/>
          <w:sz w:val="32"/>
          <w:szCs w:val="32"/>
        </w:rPr>
      </w:pPr>
    </w:p>
    <w:p w14:paraId="1AC3A61F" w14:textId="58266C91" w:rsidR="004523CF" w:rsidRPr="00191880" w:rsidRDefault="004523CF" w:rsidP="00924C10">
      <w:pPr>
        <w:pStyle w:val="ListParagraph"/>
        <w:numPr>
          <w:ilvl w:val="1"/>
          <w:numId w:val="5"/>
        </w:numPr>
        <w:rPr>
          <w:b/>
          <w:color w:val="000000" w:themeColor="text1"/>
          <w:sz w:val="36"/>
          <w:szCs w:val="36"/>
        </w:rPr>
      </w:pPr>
      <w:r w:rsidRPr="00191880">
        <w:rPr>
          <w:b/>
          <w:color w:val="000000" w:themeColor="text1"/>
          <w:sz w:val="36"/>
          <w:szCs w:val="36"/>
        </w:rPr>
        <w:t>Overview of existing projects</w:t>
      </w:r>
    </w:p>
    <w:p w14:paraId="551FD0AA" w14:textId="49018E07" w:rsidR="00191880" w:rsidRPr="00542CC5" w:rsidRDefault="00191880" w:rsidP="00191880">
      <w:pPr>
        <w:rPr>
          <w:bCs/>
          <w:color w:val="000000" w:themeColor="text1"/>
          <w:szCs w:val="24"/>
        </w:rPr>
      </w:pPr>
      <w:r w:rsidRPr="00542CC5">
        <w:rPr>
          <w:bCs/>
          <w:color w:val="000000" w:themeColor="text1"/>
          <w:szCs w:val="24"/>
        </w:rPr>
        <w:t xml:space="preserve">        The current project is a traditional banking system that is managed manually or using legacy systems that are not fully integrated. These systems include difficulty in dealing with large amounts of data, which negatively affects the quality and speed of banking services. In addition, the current systems lack advanced data analysis tools that enable management to make decisions based on accurate information.</w:t>
      </w:r>
    </w:p>
    <w:p w14:paraId="71478BD6" w14:textId="49018E07" w:rsidR="004523CF" w:rsidRPr="00191880" w:rsidRDefault="004523CF" w:rsidP="00924C10">
      <w:pPr>
        <w:pStyle w:val="ListParagraph"/>
        <w:numPr>
          <w:ilvl w:val="1"/>
          <w:numId w:val="5"/>
        </w:numPr>
        <w:rPr>
          <w:b/>
          <w:color w:val="000000" w:themeColor="text1"/>
          <w:sz w:val="36"/>
          <w:szCs w:val="36"/>
        </w:rPr>
      </w:pPr>
      <w:r w:rsidRPr="00191880">
        <w:rPr>
          <w:b/>
          <w:color w:val="000000" w:themeColor="text1"/>
          <w:sz w:val="36"/>
          <w:szCs w:val="36"/>
        </w:rPr>
        <w:t xml:space="preserve">Limitations of existing projects  </w:t>
      </w:r>
    </w:p>
    <w:p w14:paraId="0D133831" w14:textId="77777777" w:rsidR="00191880" w:rsidRPr="00542CC5" w:rsidRDefault="00191880" w:rsidP="00542CC5">
      <w:pPr>
        <w:pStyle w:val="ListParagraph"/>
        <w:ind w:left="90"/>
        <w:rPr>
          <w:bCs/>
          <w:color w:val="000000" w:themeColor="text1"/>
        </w:rPr>
      </w:pPr>
      <w:r w:rsidRPr="00542CC5">
        <w:rPr>
          <w:bCs/>
          <w:color w:val="000000" w:themeColor="text1"/>
        </w:rPr>
        <w:t xml:space="preserve">        Lack of integration: The current systems are not fully integrated between the different branches and between the various departments within the bank, which leads to delays in data processing.</w:t>
      </w:r>
    </w:p>
    <w:p w14:paraId="355F697F" w14:textId="77777777" w:rsidR="00191880" w:rsidRPr="00542CC5" w:rsidRDefault="00191880" w:rsidP="00542CC5">
      <w:pPr>
        <w:pStyle w:val="ListParagraph"/>
        <w:ind w:left="90"/>
        <w:rPr>
          <w:bCs/>
          <w:color w:val="000000" w:themeColor="text1"/>
        </w:rPr>
      </w:pPr>
      <w:r w:rsidRPr="00542CC5">
        <w:rPr>
          <w:bCs/>
          <w:color w:val="000000" w:themeColor="text1"/>
        </w:rPr>
        <w:t>Weak security: Current systems may not be equipped with the latest security technologies, which exposes the bank to the risk of breaches.</w:t>
      </w:r>
    </w:p>
    <w:p w14:paraId="285F01BC" w14:textId="77777777" w:rsidR="00191880" w:rsidRPr="00542CC5" w:rsidRDefault="00191880" w:rsidP="00542CC5">
      <w:pPr>
        <w:pStyle w:val="ListParagraph"/>
        <w:ind w:left="90"/>
        <w:rPr>
          <w:bCs/>
          <w:color w:val="000000" w:themeColor="text1"/>
        </w:rPr>
      </w:pPr>
      <w:r w:rsidRPr="00542CC5">
        <w:rPr>
          <w:bCs/>
          <w:color w:val="000000" w:themeColor="text1"/>
        </w:rPr>
        <w:t xml:space="preserve">Inability to handle large data: The large </w:t>
      </w:r>
      <w:proofErr w:type="gramStart"/>
      <w:r w:rsidRPr="00542CC5">
        <w:rPr>
          <w:bCs/>
          <w:color w:val="000000" w:themeColor="text1"/>
        </w:rPr>
        <w:t>amount</w:t>
      </w:r>
      <w:proofErr w:type="gramEnd"/>
      <w:r w:rsidRPr="00542CC5">
        <w:rPr>
          <w:bCs/>
          <w:color w:val="000000" w:themeColor="text1"/>
        </w:rPr>
        <w:t xml:space="preserve"> of daily transactions and data requires big data analysis techniques that are not available in the current system.</w:t>
      </w:r>
    </w:p>
    <w:p w14:paraId="7CE6633C" w14:textId="5FD23F8B" w:rsidR="00191880" w:rsidRPr="00542CC5" w:rsidRDefault="00191880" w:rsidP="00542CC5">
      <w:pPr>
        <w:pStyle w:val="ListParagraph"/>
        <w:ind w:left="90"/>
        <w:rPr>
          <w:bCs/>
          <w:color w:val="000000" w:themeColor="text1"/>
        </w:rPr>
      </w:pPr>
      <w:r w:rsidRPr="00542CC5">
        <w:rPr>
          <w:bCs/>
          <w:color w:val="000000" w:themeColor="text1"/>
        </w:rPr>
        <w:t>Lack of advanced analytical reports: Current systems do not provide analytical reports that help management make effective strategic decisions.</w:t>
      </w:r>
    </w:p>
    <w:p w14:paraId="114AC7F9" w14:textId="77777777" w:rsidR="00191880" w:rsidRPr="00191880" w:rsidRDefault="00191880" w:rsidP="00191880">
      <w:pPr>
        <w:rPr>
          <w:b/>
          <w:color w:val="000000" w:themeColor="text1"/>
          <w:sz w:val="36"/>
          <w:szCs w:val="36"/>
        </w:rPr>
      </w:pPr>
    </w:p>
    <w:p w14:paraId="735EF1D5" w14:textId="77777777" w:rsidR="004523CF" w:rsidRPr="00191880" w:rsidRDefault="004523CF" w:rsidP="00924C10">
      <w:pPr>
        <w:pStyle w:val="ListParagraph"/>
        <w:numPr>
          <w:ilvl w:val="1"/>
          <w:numId w:val="5"/>
        </w:numPr>
        <w:rPr>
          <w:b/>
          <w:color w:val="000000" w:themeColor="text1"/>
          <w:sz w:val="36"/>
          <w:szCs w:val="36"/>
        </w:rPr>
      </w:pPr>
      <w:r w:rsidRPr="00191880">
        <w:rPr>
          <w:b/>
          <w:color w:val="000000" w:themeColor="text1"/>
          <w:sz w:val="36"/>
          <w:szCs w:val="36"/>
        </w:rPr>
        <w:t>Innovations of our project</w:t>
      </w:r>
    </w:p>
    <w:p w14:paraId="6B93BBA7" w14:textId="77777777" w:rsidR="00191880" w:rsidRPr="00542CC5" w:rsidRDefault="00191880" w:rsidP="00191880">
      <w:pPr>
        <w:rPr>
          <w:bCs/>
          <w:color w:val="000000" w:themeColor="text1"/>
          <w:szCs w:val="24"/>
        </w:rPr>
      </w:pPr>
      <w:r w:rsidRPr="00191880">
        <w:rPr>
          <w:b/>
          <w:color w:val="000000" w:themeColor="text1"/>
          <w:sz w:val="28"/>
          <w:szCs w:val="28"/>
        </w:rPr>
        <w:t xml:space="preserve">           </w:t>
      </w:r>
      <w:r w:rsidRPr="00542CC5">
        <w:rPr>
          <w:bCs/>
          <w:color w:val="000000" w:themeColor="text1"/>
          <w:szCs w:val="24"/>
        </w:rPr>
        <w:t>Full Integration: The system is designed to be fully integrated across all branches and departments of the bank, enabling seamless and fast data flow.</w:t>
      </w:r>
    </w:p>
    <w:p w14:paraId="1D92DDF8" w14:textId="77777777" w:rsidR="00191880" w:rsidRPr="00542CC5" w:rsidRDefault="00191880" w:rsidP="00191880">
      <w:pPr>
        <w:rPr>
          <w:bCs/>
          <w:color w:val="000000" w:themeColor="text1"/>
          <w:szCs w:val="24"/>
        </w:rPr>
      </w:pPr>
      <w:r w:rsidRPr="00542CC5">
        <w:rPr>
          <w:bCs/>
          <w:color w:val="000000" w:themeColor="text1"/>
          <w:szCs w:val="24"/>
        </w:rPr>
        <w:t>Improved Security: Advanced security technologies based on multi-layered encryption and cyber-attack protection systems will be included.</w:t>
      </w:r>
    </w:p>
    <w:p w14:paraId="265A46F1" w14:textId="77777777" w:rsidR="00191880" w:rsidRPr="00542CC5" w:rsidRDefault="00191880" w:rsidP="00191880">
      <w:pPr>
        <w:rPr>
          <w:bCs/>
          <w:color w:val="000000" w:themeColor="text1"/>
          <w:szCs w:val="24"/>
        </w:rPr>
      </w:pPr>
      <w:r w:rsidRPr="00542CC5">
        <w:rPr>
          <w:bCs/>
          <w:color w:val="000000" w:themeColor="text1"/>
          <w:szCs w:val="24"/>
        </w:rPr>
        <w:t>Big Data Analysis: The system will enable big data analysis using AI and machine learning techniques to provide accurate and fast reports.</w:t>
      </w:r>
    </w:p>
    <w:p w14:paraId="5798A5AC" w14:textId="40115864" w:rsidR="002412CA" w:rsidRPr="00542CC5" w:rsidRDefault="00191880" w:rsidP="00191880">
      <w:pPr>
        <w:rPr>
          <w:bCs/>
          <w:color w:val="000000" w:themeColor="text1"/>
          <w:szCs w:val="24"/>
        </w:rPr>
      </w:pPr>
      <w:r w:rsidRPr="00542CC5">
        <w:rPr>
          <w:bCs/>
          <w:color w:val="000000" w:themeColor="text1"/>
          <w:szCs w:val="24"/>
        </w:rPr>
        <w:t xml:space="preserve">Advanced Analytical Reports: Management will be provided with advanced analytical tools that will allow them to generate reports based on the bank’s financial performance and customer trends. </w:t>
      </w:r>
    </w:p>
    <w:p w14:paraId="7478BB82" w14:textId="77777777" w:rsidR="00191880" w:rsidRPr="00191880" w:rsidRDefault="00191880" w:rsidP="00191880">
      <w:pPr>
        <w:rPr>
          <w:b/>
          <w:color w:val="000000" w:themeColor="text1"/>
          <w:sz w:val="28"/>
          <w:szCs w:val="28"/>
        </w:rPr>
      </w:pPr>
    </w:p>
    <w:p w14:paraId="29E7F9B0" w14:textId="503CFE99" w:rsidR="004B0CD3" w:rsidRPr="003A674C" w:rsidRDefault="004B0CD3" w:rsidP="004B0CD3">
      <w:pPr>
        <w:rPr>
          <w:b/>
          <w:color w:val="000000" w:themeColor="text1"/>
          <w:sz w:val="36"/>
        </w:rPr>
      </w:pPr>
    </w:p>
    <w:p w14:paraId="3ACFCAD9" w14:textId="77777777" w:rsidR="00916C7C" w:rsidRPr="003A674C" w:rsidRDefault="00FA2143" w:rsidP="004B0CD3">
      <w:pPr>
        <w:jc w:val="center"/>
        <w:rPr>
          <w:b/>
          <w:color w:val="000000" w:themeColor="text1"/>
          <w:sz w:val="36"/>
          <w:szCs w:val="36"/>
        </w:rPr>
      </w:pPr>
      <w:r w:rsidRPr="003A674C">
        <w:rPr>
          <w:b/>
          <w:color w:val="000000" w:themeColor="text1"/>
          <w:sz w:val="36"/>
          <w:szCs w:val="36"/>
        </w:rPr>
        <w:t>CHAPTER 3</w:t>
      </w:r>
    </w:p>
    <w:p w14:paraId="3B454090" w14:textId="25ADCEFB" w:rsidR="004B0CD3" w:rsidRPr="003A674C" w:rsidRDefault="00705899" w:rsidP="004B0CD3">
      <w:pPr>
        <w:jc w:val="center"/>
        <w:rPr>
          <w:b/>
          <w:color w:val="000000" w:themeColor="text1"/>
          <w:sz w:val="36"/>
          <w:szCs w:val="36"/>
        </w:rPr>
      </w:pPr>
      <w:r w:rsidRPr="003A674C">
        <w:rPr>
          <w:b/>
          <w:color w:val="000000" w:themeColor="text1"/>
          <w:sz w:val="36"/>
          <w:szCs w:val="36"/>
        </w:rPr>
        <w:t>SOFTWARE REQUIREMENTS SPECIFICATION</w:t>
      </w:r>
    </w:p>
    <w:p w14:paraId="5EADB3E5" w14:textId="77777777" w:rsidR="003A674C" w:rsidRPr="003A674C" w:rsidRDefault="00883533" w:rsidP="00924C10">
      <w:pPr>
        <w:pStyle w:val="Heading1"/>
        <w:keepNext/>
        <w:keepLines/>
        <w:numPr>
          <w:ilvl w:val="1"/>
          <w:numId w:val="8"/>
        </w:numPr>
        <w:spacing w:line="240" w:lineRule="atLeast"/>
        <w:contextualSpacing w:val="0"/>
        <w:jc w:val="left"/>
        <w:rPr>
          <w:color w:val="000000" w:themeColor="text1"/>
          <w:sz w:val="32"/>
        </w:rPr>
      </w:pPr>
      <w:bookmarkStart w:id="2" w:name="_Toc439994665"/>
      <w:bookmarkStart w:id="3" w:name="_Toc441230972"/>
      <w:r w:rsidRPr="003A674C">
        <w:rPr>
          <w:color w:val="000000" w:themeColor="text1"/>
          <w:sz w:val="32"/>
        </w:rPr>
        <w:t>Introduction</w:t>
      </w:r>
      <w:bookmarkStart w:id="4" w:name="_Toc439994667"/>
      <w:bookmarkStart w:id="5" w:name="_Toc441230973"/>
      <w:bookmarkEnd w:id="2"/>
      <w:bookmarkEnd w:id="3"/>
    </w:p>
    <w:p w14:paraId="2FAEB1BA" w14:textId="2DAA5D8A" w:rsidR="00883533" w:rsidRDefault="003A674C" w:rsidP="00924C10">
      <w:pPr>
        <w:pStyle w:val="Heading1"/>
        <w:keepNext/>
        <w:keepLines/>
        <w:numPr>
          <w:ilvl w:val="2"/>
          <w:numId w:val="8"/>
        </w:numPr>
        <w:spacing w:line="240" w:lineRule="atLeast"/>
        <w:contextualSpacing w:val="0"/>
        <w:jc w:val="left"/>
        <w:rPr>
          <w:color w:val="000000" w:themeColor="text1"/>
          <w:szCs w:val="28"/>
        </w:rPr>
      </w:pPr>
      <w:r w:rsidRPr="003A674C">
        <w:rPr>
          <w:color w:val="000000" w:themeColor="text1"/>
          <w:szCs w:val="28"/>
        </w:rPr>
        <w:t xml:space="preserve"> </w:t>
      </w:r>
      <w:r w:rsidR="00883533" w:rsidRPr="003A674C">
        <w:rPr>
          <w:color w:val="000000" w:themeColor="text1"/>
          <w:szCs w:val="28"/>
        </w:rPr>
        <w:t>Purpose</w:t>
      </w:r>
      <w:bookmarkEnd w:id="4"/>
      <w:bookmarkEnd w:id="5"/>
      <w:r w:rsidR="00883533" w:rsidRPr="003A674C">
        <w:rPr>
          <w:color w:val="000000" w:themeColor="text1"/>
          <w:szCs w:val="28"/>
        </w:rPr>
        <w:t xml:space="preserve"> </w:t>
      </w:r>
    </w:p>
    <w:p w14:paraId="78E28853" w14:textId="33ADC0CD" w:rsidR="00A4447F" w:rsidRPr="00A4447F" w:rsidRDefault="00A4447F" w:rsidP="00A4447F">
      <w:pPr>
        <w:rPr>
          <w:lang w:val="en-GB" w:bidi="en-US"/>
        </w:rPr>
      </w:pPr>
      <w:r w:rsidRPr="00A4447F">
        <w:rPr>
          <w:lang w:bidi="en-US"/>
        </w:rPr>
        <w:t xml:space="preserve">This Software Requirements Specification (SRS) document outlines the detailed software requirements for the </w:t>
      </w:r>
      <w:r w:rsidRPr="00A4447F">
        <w:rPr>
          <w:b/>
          <w:bCs/>
          <w:lang w:bidi="en-US"/>
        </w:rPr>
        <w:t>Banking Data Warehouse System</w:t>
      </w:r>
      <w:r w:rsidRPr="00A4447F">
        <w:rPr>
          <w:lang w:bidi="en-US"/>
        </w:rPr>
        <w:t xml:space="preserve"> being developed as part of the final project in the data engineering track. The product described here is in its initial release (Version </w:t>
      </w:r>
      <w:r w:rsidRPr="00A4447F">
        <w:rPr>
          <w:lang w:bidi="en-US"/>
        </w:rPr>
        <w:lastRenderedPageBreak/>
        <w:t>1.0) and focuses on building a data warehouse that integrates various bank-related datasets, such as account and customer data, for advanced analysis and reporting.</w:t>
      </w:r>
    </w:p>
    <w:p w14:paraId="79429DB2" w14:textId="1E96805A" w:rsidR="00883533" w:rsidRDefault="00883533" w:rsidP="00924C10">
      <w:pPr>
        <w:pStyle w:val="Heading2"/>
        <w:numPr>
          <w:ilvl w:val="2"/>
          <w:numId w:val="9"/>
        </w:numPr>
        <w:spacing w:before="280" w:after="280" w:line="240" w:lineRule="atLeast"/>
        <w:jc w:val="left"/>
        <w:rPr>
          <w:color w:val="000000" w:themeColor="text1"/>
          <w:sz w:val="32"/>
          <w:szCs w:val="32"/>
        </w:rPr>
      </w:pPr>
      <w:bookmarkStart w:id="6" w:name="_Toc439994668"/>
      <w:bookmarkStart w:id="7" w:name="_Toc441230974"/>
      <w:r w:rsidRPr="003A674C">
        <w:rPr>
          <w:color w:val="000000" w:themeColor="text1"/>
          <w:sz w:val="32"/>
          <w:szCs w:val="32"/>
        </w:rPr>
        <w:t>Document Conventions</w:t>
      </w:r>
      <w:bookmarkEnd w:id="6"/>
      <w:bookmarkEnd w:id="7"/>
    </w:p>
    <w:p w14:paraId="71A26C52" w14:textId="77777777" w:rsidR="00A4447F" w:rsidRPr="00A4447F" w:rsidRDefault="00A4447F" w:rsidP="00A4447F">
      <w:pPr>
        <w:rPr>
          <w:lang w:bidi="en-US"/>
        </w:rPr>
      </w:pPr>
      <w:r w:rsidRPr="00A4447F">
        <w:rPr>
          <w:lang w:bidi="en-US"/>
        </w:rPr>
        <w:t>This Software Requirements Specification (SRS) document follows a structured format to ensure clarity and consistency. The following conventions are used throughout the document:</w:t>
      </w:r>
    </w:p>
    <w:p w14:paraId="7F227C2C" w14:textId="77777777" w:rsidR="00A4447F" w:rsidRPr="00A4447F" w:rsidRDefault="00A4447F" w:rsidP="00924C10">
      <w:pPr>
        <w:numPr>
          <w:ilvl w:val="0"/>
          <w:numId w:val="28"/>
        </w:numPr>
        <w:rPr>
          <w:lang w:bidi="en-US"/>
        </w:rPr>
      </w:pPr>
      <w:r w:rsidRPr="00A4447F">
        <w:rPr>
          <w:b/>
          <w:bCs/>
          <w:lang w:bidi="en-US"/>
        </w:rPr>
        <w:t>Font and Formatting:</w:t>
      </w:r>
    </w:p>
    <w:p w14:paraId="6902A3E3" w14:textId="77777777" w:rsidR="00A4447F" w:rsidRPr="00A4447F" w:rsidRDefault="00A4447F" w:rsidP="00924C10">
      <w:pPr>
        <w:numPr>
          <w:ilvl w:val="1"/>
          <w:numId w:val="28"/>
        </w:numPr>
        <w:rPr>
          <w:lang w:bidi="en-US"/>
        </w:rPr>
      </w:pPr>
      <w:r w:rsidRPr="00A4447F">
        <w:rPr>
          <w:lang w:bidi="en-US"/>
        </w:rPr>
        <w:t xml:space="preserve">The primary font used is </w:t>
      </w:r>
      <w:r w:rsidRPr="00A4447F">
        <w:rPr>
          <w:b/>
          <w:bCs/>
          <w:lang w:bidi="en-US"/>
        </w:rPr>
        <w:t>Arial</w:t>
      </w:r>
      <w:r w:rsidRPr="00A4447F">
        <w:rPr>
          <w:lang w:bidi="en-US"/>
        </w:rPr>
        <w:t>, size 11, for standard text.</w:t>
      </w:r>
    </w:p>
    <w:p w14:paraId="255617B4" w14:textId="77777777" w:rsidR="00A4447F" w:rsidRPr="00A4447F" w:rsidRDefault="00A4447F" w:rsidP="00924C10">
      <w:pPr>
        <w:numPr>
          <w:ilvl w:val="1"/>
          <w:numId w:val="28"/>
        </w:numPr>
        <w:rPr>
          <w:lang w:bidi="en-US"/>
        </w:rPr>
      </w:pPr>
      <w:r w:rsidRPr="00A4447F">
        <w:rPr>
          <w:b/>
          <w:bCs/>
          <w:lang w:bidi="en-US"/>
        </w:rPr>
        <w:t>Headings</w:t>
      </w:r>
      <w:r w:rsidRPr="00A4447F">
        <w:rPr>
          <w:lang w:bidi="en-US"/>
        </w:rPr>
        <w:t xml:space="preserve"> are written in bold, with sizes ranging from 14 (for main headings) to 12 (for subheadings) for clarity and organization.</w:t>
      </w:r>
    </w:p>
    <w:p w14:paraId="72D81EDE" w14:textId="77777777" w:rsidR="00A4447F" w:rsidRPr="00A4447F" w:rsidRDefault="00A4447F" w:rsidP="00924C10">
      <w:pPr>
        <w:numPr>
          <w:ilvl w:val="1"/>
          <w:numId w:val="28"/>
        </w:numPr>
        <w:rPr>
          <w:lang w:bidi="en-US"/>
        </w:rPr>
      </w:pPr>
      <w:r w:rsidRPr="00A4447F">
        <w:rPr>
          <w:b/>
          <w:bCs/>
          <w:lang w:bidi="en-US"/>
        </w:rPr>
        <w:t>Bold text</w:t>
      </w:r>
      <w:r w:rsidRPr="00A4447F">
        <w:rPr>
          <w:lang w:bidi="en-US"/>
        </w:rPr>
        <w:t xml:space="preserve"> is used to emphasize important terms, definitions, or section headers.</w:t>
      </w:r>
    </w:p>
    <w:p w14:paraId="6825199D" w14:textId="77777777" w:rsidR="00A4447F" w:rsidRPr="00A4447F" w:rsidRDefault="00A4447F" w:rsidP="00924C10">
      <w:pPr>
        <w:numPr>
          <w:ilvl w:val="1"/>
          <w:numId w:val="28"/>
        </w:numPr>
        <w:rPr>
          <w:lang w:bidi="en-US"/>
        </w:rPr>
      </w:pPr>
      <w:r w:rsidRPr="00A4447F">
        <w:rPr>
          <w:b/>
          <w:bCs/>
          <w:lang w:bidi="en-US"/>
        </w:rPr>
        <w:t>Italics</w:t>
      </w:r>
      <w:r w:rsidRPr="00A4447F">
        <w:rPr>
          <w:lang w:bidi="en-US"/>
        </w:rPr>
        <w:t xml:space="preserve"> are used to highlight example text or special notes.</w:t>
      </w:r>
    </w:p>
    <w:p w14:paraId="72549CAF" w14:textId="77777777" w:rsidR="00A4447F" w:rsidRPr="00A4447F" w:rsidRDefault="00A4447F" w:rsidP="00924C10">
      <w:pPr>
        <w:numPr>
          <w:ilvl w:val="0"/>
          <w:numId w:val="28"/>
        </w:numPr>
        <w:rPr>
          <w:lang w:bidi="en-US"/>
        </w:rPr>
      </w:pPr>
      <w:r w:rsidRPr="00A4447F">
        <w:rPr>
          <w:b/>
          <w:bCs/>
          <w:lang w:bidi="en-US"/>
        </w:rPr>
        <w:t>Requirement Prioritization:</w:t>
      </w:r>
    </w:p>
    <w:p w14:paraId="330BE10F" w14:textId="77777777" w:rsidR="00A4447F" w:rsidRPr="00A4447F" w:rsidRDefault="00A4447F" w:rsidP="00924C10">
      <w:pPr>
        <w:numPr>
          <w:ilvl w:val="1"/>
          <w:numId w:val="28"/>
        </w:numPr>
        <w:rPr>
          <w:lang w:bidi="en-US"/>
        </w:rPr>
      </w:pPr>
      <w:r w:rsidRPr="00A4447F">
        <w:rPr>
          <w:lang w:bidi="en-US"/>
        </w:rPr>
        <w:t>Requirements are categorized into three priority levels:</w:t>
      </w:r>
    </w:p>
    <w:p w14:paraId="69C5BD1C" w14:textId="77777777" w:rsidR="00A4447F" w:rsidRPr="00A4447F" w:rsidRDefault="00A4447F" w:rsidP="00924C10">
      <w:pPr>
        <w:numPr>
          <w:ilvl w:val="2"/>
          <w:numId w:val="28"/>
        </w:numPr>
        <w:rPr>
          <w:lang w:bidi="en-US"/>
        </w:rPr>
      </w:pPr>
      <w:r w:rsidRPr="00A4447F">
        <w:rPr>
          <w:b/>
          <w:bCs/>
          <w:lang w:bidi="en-US"/>
        </w:rPr>
        <w:t>High Priority (HP):</w:t>
      </w:r>
      <w:r w:rsidRPr="00A4447F">
        <w:rPr>
          <w:lang w:bidi="en-US"/>
        </w:rPr>
        <w:t xml:space="preserve"> Critical for system functionality and must be implemented in the current release.</w:t>
      </w:r>
    </w:p>
    <w:p w14:paraId="61F4D202" w14:textId="77777777" w:rsidR="00A4447F" w:rsidRPr="00A4447F" w:rsidRDefault="00A4447F" w:rsidP="00924C10">
      <w:pPr>
        <w:numPr>
          <w:ilvl w:val="2"/>
          <w:numId w:val="28"/>
        </w:numPr>
        <w:rPr>
          <w:lang w:bidi="en-US"/>
        </w:rPr>
      </w:pPr>
      <w:r w:rsidRPr="00A4447F">
        <w:rPr>
          <w:b/>
          <w:bCs/>
          <w:lang w:bidi="en-US"/>
        </w:rPr>
        <w:t>Medium Priority (MP):</w:t>
      </w:r>
      <w:r w:rsidRPr="00A4447F">
        <w:rPr>
          <w:lang w:bidi="en-US"/>
        </w:rPr>
        <w:t xml:space="preserve"> Important but not immediately necessary for the first release. Can be implemented in future updates.</w:t>
      </w:r>
    </w:p>
    <w:p w14:paraId="082973B7" w14:textId="77777777" w:rsidR="00A4447F" w:rsidRPr="00A4447F" w:rsidRDefault="00A4447F" w:rsidP="00924C10">
      <w:pPr>
        <w:numPr>
          <w:ilvl w:val="2"/>
          <w:numId w:val="28"/>
        </w:numPr>
        <w:rPr>
          <w:lang w:bidi="en-US"/>
        </w:rPr>
      </w:pPr>
      <w:r w:rsidRPr="00A4447F">
        <w:rPr>
          <w:b/>
          <w:bCs/>
          <w:lang w:bidi="en-US"/>
        </w:rPr>
        <w:t>Low Priority (LP):</w:t>
      </w:r>
      <w:r w:rsidRPr="00A4447F">
        <w:rPr>
          <w:lang w:bidi="en-US"/>
        </w:rPr>
        <w:t xml:space="preserve"> Nice-to-have features or enhancements that may be considered for future versions.</w:t>
      </w:r>
    </w:p>
    <w:p w14:paraId="3948F6EB" w14:textId="77777777" w:rsidR="00A4447F" w:rsidRPr="00A4447F" w:rsidRDefault="00A4447F" w:rsidP="00924C10">
      <w:pPr>
        <w:numPr>
          <w:ilvl w:val="0"/>
          <w:numId w:val="28"/>
        </w:numPr>
        <w:rPr>
          <w:lang w:bidi="en-US"/>
        </w:rPr>
      </w:pPr>
      <w:r w:rsidRPr="00A4447F">
        <w:rPr>
          <w:b/>
          <w:bCs/>
          <w:lang w:bidi="en-US"/>
        </w:rPr>
        <w:t>Numbering Conventions:</w:t>
      </w:r>
    </w:p>
    <w:p w14:paraId="3F355B21" w14:textId="77777777" w:rsidR="00A4447F" w:rsidRPr="00A4447F" w:rsidRDefault="00A4447F" w:rsidP="00924C10">
      <w:pPr>
        <w:numPr>
          <w:ilvl w:val="1"/>
          <w:numId w:val="28"/>
        </w:numPr>
        <w:rPr>
          <w:lang w:bidi="en-US"/>
        </w:rPr>
      </w:pPr>
      <w:r w:rsidRPr="00A4447F">
        <w:rPr>
          <w:lang w:bidi="en-US"/>
        </w:rPr>
        <w:t>Sections and subsections are numbered for easy referencing (e.g., 3.1.1 for Purpose).</w:t>
      </w:r>
    </w:p>
    <w:p w14:paraId="7CF5DEF2" w14:textId="77777777" w:rsidR="00A4447F" w:rsidRPr="00A4447F" w:rsidRDefault="00A4447F" w:rsidP="00924C10">
      <w:pPr>
        <w:numPr>
          <w:ilvl w:val="1"/>
          <w:numId w:val="28"/>
        </w:numPr>
        <w:rPr>
          <w:lang w:bidi="en-US"/>
        </w:rPr>
      </w:pPr>
      <w:r w:rsidRPr="00A4447F">
        <w:rPr>
          <w:lang w:bidi="en-US"/>
        </w:rPr>
        <w:lastRenderedPageBreak/>
        <w:t>Requirements are labeled using a hierarchical numbering system (e.g., R1, R1.1) to indicate their level within the system and to track dependencies between requirements.</w:t>
      </w:r>
    </w:p>
    <w:p w14:paraId="7F76E192" w14:textId="77777777" w:rsidR="00A4447F" w:rsidRPr="00A4447F" w:rsidRDefault="00A4447F" w:rsidP="00924C10">
      <w:pPr>
        <w:numPr>
          <w:ilvl w:val="0"/>
          <w:numId w:val="28"/>
        </w:numPr>
        <w:rPr>
          <w:lang w:bidi="en-US"/>
        </w:rPr>
      </w:pPr>
      <w:r w:rsidRPr="00A4447F">
        <w:rPr>
          <w:b/>
          <w:bCs/>
          <w:lang w:bidi="en-US"/>
        </w:rPr>
        <w:t>Acronyms and Abbreviations:</w:t>
      </w:r>
    </w:p>
    <w:p w14:paraId="0EB8A164" w14:textId="77777777" w:rsidR="00A4447F" w:rsidRPr="00A4447F" w:rsidRDefault="00A4447F" w:rsidP="00924C10">
      <w:pPr>
        <w:numPr>
          <w:ilvl w:val="1"/>
          <w:numId w:val="28"/>
        </w:numPr>
        <w:rPr>
          <w:lang w:bidi="en-US"/>
        </w:rPr>
      </w:pPr>
      <w:r w:rsidRPr="00A4447F">
        <w:rPr>
          <w:lang w:bidi="en-US"/>
        </w:rPr>
        <w:t>A list of acronyms and their meanings is provided in the glossary section of the document to ensure clarity.</w:t>
      </w:r>
    </w:p>
    <w:p w14:paraId="5C143CD6" w14:textId="77777777" w:rsidR="00A4447F" w:rsidRPr="00A4447F" w:rsidRDefault="00A4447F" w:rsidP="00924C10">
      <w:pPr>
        <w:numPr>
          <w:ilvl w:val="0"/>
          <w:numId w:val="28"/>
        </w:numPr>
        <w:rPr>
          <w:lang w:bidi="en-US"/>
        </w:rPr>
      </w:pPr>
      <w:r w:rsidRPr="00A4447F">
        <w:rPr>
          <w:b/>
          <w:bCs/>
          <w:lang w:bidi="en-US"/>
        </w:rPr>
        <w:t>Inheritance of Requirements:</w:t>
      </w:r>
    </w:p>
    <w:p w14:paraId="0F6ED0D6" w14:textId="77777777" w:rsidR="00A4447F" w:rsidRPr="00A4447F" w:rsidRDefault="00A4447F" w:rsidP="00924C10">
      <w:pPr>
        <w:numPr>
          <w:ilvl w:val="1"/>
          <w:numId w:val="28"/>
        </w:numPr>
        <w:rPr>
          <w:lang w:bidi="en-US"/>
        </w:rPr>
      </w:pPr>
      <w:r w:rsidRPr="00A4447F">
        <w:rPr>
          <w:lang w:bidi="en-US"/>
        </w:rPr>
        <w:t>If a higher-level requirement has associated sub-requirements, the priority of the higher-level requirement is inherited by the detailed sub-requirements, unless otherwise specified.</w:t>
      </w:r>
    </w:p>
    <w:p w14:paraId="1A3808A8" w14:textId="77777777" w:rsidR="00A4447F" w:rsidRPr="00A4447F" w:rsidRDefault="00A4447F" w:rsidP="00A4447F">
      <w:pPr>
        <w:rPr>
          <w:lang w:bidi="en-US"/>
        </w:rPr>
      </w:pPr>
    </w:p>
    <w:p w14:paraId="1D4B3E6C" w14:textId="61EB2350" w:rsidR="00A4447F" w:rsidRPr="00A4447F" w:rsidRDefault="00883533" w:rsidP="00924C10">
      <w:pPr>
        <w:pStyle w:val="Heading2"/>
        <w:numPr>
          <w:ilvl w:val="2"/>
          <w:numId w:val="9"/>
        </w:numPr>
        <w:spacing w:before="280" w:after="280" w:line="240" w:lineRule="atLeast"/>
        <w:jc w:val="left"/>
        <w:rPr>
          <w:color w:val="000000" w:themeColor="text1"/>
          <w:sz w:val="28"/>
          <w:szCs w:val="28"/>
        </w:rPr>
      </w:pPr>
      <w:bookmarkStart w:id="8" w:name="_Toc439994669"/>
      <w:bookmarkStart w:id="9" w:name="_Toc441230975"/>
      <w:r w:rsidRPr="003A674C">
        <w:rPr>
          <w:color w:val="000000" w:themeColor="text1"/>
          <w:sz w:val="28"/>
          <w:szCs w:val="28"/>
        </w:rPr>
        <w:t>Intended Audience and Reading Suggestions</w:t>
      </w:r>
      <w:bookmarkEnd w:id="8"/>
      <w:bookmarkEnd w:id="9"/>
    </w:p>
    <w:p w14:paraId="3FD32EA6" w14:textId="77777777" w:rsidR="00A4447F" w:rsidRPr="00A4447F" w:rsidRDefault="00A4447F" w:rsidP="00A4447F">
      <w:pPr>
        <w:rPr>
          <w:lang w:bidi="en-US"/>
        </w:rPr>
      </w:pPr>
      <w:r w:rsidRPr="00A4447F">
        <w:rPr>
          <w:lang w:bidi="en-US"/>
        </w:rPr>
        <w:t xml:space="preserve">This Software Requirements Specification (SRS) document is intended for a diverse group of readers involved in the development, management, and use of the </w:t>
      </w:r>
      <w:r w:rsidRPr="00A4447F">
        <w:rPr>
          <w:b/>
          <w:bCs/>
          <w:lang w:bidi="en-US"/>
        </w:rPr>
        <w:t>Banking Data Warehouse System</w:t>
      </w:r>
      <w:r w:rsidRPr="00A4447F">
        <w:rPr>
          <w:lang w:bidi="en-US"/>
        </w:rPr>
        <w:t>. The audience includes:</w:t>
      </w:r>
    </w:p>
    <w:p w14:paraId="23B17CF5" w14:textId="77777777" w:rsidR="00A4447F" w:rsidRPr="00A4447F" w:rsidRDefault="00A4447F" w:rsidP="00924C10">
      <w:pPr>
        <w:numPr>
          <w:ilvl w:val="0"/>
          <w:numId w:val="29"/>
        </w:numPr>
        <w:rPr>
          <w:lang w:bidi="en-US"/>
        </w:rPr>
      </w:pPr>
      <w:r w:rsidRPr="00A4447F">
        <w:rPr>
          <w:b/>
          <w:bCs/>
          <w:lang w:bidi="en-US"/>
        </w:rPr>
        <w:t>Developers:</w:t>
      </w:r>
      <w:r w:rsidRPr="00A4447F">
        <w:rPr>
          <w:lang w:bidi="en-US"/>
        </w:rPr>
        <w:t xml:space="preserve"> Responsible for implementing the system based on the specified functional and non-functional requirements.</w:t>
      </w:r>
    </w:p>
    <w:p w14:paraId="6B1396FF" w14:textId="77777777" w:rsidR="00A4447F" w:rsidRPr="00A4447F" w:rsidRDefault="00A4447F" w:rsidP="00924C10">
      <w:pPr>
        <w:numPr>
          <w:ilvl w:val="0"/>
          <w:numId w:val="29"/>
        </w:numPr>
        <w:rPr>
          <w:lang w:bidi="en-US"/>
        </w:rPr>
      </w:pPr>
      <w:r w:rsidRPr="00A4447F">
        <w:rPr>
          <w:b/>
          <w:bCs/>
          <w:lang w:bidi="en-US"/>
        </w:rPr>
        <w:t>Project Managers:</w:t>
      </w:r>
      <w:r w:rsidRPr="00A4447F">
        <w:rPr>
          <w:lang w:bidi="en-US"/>
        </w:rPr>
        <w:t xml:space="preserve"> Responsible for overseeing the project’s development and ensuring it meets business goals and deadlines.</w:t>
      </w:r>
    </w:p>
    <w:p w14:paraId="6994A63A" w14:textId="77777777" w:rsidR="00A4447F" w:rsidRPr="00A4447F" w:rsidRDefault="00A4447F" w:rsidP="00924C10">
      <w:pPr>
        <w:numPr>
          <w:ilvl w:val="0"/>
          <w:numId w:val="29"/>
        </w:numPr>
        <w:rPr>
          <w:lang w:bidi="en-US"/>
        </w:rPr>
      </w:pPr>
      <w:r w:rsidRPr="00A4447F">
        <w:rPr>
          <w:b/>
          <w:bCs/>
          <w:lang w:bidi="en-US"/>
        </w:rPr>
        <w:t>Testers/Quality Assurance (QA) Teams:</w:t>
      </w:r>
      <w:r w:rsidRPr="00A4447F">
        <w:rPr>
          <w:lang w:bidi="en-US"/>
        </w:rPr>
        <w:t xml:space="preserve"> Responsible for validating that the system meets the requirements by developing appropriate test cases and ensuring quality.</w:t>
      </w:r>
    </w:p>
    <w:p w14:paraId="06B9E700" w14:textId="77777777" w:rsidR="00A4447F" w:rsidRPr="00A4447F" w:rsidRDefault="00A4447F" w:rsidP="00924C10">
      <w:pPr>
        <w:numPr>
          <w:ilvl w:val="0"/>
          <w:numId w:val="29"/>
        </w:numPr>
        <w:rPr>
          <w:lang w:bidi="en-US"/>
        </w:rPr>
      </w:pPr>
      <w:r w:rsidRPr="00A4447F">
        <w:rPr>
          <w:b/>
          <w:bCs/>
          <w:lang w:bidi="en-US"/>
        </w:rPr>
        <w:t>System Architects:</w:t>
      </w:r>
      <w:r w:rsidRPr="00A4447F">
        <w:rPr>
          <w:lang w:bidi="en-US"/>
        </w:rPr>
        <w:t xml:space="preserve"> Responsible for designing a scalable and efficient system architecture that supports the data warehouse’s requirements.</w:t>
      </w:r>
    </w:p>
    <w:p w14:paraId="24DF9C01" w14:textId="77777777" w:rsidR="00A4447F" w:rsidRPr="00A4447F" w:rsidRDefault="00A4447F" w:rsidP="00924C10">
      <w:pPr>
        <w:numPr>
          <w:ilvl w:val="0"/>
          <w:numId w:val="29"/>
        </w:numPr>
        <w:rPr>
          <w:lang w:bidi="en-US"/>
        </w:rPr>
      </w:pPr>
      <w:r w:rsidRPr="00A4447F">
        <w:rPr>
          <w:b/>
          <w:bCs/>
          <w:lang w:bidi="en-US"/>
        </w:rPr>
        <w:lastRenderedPageBreak/>
        <w:t>Stakeholders/Business Analysts:</w:t>
      </w:r>
      <w:r w:rsidRPr="00A4447F">
        <w:rPr>
          <w:lang w:bidi="en-US"/>
        </w:rPr>
        <w:t xml:space="preserve"> Interested in understanding how the system supports business processes, decision-making, and reporting.</w:t>
      </w:r>
    </w:p>
    <w:p w14:paraId="3170A443" w14:textId="77777777" w:rsidR="00A4447F" w:rsidRPr="00A4447F" w:rsidRDefault="00A4447F" w:rsidP="00924C10">
      <w:pPr>
        <w:numPr>
          <w:ilvl w:val="0"/>
          <w:numId w:val="29"/>
        </w:numPr>
        <w:rPr>
          <w:lang w:bidi="en-US"/>
        </w:rPr>
      </w:pPr>
      <w:r w:rsidRPr="00A4447F">
        <w:rPr>
          <w:b/>
          <w:bCs/>
          <w:lang w:bidi="en-US"/>
        </w:rPr>
        <w:t>Documentation Writers:</w:t>
      </w:r>
      <w:r w:rsidRPr="00A4447F">
        <w:rPr>
          <w:lang w:bidi="en-US"/>
        </w:rPr>
        <w:t xml:space="preserve"> Responsible for creating user manuals and support documents based on the system’s features and functionalities.</w:t>
      </w:r>
    </w:p>
    <w:p w14:paraId="495A6645" w14:textId="77777777" w:rsidR="00A4447F" w:rsidRPr="00A4447F" w:rsidRDefault="00A4447F" w:rsidP="00924C10">
      <w:pPr>
        <w:numPr>
          <w:ilvl w:val="0"/>
          <w:numId w:val="29"/>
        </w:numPr>
        <w:rPr>
          <w:b/>
          <w:bCs/>
          <w:lang w:bidi="en-US"/>
        </w:rPr>
      </w:pPr>
      <w:r w:rsidRPr="00A4447F">
        <w:rPr>
          <w:b/>
          <w:bCs/>
          <w:lang w:bidi="en-US"/>
        </w:rPr>
        <w:t>Document Overview and Organization</w:t>
      </w:r>
    </w:p>
    <w:p w14:paraId="2C124D4B" w14:textId="77777777" w:rsidR="00A4447F" w:rsidRPr="00A4447F" w:rsidRDefault="00A4447F" w:rsidP="00A4447F">
      <w:pPr>
        <w:rPr>
          <w:lang w:bidi="en-US"/>
        </w:rPr>
      </w:pPr>
      <w:r w:rsidRPr="00A4447F">
        <w:rPr>
          <w:lang w:bidi="en-US"/>
        </w:rPr>
        <w:t xml:space="preserve">This SRS document is structured to provide a clear and comprehensive understanding of the </w:t>
      </w:r>
      <w:r w:rsidRPr="00A4447F">
        <w:rPr>
          <w:b/>
          <w:bCs/>
          <w:lang w:bidi="en-US"/>
        </w:rPr>
        <w:t>Banking Data Warehouse System</w:t>
      </w:r>
      <w:r w:rsidRPr="00A4447F">
        <w:rPr>
          <w:lang w:bidi="en-US"/>
        </w:rPr>
        <w:t>. It contains the following major sections:</w:t>
      </w:r>
    </w:p>
    <w:p w14:paraId="552C031F" w14:textId="77777777" w:rsidR="00A4447F" w:rsidRPr="00A4447F" w:rsidRDefault="00A4447F" w:rsidP="00924C10">
      <w:pPr>
        <w:numPr>
          <w:ilvl w:val="0"/>
          <w:numId w:val="30"/>
        </w:numPr>
        <w:rPr>
          <w:lang w:bidi="en-US"/>
        </w:rPr>
      </w:pPr>
      <w:r w:rsidRPr="00A4447F">
        <w:rPr>
          <w:b/>
          <w:bCs/>
          <w:lang w:bidi="en-US"/>
        </w:rPr>
        <w:t>Section 1 - Introduction:</w:t>
      </w:r>
      <w:r w:rsidRPr="00A4447F">
        <w:rPr>
          <w:lang w:bidi="en-US"/>
        </w:rPr>
        <w:t xml:space="preserve"> Provides an overview of the system, including its purpose, scope, and objectives.</w:t>
      </w:r>
    </w:p>
    <w:p w14:paraId="1480A40A" w14:textId="77777777" w:rsidR="00A4447F" w:rsidRPr="00A4447F" w:rsidRDefault="00A4447F" w:rsidP="00924C10">
      <w:pPr>
        <w:numPr>
          <w:ilvl w:val="0"/>
          <w:numId w:val="30"/>
        </w:numPr>
        <w:rPr>
          <w:lang w:bidi="en-US"/>
        </w:rPr>
      </w:pPr>
      <w:r w:rsidRPr="00A4447F">
        <w:rPr>
          <w:b/>
          <w:bCs/>
          <w:lang w:bidi="en-US"/>
        </w:rPr>
        <w:t>Section 2 - Overall Description:</w:t>
      </w:r>
      <w:r w:rsidRPr="00A4447F">
        <w:rPr>
          <w:lang w:bidi="en-US"/>
        </w:rPr>
        <w:t xml:space="preserve"> Outlines the general factors affecting the system, such as user characteristics, constraints, assumptions, and dependencies.</w:t>
      </w:r>
    </w:p>
    <w:p w14:paraId="2621DD10" w14:textId="77777777" w:rsidR="00A4447F" w:rsidRPr="00A4447F" w:rsidRDefault="00A4447F" w:rsidP="00924C10">
      <w:pPr>
        <w:numPr>
          <w:ilvl w:val="0"/>
          <w:numId w:val="30"/>
        </w:numPr>
        <w:rPr>
          <w:lang w:bidi="en-US"/>
        </w:rPr>
      </w:pPr>
      <w:r w:rsidRPr="00A4447F">
        <w:rPr>
          <w:b/>
          <w:bCs/>
          <w:lang w:bidi="en-US"/>
        </w:rPr>
        <w:t>Section 3 - Specific Requirements:</w:t>
      </w:r>
      <w:r w:rsidRPr="00A4447F">
        <w:rPr>
          <w:lang w:bidi="en-US"/>
        </w:rPr>
        <w:t xml:space="preserve"> Detailed functional and non-functional requirements for the system, covering data ingestion, storage, ETL processes, analysis, and reporting.</w:t>
      </w:r>
    </w:p>
    <w:p w14:paraId="7C2A88F3" w14:textId="77777777" w:rsidR="00A4447F" w:rsidRPr="00A4447F" w:rsidRDefault="00A4447F" w:rsidP="00924C10">
      <w:pPr>
        <w:numPr>
          <w:ilvl w:val="0"/>
          <w:numId w:val="30"/>
        </w:numPr>
        <w:rPr>
          <w:lang w:bidi="en-US"/>
        </w:rPr>
      </w:pPr>
      <w:r w:rsidRPr="00A4447F">
        <w:rPr>
          <w:b/>
          <w:bCs/>
          <w:lang w:bidi="en-US"/>
        </w:rPr>
        <w:t>Appendices:</w:t>
      </w:r>
      <w:r w:rsidRPr="00A4447F">
        <w:rPr>
          <w:lang w:bidi="en-US"/>
        </w:rPr>
        <w:t xml:space="preserve"> Include supplementary information such as definitions, acronyms, and references for further understanding.</w:t>
      </w:r>
    </w:p>
    <w:p w14:paraId="06D4BFD4" w14:textId="77777777" w:rsidR="00A4447F" w:rsidRPr="00A4447F" w:rsidRDefault="00A4447F" w:rsidP="00924C10">
      <w:pPr>
        <w:numPr>
          <w:ilvl w:val="0"/>
          <w:numId w:val="29"/>
        </w:numPr>
        <w:rPr>
          <w:b/>
          <w:bCs/>
          <w:lang w:bidi="en-US"/>
        </w:rPr>
      </w:pPr>
      <w:r w:rsidRPr="00A4447F">
        <w:rPr>
          <w:b/>
          <w:bCs/>
          <w:lang w:bidi="en-US"/>
        </w:rPr>
        <w:t>Reading Suggestions</w:t>
      </w:r>
    </w:p>
    <w:p w14:paraId="2ACFCAB6" w14:textId="77777777" w:rsidR="00A4447F" w:rsidRPr="00A4447F" w:rsidRDefault="00A4447F" w:rsidP="00A4447F">
      <w:pPr>
        <w:rPr>
          <w:lang w:bidi="en-US"/>
        </w:rPr>
      </w:pPr>
      <w:r w:rsidRPr="00A4447F">
        <w:rPr>
          <w:lang w:bidi="en-US"/>
        </w:rPr>
        <w:t>The following reading sequence is suggested based on the reader’s role:</w:t>
      </w:r>
    </w:p>
    <w:p w14:paraId="00A05F6B" w14:textId="77777777" w:rsidR="00A4447F" w:rsidRPr="00A4447F" w:rsidRDefault="00A4447F" w:rsidP="00924C10">
      <w:pPr>
        <w:numPr>
          <w:ilvl w:val="0"/>
          <w:numId w:val="31"/>
        </w:numPr>
        <w:rPr>
          <w:lang w:bidi="en-US"/>
        </w:rPr>
      </w:pPr>
      <w:r w:rsidRPr="00A4447F">
        <w:rPr>
          <w:b/>
          <w:bCs/>
          <w:lang w:bidi="en-US"/>
        </w:rPr>
        <w:t>For Developers and Testers:</w:t>
      </w:r>
      <w:r w:rsidRPr="00A4447F">
        <w:rPr>
          <w:lang w:bidi="en-US"/>
        </w:rPr>
        <w:t xml:space="preserve"> Start with </w:t>
      </w:r>
      <w:r w:rsidRPr="00A4447F">
        <w:rPr>
          <w:b/>
          <w:bCs/>
          <w:lang w:bidi="en-US"/>
        </w:rPr>
        <w:t>Section 3</w:t>
      </w:r>
      <w:r w:rsidRPr="00A4447F">
        <w:rPr>
          <w:lang w:bidi="en-US"/>
        </w:rPr>
        <w:t>, which provides specific functional and non-functional requirements for implementation and testing.</w:t>
      </w:r>
    </w:p>
    <w:p w14:paraId="2379414C" w14:textId="77777777" w:rsidR="00A4447F" w:rsidRPr="00A4447F" w:rsidRDefault="00A4447F" w:rsidP="00924C10">
      <w:pPr>
        <w:numPr>
          <w:ilvl w:val="0"/>
          <w:numId w:val="31"/>
        </w:numPr>
        <w:rPr>
          <w:lang w:bidi="en-US"/>
        </w:rPr>
      </w:pPr>
      <w:r w:rsidRPr="00A4447F">
        <w:rPr>
          <w:b/>
          <w:bCs/>
          <w:lang w:bidi="en-US"/>
        </w:rPr>
        <w:t>For Project Managers and Stakeholders:</w:t>
      </w:r>
      <w:r w:rsidRPr="00A4447F">
        <w:rPr>
          <w:lang w:bidi="en-US"/>
        </w:rPr>
        <w:t xml:space="preserve"> Begin with </w:t>
      </w:r>
      <w:r w:rsidRPr="00A4447F">
        <w:rPr>
          <w:b/>
          <w:bCs/>
          <w:lang w:bidi="en-US"/>
        </w:rPr>
        <w:t>Section 1 (Introduction)</w:t>
      </w:r>
      <w:r w:rsidRPr="00A4447F">
        <w:rPr>
          <w:lang w:bidi="en-US"/>
        </w:rPr>
        <w:t xml:space="preserve"> and </w:t>
      </w:r>
      <w:r w:rsidRPr="00A4447F">
        <w:rPr>
          <w:b/>
          <w:bCs/>
          <w:lang w:bidi="en-US"/>
        </w:rPr>
        <w:t>Section 2 (Overall Description)</w:t>
      </w:r>
      <w:r w:rsidRPr="00A4447F">
        <w:rPr>
          <w:lang w:bidi="en-US"/>
        </w:rPr>
        <w:t xml:space="preserve"> to gain a high-level understanding of the system’s objectives, followed by </w:t>
      </w:r>
      <w:r w:rsidRPr="00A4447F">
        <w:rPr>
          <w:b/>
          <w:bCs/>
          <w:lang w:bidi="en-US"/>
        </w:rPr>
        <w:t>Section 3</w:t>
      </w:r>
      <w:r w:rsidRPr="00A4447F">
        <w:rPr>
          <w:lang w:bidi="en-US"/>
        </w:rPr>
        <w:t xml:space="preserve"> for more detailed specifications.</w:t>
      </w:r>
    </w:p>
    <w:p w14:paraId="7DCAC7A4" w14:textId="77777777" w:rsidR="00A4447F" w:rsidRPr="00A4447F" w:rsidRDefault="00A4447F" w:rsidP="00924C10">
      <w:pPr>
        <w:numPr>
          <w:ilvl w:val="0"/>
          <w:numId w:val="31"/>
        </w:numPr>
        <w:rPr>
          <w:lang w:bidi="en-US"/>
        </w:rPr>
      </w:pPr>
      <w:r w:rsidRPr="00A4447F">
        <w:rPr>
          <w:b/>
          <w:bCs/>
          <w:lang w:bidi="en-US"/>
        </w:rPr>
        <w:lastRenderedPageBreak/>
        <w:t>For System Architects:</w:t>
      </w:r>
      <w:r w:rsidRPr="00A4447F">
        <w:rPr>
          <w:lang w:bidi="en-US"/>
        </w:rPr>
        <w:t xml:space="preserve"> Focus on </w:t>
      </w:r>
      <w:r w:rsidRPr="00A4447F">
        <w:rPr>
          <w:b/>
          <w:bCs/>
          <w:lang w:bidi="en-US"/>
        </w:rPr>
        <w:t>Section 2</w:t>
      </w:r>
      <w:r w:rsidRPr="00A4447F">
        <w:rPr>
          <w:lang w:bidi="en-US"/>
        </w:rPr>
        <w:t xml:space="preserve"> for an overview of the system's architecture, constraints, and assumptions, and </w:t>
      </w:r>
      <w:r w:rsidRPr="00A4447F">
        <w:rPr>
          <w:b/>
          <w:bCs/>
          <w:lang w:bidi="en-US"/>
        </w:rPr>
        <w:t>Section 3</w:t>
      </w:r>
      <w:r w:rsidRPr="00A4447F">
        <w:rPr>
          <w:lang w:bidi="en-US"/>
        </w:rPr>
        <w:t xml:space="preserve"> for scalability, performance, and integration details.</w:t>
      </w:r>
    </w:p>
    <w:p w14:paraId="6759CB69" w14:textId="77777777" w:rsidR="00A4447F" w:rsidRPr="00A4447F" w:rsidRDefault="00A4447F" w:rsidP="00924C10">
      <w:pPr>
        <w:numPr>
          <w:ilvl w:val="0"/>
          <w:numId w:val="31"/>
        </w:numPr>
        <w:rPr>
          <w:lang w:bidi="en-US"/>
        </w:rPr>
      </w:pPr>
      <w:r w:rsidRPr="00A4447F">
        <w:rPr>
          <w:b/>
          <w:bCs/>
          <w:lang w:bidi="en-US"/>
        </w:rPr>
        <w:t>For Documentation Writers:</w:t>
      </w:r>
      <w:r w:rsidRPr="00A4447F">
        <w:rPr>
          <w:lang w:bidi="en-US"/>
        </w:rPr>
        <w:t xml:space="preserve"> Review the entire document to capture all aspects of the system for user manuals and support documentation, but focus on </w:t>
      </w:r>
      <w:r w:rsidRPr="00A4447F">
        <w:rPr>
          <w:b/>
          <w:bCs/>
          <w:lang w:bidi="en-US"/>
        </w:rPr>
        <w:t>Section 3</w:t>
      </w:r>
      <w:r w:rsidRPr="00A4447F">
        <w:rPr>
          <w:lang w:bidi="en-US"/>
        </w:rPr>
        <w:t xml:space="preserve"> for system functionality.</w:t>
      </w:r>
    </w:p>
    <w:p w14:paraId="7ADD61DE" w14:textId="77777777" w:rsidR="00A4447F" w:rsidRPr="00A4447F" w:rsidRDefault="00A4447F" w:rsidP="00A4447F">
      <w:pPr>
        <w:rPr>
          <w:lang w:bidi="en-US"/>
        </w:rPr>
      </w:pPr>
      <w:r w:rsidRPr="00A4447F">
        <w:rPr>
          <w:lang w:bidi="en-US"/>
        </w:rPr>
        <w:t>This structure ensures that all relevant readers can easily access the information most pertinent to their roles.</w:t>
      </w:r>
    </w:p>
    <w:p w14:paraId="1FF536DA" w14:textId="77777777" w:rsidR="00A4447F" w:rsidRPr="00A4447F" w:rsidRDefault="00A4447F" w:rsidP="00A4447F">
      <w:pPr>
        <w:rPr>
          <w:lang w:bidi="en-US"/>
        </w:rPr>
      </w:pPr>
    </w:p>
    <w:p w14:paraId="7B13F09D" w14:textId="064B5409" w:rsidR="00883533" w:rsidRDefault="00883533" w:rsidP="00924C10">
      <w:pPr>
        <w:pStyle w:val="Heading2"/>
        <w:numPr>
          <w:ilvl w:val="2"/>
          <w:numId w:val="9"/>
        </w:numPr>
        <w:spacing w:before="280" w:after="280" w:line="240" w:lineRule="atLeast"/>
        <w:jc w:val="left"/>
        <w:rPr>
          <w:color w:val="000000" w:themeColor="text1"/>
          <w:sz w:val="28"/>
          <w:szCs w:val="28"/>
        </w:rPr>
      </w:pPr>
      <w:bookmarkStart w:id="10" w:name="_Toc439994670"/>
      <w:bookmarkStart w:id="11" w:name="_Toc441230976"/>
      <w:r w:rsidRPr="003A674C">
        <w:rPr>
          <w:color w:val="000000" w:themeColor="text1"/>
          <w:sz w:val="28"/>
          <w:szCs w:val="28"/>
        </w:rPr>
        <w:t>Product Scope</w:t>
      </w:r>
      <w:bookmarkEnd w:id="10"/>
      <w:bookmarkEnd w:id="11"/>
    </w:p>
    <w:p w14:paraId="3B10D706" w14:textId="77777777" w:rsidR="007E27C1" w:rsidRPr="007E27C1" w:rsidRDefault="007E27C1" w:rsidP="007E27C1">
      <w:pPr>
        <w:rPr>
          <w:lang w:bidi="en-US"/>
        </w:rPr>
      </w:pPr>
      <w:r w:rsidRPr="007E27C1">
        <w:rPr>
          <w:lang w:bidi="en-US"/>
        </w:rPr>
        <w:t xml:space="preserve">The </w:t>
      </w:r>
      <w:r w:rsidRPr="007E27C1">
        <w:rPr>
          <w:b/>
          <w:bCs/>
          <w:lang w:bidi="en-US"/>
        </w:rPr>
        <w:t>Banking Data Warehouse System</w:t>
      </w:r>
      <w:r w:rsidRPr="007E27C1">
        <w:rPr>
          <w:lang w:bidi="en-US"/>
        </w:rPr>
        <w:t xml:space="preserve"> is designed to integrate and manage large volumes of banking data from various sources, including account information, customer data, transactions, and more. The system's primary purpose is to provide a centralized repository for the efficient storage, retrieval, and analysis of banking data to support decision-making and reporting.</w:t>
      </w:r>
    </w:p>
    <w:p w14:paraId="1015C51B" w14:textId="77777777" w:rsidR="007E27C1" w:rsidRPr="007E27C1" w:rsidRDefault="007E27C1" w:rsidP="00924C10">
      <w:pPr>
        <w:numPr>
          <w:ilvl w:val="0"/>
          <w:numId w:val="32"/>
        </w:numPr>
        <w:rPr>
          <w:b/>
          <w:bCs/>
          <w:lang w:bidi="en-US"/>
        </w:rPr>
      </w:pPr>
      <w:r w:rsidRPr="007E27C1">
        <w:rPr>
          <w:b/>
          <w:bCs/>
          <w:lang w:bidi="en-US"/>
        </w:rPr>
        <w:t>Key Benefits and Objectives:</w:t>
      </w:r>
    </w:p>
    <w:p w14:paraId="2E37565B" w14:textId="77777777" w:rsidR="007E27C1" w:rsidRPr="007E27C1" w:rsidRDefault="007E27C1" w:rsidP="00924C10">
      <w:pPr>
        <w:numPr>
          <w:ilvl w:val="0"/>
          <w:numId w:val="32"/>
        </w:numPr>
        <w:rPr>
          <w:lang w:bidi="en-US"/>
        </w:rPr>
      </w:pPr>
      <w:r w:rsidRPr="007E27C1">
        <w:rPr>
          <w:b/>
          <w:bCs/>
          <w:lang w:bidi="en-US"/>
        </w:rPr>
        <w:t>Data Centralization:</w:t>
      </w:r>
      <w:r w:rsidRPr="007E27C1">
        <w:rPr>
          <w:lang w:bidi="en-US"/>
        </w:rPr>
        <w:t xml:space="preserve"> Consolidates diverse banking datasets into a unified warehouse, enabling comprehensive analysis and easy access to critical data.</w:t>
      </w:r>
    </w:p>
    <w:p w14:paraId="1BF8A7B8" w14:textId="77777777" w:rsidR="007E27C1" w:rsidRPr="007E27C1" w:rsidRDefault="007E27C1" w:rsidP="00924C10">
      <w:pPr>
        <w:numPr>
          <w:ilvl w:val="0"/>
          <w:numId w:val="32"/>
        </w:numPr>
        <w:rPr>
          <w:lang w:bidi="en-US"/>
        </w:rPr>
      </w:pPr>
      <w:r w:rsidRPr="007E27C1">
        <w:rPr>
          <w:b/>
          <w:bCs/>
          <w:lang w:bidi="en-US"/>
        </w:rPr>
        <w:t>Enhanced Reporting:</w:t>
      </w:r>
      <w:r w:rsidRPr="007E27C1">
        <w:rPr>
          <w:lang w:bidi="en-US"/>
        </w:rPr>
        <w:t xml:space="preserve"> Supports the generation of detailed reports on customer behavior, credit scores, transaction trends, and other metrics that aid in strategic decision-making.</w:t>
      </w:r>
    </w:p>
    <w:p w14:paraId="2D46FC56" w14:textId="77777777" w:rsidR="007E27C1" w:rsidRPr="007E27C1" w:rsidRDefault="007E27C1" w:rsidP="00924C10">
      <w:pPr>
        <w:numPr>
          <w:ilvl w:val="0"/>
          <w:numId w:val="32"/>
        </w:numPr>
        <w:rPr>
          <w:lang w:bidi="en-US"/>
        </w:rPr>
      </w:pPr>
      <w:r w:rsidRPr="007E27C1">
        <w:rPr>
          <w:b/>
          <w:bCs/>
          <w:lang w:bidi="en-US"/>
        </w:rPr>
        <w:t>Improved Data Quality:</w:t>
      </w:r>
      <w:r w:rsidRPr="007E27C1">
        <w:rPr>
          <w:lang w:bidi="en-US"/>
        </w:rPr>
        <w:t xml:space="preserve"> Ensures data consistency, accuracy, and integrity through structured ETL (Extract, Transform, Load) processes.</w:t>
      </w:r>
    </w:p>
    <w:p w14:paraId="174B3574" w14:textId="77777777" w:rsidR="007E27C1" w:rsidRPr="007E27C1" w:rsidRDefault="007E27C1" w:rsidP="00924C10">
      <w:pPr>
        <w:numPr>
          <w:ilvl w:val="0"/>
          <w:numId w:val="32"/>
        </w:numPr>
        <w:rPr>
          <w:lang w:bidi="en-US"/>
        </w:rPr>
      </w:pPr>
      <w:r w:rsidRPr="007E27C1">
        <w:rPr>
          <w:b/>
          <w:bCs/>
          <w:lang w:bidi="en-US"/>
        </w:rPr>
        <w:t>Scalability:</w:t>
      </w:r>
      <w:r w:rsidRPr="007E27C1">
        <w:rPr>
          <w:lang w:bidi="en-US"/>
        </w:rPr>
        <w:t xml:space="preserve"> Designed to handle increasing data volumes as the bank’s operations expand.</w:t>
      </w:r>
    </w:p>
    <w:p w14:paraId="3B4E5E2F" w14:textId="77777777" w:rsidR="007E27C1" w:rsidRPr="007E27C1" w:rsidRDefault="007E27C1" w:rsidP="00924C10">
      <w:pPr>
        <w:numPr>
          <w:ilvl w:val="0"/>
          <w:numId w:val="32"/>
        </w:numPr>
        <w:rPr>
          <w:lang w:bidi="en-US"/>
        </w:rPr>
      </w:pPr>
      <w:r w:rsidRPr="007E27C1">
        <w:rPr>
          <w:b/>
          <w:bCs/>
          <w:lang w:bidi="en-US"/>
        </w:rPr>
        <w:t>Real-Time Insights:</w:t>
      </w:r>
      <w:r w:rsidRPr="007E27C1">
        <w:rPr>
          <w:lang w:bidi="en-US"/>
        </w:rPr>
        <w:t xml:space="preserve"> Provides real-time reporting capabilities through integration with tools like Power BI, allowing stakeholders to make timely and informed decisions.</w:t>
      </w:r>
    </w:p>
    <w:p w14:paraId="48801002" w14:textId="77777777" w:rsidR="007E27C1" w:rsidRPr="007E27C1" w:rsidRDefault="007E27C1" w:rsidP="00924C10">
      <w:pPr>
        <w:numPr>
          <w:ilvl w:val="0"/>
          <w:numId w:val="32"/>
        </w:numPr>
        <w:rPr>
          <w:b/>
          <w:bCs/>
          <w:lang w:bidi="en-US"/>
        </w:rPr>
      </w:pPr>
      <w:r w:rsidRPr="007E27C1">
        <w:rPr>
          <w:b/>
          <w:bCs/>
          <w:lang w:bidi="en-US"/>
        </w:rPr>
        <w:lastRenderedPageBreak/>
        <w:t>Alignment with Business Goals:</w:t>
      </w:r>
    </w:p>
    <w:p w14:paraId="73F2FBE2" w14:textId="77777777" w:rsidR="007E27C1" w:rsidRPr="007E27C1" w:rsidRDefault="007E27C1" w:rsidP="007E27C1">
      <w:pPr>
        <w:rPr>
          <w:lang w:bidi="en-US"/>
        </w:rPr>
      </w:pPr>
      <w:r w:rsidRPr="007E27C1">
        <w:rPr>
          <w:lang w:bidi="en-US"/>
        </w:rPr>
        <w:t>This system aligns with corporate goals by enhancing operational efficiency, providing data-driven insights, and supporting strategic planning. It helps banking institutions reduce operational costs, improve customer satisfaction, and maintain compliance with industry regulations. Additionally, it supports business strategies aimed at leveraging big data for competitive advantage.</w:t>
      </w:r>
    </w:p>
    <w:p w14:paraId="4BB6012A" w14:textId="77777777" w:rsidR="007E27C1" w:rsidRPr="007E27C1" w:rsidRDefault="007E27C1" w:rsidP="007E27C1">
      <w:pPr>
        <w:rPr>
          <w:lang w:bidi="en-US"/>
        </w:rPr>
      </w:pPr>
      <w:r w:rsidRPr="007E27C1">
        <w:rPr>
          <w:lang w:bidi="en-US"/>
        </w:rPr>
        <w:t xml:space="preserve">By centralizing data from various departments, the </w:t>
      </w:r>
      <w:r w:rsidRPr="007E27C1">
        <w:rPr>
          <w:b/>
          <w:bCs/>
          <w:lang w:bidi="en-US"/>
        </w:rPr>
        <w:t>Banking Data Warehouse System</w:t>
      </w:r>
      <w:r w:rsidRPr="007E27C1">
        <w:rPr>
          <w:lang w:bidi="en-US"/>
        </w:rPr>
        <w:t xml:space="preserve"> provides a holistic view of the bank’s operations, enabling better resource management, fraud detection, and customer relationship management.</w:t>
      </w:r>
    </w:p>
    <w:p w14:paraId="423ADB65" w14:textId="77777777" w:rsidR="007E27C1" w:rsidRPr="007E27C1" w:rsidRDefault="007E27C1" w:rsidP="007E27C1">
      <w:pPr>
        <w:rPr>
          <w:lang w:bidi="en-US"/>
        </w:rPr>
      </w:pPr>
    </w:p>
    <w:p w14:paraId="4AC9F889" w14:textId="347747F1" w:rsidR="00883533" w:rsidRDefault="00883533" w:rsidP="00924C10">
      <w:pPr>
        <w:pStyle w:val="Heading2"/>
        <w:numPr>
          <w:ilvl w:val="2"/>
          <w:numId w:val="9"/>
        </w:numPr>
        <w:spacing w:before="280" w:after="280" w:line="240" w:lineRule="atLeast"/>
        <w:jc w:val="left"/>
        <w:rPr>
          <w:color w:val="000000" w:themeColor="text1"/>
          <w:sz w:val="28"/>
          <w:szCs w:val="28"/>
        </w:rPr>
      </w:pPr>
      <w:bookmarkStart w:id="12" w:name="_Toc439994672"/>
      <w:bookmarkStart w:id="13" w:name="_Toc441230977"/>
      <w:r w:rsidRPr="003A674C">
        <w:rPr>
          <w:color w:val="000000" w:themeColor="text1"/>
          <w:sz w:val="28"/>
          <w:szCs w:val="28"/>
        </w:rPr>
        <w:t>References</w:t>
      </w:r>
      <w:bookmarkEnd w:id="12"/>
      <w:bookmarkEnd w:id="13"/>
    </w:p>
    <w:p w14:paraId="4AC18A08" w14:textId="77777777" w:rsidR="007E27C1" w:rsidRPr="007E27C1" w:rsidRDefault="007E27C1" w:rsidP="007E27C1">
      <w:pPr>
        <w:rPr>
          <w:lang w:bidi="en-US"/>
        </w:rPr>
      </w:pPr>
      <w:proofErr w:type="gramStart"/>
      <w:r w:rsidRPr="007E27C1">
        <w:rPr>
          <w:lang w:bidi="en-US"/>
        </w:rPr>
        <w:t xml:space="preserve">  </w:t>
      </w:r>
      <w:r w:rsidRPr="007E27C1">
        <w:rPr>
          <w:b/>
          <w:bCs/>
          <w:lang w:bidi="en-US"/>
        </w:rPr>
        <w:t>Banking</w:t>
      </w:r>
      <w:proofErr w:type="gramEnd"/>
      <w:r w:rsidRPr="007E27C1">
        <w:rPr>
          <w:b/>
          <w:bCs/>
          <w:lang w:bidi="en-US"/>
        </w:rPr>
        <w:t xml:space="preserve"> System Vision and Scope Document</w:t>
      </w:r>
    </w:p>
    <w:p w14:paraId="7DD939D5" w14:textId="77777777" w:rsidR="007E27C1" w:rsidRPr="007E27C1" w:rsidRDefault="007E27C1" w:rsidP="00924C10">
      <w:pPr>
        <w:numPr>
          <w:ilvl w:val="0"/>
          <w:numId w:val="33"/>
        </w:numPr>
        <w:rPr>
          <w:lang w:bidi="en-US"/>
        </w:rPr>
      </w:pPr>
      <w:r w:rsidRPr="007E27C1">
        <w:rPr>
          <w:b/>
          <w:bCs/>
          <w:lang w:bidi="en-US"/>
        </w:rPr>
        <w:t>Version:</w:t>
      </w:r>
      <w:r w:rsidRPr="007E27C1">
        <w:rPr>
          <w:lang w:bidi="en-US"/>
        </w:rPr>
        <w:t xml:space="preserve"> 1.0, September 2024</w:t>
      </w:r>
    </w:p>
    <w:p w14:paraId="118C93EC" w14:textId="77777777" w:rsidR="007E27C1" w:rsidRPr="007E27C1" w:rsidRDefault="007E27C1" w:rsidP="00924C10">
      <w:pPr>
        <w:numPr>
          <w:ilvl w:val="0"/>
          <w:numId w:val="33"/>
        </w:numPr>
        <w:rPr>
          <w:lang w:bidi="en-US"/>
        </w:rPr>
      </w:pPr>
      <w:r w:rsidRPr="007E27C1">
        <w:rPr>
          <w:b/>
          <w:bCs/>
          <w:lang w:bidi="en-US"/>
        </w:rPr>
        <w:t>Location:</w:t>
      </w:r>
      <w:r w:rsidRPr="007E27C1">
        <w:rPr>
          <w:lang w:bidi="en-US"/>
        </w:rPr>
        <w:t xml:space="preserve"> Internal project repository</w:t>
      </w:r>
    </w:p>
    <w:p w14:paraId="59137BCE" w14:textId="77777777" w:rsidR="007E27C1" w:rsidRPr="007E27C1" w:rsidRDefault="007E27C1" w:rsidP="007E27C1">
      <w:pPr>
        <w:rPr>
          <w:lang w:bidi="en-US"/>
        </w:rPr>
      </w:pPr>
      <w:proofErr w:type="gramStart"/>
      <w:r w:rsidRPr="007E27C1">
        <w:rPr>
          <w:lang w:bidi="en-US"/>
        </w:rPr>
        <w:t xml:space="preserve">  </w:t>
      </w:r>
      <w:r w:rsidRPr="007E27C1">
        <w:rPr>
          <w:b/>
          <w:bCs/>
          <w:lang w:bidi="en-US"/>
        </w:rPr>
        <w:t>IEEE</w:t>
      </w:r>
      <w:proofErr w:type="gramEnd"/>
      <w:r w:rsidRPr="007E27C1">
        <w:rPr>
          <w:b/>
          <w:bCs/>
          <w:lang w:bidi="en-US"/>
        </w:rPr>
        <w:t xml:space="preserve"> Standard 830-1998: Software Requirements Specifications</w:t>
      </w:r>
    </w:p>
    <w:p w14:paraId="5B817B14" w14:textId="77777777" w:rsidR="007E27C1" w:rsidRPr="007E27C1" w:rsidRDefault="007E27C1" w:rsidP="00924C10">
      <w:pPr>
        <w:numPr>
          <w:ilvl w:val="0"/>
          <w:numId w:val="34"/>
        </w:numPr>
        <w:rPr>
          <w:lang w:bidi="en-US"/>
        </w:rPr>
      </w:pPr>
      <w:r w:rsidRPr="007E27C1">
        <w:rPr>
          <w:b/>
          <w:bCs/>
          <w:lang w:bidi="en-US"/>
        </w:rPr>
        <w:t>Source:</w:t>
      </w:r>
      <w:r w:rsidRPr="007E27C1">
        <w:rPr>
          <w:lang w:bidi="en-US"/>
        </w:rPr>
        <w:t xml:space="preserve"> </w:t>
      </w:r>
      <w:hyperlink r:id="rId12" w:tgtFrame="_new" w:history="1">
        <w:r w:rsidRPr="007E27C1">
          <w:rPr>
            <w:rStyle w:val="Hyperlink"/>
            <w:lang w:bidi="en-US"/>
          </w:rPr>
          <w:t>IEEE Standards</w:t>
        </w:r>
      </w:hyperlink>
    </w:p>
    <w:p w14:paraId="115BA807" w14:textId="77777777" w:rsidR="007E27C1" w:rsidRPr="007E27C1" w:rsidRDefault="007E27C1" w:rsidP="007E27C1">
      <w:pPr>
        <w:rPr>
          <w:lang w:bidi="en-US"/>
        </w:rPr>
      </w:pPr>
      <w:proofErr w:type="gramStart"/>
      <w:r w:rsidRPr="007E27C1">
        <w:rPr>
          <w:lang w:bidi="en-US"/>
        </w:rPr>
        <w:t xml:space="preserve">  </w:t>
      </w:r>
      <w:r w:rsidRPr="007E27C1">
        <w:rPr>
          <w:b/>
          <w:bCs/>
          <w:lang w:bidi="en-US"/>
        </w:rPr>
        <w:t>SQL</w:t>
      </w:r>
      <w:proofErr w:type="gramEnd"/>
      <w:r w:rsidRPr="007E27C1">
        <w:rPr>
          <w:b/>
          <w:bCs/>
          <w:lang w:bidi="en-US"/>
        </w:rPr>
        <w:t xml:space="preserve"> Server Data Warehouse Architecture Guide</w:t>
      </w:r>
    </w:p>
    <w:p w14:paraId="0449CE64" w14:textId="77777777" w:rsidR="007E27C1" w:rsidRPr="007E27C1" w:rsidRDefault="007E27C1" w:rsidP="00924C10">
      <w:pPr>
        <w:numPr>
          <w:ilvl w:val="0"/>
          <w:numId w:val="35"/>
        </w:numPr>
        <w:rPr>
          <w:lang w:bidi="en-US"/>
        </w:rPr>
      </w:pPr>
      <w:r w:rsidRPr="007E27C1">
        <w:rPr>
          <w:b/>
          <w:bCs/>
          <w:lang w:bidi="en-US"/>
        </w:rPr>
        <w:t>Source:</w:t>
      </w:r>
      <w:r w:rsidRPr="007E27C1">
        <w:rPr>
          <w:lang w:bidi="en-US"/>
        </w:rPr>
        <w:t xml:space="preserve"> </w:t>
      </w:r>
      <w:hyperlink r:id="rId13" w:tgtFrame="_new" w:history="1">
        <w:r w:rsidRPr="007E27C1">
          <w:rPr>
            <w:rStyle w:val="Hyperlink"/>
            <w:lang w:bidi="en-US"/>
          </w:rPr>
          <w:t>Microsoft Documentation</w:t>
        </w:r>
      </w:hyperlink>
    </w:p>
    <w:p w14:paraId="1E7F8E7F" w14:textId="77777777" w:rsidR="007E27C1" w:rsidRPr="007E27C1" w:rsidRDefault="007E27C1" w:rsidP="007E27C1">
      <w:pPr>
        <w:rPr>
          <w:lang w:bidi="en-US"/>
        </w:rPr>
      </w:pPr>
      <w:proofErr w:type="gramStart"/>
      <w:r w:rsidRPr="007E27C1">
        <w:rPr>
          <w:lang w:bidi="en-US"/>
        </w:rPr>
        <w:t xml:space="preserve">  </w:t>
      </w:r>
      <w:r w:rsidRPr="007E27C1">
        <w:rPr>
          <w:b/>
          <w:bCs/>
          <w:lang w:bidi="en-US"/>
        </w:rPr>
        <w:t>Data</w:t>
      </w:r>
      <w:proofErr w:type="gramEnd"/>
      <w:r w:rsidRPr="007E27C1">
        <w:rPr>
          <w:b/>
          <w:bCs/>
          <w:lang w:bidi="en-US"/>
        </w:rPr>
        <w:t xml:space="preserve"> Warehouse Design Best Practices</w:t>
      </w:r>
    </w:p>
    <w:p w14:paraId="1E8A7282" w14:textId="77777777" w:rsidR="007E27C1" w:rsidRPr="007E27C1" w:rsidRDefault="007E27C1" w:rsidP="00924C10">
      <w:pPr>
        <w:numPr>
          <w:ilvl w:val="0"/>
          <w:numId w:val="36"/>
        </w:numPr>
        <w:rPr>
          <w:lang w:bidi="en-US"/>
        </w:rPr>
      </w:pPr>
      <w:r w:rsidRPr="007E27C1">
        <w:rPr>
          <w:b/>
          <w:bCs/>
          <w:lang w:bidi="en-US"/>
        </w:rPr>
        <w:t>Author:</w:t>
      </w:r>
      <w:r w:rsidRPr="007E27C1">
        <w:rPr>
          <w:lang w:bidi="en-US"/>
        </w:rPr>
        <w:t xml:space="preserve"> Ralph Kimball</w:t>
      </w:r>
    </w:p>
    <w:p w14:paraId="4057ACEF" w14:textId="77777777" w:rsidR="007E27C1" w:rsidRPr="007E27C1" w:rsidRDefault="007E27C1" w:rsidP="00924C10">
      <w:pPr>
        <w:numPr>
          <w:ilvl w:val="0"/>
          <w:numId w:val="36"/>
        </w:numPr>
        <w:rPr>
          <w:lang w:bidi="en-US"/>
        </w:rPr>
      </w:pPr>
      <w:r w:rsidRPr="007E27C1">
        <w:rPr>
          <w:b/>
          <w:bCs/>
          <w:lang w:bidi="en-US"/>
        </w:rPr>
        <w:t>Source:</w:t>
      </w:r>
      <w:r w:rsidRPr="007E27C1">
        <w:rPr>
          <w:lang w:bidi="en-US"/>
        </w:rPr>
        <w:t xml:space="preserve"> </w:t>
      </w:r>
      <w:hyperlink r:id="rId14" w:tgtFrame="_new" w:history="1">
        <w:r w:rsidRPr="007E27C1">
          <w:rPr>
            <w:rStyle w:val="Hyperlink"/>
            <w:lang w:bidi="en-US"/>
          </w:rPr>
          <w:t>Kimball Group</w:t>
        </w:r>
      </w:hyperlink>
    </w:p>
    <w:p w14:paraId="7E922024" w14:textId="77777777" w:rsidR="007E27C1" w:rsidRPr="007E27C1" w:rsidRDefault="007E27C1" w:rsidP="007E27C1">
      <w:pPr>
        <w:rPr>
          <w:lang w:bidi="en-US"/>
        </w:rPr>
      </w:pPr>
      <w:proofErr w:type="gramStart"/>
      <w:r w:rsidRPr="007E27C1">
        <w:rPr>
          <w:lang w:bidi="en-US"/>
        </w:rPr>
        <w:t xml:space="preserve">  </w:t>
      </w:r>
      <w:r w:rsidRPr="007E27C1">
        <w:rPr>
          <w:b/>
          <w:bCs/>
          <w:lang w:bidi="en-US"/>
        </w:rPr>
        <w:t>Power</w:t>
      </w:r>
      <w:proofErr w:type="gramEnd"/>
      <w:r w:rsidRPr="007E27C1">
        <w:rPr>
          <w:b/>
          <w:bCs/>
          <w:lang w:bidi="en-US"/>
        </w:rPr>
        <w:t xml:space="preserve"> BI Documentation</w:t>
      </w:r>
    </w:p>
    <w:p w14:paraId="46E804AE" w14:textId="77777777" w:rsidR="007E27C1" w:rsidRPr="007E27C1" w:rsidRDefault="007E27C1" w:rsidP="00924C10">
      <w:pPr>
        <w:numPr>
          <w:ilvl w:val="0"/>
          <w:numId w:val="37"/>
        </w:numPr>
        <w:rPr>
          <w:lang w:bidi="en-US"/>
        </w:rPr>
      </w:pPr>
      <w:r w:rsidRPr="007E27C1">
        <w:rPr>
          <w:b/>
          <w:bCs/>
          <w:lang w:bidi="en-US"/>
        </w:rPr>
        <w:lastRenderedPageBreak/>
        <w:t>Source:</w:t>
      </w:r>
      <w:r w:rsidRPr="007E27C1">
        <w:rPr>
          <w:lang w:bidi="en-US"/>
        </w:rPr>
        <w:t xml:space="preserve"> </w:t>
      </w:r>
      <w:hyperlink r:id="rId15" w:tgtFrame="_new" w:history="1">
        <w:r w:rsidRPr="007E27C1">
          <w:rPr>
            <w:rStyle w:val="Hyperlink"/>
            <w:lang w:bidi="en-US"/>
          </w:rPr>
          <w:t>Power BI Documentation</w:t>
        </w:r>
      </w:hyperlink>
    </w:p>
    <w:p w14:paraId="3A140E4E" w14:textId="77777777" w:rsidR="007E27C1" w:rsidRPr="007E27C1" w:rsidRDefault="007E27C1" w:rsidP="007E27C1">
      <w:pPr>
        <w:rPr>
          <w:lang w:val="en-GB" w:bidi="en-US"/>
        </w:rPr>
      </w:pPr>
    </w:p>
    <w:p w14:paraId="4725498B" w14:textId="640FAF77" w:rsidR="00883533" w:rsidRPr="003A674C" w:rsidRDefault="00883533" w:rsidP="00924C10">
      <w:pPr>
        <w:pStyle w:val="Heading1"/>
        <w:keepNext/>
        <w:keepLines/>
        <w:numPr>
          <w:ilvl w:val="1"/>
          <w:numId w:val="6"/>
        </w:numPr>
        <w:spacing w:line="240" w:lineRule="atLeast"/>
        <w:contextualSpacing w:val="0"/>
        <w:jc w:val="left"/>
        <w:rPr>
          <w:color w:val="000000" w:themeColor="text1"/>
          <w:sz w:val="32"/>
        </w:rPr>
      </w:pPr>
      <w:bookmarkStart w:id="14" w:name="_Toc439994673"/>
      <w:bookmarkStart w:id="15" w:name="_Toc441230978"/>
      <w:r w:rsidRPr="003A674C">
        <w:rPr>
          <w:color w:val="000000" w:themeColor="text1"/>
          <w:sz w:val="32"/>
        </w:rPr>
        <w:t>Overall Description</w:t>
      </w:r>
      <w:bookmarkEnd w:id="14"/>
      <w:bookmarkEnd w:id="15"/>
    </w:p>
    <w:p w14:paraId="7C832C37" w14:textId="29C7DB7D"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16" w:name="_Toc439994674"/>
      <w:bookmarkStart w:id="17" w:name="_Toc441230979"/>
      <w:r w:rsidRPr="003A674C">
        <w:rPr>
          <w:rFonts w:asciiTheme="majorBidi" w:hAnsiTheme="majorBidi"/>
          <w:color w:val="000000" w:themeColor="text1"/>
          <w:sz w:val="24"/>
          <w:szCs w:val="24"/>
        </w:rPr>
        <w:t>Product Perspective</w:t>
      </w:r>
      <w:bookmarkEnd w:id="16"/>
      <w:bookmarkEnd w:id="17"/>
    </w:p>
    <w:p w14:paraId="27D6EF73" w14:textId="77777777" w:rsidR="007E27C1" w:rsidRPr="007E27C1" w:rsidRDefault="007E27C1" w:rsidP="007E27C1">
      <w:pPr>
        <w:rPr>
          <w:lang w:bidi="en-US"/>
        </w:rPr>
      </w:pPr>
      <w:r w:rsidRPr="007E27C1">
        <w:rPr>
          <w:lang w:bidi="en-US"/>
        </w:rPr>
        <w:t xml:space="preserve">The </w:t>
      </w:r>
      <w:r w:rsidRPr="007E27C1">
        <w:rPr>
          <w:b/>
          <w:bCs/>
          <w:lang w:bidi="en-US"/>
        </w:rPr>
        <w:t>Banking Data Warehouse System</w:t>
      </w:r>
      <w:r w:rsidRPr="007E27C1">
        <w:rPr>
          <w:lang w:bidi="en-US"/>
        </w:rPr>
        <w:t xml:space="preserve"> is a new, self-contained product designed to integrate and manage various banking data sources, including customer accounts and transactions.</w:t>
      </w:r>
    </w:p>
    <w:p w14:paraId="7BACD3C8" w14:textId="77777777" w:rsidR="007E27C1" w:rsidRPr="007E27C1" w:rsidRDefault="007E27C1" w:rsidP="00924C10">
      <w:pPr>
        <w:numPr>
          <w:ilvl w:val="0"/>
          <w:numId w:val="38"/>
        </w:numPr>
        <w:rPr>
          <w:b/>
          <w:bCs/>
          <w:lang w:bidi="en-US"/>
        </w:rPr>
      </w:pPr>
      <w:r w:rsidRPr="007E27C1">
        <w:rPr>
          <w:b/>
          <w:bCs/>
          <w:lang w:bidi="en-US"/>
        </w:rPr>
        <w:t>Key Points:</w:t>
      </w:r>
    </w:p>
    <w:p w14:paraId="3045AB06" w14:textId="77777777" w:rsidR="007E27C1" w:rsidRPr="007E27C1" w:rsidRDefault="007E27C1" w:rsidP="00924C10">
      <w:pPr>
        <w:numPr>
          <w:ilvl w:val="0"/>
          <w:numId w:val="38"/>
        </w:numPr>
        <w:rPr>
          <w:lang w:bidi="en-US"/>
        </w:rPr>
      </w:pPr>
      <w:r w:rsidRPr="007E27C1">
        <w:rPr>
          <w:b/>
          <w:bCs/>
          <w:lang w:bidi="en-US"/>
        </w:rPr>
        <w:t>New Development:</w:t>
      </w:r>
      <w:r w:rsidRPr="007E27C1">
        <w:rPr>
          <w:lang w:bidi="en-US"/>
        </w:rPr>
        <w:t xml:space="preserve"> It addresses the need for improved data management and analytics rather than replacing existing systems.</w:t>
      </w:r>
    </w:p>
    <w:p w14:paraId="7BBED952" w14:textId="77777777" w:rsidR="007E27C1" w:rsidRPr="007E27C1" w:rsidRDefault="007E27C1" w:rsidP="00924C10">
      <w:pPr>
        <w:numPr>
          <w:ilvl w:val="0"/>
          <w:numId w:val="38"/>
        </w:numPr>
        <w:rPr>
          <w:lang w:bidi="en-US"/>
        </w:rPr>
      </w:pPr>
      <w:r w:rsidRPr="007E27C1">
        <w:rPr>
          <w:b/>
          <w:bCs/>
          <w:lang w:bidi="en-US"/>
        </w:rPr>
        <w:t>Integration:</w:t>
      </w:r>
      <w:r w:rsidRPr="007E27C1">
        <w:rPr>
          <w:lang w:bidi="en-US"/>
        </w:rPr>
        <w:t xml:space="preserve"> It will interface with current banking applications (e.g., CRM systems) and external data sources for data ingestion.</w:t>
      </w:r>
    </w:p>
    <w:p w14:paraId="63A41E51" w14:textId="77777777" w:rsidR="007E27C1" w:rsidRPr="007E27C1" w:rsidRDefault="007E27C1" w:rsidP="00924C10">
      <w:pPr>
        <w:numPr>
          <w:ilvl w:val="0"/>
          <w:numId w:val="38"/>
        </w:numPr>
        <w:rPr>
          <w:lang w:bidi="en-US"/>
        </w:rPr>
      </w:pPr>
      <w:r w:rsidRPr="007E27C1">
        <w:rPr>
          <w:b/>
          <w:bCs/>
          <w:lang w:bidi="en-US"/>
        </w:rPr>
        <w:t>Role in IT Infrastructure:</w:t>
      </w:r>
      <w:r w:rsidRPr="007E27C1">
        <w:rPr>
          <w:lang w:bidi="en-US"/>
        </w:rPr>
        <w:t xml:space="preserve"> Serves as a foundational component for advanced analytics and reporting capabilities.</w:t>
      </w:r>
    </w:p>
    <w:p w14:paraId="2A2BE943" w14:textId="77777777" w:rsidR="007E27C1" w:rsidRPr="007E27C1" w:rsidRDefault="007E27C1" w:rsidP="00924C10">
      <w:pPr>
        <w:numPr>
          <w:ilvl w:val="0"/>
          <w:numId w:val="38"/>
        </w:numPr>
        <w:rPr>
          <w:b/>
          <w:bCs/>
          <w:lang w:bidi="en-US"/>
        </w:rPr>
      </w:pPr>
      <w:r w:rsidRPr="007E27C1">
        <w:rPr>
          <w:b/>
          <w:bCs/>
          <w:lang w:bidi="en-US"/>
        </w:rPr>
        <w:t>Interfaces:</w:t>
      </w:r>
    </w:p>
    <w:p w14:paraId="71A06F07" w14:textId="77777777" w:rsidR="007E27C1" w:rsidRPr="007E27C1" w:rsidRDefault="007E27C1" w:rsidP="00924C10">
      <w:pPr>
        <w:numPr>
          <w:ilvl w:val="0"/>
          <w:numId w:val="39"/>
        </w:numPr>
        <w:rPr>
          <w:lang w:bidi="en-US"/>
        </w:rPr>
      </w:pPr>
      <w:r w:rsidRPr="007E27C1">
        <w:rPr>
          <w:b/>
          <w:bCs/>
          <w:lang w:bidi="en-US"/>
        </w:rPr>
        <w:t>ETL Processes:</w:t>
      </w:r>
      <w:r w:rsidRPr="007E27C1">
        <w:rPr>
          <w:lang w:bidi="en-US"/>
        </w:rPr>
        <w:t xml:space="preserve"> Data ingestion from external sources.</w:t>
      </w:r>
    </w:p>
    <w:p w14:paraId="32D04885" w14:textId="77777777" w:rsidR="007E27C1" w:rsidRPr="007E27C1" w:rsidRDefault="007E27C1" w:rsidP="00924C10">
      <w:pPr>
        <w:numPr>
          <w:ilvl w:val="0"/>
          <w:numId w:val="39"/>
        </w:numPr>
        <w:rPr>
          <w:lang w:bidi="en-US"/>
        </w:rPr>
      </w:pPr>
      <w:r w:rsidRPr="007E27C1">
        <w:rPr>
          <w:b/>
          <w:bCs/>
          <w:lang w:bidi="en-US"/>
        </w:rPr>
        <w:t>Reporting Tools:</w:t>
      </w:r>
      <w:r w:rsidRPr="007E27C1">
        <w:rPr>
          <w:lang w:bidi="en-US"/>
        </w:rPr>
        <w:t xml:space="preserve"> Integration with tools like Power BI for analytics.</w:t>
      </w:r>
    </w:p>
    <w:p w14:paraId="1E70D116" w14:textId="77777777" w:rsidR="007E27C1" w:rsidRPr="007E27C1" w:rsidRDefault="007E27C1" w:rsidP="007E27C1">
      <w:pPr>
        <w:rPr>
          <w:lang w:bidi="en-US"/>
        </w:rPr>
      </w:pPr>
    </w:p>
    <w:p w14:paraId="04C70DDD" w14:textId="630E5687"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18" w:name="_Toc439994675"/>
      <w:bookmarkStart w:id="19" w:name="_Toc441230980"/>
      <w:r w:rsidRPr="003A674C">
        <w:rPr>
          <w:rFonts w:asciiTheme="majorBidi" w:hAnsiTheme="majorBidi"/>
          <w:color w:val="000000" w:themeColor="text1"/>
          <w:sz w:val="24"/>
          <w:szCs w:val="24"/>
        </w:rPr>
        <w:t>Product Functions</w:t>
      </w:r>
      <w:bookmarkEnd w:id="18"/>
      <w:bookmarkEnd w:id="19"/>
    </w:p>
    <w:p w14:paraId="0D50A43C" w14:textId="77777777" w:rsidR="007E27C1" w:rsidRPr="007E27C1" w:rsidRDefault="007E27C1" w:rsidP="007E27C1">
      <w:pPr>
        <w:rPr>
          <w:lang w:bidi="en-US"/>
        </w:rPr>
      </w:pPr>
      <w:r w:rsidRPr="007E27C1">
        <w:rPr>
          <w:lang w:bidi="en-US"/>
        </w:rPr>
        <w:t xml:space="preserve">The </w:t>
      </w:r>
      <w:r w:rsidRPr="007E27C1">
        <w:rPr>
          <w:b/>
          <w:bCs/>
          <w:lang w:bidi="en-US"/>
        </w:rPr>
        <w:t>Banking Data Warehouse System</w:t>
      </w:r>
      <w:r w:rsidRPr="007E27C1">
        <w:rPr>
          <w:lang w:bidi="en-US"/>
        </w:rPr>
        <w:t xml:space="preserve"> encompasses several key functions that support data management and analysis. Below is a high-level summary of the major functions:</w:t>
      </w:r>
    </w:p>
    <w:p w14:paraId="69B94066" w14:textId="77777777" w:rsidR="007E27C1" w:rsidRPr="007E27C1" w:rsidRDefault="007E27C1" w:rsidP="00924C10">
      <w:pPr>
        <w:numPr>
          <w:ilvl w:val="0"/>
          <w:numId w:val="40"/>
        </w:numPr>
        <w:rPr>
          <w:lang w:bidi="en-US"/>
        </w:rPr>
      </w:pPr>
      <w:r w:rsidRPr="007E27C1">
        <w:rPr>
          <w:b/>
          <w:bCs/>
          <w:lang w:bidi="en-US"/>
        </w:rPr>
        <w:t>Data Ingestion:</w:t>
      </w:r>
    </w:p>
    <w:p w14:paraId="02E88883" w14:textId="77777777" w:rsidR="007E27C1" w:rsidRPr="007E27C1" w:rsidRDefault="007E27C1" w:rsidP="00924C10">
      <w:pPr>
        <w:numPr>
          <w:ilvl w:val="1"/>
          <w:numId w:val="40"/>
        </w:numPr>
        <w:rPr>
          <w:lang w:bidi="en-US"/>
        </w:rPr>
      </w:pPr>
      <w:r w:rsidRPr="007E27C1">
        <w:rPr>
          <w:lang w:bidi="en-US"/>
        </w:rPr>
        <w:t>Extract data from various sources (e.g., transactional systems, CRM).</w:t>
      </w:r>
    </w:p>
    <w:p w14:paraId="2DC9BBF1" w14:textId="77777777" w:rsidR="007E27C1" w:rsidRPr="007E27C1" w:rsidRDefault="007E27C1" w:rsidP="00924C10">
      <w:pPr>
        <w:numPr>
          <w:ilvl w:val="1"/>
          <w:numId w:val="40"/>
        </w:numPr>
        <w:rPr>
          <w:lang w:bidi="en-US"/>
        </w:rPr>
      </w:pPr>
      <w:r w:rsidRPr="007E27C1">
        <w:rPr>
          <w:lang w:bidi="en-US"/>
        </w:rPr>
        <w:lastRenderedPageBreak/>
        <w:t>Transform and load data into the data warehouse.</w:t>
      </w:r>
    </w:p>
    <w:p w14:paraId="2F3BE8CB" w14:textId="77777777" w:rsidR="007E27C1" w:rsidRPr="007E27C1" w:rsidRDefault="007E27C1" w:rsidP="00924C10">
      <w:pPr>
        <w:numPr>
          <w:ilvl w:val="0"/>
          <w:numId w:val="40"/>
        </w:numPr>
        <w:rPr>
          <w:lang w:bidi="en-US"/>
        </w:rPr>
      </w:pPr>
      <w:r w:rsidRPr="007E27C1">
        <w:rPr>
          <w:b/>
          <w:bCs/>
          <w:lang w:bidi="en-US"/>
        </w:rPr>
        <w:t>Data Storage:</w:t>
      </w:r>
    </w:p>
    <w:p w14:paraId="285E6EDE" w14:textId="77777777" w:rsidR="007E27C1" w:rsidRPr="007E27C1" w:rsidRDefault="007E27C1" w:rsidP="00924C10">
      <w:pPr>
        <w:numPr>
          <w:ilvl w:val="1"/>
          <w:numId w:val="40"/>
        </w:numPr>
        <w:rPr>
          <w:lang w:bidi="en-US"/>
        </w:rPr>
      </w:pPr>
      <w:r w:rsidRPr="007E27C1">
        <w:rPr>
          <w:lang w:bidi="en-US"/>
        </w:rPr>
        <w:t>Store structured and unstructured banking data securely.</w:t>
      </w:r>
    </w:p>
    <w:p w14:paraId="49CFFA30" w14:textId="77777777" w:rsidR="007E27C1" w:rsidRPr="007E27C1" w:rsidRDefault="007E27C1" w:rsidP="00924C10">
      <w:pPr>
        <w:numPr>
          <w:ilvl w:val="1"/>
          <w:numId w:val="40"/>
        </w:numPr>
        <w:rPr>
          <w:lang w:bidi="en-US"/>
        </w:rPr>
      </w:pPr>
      <w:r w:rsidRPr="007E27C1">
        <w:rPr>
          <w:lang w:bidi="en-US"/>
        </w:rPr>
        <w:t>Maintain data integrity and consistency.</w:t>
      </w:r>
    </w:p>
    <w:p w14:paraId="4ABDDE7A" w14:textId="77777777" w:rsidR="007E27C1" w:rsidRPr="007E27C1" w:rsidRDefault="007E27C1" w:rsidP="00924C10">
      <w:pPr>
        <w:numPr>
          <w:ilvl w:val="0"/>
          <w:numId w:val="40"/>
        </w:numPr>
        <w:rPr>
          <w:lang w:bidi="en-US"/>
        </w:rPr>
      </w:pPr>
      <w:r w:rsidRPr="007E27C1">
        <w:rPr>
          <w:b/>
          <w:bCs/>
          <w:lang w:bidi="en-US"/>
        </w:rPr>
        <w:t>Data Analysis and Reporting:</w:t>
      </w:r>
    </w:p>
    <w:p w14:paraId="710CBC65" w14:textId="77777777" w:rsidR="007E27C1" w:rsidRPr="007E27C1" w:rsidRDefault="007E27C1" w:rsidP="00924C10">
      <w:pPr>
        <w:numPr>
          <w:ilvl w:val="1"/>
          <w:numId w:val="40"/>
        </w:numPr>
        <w:rPr>
          <w:lang w:bidi="en-US"/>
        </w:rPr>
      </w:pPr>
      <w:r w:rsidRPr="007E27C1">
        <w:rPr>
          <w:lang w:bidi="en-US"/>
        </w:rPr>
        <w:t>Generate reports on customer behavior, credit scores, and transaction trends.</w:t>
      </w:r>
    </w:p>
    <w:p w14:paraId="10A452E0" w14:textId="77777777" w:rsidR="007E27C1" w:rsidRPr="007E27C1" w:rsidRDefault="007E27C1" w:rsidP="00924C10">
      <w:pPr>
        <w:numPr>
          <w:ilvl w:val="1"/>
          <w:numId w:val="40"/>
        </w:numPr>
        <w:rPr>
          <w:lang w:bidi="en-US"/>
        </w:rPr>
      </w:pPr>
      <w:r w:rsidRPr="007E27C1">
        <w:rPr>
          <w:lang w:bidi="en-US"/>
        </w:rPr>
        <w:t>Enable real-time analytics using tools like Power BI.</w:t>
      </w:r>
    </w:p>
    <w:p w14:paraId="0B0C094F" w14:textId="77777777" w:rsidR="007E27C1" w:rsidRPr="007E27C1" w:rsidRDefault="007E27C1" w:rsidP="00924C10">
      <w:pPr>
        <w:numPr>
          <w:ilvl w:val="0"/>
          <w:numId w:val="40"/>
        </w:numPr>
        <w:rPr>
          <w:lang w:bidi="en-US"/>
        </w:rPr>
      </w:pPr>
      <w:r w:rsidRPr="007E27C1">
        <w:rPr>
          <w:b/>
          <w:bCs/>
          <w:lang w:bidi="en-US"/>
        </w:rPr>
        <w:t>User Management:</w:t>
      </w:r>
    </w:p>
    <w:p w14:paraId="67CDDC6F" w14:textId="77777777" w:rsidR="007E27C1" w:rsidRPr="007E27C1" w:rsidRDefault="007E27C1" w:rsidP="00924C10">
      <w:pPr>
        <w:numPr>
          <w:ilvl w:val="1"/>
          <w:numId w:val="40"/>
        </w:numPr>
        <w:rPr>
          <w:lang w:bidi="en-US"/>
        </w:rPr>
      </w:pPr>
      <w:r w:rsidRPr="007E27C1">
        <w:rPr>
          <w:lang w:bidi="en-US"/>
        </w:rPr>
        <w:t>Manage user access and permissions for data security.</w:t>
      </w:r>
    </w:p>
    <w:p w14:paraId="5F8E8C21" w14:textId="77777777" w:rsidR="007E27C1" w:rsidRPr="007E27C1" w:rsidRDefault="007E27C1" w:rsidP="00924C10">
      <w:pPr>
        <w:numPr>
          <w:ilvl w:val="1"/>
          <w:numId w:val="40"/>
        </w:numPr>
        <w:rPr>
          <w:lang w:bidi="en-US"/>
        </w:rPr>
      </w:pPr>
      <w:r w:rsidRPr="007E27C1">
        <w:rPr>
          <w:lang w:bidi="en-US"/>
        </w:rPr>
        <w:t>Provide different access levels based on roles.</w:t>
      </w:r>
    </w:p>
    <w:p w14:paraId="7AA2A6DA" w14:textId="77777777" w:rsidR="007E27C1" w:rsidRPr="007E27C1" w:rsidRDefault="007E27C1" w:rsidP="00924C10">
      <w:pPr>
        <w:numPr>
          <w:ilvl w:val="0"/>
          <w:numId w:val="40"/>
        </w:numPr>
        <w:rPr>
          <w:lang w:bidi="en-US"/>
        </w:rPr>
      </w:pPr>
      <w:r w:rsidRPr="007E27C1">
        <w:rPr>
          <w:b/>
          <w:bCs/>
          <w:lang w:bidi="en-US"/>
        </w:rPr>
        <w:t>Data Quality Management:</w:t>
      </w:r>
    </w:p>
    <w:p w14:paraId="4CE7E35E" w14:textId="77777777" w:rsidR="007E27C1" w:rsidRPr="007E27C1" w:rsidRDefault="007E27C1" w:rsidP="00924C10">
      <w:pPr>
        <w:numPr>
          <w:ilvl w:val="1"/>
          <w:numId w:val="40"/>
        </w:numPr>
        <w:rPr>
          <w:lang w:bidi="en-US"/>
        </w:rPr>
      </w:pPr>
      <w:r w:rsidRPr="007E27C1">
        <w:rPr>
          <w:lang w:bidi="en-US"/>
        </w:rPr>
        <w:t>Monitor data quality and perform cleansing operations.</w:t>
      </w:r>
    </w:p>
    <w:p w14:paraId="770A75D2" w14:textId="77777777" w:rsidR="007E27C1" w:rsidRPr="007E27C1" w:rsidRDefault="007E27C1" w:rsidP="00924C10">
      <w:pPr>
        <w:numPr>
          <w:ilvl w:val="1"/>
          <w:numId w:val="40"/>
        </w:numPr>
        <w:rPr>
          <w:lang w:bidi="en-US"/>
        </w:rPr>
      </w:pPr>
      <w:r w:rsidRPr="007E27C1">
        <w:rPr>
          <w:lang w:bidi="en-US"/>
        </w:rPr>
        <w:t>Ensure accuracy and reliability of the data.</w:t>
      </w:r>
    </w:p>
    <w:p w14:paraId="4A2F3BE2" w14:textId="77777777" w:rsidR="007E27C1" w:rsidRPr="007E27C1" w:rsidRDefault="007E27C1" w:rsidP="007E27C1">
      <w:pPr>
        <w:rPr>
          <w:lang w:bidi="en-US"/>
        </w:rPr>
      </w:pPr>
    </w:p>
    <w:p w14:paraId="2F6F4FBF" w14:textId="6665E8B3" w:rsidR="00883533" w:rsidRPr="003A674C"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20" w:name="_Toc439994676"/>
      <w:bookmarkStart w:id="21" w:name="_Toc441230981"/>
      <w:r w:rsidRPr="003A674C">
        <w:rPr>
          <w:rFonts w:asciiTheme="majorBidi" w:hAnsiTheme="majorBidi"/>
          <w:color w:val="000000" w:themeColor="text1"/>
          <w:sz w:val="24"/>
          <w:szCs w:val="24"/>
        </w:rPr>
        <w:t>User Classes and Characteristics</w:t>
      </w:r>
      <w:bookmarkEnd w:id="20"/>
      <w:bookmarkEnd w:id="21"/>
    </w:p>
    <w:p w14:paraId="672FB029" w14:textId="77777777" w:rsidR="007E27C1" w:rsidRDefault="007E27C1" w:rsidP="007E27C1">
      <w:pPr>
        <w:pStyle w:val="NormalWeb"/>
      </w:pPr>
      <w:r>
        <w:t xml:space="preserve">The </w:t>
      </w:r>
      <w:r>
        <w:rPr>
          <w:rStyle w:val="Strong"/>
          <w:rFonts w:eastAsiaTheme="majorEastAsia"/>
        </w:rPr>
        <w:t>Banking Data Warehouse System</w:t>
      </w:r>
      <w:r>
        <w:t xml:space="preserve"> will cater to several user classes, each with distinct characteristics and usage patterns:</w:t>
      </w:r>
    </w:p>
    <w:p w14:paraId="2B860909" w14:textId="77777777" w:rsidR="007E27C1" w:rsidRDefault="007E27C1" w:rsidP="00924C10">
      <w:pPr>
        <w:pStyle w:val="NormalWeb"/>
        <w:numPr>
          <w:ilvl w:val="0"/>
          <w:numId w:val="41"/>
        </w:numPr>
      </w:pPr>
      <w:r>
        <w:rPr>
          <w:rStyle w:val="Strong"/>
          <w:rFonts w:eastAsiaTheme="majorEastAsia"/>
        </w:rPr>
        <w:t>Data Analysts</w:t>
      </w:r>
    </w:p>
    <w:p w14:paraId="50156693" w14:textId="77777777" w:rsidR="007E27C1" w:rsidRDefault="007E27C1" w:rsidP="00924C10">
      <w:pPr>
        <w:numPr>
          <w:ilvl w:val="1"/>
          <w:numId w:val="41"/>
        </w:numPr>
        <w:spacing w:before="100" w:beforeAutospacing="1" w:after="100" w:afterAutospacing="1" w:line="240" w:lineRule="auto"/>
      </w:pPr>
      <w:r>
        <w:rPr>
          <w:rStyle w:val="Strong"/>
        </w:rPr>
        <w:t>Frequency of Use:</w:t>
      </w:r>
      <w:r>
        <w:t xml:space="preserve"> Daily</w:t>
      </w:r>
    </w:p>
    <w:p w14:paraId="600CFA1B" w14:textId="77777777" w:rsidR="007E27C1" w:rsidRDefault="007E27C1" w:rsidP="00924C10">
      <w:pPr>
        <w:numPr>
          <w:ilvl w:val="1"/>
          <w:numId w:val="41"/>
        </w:numPr>
        <w:spacing w:before="100" w:beforeAutospacing="1" w:after="100" w:afterAutospacing="1" w:line="240" w:lineRule="auto"/>
      </w:pPr>
      <w:r>
        <w:rPr>
          <w:rStyle w:val="Strong"/>
        </w:rPr>
        <w:t>Functions Used:</w:t>
      </w:r>
      <w:r>
        <w:t xml:space="preserve"> Data analysis, reporting, and visualization.</w:t>
      </w:r>
    </w:p>
    <w:p w14:paraId="6CE3BC71" w14:textId="77777777" w:rsidR="007E27C1" w:rsidRDefault="007E27C1" w:rsidP="00924C10">
      <w:pPr>
        <w:numPr>
          <w:ilvl w:val="1"/>
          <w:numId w:val="41"/>
        </w:numPr>
        <w:spacing w:before="100" w:beforeAutospacing="1" w:after="100" w:afterAutospacing="1" w:line="240" w:lineRule="auto"/>
      </w:pPr>
      <w:r>
        <w:rPr>
          <w:rStyle w:val="Strong"/>
        </w:rPr>
        <w:t>Technical Expertise:</w:t>
      </w:r>
      <w:r>
        <w:t xml:space="preserve"> High; proficient in data manipulation and analytics tools (e.g., SQL, Power BI).</w:t>
      </w:r>
    </w:p>
    <w:p w14:paraId="77C124B2" w14:textId="77777777" w:rsidR="007E27C1" w:rsidRDefault="007E27C1" w:rsidP="00924C10">
      <w:pPr>
        <w:numPr>
          <w:ilvl w:val="1"/>
          <w:numId w:val="41"/>
        </w:numPr>
        <w:spacing w:before="100" w:beforeAutospacing="1" w:after="100" w:afterAutospacing="1" w:line="240" w:lineRule="auto"/>
      </w:pPr>
      <w:r>
        <w:rPr>
          <w:rStyle w:val="Strong"/>
        </w:rPr>
        <w:t>Characteristics:</w:t>
      </w:r>
      <w:r>
        <w:t xml:space="preserve"> Require advanced access to perform in-depth analyses.</w:t>
      </w:r>
    </w:p>
    <w:p w14:paraId="47A9C55D" w14:textId="77777777" w:rsidR="007E27C1" w:rsidRDefault="007E27C1" w:rsidP="00924C10">
      <w:pPr>
        <w:pStyle w:val="NormalWeb"/>
        <w:numPr>
          <w:ilvl w:val="0"/>
          <w:numId w:val="41"/>
        </w:numPr>
      </w:pPr>
      <w:r>
        <w:rPr>
          <w:rStyle w:val="Strong"/>
          <w:rFonts w:eastAsiaTheme="majorEastAsia"/>
        </w:rPr>
        <w:t>Business Users</w:t>
      </w:r>
    </w:p>
    <w:p w14:paraId="57054EA2" w14:textId="77777777" w:rsidR="007E27C1" w:rsidRDefault="007E27C1" w:rsidP="00924C10">
      <w:pPr>
        <w:numPr>
          <w:ilvl w:val="1"/>
          <w:numId w:val="41"/>
        </w:numPr>
        <w:spacing w:before="100" w:beforeAutospacing="1" w:after="100" w:afterAutospacing="1" w:line="240" w:lineRule="auto"/>
      </w:pPr>
      <w:r>
        <w:rPr>
          <w:rStyle w:val="Strong"/>
        </w:rPr>
        <w:t>Frequency of Use:</w:t>
      </w:r>
      <w:r>
        <w:t xml:space="preserve"> Weekly</w:t>
      </w:r>
    </w:p>
    <w:p w14:paraId="01A6927E" w14:textId="77777777" w:rsidR="007E27C1" w:rsidRDefault="007E27C1" w:rsidP="00924C10">
      <w:pPr>
        <w:numPr>
          <w:ilvl w:val="1"/>
          <w:numId w:val="41"/>
        </w:numPr>
        <w:spacing w:before="100" w:beforeAutospacing="1" w:after="100" w:afterAutospacing="1" w:line="240" w:lineRule="auto"/>
      </w:pPr>
      <w:r>
        <w:rPr>
          <w:rStyle w:val="Strong"/>
        </w:rPr>
        <w:lastRenderedPageBreak/>
        <w:t>Functions Used:</w:t>
      </w:r>
      <w:r>
        <w:t xml:space="preserve"> Report generation and data access.</w:t>
      </w:r>
    </w:p>
    <w:p w14:paraId="6E4EA5FD" w14:textId="77777777" w:rsidR="007E27C1" w:rsidRDefault="007E27C1" w:rsidP="00924C10">
      <w:pPr>
        <w:numPr>
          <w:ilvl w:val="1"/>
          <w:numId w:val="41"/>
        </w:numPr>
        <w:spacing w:before="100" w:beforeAutospacing="1" w:after="100" w:afterAutospacing="1" w:line="240" w:lineRule="auto"/>
      </w:pPr>
      <w:r>
        <w:rPr>
          <w:rStyle w:val="Strong"/>
        </w:rPr>
        <w:t>Technical Expertise:</w:t>
      </w:r>
      <w:r>
        <w:t xml:space="preserve"> Moderate; familiar with basic data concepts and reporting tools.</w:t>
      </w:r>
    </w:p>
    <w:p w14:paraId="5A42E048" w14:textId="77777777" w:rsidR="007E27C1" w:rsidRDefault="007E27C1" w:rsidP="00924C10">
      <w:pPr>
        <w:numPr>
          <w:ilvl w:val="1"/>
          <w:numId w:val="41"/>
        </w:numPr>
        <w:spacing w:before="100" w:beforeAutospacing="1" w:after="100" w:afterAutospacing="1" w:line="240" w:lineRule="auto"/>
      </w:pPr>
      <w:r>
        <w:rPr>
          <w:rStyle w:val="Strong"/>
        </w:rPr>
        <w:t>Characteristics:</w:t>
      </w:r>
      <w:r>
        <w:t xml:space="preserve"> Need user-friendly interfaces for generating standard reports.</w:t>
      </w:r>
    </w:p>
    <w:p w14:paraId="52A31BD2" w14:textId="77777777" w:rsidR="007E27C1" w:rsidRDefault="007E27C1" w:rsidP="00924C10">
      <w:pPr>
        <w:pStyle w:val="NormalWeb"/>
        <w:numPr>
          <w:ilvl w:val="0"/>
          <w:numId w:val="41"/>
        </w:numPr>
      </w:pPr>
      <w:r>
        <w:rPr>
          <w:rStyle w:val="Strong"/>
          <w:rFonts w:eastAsiaTheme="majorEastAsia"/>
        </w:rPr>
        <w:t>Database Administrators (DBAs)</w:t>
      </w:r>
    </w:p>
    <w:p w14:paraId="566F362F" w14:textId="77777777" w:rsidR="007E27C1" w:rsidRDefault="007E27C1" w:rsidP="00924C10">
      <w:pPr>
        <w:numPr>
          <w:ilvl w:val="1"/>
          <w:numId w:val="41"/>
        </w:numPr>
        <w:spacing w:before="100" w:beforeAutospacing="1" w:after="100" w:afterAutospacing="1" w:line="240" w:lineRule="auto"/>
      </w:pPr>
      <w:r>
        <w:rPr>
          <w:rStyle w:val="Strong"/>
        </w:rPr>
        <w:t>Frequency of Use:</w:t>
      </w:r>
      <w:r>
        <w:t xml:space="preserve"> Daily</w:t>
      </w:r>
    </w:p>
    <w:p w14:paraId="037E7C53" w14:textId="77777777" w:rsidR="007E27C1" w:rsidRDefault="007E27C1" w:rsidP="00924C10">
      <w:pPr>
        <w:numPr>
          <w:ilvl w:val="1"/>
          <w:numId w:val="41"/>
        </w:numPr>
        <w:spacing w:before="100" w:beforeAutospacing="1" w:after="100" w:afterAutospacing="1" w:line="240" w:lineRule="auto"/>
      </w:pPr>
      <w:r>
        <w:rPr>
          <w:rStyle w:val="Strong"/>
        </w:rPr>
        <w:t>Functions Used:</w:t>
      </w:r>
      <w:r>
        <w:t xml:space="preserve"> Data management, maintenance, and security.</w:t>
      </w:r>
    </w:p>
    <w:p w14:paraId="26742810" w14:textId="77777777" w:rsidR="007E27C1" w:rsidRDefault="007E27C1" w:rsidP="00924C10">
      <w:pPr>
        <w:numPr>
          <w:ilvl w:val="1"/>
          <w:numId w:val="41"/>
        </w:numPr>
        <w:spacing w:before="100" w:beforeAutospacing="1" w:after="100" w:afterAutospacing="1" w:line="240" w:lineRule="auto"/>
      </w:pPr>
      <w:r>
        <w:rPr>
          <w:rStyle w:val="Strong"/>
        </w:rPr>
        <w:t>Technical Expertise:</w:t>
      </w:r>
      <w:r>
        <w:t xml:space="preserve"> High; responsible for data integrity and system performance.</w:t>
      </w:r>
    </w:p>
    <w:p w14:paraId="5131B239" w14:textId="77777777" w:rsidR="007E27C1" w:rsidRDefault="007E27C1" w:rsidP="00924C10">
      <w:pPr>
        <w:numPr>
          <w:ilvl w:val="1"/>
          <w:numId w:val="41"/>
        </w:numPr>
        <w:spacing w:before="100" w:beforeAutospacing="1" w:after="100" w:afterAutospacing="1" w:line="240" w:lineRule="auto"/>
      </w:pPr>
      <w:r>
        <w:rPr>
          <w:rStyle w:val="Strong"/>
        </w:rPr>
        <w:t>Characteristics:</w:t>
      </w:r>
      <w:r>
        <w:t xml:space="preserve"> Require administrative access for managing the database environment.</w:t>
      </w:r>
    </w:p>
    <w:p w14:paraId="7A8F0853" w14:textId="77777777" w:rsidR="007E27C1" w:rsidRDefault="007E27C1" w:rsidP="00924C10">
      <w:pPr>
        <w:pStyle w:val="NormalWeb"/>
        <w:numPr>
          <w:ilvl w:val="0"/>
          <w:numId w:val="41"/>
        </w:numPr>
      </w:pPr>
      <w:r>
        <w:rPr>
          <w:rStyle w:val="Strong"/>
          <w:rFonts w:eastAsiaTheme="majorEastAsia"/>
        </w:rPr>
        <w:t>Management</w:t>
      </w:r>
    </w:p>
    <w:p w14:paraId="5C3F4D44" w14:textId="77777777" w:rsidR="007E27C1" w:rsidRDefault="007E27C1" w:rsidP="00924C10">
      <w:pPr>
        <w:numPr>
          <w:ilvl w:val="1"/>
          <w:numId w:val="41"/>
        </w:numPr>
        <w:spacing w:before="100" w:beforeAutospacing="1" w:after="100" w:afterAutospacing="1" w:line="240" w:lineRule="auto"/>
      </w:pPr>
      <w:r>
        <w:rPr>
          <w:rStyle w:val="Strong"/>
        </w:rPr>
        <w:t>Frequency of Use:</w:t>
      </w:r>
      <w:r>
        <w:t xml:space="preserve"> Monthly</w:t>
      </w:r>
    </w:p>
    <w:p w14:paraId="0383FFF3" w14:textId="77777777" w:rsidR="007E27C1" w:rsidRDefault="007E27C1" w:rsidP="00924C10">
      <w:pPr>
        <w:numPr>
          <w:ilvl w:val="1"/>
          <w:numId w:val="41"/>
        </w:numPr>
        <w:spacing w:before="100" w:beforeAutospacing="1" w:after="100" w:afterAutospacing="1" w:line="240" w:lineRule="auto"/>
      </w:pPr>
      <w:r>
        <w:rPr>
          <w:rStyle w:val="Strong"/>
        </w:rPr>
        <w:t>Functions Used:</w:t>
      </w:r>
      <w:r>
        <w:t xml:space="preserve"> Accessing summarized reports and performance metrics.</w:t>
      </w:r>
    </w:p>
    <w:p w14:paraId="79FEC35F" w14:textId="77777777" w:rsidR="007E27C1" w:rsidRDefault="007E27C1" w:rsidP="00924C10">
      <w:pPr>
        <w:numPr>
          <w:ilvl w:val="1"/>
          <w:numId w:val="41"/>
        </w:numPr>
        <w:spacing w:before="100" w:beforeAutospacing="1" w:after="100" w:afterAutospacing="1" w:line="240" w:lineRule="auto"/>
      </w:pPr>
      <w:r>
        <w:rPr>
          <w:rStyle w:val="Strong"/>
        </w:rPr>
        <w:t>Technical Expertise:</w:t>
      </w:r>
      <w:r>
        <w:t xml:space="preserve"> Low; primarily interested in insights rather than data manipulation.</w:t>
      </w:r>
    </w:p>
    <w:p w14:paraId="3D9A1942" w14:textId="77777777" w:rsidR="007E27C1" w:rsidRDefault="007E27C1" w:rsidP="00924C10">
      <w:pPr>
        <w:numPr>
          <w:ilvl w:val="1"/>
          <w:numId w:val="41"/>
        </w:numPr>
        <w:spacing w:before="100" w:beforeAutospacing="1" w:after="100" w:afterAutospacing="1" w:line="240" w:lineRule="auto"/>
      </w:pPr>
      <w:r>
        <w:rPr>
          <w:rStyle w:val="Strong"/>
        </w:rPr>
        <w:t>Characteristics:</w:t>
      </w:r>
      <w:r>
        <w:t xml:space="preserve"> Require high-level dashboards and summaries.</w:t>
      </w:r>
    </w:p>
    <w:p w14:paraId="5BC7DBA8" w14:textId="77777777" w:rsidR="007E27C1" w:rsidRDefault="007E27C1" w:rsidP="00924C10">
      <w:pPr>
        <w:pStyle w:val="NormalWeb"/>
        <w:numPr>
          <w:ilvl w:val="0"/>
          <w:numId w:val="41"/>
        </w:numPr>
      </w:pPr>
      <w:r>
        <w:rPr>
          <w:rStyle w:val="Strong"/>
          <w:rFonts w:eastAsiaTheme="majorEastAsia"/>
        </w:rPr>
        <w:t>IT Support Staff</w:t>
      </w:r>
    </w:p>
    <w:p w14:paraId="1D429E57" w14:textId="77777777" w:rsidR="007E27C1" w:rsidRDefault="007E27C1" w:rsidP="00924C10">
      <w:pPr>
        <w:numPr>
          <w:ilvl w:val="1"/>
          <w:numId w:val="41"/>
        </w:numPr>
        <w:spacing w:before="100" w:beforeAutospacing="1" w:after="100" w:afterAutospacing="1" w:line="240" w:lineRule="auto"/>
      </w:pPr>
      <w:r>
        <w:rPr>
          <w:rStyle w:val="Strong"/>
        </w:rPr>
        <w:t>Frequency of Use:</w:t>
      </w:r>
      <w:r>
        <w:t xml:space="preserve"> As needed</w:t>
      </w:r>
    </w:p>
    <w:p w14:paraId="1FC12F12" w14:textId="77777777" w:rsidR="007E27C1" w:rsidRDefault="007E27C1" w:rsidP="00924C10">
      <w:pPr>
        <w:numPr>
          <w:ilvl w:val="1"/>
          <w:numId w:val="41"/>
        </w:numPr>
        <w:spacing w:before="100" w:beforeAutospacing="1" w:after="100" w:afterAutospacing="1" w:line="240" w:lineRule="auto"/>
      </w:pPr>
      <w:r>
        <w:rPr>
          <w:rStyle w:val="Strong"/>
        </w:rPr>
        <w:t>Functions Used:</w:t>
      </w:r>
      <w:r>
        <w:t xml:space="preserve"> System monitoring and troubleshooting.</w:t>
      </w:r>
    </w:p>
    <w:p w14:paraId="5137999C" w14:textId="77777777" w:rsidR="007E27C1" w:rsidRDefault="007E27C1" w:rsidP="00924C10">
      <w:pPr>
        <w:numPr>
          <w:ilvl w:val="1"/>
          <w:numId w:val="41"/>
        </w:numPr>
        <w:spacing w:before="100" w:beforeAutospacing="1" w:after="100" w:afterAutospacing="1" w:line="240" w:lineRule="auto"/>
      </w:pPr>
      <w:r>
        <w:rPr>
          <w:rStyle w:val="Strong"/>
        </w:rPr>
        <w:t>Technical Expertise:</w:t>
      </w:r>
      <w:r>
        <w:t xml:space="preserve"> Moderate; familiar with system operations and troubleshooting processes.</w:t>
      </w:r>
    </w:p>
    <w:p w14:paraId="5D0CC7DE" w14:textId="77777777" w:rsidR="007E27C1" w:rsidRDefault="007E27C1" w:rsidP="00924C10">
      <w:pPr>
        <w:numPr>
          <w:ilvl w:val="1"/>
          <w:numId w:val="41"/>
        </w:numPr>
        <w:spacing w:before="100" w:beforeAutospacing="1" w:after="100" w:afterAutospacing="1" w:line="240" w:lineRule="auto"/>
      </w:pPr>
      <w:r>
        <w:rPr>
          <w:rStyle w:val="Strong"/>
        </w:rPr>
        <w:t>Characteristics:</w:t>
      </w:r>
      <w:r>
        <w:t xml:space="preserve"> Require access for maintenance and support tasks.</w:t>
      </w:r>
    </w:p>
    <w:p w14:paraId="4E5C7374" w14:textId="048C5238" w:rsidR="007E27C1" w:rsidRPr="00011CA8" w:rsidRDefault="00011CA8" w:rsidP="00011CA8">
      <w:pPr>
        <w:pStyle w:val="Heading4"/>
        <w:numPr>
          <w:ilvl w:val="0"/>
          <w:numId w:val="0"/>
        </w:numPr>
        <w:ind w:left="270"/>
        <w:rPr>
          <w:i w:val="0"/>
          <w:iCs w:val="0"/>
        </w:rPr>
      </w:pPr>
      <w:r w:rsidRPr="00011CA8">
        <w:rPr>
          <w:i w:val="0"/>
          <w:iCs w:val="0"/>
        </w:rPr>
        <w:t xml:space="preserve"> </w:t>
      </w:r>
      <w:r w:rsidR="007E27C1" w:rsidRPr="00011CA8">
        <w:rPr>
          <w:i w:val="0"/>
          <w:iCs w:val="0"/>
        </w:rPr>
        <w:t>Importance Ranking:</w:t>
      </w:r>
    </w:p>
    <w:p w14:paraId="4BC600E2" w14:textId="77777777" w:rsidR="007E27C1" w:rsidRDefault="007E27C1" w:rsidP="00924C10">
      <w:pPr>
        <w:numPr>
          <w:ilvl w:val="0"/>
          <w:numId w:val="42"/>
        </w:numPr>
        <w:spacing w:before="100" w:beforeAutospacing="1" w:after="100" w:afterAutospacing="1" w:line="240" w:lineRule="auto"/>
      </w:pPr>
      <w:r>
        <w:rPr>
          <w:rStyle w:val="Strong"/>
        </w:rPr>
        <w:t>Most Important:</w:t>
      </w:r>
      <w:r>
        <w:t xml:space="preserve"> Data Analysts and DBAs (critical for system operation and analysis).</w:t>
      </w:r>
    </w:p>
    <w:p w14:paraId="061CAC7B" w14:textId="77777777" w:rsidR="007E27C1" w:rsidRDefault="007E27C1" w:rsidP="00924C10">
      <w:pPr>
        <w:numPr>
          <w:ilvl w:val="0"/>
          <w:numId w:val="42"/>
        </w:numPr>
        <w:spacing w:before="100" w:beforeAutospacing="1" w:after="100" w:afterAutospacing="1" w:line="240" w:lineRule="auto"/>
      </w:pPr>
      <w:r>
        <w:rPr>
          <w:rStyle w:val="Strong"/>
        </w:rPr>
        <w:t>Moderately Important:</w:t>
      </w:r>
      <w:r>
        <w:t xml:space="preserve"> Business Users and Management (for reporting and decision-making).</w:t>
      </w:r>
    </w:p>
    <w:p w14:paraId="15119E03" w14:textId="77777777" w:rsidR="007E27C1" w:rsidRDefault="007E27C1" w:rsidP="00924C10">
      <w:pPr>
        <w:numPr>
          <w:ilvl w:val="0"/>
          <w:numId w:val="42"/>
        </w:numPr>
        <w:spacing w:before="100" w:beforeAutospacing="1" w:after="100" w:afterAutospacing="1" w:line="240" w:lineRule="auto"/>
      </w:pPr>
      <w:r>
        <w:rPr>
          <w:rStyle w:val="Strong"/>
        </w:rPr>
        <w:t>Less Important:</w:t>
      </w:r>
      <w:r>
        <w:t xml:space="preserve"> IT Support Staff (supportive role)</w:t>
      </w:r>
    </w:p>
    <w:p w14:paraId="5C531FB6" w14:textId="217379D1" w:rsidR="00883533" w:rsidRPr="003A674C" w:rsidRDefault="00883533" w:rsidP="002A347B">
      <w:pPr>
        <w:pStyle w:val="template"/>
        <w:spacing w:line="240" w:lineRule="auto"/>
        <w:jc w:val="both"/>
        <w:rPr>
          <w:rFonts w:asciiTheme="majorBidi" w:hAnsiTheme="majorBidi" w:cstheme="majorBidi"/>
          <w:i w:val="0"/>
          <w:iCs/>
          <w:color w:val="000000" w:themeColor="text1"/>
          <w:sz w:val="24"/>
          <w:szCs w:val="24"/>
        </w:rPr>
      </w:pPr>
    </w:p>
    <w:p w14:paraId="7BF47456" w14:textId="1B10C4C8" w:rsidR="00883533" w:rsidRPr="003A674C"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22" w:name="_Toc439994677"/>
      <w:bookmarkStart w:id="23" w:name="_Toc441230982"/>
      <w:r w:rsidRPr="003A674C">
        <w:rPr>
          <w:rFonts w:asciiTheme="majorBidi" w:hAnsiTheme="majorBidi"/>
          <w:color w:val="000000" w:themeColor="text1"/>
          <w:sz w:val="24"/>
          <w:szCs w:val="24"/>
        </w:rPr>
        <w:t>Operating Environment</w:t>
      </w:r>
      <w:bookmarkEnd w:id="22"/>
      <w:bookmarkEnd w:id="23"/>
    </w:p>
    <w:p w14:paraId="3DA0BB76" w14:textId="77777777" w:rsidR="00011CA8" w:rsidRPr="00011CA8" w:rsidRDefault="00011CA8" w:rsidP="00011CA8">
      <w:pPr>
        <w:spacing w:before="100" w:beforeAutospacing="1" w:after="100" w:afterAutospacing="1" w:line="240" w:lineRule="auto"/>
        <w:rPr>
          <w:rFonts w:eastAsia="Times New Roman" w:cs="Times New Roman"/>
          <w:szCs w:val="24"/>
        </w:rPr>
      </w:pPr>
      <w:r w:rsidRPr="00011CA8">
        <w:rPr>
          <w:rFonts w:eastAsia="Times New Roman" w:cs="Times New Roman"/>
          <w:szCs w:val="24"/>
        </w:rPr>
        <w:t xml:space="preserve">The </w:t>
      </w:r>
      <w:r w:rsidRPr="00011CA8">
        <w:rPr>
          <w:rFonts w:eastAsia="Times New Roman" w:cs="Times New Roman"/>
          <w:b/>
          <w:bCs/>
          <w:szCs w:val="24"/>
        </w:rPr>
        <w:t>Banking Data Warehouse System</w:t>
      </w:r>
      <w:r w:rsidRPr="00011CA8">
        <w:rPr>
          <w:rFonts w:eastAsia="Times New Roman" w:cs="Times New Roman"/>
          <w:szCs w:val="24"/>
        </w:rPr>
        <w:t xml:space="preserve"> will operate within the following environment:</w:t>
      </w:r>
    </w:p>
    <w:p w14:paraId="5A446712"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Hardware Platform:</w:t>
      </w:r>
    </w:p>
    <w:p w14:paraId="0D330924"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High-performance servers with sufficient CPU, RAM, and storage capacity to handle large datasets and support analytics operations.</w:t>
      </w:r>
    </w:p>
    <w:p w14:paraId="79F25742"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Operating System:</w:t>
      </w:r>
    </w:p>
    <w:p w14:paraId="610A6D1F"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Windows Server 2019 or later for the server environment.</w:t>
      </w:r>
    </w:p>
    <w:p w14:paraId="680918B3"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Windows 10 or later for client machines accessing the system.</w:t>
      </w:r>
    </w:p>
    <w:p w14:paraId="40056E15"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Database Management System:</w:t>
      </w:r>
    </w:p>
    <w:p w14:paraId="2B5CFA6A"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lastRenderedPageBreak/>
        <w:t>Microsoft SQL Server 2019 or later for data storage and management.</w:t>
      </w:r>
    </w:p>
    <w:p w14:paraId="28FF85BB"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ETL Tools:</w:t>
      </w:r>
    </w:p>
    <w:p w14:paraId="6DBA2CE0"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Azure Data Factory for data integration and ETL processes.</w:t>
      </w:r>
    </w:p>
    <w:p w14:paraId="1A587454"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Reporting and Analytics Tools:</w:t>
      </w:r>
    </w:p>
    <w:p w14:paraId="4E73842B"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Microsoft Power BI for data visualization and reporting.</w:t>
      </w:r>
    </w:p>
    <w:p w14:paraId="40A254AA" w14:textId="77777777" w:rsidR="00011CA8" w:rsidRPr="00011CA8" w:rsidRDefault="00011CA8" w:rsidP="00924C10">
      <w:pPr>
        <w:numPr>
          <w:ilvl w:val="0"/>
          <w:numId w:val="43"/>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Other Software Components:</w:t>
      </w:r>
    </w:p>
    <w:p w14:paraId="2E96DEF1"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Microsoft Excel for data manipulation and analysis.</w:t>
      </w:r>
    </w:p>
    <w:p w14:paraId="6CF38D94" w14:textId="77777777" w:rsidR="00011CA8" w:rsidRPr="00011CA8" w:rsidRDefault="00011CA8" w:rsidP="00924C10">
      <w:pPr>
        <w:numPr>
          <w:ilvl w:val="1"/>
          <w:numId w:val="43"/>
        </w:numPr>
        <w:spacing w:before="100" w:beforeAutospacing="1" w:after="100" w:afterAutospacing="1" w:line="240" w:lineRule="auto"/>
        <w:rPr>
          <w:rFonts w:eastAsia="Times New Roman" w:cs="Times New Roman"/>
          <w:szCs w:val="24"/>
        </w:rPr>
      </w:pPr>
      <w:r w:rsidRPr="00011CA8">
        <w:rPr>
          <w:rFonts w:eastAsia="Times New Roman" w:cs="Times New Roman"/>
          <w:szCs w:val="24"/>
        </w:rPr>
        <w:t>Security software for data protection and compliance with industry standards.</w:t>
      </w:r>
    </w:p>
    <w:p w14:paraId="568B5249" w14:textId="77777777" w:rsidR="00011CA8" w:rsidRPr="00011CA8" w:rsidRDefault="00011CA8" w:rsidP="00011CA8">
      <w:pPr>
        <w:spacing w:before="100" w:beforeAutospacing="1" w:after="100" w:afterAutospacing="1" w:line="240" w:lineRule="auto"/>
        <w:rPr>
          <w:rFonts w:eastAsia="Times New Roman" w:cs="Times New Roman"/>
          <w:szCs w:val="24"/>
        </w:rPr>
      </w:pPr>
      <w:r w:rsidRPr="00011CA8">
        <w:rPr>
          <w:rFonts w:eastAsia="Times New Roman" w:cs="Times New Roman"/>
          <w:szCs w:val="24"/>
        </w:rPr>
        <w:t>This environment ensures compatibility and performance, allowing the system to operate efficiently alongside necessary applications and infrastructure.</w:t>
      </w:r>
    </w:p>
    <w:p w14:paraId="6C2004AB" w14:textId="7E0FF4C6" w:rsidR="00883533" w:rsidRPr="003A674C" w:rsidRDefault="00883533" w:rsidP="002A347B">
      <w:pPr>
        <w:pStyle w:val="template"/>
        <w:spacing w:line="240" w:lineRule="auto"/>
        <w:jc w:val="both"/>
        <w:rPr>
          <w:rFonts w:asciiTheme="majorBidi" w:hAnsiTheme="majorBidi" w:cstheme="majorBidi"/>
          <w:i w:val="0"/>
          <w:iCs/>
          <w:color w:val="000000" w:themeColor="text1"/>
          <w:sz w:val="24"/>
          <w:szCs w:val="24"/>
        </w:rPr>
      </w:pPr>
    </w:p>
    <w:p w14:paraId="23601706" w14:textId="2EEF27E2"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24" w:name="_Toc439994678"/>
      <w:bookmarkStart w:id="25" w:name="_Toc441230983"/>
      <w:r w:rsidRPr="003A674C">
        <w:rPr>
          <w:rFonts w:asciiTheme="majorBidi" w:hAnsiTheme="majorBidi"/>
          <w:color w:val="000000" w:themeColor="text1"/>
          <w:sz w:val="24"/>
          <w:szCs w:val="24"/>
        </w:rPr>
        <w:t>Design and Implementation Constraints</w:t>
      </w:r>
      <w:bookmarkEnd w:id="24"/>
      <w:bookmarkEnd w:id="25"/>
    </w:p>
    <w:p w14:paraId="4AE5015B" w14:textId="77777777" w:rsidR="00011CA8" w:rsidRPr="00011CA8" w:rsidRDefault="00011CA8" w:rsidP="00011CA8">
      <w:pPr>
        <w:rPr>
          <w:lang w:bidi="en-US"/>
        </w:rPr>
      </w:pPr>
      <w:r w:rsidRPr="00011CA8">
        <w:rPr>
          <w:lang w:bidi="en-US"/>
        </w:rPr>
        <w:t xml:space="preserve">The </w:t>
      </w:r>
      <w:r w:rsidRPr="00011CA8">
        <w:rPr>
          <w:b/>
          <w:bCs/>
          <w:lang w:bidi="en-US"/>
        </w:rPr>
        <w:t>Banking Data Warehouse System</w:t>
      </w:r>
      <w:r w:rsidRPr="00011CA8">
        <w:rPr>
          <w:lang w:bidi="en-US"/>
        </w:rPr>
        <w:t xml:space="preserve"> is subject to the following constraints:</w:t>
      </w:r>
    </w:p>
    <w:p w14:paraId="4E71EB48" w14:textId="77777777" w:rsidR="00011CA8" w:rsidRPr="00011CA8" w:rsidRDefault="00011CA8" w:rsidP="00924C10">
      <w:pPr>
        <w:numPr>
          <w:ilvl w:val="0"/>
          <w:numId w:val="44"/>
        </w:numPr>
        <w:rPr>
          <w:lang w:bidi="en-US"/>
        </w:rPr>
      </w:pPr>
      <w:r w:rsidRPr="00011CA8">
        <w:rPr>
          <w:b/>
          <w:bCs/>
          <w:lang w:bidi="en-US"/>
        </w:rPr>
        <w:t>Corporate Policies:</w:t>
      </w:r>
    </w:p>
    <w:p w14:paraId="035C003A" w14:textId="77777777" w:rsidR="00011CA8" w:rsidRPr="00011CA8" w:rsidRDefault="00011CA8" w:rsidP="00924C10">
      <w:pPr>
        <w:numPr>
          <w:ilvl w:val="1"/>
          <w:numId w:val="44"/>
        </w:numPr>
        <w:rPr>
          <w:lang w:bidi="en-US"/>
        </w:rPr>
      </w:pPr>
      <w:r w:rsidRPr="00011CA8">
        <w:rPr>
          <w:lang w:bidi="en-US"/>
        </w:rPr>
        <w:t>Compliance with banking regulations and data protection laws (e.g., GDPR, HIPAA).</w:t>
      </w:r>
    </w:p>
    <w:p w14:paraId="7B816717" w14:textId="77777777" w:rsidR="00011CA8" w:rsidRPr="00011CA8" w:rsidRDefault="00011CA8" w:rsidP="00924C10">
      <w:pPr>
        <w:numPr>
          <w:ilvl w:val="0"/>
          <w:numId w:val="44"/>
        </w:numPr>
        <w:rPr>
          <w:lang w:bidi="en-US"/>
        </w:rPr>
      </w:pPr>
      <w:r w:rsidRPr="00011CA8">
        <w:rPr>
          <w:b/>
          <w:bCs/>
          <w:lang w:bidi="en-US"/>
        </w:rPr>
        <w:t>Hardware Limitations:</w:t>
      </w:r>
    </w:p>
    <w:p w14:paraId="2E5CDC23" w14:textId="77777777" w:rsidR="00011CA8" w:rsidRPr="00011CA8" w:rsidRDefault="00011CA8" w:rsidP="00924C10">
      <w:pPr>
        <w:numPr>
          <w:ilvl w:val="1"/>
          <w:numId w:val="44"/>
        </w:numPr>
        <w:rPr>
          <w:lang w:bidi="en-US"/>
        </w:rPr>
      </w:pPr>
      <w:r w:rsidRPr="00011CA8">
        <w:rPr>
          <w:lang w:bidi="en-US"/>
        </w:rPr>
        <w:t>Must meet specified memory and processing requirements for optimal performance.</w:t>
      </w:r>
    </w:p>
    <w:p w14:paraId="3B75EB14" w14:textId="77777777" w:rsidR="00011CA8" w:rsidRPr="00011CA8" w:rsidRDefault="00011CA8" w:rsidP="00924C10">
      <w:pPr>
        <w:numPr>
          <w:ilvl w:val="0"/>
          <w:numId w:val="44"/>
        </w:numPr>
        <w:rPr>
          <w:lang w:bidi="en-US"/>
        </w:rPr>
      </w:pPr>
      <w:r w:rsidRPr="00011CA8">
        <w:rPr>
          <w:b/>
          <w:bCs/>
          <w:lang w:bidi="en-US"/>
        </w:rPr>
        <w:t>Interface Requirements:</w:t>
      </w:r>
    </w:p>
    <w:p w14:paraId="35C8393B" w14:textId="77777777" w:rsidR="00011CA8" w:rsidRPr="00011CA8" w:rsidRDefault="00011CA8" w:rsidP="00924C10">
      <w:pPr>
        <w:numPr>
          <w:ilvl w:val="1"/>
          <w:numId w:val="44"/>
        </w:numPr>
        <w:rPr>
          <w:lang w:bidi="en-US"/>
        </w:rPr>
      </w:pPr>
      <w:r w:rsidRPr="00011CA8">
        <w:rPr>
          <w:lang w:bidi="en-US"/>
        </w:rPr>
        <w:t>Integration with existing banking applications using defined data formats.</w:t>
      </w:r>
    </w:p>
    <w:p w14:paraId="5D48538A" w14:textId="77777777" w:rsidR="00011CA8" w:rsidRPr="00011CA8" w:rsidRDefault="00011CA8" w:rsidP="00924C10">
      <w:pPr>
        <w:numPr>
          <w:ilvl w:val="0"/>
          <w:numId w:val="44"/>
        </w:numPr>
        <w:rPr>
          <w:lang w:bidi="en-US"/>
        </w:rPr>
      </w:pPr>
      <w:r w:rsidRPr="00011CA8">
        <w:rPr>
          <w:b/>
          <w:bCs/>
          <w:lang w:bidi="en-US"/>
        </w:rPr>
        <w:t>Technology Stack:</w:t>
      </w:r>
    </w:p>
    <w:p w14:paraId="3AB9BD6F" w14:textId="77777777" w:rsidR="00011CA8" w:rsidRPr="00011CA8" w:rsidRDefault="00011CA8" w:rsidP="00924C10">
      <w:pPr>
        <w:numPr>
          <w:ilvl w:val="1"/>
          <w:numId w:val="44"/>
        </w:numPr>
        <w:rPr>
          <w:lang w:bidi="en-US"/>
        </w:rPr>
      </w:pPr>
      <w:r w:rsidRPr="00011CA8">
        <w:rPr>
          <w:lang w:bidi="en-US"/>
        </w:rPr>
        <w:t>Limited to Microsoft SQL Server and Azure Data Factory for data handling.</w:t>
      </w:r>
    </w:p>
    <w:p w14:paraId="02A51F2C" w14:textId="77777777" w:rsidR="00011CA8" w:rsidRPr="00011CA8" w:rsidRDefault="00011CA8" w:rsidP="00924C10">
      <w:pPr>
        <w:numPr>
          <w:ilvl w:val="0"/>
          <w:numId w:val="44"/>
        </w:numPr>
        <w:rPr>
          <w:lang w:bidi="en-US"/>
        </w:rPr>
      </w:pPr>
      <w:r w:rsidRPr="00011CA8">
        <w:rPr>
          <w:b/>
          <w:bCs/>
          <w:lang w:bidi="en-US"/>
        </w:rPr>
        <w:t>Security Considerations:</w:t>
      </w:r>
    </w:p>
    <w:p w14:paraId="13A99847" w14:textId="77777777" w:rsidR="00011CA8" w:rsidRPr="00011CA8" w:rsidRDefault="00011CA8" w:rsidP="00924C10">
      <w:pPr>
        <w:numPr>
          <w:ilvl w:val="1"/>
          <w:numId w:val="44"/>
        </w:numPr>
        <w:rPr>
          <w:lang w:bidi="en-US"/>
        </w:rPr>
      </w:pPr>
      <w:r w:rsidRPr="00011CA8">
        <w:rPr>
          <w:lang w:bidi="en-US"/>
        </w:rPr>
        <w:t>Implementation of data encryption and access controls to protect sensitive information.</w:t>
      </w:r>
    </w:p>
    <w:p w14:paraId="6C43A599" w14:textId="77777777" w:rsidR="00011CA8" w:rsidRPr="00011CA8" w:rsidRDefault="00011CA8" w:rsidP="00924C10">
      <w:pPr>
        <w:numPr>
          <w:ilvl w:val="0"/>
          <w:numId w:val="44"/>
        </w:numPr>
        <w:rPr>
          <w:lang w:bidi="en-US"/>
        </w:rPr>
      </w:pPr>
      <w:r w:rsidRPr="00011CA8">
        <w:rPr>
          <w:b/>
          <w:bCs/>
          <w:lang w:bidi="en-US"/>
        </w:rPr>
        <w:lastRenderedPageBreak/>
        <w:t>Programming Standards:</w:t>
      </w:r>
    </w:p>
    <w:p w14:paraId="7A34CC33" w14:textId="77777777" w:rsidR="00011CA8" w:rsidRPr="00011CA8" w:rsidRDefault="00011CA8" w:rsidP="00924C10">
      <w:pPr>
        <w:numPr>
          <w:ilvl w:val="1"/>
          <w:numId w:val="44"/>
        </w:numPr>
        <w:rPr>
          <w:lang w:bidi="en-US"/>
        </w:rPr>
      </w:pPr>
      <w:r w:rsidRPr="00011CA8">
        <w:rPr>
          <w:lang w:bidi="en-US"/>
        </w:rPr>
        <w:t>Must follow established coding and documentation standards for maintainability.</w:t>
      </w:r>
    </w:p>
    <w:p w14:paraId="35C2C6CF" w14:textId="77777777" w:rsidR="00011CA8" w:rsidRPr="00011CA8" w:rsidRDefault="00011CA8" w:rsidP="00011CA8">
      <w:pPr>
        <w:rPr>
          <w:lang w:bidi="en-US"/>
        </w:rPr>
      </w:pPr>
    </w:p>
    <w:p w14:paraId="561C8CFA" w14:textId="6AC7A189" w:rsidR="00883533" w:rsidRPr="003A674C"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26" w:name="_Toc439994679"/>
      <w:bookmarkStart w:id="27" w:name="_Toc441230984"/>
      <w:r w:rsidRPr="003A674C">
        <w:rPr>
          <w:rFonts w:asciiTheme="majorBidi" w:hAnsiTheme="majorBidi"/>
          <w:color w:val="000000" w:themeColor="text1"/>
          <w:sz w:val="24"/>
          <w:szCs w:val="24"/>
        </w:rPr>
        <w:t>User Documentation</w:t>
      </w:r>
      <w:bookmarkEnd w:id="26"/>
      <w:bookmarkEnd w:id="27"/>
    </w:p>
    <w:p w14:paraId="01E39E31" w14:textId="77777777" w:rsidR="00011CA8" w:rsidRPr="00011CA8" w:rsidRDefault="00011CA8" w:rsidP="00011CA8">
      <w:pPr>
        <w:spacing w:before="100" w:beforeAutospacing="1" w:after="100" w:afterAutospacing="1" w:line="240" w:lineRule="auto"/>
        <w:rPr>
          <w:rFonts w:eastAsia="Times New Roman" w:cs="Times New Roman"/>
          <w:szCs w:val="24"/>
        </w:rPr>
      </w:pPr>
      <w:r w:rsidRPr="00011CA8">
        <w:rPr>
          <w:rFonts w:eastAsia="Times New Roman" w:cs="Times New Roman"/>
          <w:szCs w:val="24"/>
        </w:rPr>
        <w:t xml:space="preserve">The following user documentation components will be delivered with the </w:t>
      </w:r>
      <w:r w:rsidRPr="00011CA8">
        <w:rPr>
          <w:rFonts w:eastAsia="Times New Roman" w:cs="Times New Roman"/>
          <w:b/>
          <w:bCs/>
          <w:szCs w:val="24"/>
        </w:rPr>
        <w:t>Banking Data Warehouse System</w:t>
      </w:r>
      <w:r w:rsidRPr="00011CA8">
        <w:rPr>
          <w:rFonts w:eastAsia="Times New Roman" w:cs="Times New Roman"/>
          <w:szCs w:val="24"/>
        </w:rPr>
        <w:t>:</w:t>
      </w:r>
    </w:p>
    <w:p w14:paraId="14388117" w14:textId="77777777" w:rsidR="00011CA8" w:rsidRPr="00011CA8" w:rsidRDefault="00011CA8" w:rsidP="00924C10">
      <w:pPr>
        <w:numPr>
          <w:ilvl w:val="0"/>
          <w:numId w:val="45"/>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User Manual:</w:t>
      </w:r>
    </w:p>
    <w:p w14:paraId="56BD072E" w14:textId="77777777" w:rsidR="00011CA8" w:rsidRPr="00011CA8" w:rsidRDefault="00011CA8" w:rsidP="00924C10">
      <w:pPr>
        <w:numPr>
          <w:ilvl w:val="1"/>
          <w:numId w:val="45"/>
        </w:numPr>
        <w:spacing w:before="100" w:beforeAutospacing="1" w:after="100" w:afterAutospacing="1" w:line="240" w:lineRule="auto"/>
        <w:rPr>
          <w:rFonts w:eastAsia="Times New Roman" w:cs="Times New Roman"/>
          <w:szCs w:val="24"/>
        </w:rPr>
      </w:pPr>
      <w:r w:rsidRPr="00011CA8">
        <w:rPr>
          <w:rFonts w:eastAsia="Times New Roman" w:cs="Times New Roman"/>
          <w:szCs w:val="24"/>
        </w:rPr>
        <w:t>Comprehensive guide covering system features, functions, and workflows.</w:t>
      </w:r>
    </w:p>
    <w:p w14:paraId="2CC9468E" w14:textId="77777777" w:rsidR="00011CA8" w:rsidRPr="00011CA8" w:rsidRDefault="00011CA8" w:rsidP="00924C10">
      <w:pPr>
        <w:numPr>
          <w:ilvl w:val="0"/>
          <w:numId w:val="45"/>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Online Help:</w:t>
      </w:r>
    </w:p>
    <w:p w14:paraId="40A47D11" w14:textId="77777777" w:rsidR="00011CA8" w:rsidRPr="00011CA8" w:rsidRDefault="00011CA8" w:rsidP="00924C10">
      <w:pPr>
        <w:numPr>
          <w:ilvl w:val="1"/>
          <w:numId w:val="45"/>
        </w:numPr>
        <w:spacing w:before="100" w:beforeAutospacing="1" w:after="100" w:afterAutospacing="1" w:line="240" w:lineRule="auto"/>
        <w:rPr>
          <w:rFonts w:eastAsia="Times New Roman" w:cs="Times New Roman"/>
          <w:szCs w:val="24"/>
        </w:rPr>
      </w:pPr>
      <w:r w:rsidRPr="00011CA8">
        <w:rPr>
          <w:rFonts w:eastAsia="Times New Roman" w:cs="Times New Roman"/>
          <w:szCs w:val="24"/>
        </w:rPr>
        <w:t>Context-sensitive help integrated into the application for immediate assistance.</w:t>
      </w:r>
    </w:p>
    <w:p w14:paraId="015ED9F5" w14:textId="77777777" w:rsidR="00011CA8" w:rsidRPr="00011CA8" w:rsidRDefault="00011CA8" w:rsidP="00924C10">
      <w:pPr>
        <w:numPr>
          <w:ilvl w:val="0"/>
          <w:numId w:val="45"/>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Tutorials:</w:t>
      </w:r>
    </w:p>
    <w:p w14:paraId="2EDC4B3F" w14:textId="77777777" w:rsidR="00011CA8" w:rsidRPr="00011CA8" w:rsidRDefault="00011CA8" w:rsidP="00924C10">
      <w:pPr>
        <w:numPr>
          <w:ilvl w:val="1"/>
          <w:numId w:val="45"/>
        </w:numPr>
        <w:spacing w:before="100" w:beforeAutospacing="1" w:after="100" w:afterAutospacing="1" w:line="240" w:lineRule="auto"/>
        <w:rPr>
          <w:rFonts w:eastAsia="Times New Roman" w:cs="Times New Roman"/>
          <w:szCs w:val="24"/>
        </w:rPr>
      </w:pPr>
      <w:r w:rsidRPr="00011CA8">
        <w:rPr>
          <w:rFonts w:eastAsia="Times New Roman" w:cs="Times New Roman"/>
          <w:szCs w:val="24"/>
        </w:rPr>
        <w:t>Step-by-step guides for common tasks and use cases to facilitate user onboarding.</w:t>
      </w:r>
    </w:p>
    <w:p w14:paraId="543F6F0D" w14:textId="77777777" w:rsidR="00011CA8" w:rsidRPr="00011CA8" w:rsidRDefault="00011CA8" w:rsidP="00924C10">
      <w:pPr>
        <w:numPr>
          <w:ilvl w:val="0"/>
          <w:numId w:val="45"/>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FAQs:</w:t>
      </w:r>
    </w:p>
    <w:p w14:paraId="20942FC9" w14:textId="77777777" w:rsidR="00011CA8" w:rsidRPr="00011CA8" w:rsidRDefault="00011CA8" w:rsidP="00924C10">
      <w:pPr>
        <w:numPr>
          <w:ilvl w:val="1"/>
          <w:numId w:val="45"/>
        </w:numPr>
        <w:spacing w:before="100" w:beforeAutospacing="1" w:after="100" w:afterAutospacing="1" w:line="240" w:lineRule="auto"/>
        <w:rPr>
          <w:rFonts w:eastAsia="Times New Roman" w:cs="Times New Roman"/>
          <w:szCs w:val="24"/>
        </w:rPr>
      </w:pPr>
      <w:r w:rsidRPr="00011CA8">
        <w:rPr>
          <w:rFonts w:eastAsia="Times New Roman" w:cs="Times New Roman"/>
          <w:szCs w:val="24"/>
        </w:rPr>
        <w:t>Frequently asked questions to address common user inquiries and issues.</w:t>
      </w:r>
    </w:p>
    <w:p w14:paraId="6FF9FCF2" w14:textId="77777777" w:rsidR="00011CA8" w:rsidRPr="00011CA8" w:rsidRDefault="00011CA8" w:rsidP="00924C10">
      <w:pPr>
        <w:numPr>
          <w:ilvl w:val="0"/>
          <w:numId w:val="45"/>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Technical Documentation:</w:t>
      </w:r>
    </w:p>
    <w:p w14:paraId="6469C254" w14:textId="77777777" w:rsidR="00011CA8" w:rsidRPr="00011CA8" w:rsidRDefault="00011CA8" w:rsidP="00924C10">
      <w:pPr>
        <w:numPr>
          <w:ilvl w:val="1"/>
          <w:numId w:val="45"/>
        </w:numPr>
        <w:spacing w:before="100" w:beforeAutospacing="1" w:after="100" w:afterAutospacing="1" w:line="240" w:lineRule="auto"/>
        <w:rPr>
          <w:rFonts w:eastAsia="Times New Roman" w:cs="Times New Roman"/>
          <w:szCs w:val="24"/>
        </w:rPr>
      </w:pPr>
      <w:r w:rsidRPr="00011CA8">
        <w:rPr>
          <w:rFonts w:eastAsia="Times New Roman" w:cs="Times New Roman"/>
          <w:szCs w:val="24"/>
        </w:rPr>
        <w:t>Detailed specifications for system administrators and developers for maintenance and troubleshooting.</w:t>
      </w:r>
    </w:p>
    <w:p w14:paraId="20592A6A" w14:textId="632E706D" w:rsidR="00883533" w:rsidRPr="003A674C" w:rsidRDefault="00883533" w:rsidP="002A347B">
      <w:pPr>
        <w:pStyle w:val="template"/>
        <w:spacing w:line="240" w:lineRule="auto"/>
        <w:jc w:val="both"/>
        <w:rPr>
          <w:rFonts w:asciiTheme="majorBidi" w:hAnsiTheme="majorBidi" w:cstheme="majorBidi"/>
          <w:i w:val="0"/>
          <w:iCs/>
          <w:color w:val="000000" w:themeColor="text1"/>
          <w:sz w:val="24"/>
          <w:szCs w:val="24"/>
        </w:rPr>
      </w:pPr>
    </w:p>
    <w:p w14:paraId="17BCE4F3" w14:textId="43530C43"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4"/>
          <w:szCs w:val="24"/>
        </w:rPr>
      </w:pPr>
      <w:bookmarkStart w:id="28" w:name="_Toc439994680"/>
      <w:bookmarkStart w:id="29" w:name="_Toc441230985"/>
      <w:r w:rsidRPr="003A674C">
        <w:rPr>
          <w:rFonts w:asciiTheme="majorBidi" w:hAnsiTheme="majorBidi"/>
          <w:color w:val="000000" w:themeColor="text1"/>
          <w:sz w:val="24"/>
          <w:szCs w:val="24"/>
        </w:rPr>
        <w:t>Assumptions and Dependencies</w:t>
      </w:r>
      <w:bookmarkEnd w:id="28"/>
      <w:bookmarkEnd w:id="29"/>
    </w:p>
    <w:p w14:paraId="5EAB5F44" w14:textId="77777777" w:rsidR="00011CA8" w:rsidRPr="00011CA8" w:rsidRDefault="00011CA8" w:rsidP="00011CA8">
      <w:pPr>
        <w:rPr>
          <w:lang w:bidi="en-US"/>
        </w:rPr>
      </w:pPr>
      <w:r w:rsidRPr="00011CA8">
        <w:rPr>
          <w:b/>
          <w:bCs/>
          <w:lang w:bidi="en-US"/>
        </w:rPr>
        <w:t>Assumptions:</w:t>
      </w:r>
    </w:p>
    <w:p w14:paraId="6F728E4A" w14:textId="77777777" w:rsidR="00011CA8" w:rsidRPr="00011CA8" w:rsidRDefault="00011CA8" w:rsidP="00924C10">
      <w:pPr>
        <w:numPr>
          <w:ilvl w:val="0"/>
          <w:numId w:val="46"/>
        </w:numPr>
        <w:rPr>
          <w:lang w:bidi="en-US"/>
        </w:rPr>
      </w:pPr>
      <w:r w:rsidRPr="00011CA8">
        <w:rPr>
          <w:b/>
          <w:bCs/>
          <w:lang w:bidi="en-US"/>
        </w:rPr>
        <w:t>User Readiness:</w:t>
      </w:r>
      <w:r w:rsidRPr="00011CA8">
        <w:rPr>
          <w:lang w:bidi="en-US"/>
        </w:rPr>
        <w:t xml:space="preserve"> Users will have basic data literacy and familiarity with banking concepts.</w:t>
      </w:r>
    </w:p>
    <w:p w14:paraId="18C99DE1" w14:textId="77777777" w:rsidR="00011CA8" w:rsidRPr="00011CA8" w:rsidRDefault="00011CA8" w:rsidP="00924C10">
      <w:pPr>
        <w:numPr>
          <w:ilvl w:val="0"/>
          <w:numId w:val="46"/>
        </w:numPr>
        <w:rPr>
          <w:lang w:bidi="en-US"/>
        </w:rPr>
      </w:pPr>
      <w:r w:rsidRPr="00011CA8">
        <w:rPr>
          <w:b/>
          <w:bCs/>
          <w:lang w:bidi="en-US"/>
        </w:rPr>
        <w:t>Stable Environment:</w:t>
      </w:r>
      <w:r w:rsidRPr="00011CA8">
        <w:rPr>
          <w:lang w:bidi="en-US"/>
        </w:rPr>
        <w:t xml:space="preserve"> The operating environment (hardware and software) will remain consistent throughout the project.</w:t>
      </w:r>
    </w:p>
    <w:p w14:paraId="09BA70EC" w14:textId="77777777" w:rsidR="00011CA8" w:rsidRPr="00011CA8" w:rsidRDefault="00011CA8" w:rsidP="00924C10">
      <w:pPr>
        <w:numPr>
          <w:ilvl w:val="0"/>
          <w:numId w:val="46"/>
        </w:numPr>
        <w:rPr>
          <w:lang w:bidi="en-US"/>
        </w:rPr>
      </w:pPr>
      <w:r w:rsidRPr="00011CA8">
        <w:rPr>
          <w:b/>
          <w:bCs/>
          <w:lang w:bidi="en-US"/>
        </w:rPr>
        <w:t>Data Availability:</w:t>
      </w:r>
      <w:r w:rsidRPr="00011CA8">
        <w:rPr>
          <w:lang w:bidi="en-US"/>
        </w:rPr>
        <w:t xml:space="preserve"> Relevant banking data will be accessible for integration and analysis.</w:t>
      </w:r>
    </w:p>
    <w:p w14:paraId="508AB958" w14:textId="77777777" w:rsidR="00011CA8" w:rsidRDefault="00011CA8" w:rsidP="00924C10">
      <w:pPr>
        <w:numPr>
          <w:ilvl w:val="0"/>
          <w:numId w:val="46"/>
        </w:numPr>
        <w:rPr>
          <w:lang w:bidi="en-US"/>
        </w:rPr>
      </w:pPr>
      <w:r w:rsidRPr="00011CA8">
        <w:rPr>
          <w:b/>
          <w:bCs/>
          <w:lang w:bidi="en-US"/>
        </w:rPr>
        <w:t>Timely Feedback:</w:t>
      </w:r>
      <w:r w:rsidRPr="00011CA8">
        <w:rPr>
          <w:lang w:bidi="en-US"/>
        </w:rPr>
        <w:t xml:space="preserve"> Stakeholders will provide prompt feedback during the development process.</w:t>
      </w:r>
    </w:p>
    <w:p w14:paraId="500EC46B" w14:textId="77777777" w:rsidR="00011CA8" w:rsidRPr="00011CA8" w:rsidRDefault="00011CA8" w:rsidP="00011CA8">
      <w:pPr>
        <w:ind w:left="720"/>
        <w:rPr>
          <w:lang w:bidi="en-US"/>
        </w:rPr>
      </w:pPr>
    </w:p>
    <w:p w14:paraId="74F533DE" w14:textId="77777777" w:rsidR="00011CA8" w:rsidRPr="00011CA8" w:rsidRDefault="00011CA8" w:rsidP="00011CA8">
      <w:pPr>
        <w:rPr>
          <w:lang w:bidi="en-US"/>
        </w:rPr>
      </w:pPr>
      <w:r w:rsidRPr="00011CA8">
        <w:rPr>
          <w:b/>
          <w:bCs/>
          <w:lang w:bidi="en-US"/>
        </w:rPr>
        <w:lastRenderedPageBreak/>
        <w:t>Dependencies:</w:t>
      </w:r>
    </w:p>
    <w:p w14:paraId="7DD3AFC0" w14:textId="77777777" w:rsidR="00011CA8" w:rsidRPr="00011CA8" w:rsidRDefault="00011CA8" w:rsidP="00924C10">
      <w:pPr>
        <w:numPr>
          <w:ilvl w:val="0"/>
          <w:numId w:val="47"/>
        </w:numPr>
        <w:rPr>
          <w:lang w:bidi="en-US"/>
        </w:rPr>
      </w:pPr>
      <w:r w:rsidRPr="00011CA8">
        <w:rPr>
          <w:b/>
          <w:bCs/>
          <w:lang w:bidi="en-US"/>
        </w:rPr>
        <w:t>Third-Party Components:</w:t>
      </w:r>
      <w:r w:rsidRPr="00011CA8">
        <w:rPr>
          <w:lang w:bidi="en-US"/>
        </w:rPr>
        <w:t xml:space="preserve"> Reliance on Azure Data Factory for ETL processes and Microsoft Power BI for reporting.</w:t>
      </w:r>
    </w:p>
    <w:p w14:paraId="3D0A4C5D" w14:textId="77777777" w:rsidR="00011CA8" w:rsidRPr="00011CA8" w:rsidRDefault="00011CA8" w:rsidP="00924C10">
      <w:pPr>
        <w:numPr>
          <w:ilvl w:val="0"/>
          <w:numId w:val="47"/>
        </w:numPr>
        <w:rPr>
          <w:lang w:bidi="en-US"/>
        </w:rPr>
      </w:pPr>
      <w:r w:rsidRPr="00011CA8">
        <w:rPr>
          <w:b/>
          <w:bCs/>
          <w:lang w:bidi="en-US"/>
        </w:rPr>
        <w:t>Existing Systems:</w:t>
      </w:r>
      <w:r w:rsidRPr="00011CA8">
        <w:rPr>
          <w:lang w:bidi="en-US"/>
        </w:rPr>
        <w:t xml:space="preserve"> Integration with current banking applications and databases for data extraction.</w:t>
      </w:r>
    </w:p>
    <w:p w14:paraId="2AFF1230" w14:textId="2C00C552" w:rsidR="009D5E6E" w:rsidRPr="00011CA8" w:rsidRDefault="00011CA8" w:rsidP="00924C10">
      <w:pPr>
        <w:numPr>
          <w:ilvl w:val="0"/>
          <w:numId w:val="47"/>
        </w:numPr>
        <w:rPr>
          <w:lang w:bidi="en-US"/>
        </w:rPr>
      </w:pPr>
      <w:r w:rsidRPr="00011CA8">
        <w:rPr>
          <w:b/>
          <w:bCs/>
          <w:lang w:bidi="en-US"/>
        </w:rPr>
        <w:t>Compliance Standards:</w:t>
      </w:r>
      <w:r w:rsidRPr="00011CA8">
        <w:rPr>
          <w:lang w:bidi="en-US"/>
        </w:rPr>
        <w:t xml:space="preserve"> Adherence to regulatory standards affecting data handling and security.</w:t>
      </w:r>
    </w:p>
    <w:p w14:paraId="7B28BCD1" w14:textId="78B75198" w:rsidR="00883533" w:rsidRPr="003A674C" w:rsidRDefault="00883533" w:rsidP="00924C10">
      <w:pPr>
        <w:pStyle w:val="Heading1"/>
        <w:keepNext/>
        <w:keepLines/>
        <w:numPr>
          <w:ilvl w:val="1"/>
          <w:numId w:val="6"/>
        </w:numPr>
        <w:spacing w:line="240" w:lineRule="atLeast"/>
        <w:contextualSpacing w:val="0"/>
        <w:jc w:val="left"/>
        <w:rPr>
          <w:color w:val="000000" w:themeColor="text1"/>
          <w:sz w:val="32"/>
        </w:rPr>
      </w:pPr>
      <w:bookmarkStart w:id="30" w:name="_Toc439994682"/>
      <w:bookmarkStart w:id="31" w:name="_Toc441230986"/>
      <w:r w:rsidRPr="003A674C">
        <w:rPr>
          <w:color w:val="000000" w:themeColor="text1"/>
          <w:sz w:val="32"/>
        </w:rPr>
        <w:t>External Interface Requirements</w:t>
      </w:r>
      <w:bookmarkEnd w:id="30"/>
      <w:bookmarkEnd w:id="31"/>
    </w:p>
    <w:p w14:paraId="64E08699" w14:textId="54760426" w:rsidR="00883533" w:rsidRPr="003A674C" w:rsidRDefault="00883533" w:rsidP="00924C10">
      <w:pPr>
        <w:pStyle w:val="Heading2"/>
        <w:numPr>
          <w:ilvl w:val="2"/>
          <w:numId w:val="6"/>
        </w:numPr>
        <w:spacing w:before="280" w:after="280" w:line="240" w:lineRule="atLeast"/>
        <w:jc w:val="left"/>
        <w:rPr>
          <w:rFonts w:asciiTheme="majorBidi" w:hAnsiTheme="majorBidi"/>
          <w:color w:val="000000" w:themeColor="text1"/>
          <w:sz w:val="28"/>
          <w:szCs w:val="28"/>
        </w:rPr>
      </w:pPr>
      <w:bookmarkStart w:id="32" w:name="_Toc441230987"/>
      <w:r w:rsidRPr="003A674C">
        <w:rPr>
          <w:rFonts w:asciiTheme="majorBidi" w:hAnsiTheme="majorBidi"/>
          <w:color w:val="000000" w:themeColor="text1"/>
          <w:sz w:val="28"/>
          <w:szCs w:val="28"/>
        </w:rPr>
        <w:t>User Interfaces</w:t>
      </w:r>
      <w:bookmarkEnd w:id="32"/>
    </w:p>
    <w:p w14:paraId="185EE342" w14:textId="77777777" w:rsidR="00011CA8" w:rsidRPr="00011CA8" w:rsidRDefault="00011CA8" w:rsidP="00011CA8">
      <w:pPr>
        <w:spacing w:before="100" w:beforeAutospacing="1" w:after="100" w:afterAutospacing="1" w:line="240" w:lineRule="auto"/>
        <w:rPr>
          <w:rFonts w:eastAsia="Times New Roman" w:cs="Times New Roman"/>
          <w:szCs w:val="24"/>
        </w:rPr>
      </w:pPr>
      <w:r w:rsidRPr="00011CA8">
        <w:rPr>
          <w:rFonts w:eastAsia="Times New Roman" w:cs="Times New Roman"/>
          <w:szCs w:val="24"/>
        </w:rPr>
        <w:t xml:space="preserve">The </w:t>
      </w:r>
      <w:r w:rsidRPr="00011CA8">
        <w:rPr>
          <w:rFonts w:eastAsia="Times New Roman" w:cs="Times New Roman"/>
          <w:b/>
          <w:bCs/>
          <w:szCs w:val="24"/>
        </w:rPr>
        <w:t>Banking Data Warehouse System</w:t>
      </w:r>
      <w:r w:rsidRPr="00011CA8">
        <w:rPr>
          <w:rFonts w:eastAsia="Times New Roman" w:cs="Times New Roman"/>
          <w:szCs w:val="24"/>
        </w:rPr>
        <w:t xml:space="preserve"> will feature the following logical characteristics for user interfaces:</w:t>
      </w:r>
    </w:p>
    <w:p w14:paraId="0B412562" w14:textId="77777777" w:rsidR="00011CA8" w:rsidRPr="00011CA8" w:rsidRDefault="00011CA8" w:rsidP="00924C10">
      <w:pPr>
        <w:numPr>
          <w:ilvl w:val="0"/>
          <w:numId w:val="48"/>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Screen Layout:</w:t>
      </w:r>
    </w:p>
    <w:p w14:paraId="5D43E23D"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Consistent layout across all screens, following established GUI standards and product family style guides.</w:t>
      </w:r>
    </w:p>
    <w:p w14:paraId="104B1C80"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Navigation bar for easy access to major functions (e.g., data ingestion, reporting, user settings).</w:t>
      </w:r>
    </w:p>
    <w:p w14:paraId="2C9101EA" w14:textId="77777777" w:rsidR="00011CA8" w:rsidRPr="00011CA8" w:rsidRDefault="00011CA8" w:rsidP="00924C10">
      <w:pPr>
        <w:numPr>
          <w:ilvl w:val="0"/>
          <w:numId w:val="48"/>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Standard Components:</w:t>
      </w:r>
    </w:p>
    <w:p w14:paraId="52033650"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Common buttons (e.g., Save, Cancel, Help) will appear on every screen for consistency.</w:t>
      </w:r>
    </w:p>
    <w:p w14:paraId="60477FC4"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Standard error message display format for user-friendly troubleshooting.</w:t>
      </w:r>
    </w:p>
    <w:p w14:paraId="31FD60D7" w14:textId="77777777" w:rsidR="00011CA8" w:rsidRPr="00011CA8" w:rsidRDefault="00011CA8" w:rsidP="00924C10">
      <w:pPr>
        <w:numPr>
          <w:ilvl w:val="0"/>
          <w:numId w:val="48"/>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Keyboard Shortcuts:</w:t>
      </w:r>
    </w:p>
    <w:p w14:paraId="6078DB64"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 xml:space="preserve">Common shortcuts for frequent actions (e.g., </w:t>
      </w:r>
      <w:proofErr w:type="spellStart"/>
      <w:r w:rsidRPr="00011CA8">
        <w:rPr>
          <w:rFonts w:eastAsia="Times New Roman" w:cs="Times New Roman"/>
          <w:szCs w:val="24"/>
        </w:rPr>
        <w:t>Ctrl+S</w:t>
      </w:r>
      <w:proofErr w:type="spellEnd"/>
      <w:r w:rsidRPr="00011CA8">
        <w:rPr>
          <w:rFonts w:eastAsia="Times New Roman" w:cs="Times New Roman"/>
          <w:szCs w:val="24"/>
        </w:rPr>
        <w:t xml:space="preserve"> for Save, </w:t>
      </w:r>
      <w:proofErr w:type="spellStart"/>
      <w:r w:rsidRPr="00011CA8">
        <w:rPr>
          <w:rFonts w:eastAsia="Times New Roman" w:cs="Times New Roman"/>
          <w:szCs w:val="24"/>
        </w:rPr>
        <w:t>Ctrl+P</w:t>
      </w:r>
      <w:proofErr w:type="spellEnd"/>
      <w:r w:rsidRPr="00011CA8">
        <w:rPr>
          <w:rFonts w:eastAsia="Times New Roman" w:cs="Times New Roman"/>
          <w:szCs w:val="24"/>
        </w:rPr>
        <w:t xml:space="preserve"> for Print).</w:t>
      </w:r>
    </w:p>
    <w:p w14:paraId="17856984" w14:textId="77777777" w:rsidR="00011CA8" w:rsidRPr="00011CA8" w:rsidRDefault="00011CA8" w:rsidP="00924C10">
      <w:pPr>
        <w:numPr>
          <w:ilvl w:val="0"/>
          <w:numId w:val="48"/>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Sample Screen Images:</w:t>
      </w:r>
    </w:p>
    <w:p w14:paraId="742DACCA"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Wireframes or mock-ups illustrating key interfaces (to be included in a separate user interface specification document).</w:t>
      </w:r>
    </w:p>
    <w:p w14:paraId="174AB84C" w14:textId="77777777" w:rsidR="00011CA8" w:rsidRPr="00011CA8" w:rsidRDefault="00011CA8" w:rsidP="00924C10">
      <w:pPr>
        <w:numPr>
          <w:ilvl w:val="0"/>
          <w:numId w:val="48"/>
        </w:numPr>
        <w:spacing w:before="100" w:beforeAutospacing="1" w:after="100" w:afterAutospacing="1" w:line="240" w:lineRule="auto"/>
        <w:rPr>
          <w:rFonts w:eastAsia="Times New Roman" w:cs="Times New Roman"/>
          <w:szCs w:val="24"/>
        </w:rPr>
      </w:pPr>
      <w:r w:rsidRPr="00011CA8">
        <w:rPr>
          <w:rFonts w:eastAsia="Times New Roman" w:cs="Times New Roman"/>
          <w:b/>
          <w:bCs/>
          <w:szCs w:val="24"/>
        </w:rPr>
        <w:t>User Interface Components:</w:t>
      </w:r>
    </w:p>
    <w:p w14:paraId="288CF947"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Dashboards for data visualization.</w:t>
      </w:r>
    </w:p>
    <w:p w14:paraId="4343DF13"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Forms for data entry and modification.</w:t>
      </w:r>
    </w:p>
    <w:p w14:paraId="1DD1C448" w14:textId="77777777" w:rsidR="00011CA8" w:rsidRPr="00011CA8" w:rsidRDefault="00011CA8" w:rsidP="00924C10">
      <w:pPr>
        <w:numPr>
          <w:ilvl w:val="1"/>
          <w:numId w:val="48"/>
        </w:numPr>
        <w:spacing w:before="100" w:beforeAutospacing="1" w:after="100" w:afterAutospacing="1" w:line="240" w:lineRule="auto"/>
        <w:rPr>
          <w:rFonts w:eastAsia="Times New Roman" w:cs="Times New Roman"/>
          <w:szCs w:val="24"/>
        </w:rPr>
      </w:pPr>
      <w:r w:rsidRPr="00011CA8">
        <w:rPr>
          <w:rFonts w:eastAsia="Times New Roman" w:cs="Times New Roman"/>
          <w:szCs w:val="24"/>
        </w:rPr>
        <w:t>Reports for displaying analytical results.</w:t>
      </w:r>
    </w:p>
    <w:p w14:paraId="1363B29C" w14:textId="77777777" w:rsidR="00011CA8" w:rsidRPr="00011CA8" w:rsidRDefault="00011CA8" w:rsidP="00011CA8">
      <w:pPr>
        <w:spacing w:before="100" w:beforeAutospacing="1" w:after="100" w:afterAutospacing="1" w:line="240" w:lineRule="auto"/>
        <w:rPr>
          <w:rFonts w:eastAsia="Times New Roman" w:cs="Times New Roman"/>
          <w:szCs w:val="24"/>
        </w:rPr>
      </w:pPr>
      <w:r w:rsidRPr="00011CA8">
        <w:rPr>
          <w:rFonts w:eastAsia="Times New Roman" w:cs="Times New Roman"/>
          <w:szCs w:val="24"/>
        </w:rPr>
        <w:t>Detailed user interface design specifications will be documented separately.</w:t>
      </w:r>
    </w:p>
    <w:p w14:paraId="14989259" w14:textId="043E8CD3" w:rsidR="00883533" w:rsidRPr="003A674C" w:rsidRDefault="00883533" w:rsidP="002A347B">
      <w:pPr>
        <w:pStyle w:val="template"/>
        <w:spacing w:line="240" w:lineRule="auto"/>
        <w:jc w:val="both"/>
        <w:rPr>
          <w:rFonts w:asciiTheme="majorBidi" w:hAnsiTheme="majorBidi" w:cstheme="majorBidi"/>
          <w:i w:val="0"/>
          <w:iCs/>
          <w:color w:val="000000" w:themeColor="text1"/>
          <w:sz w:val="24"/>
          <w:szCs w:val="24"/>
        </w:rPr>
      </w:pPr>
    </w:p>
    <w:p w14:paraId="29F8D4FB" w14:textId="141B5013"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8"/>
          <w:szCs w:val="28"/>
        </w:rPr>
      </w:pPr>
      <w:bookmarkStart w:id="33" w:name="_Toc439994685"/>
      <w:bookmarkStart w:id="34" w:name="_Toc441230989"/>
      <w:r w:rsidRPr="003A674C">
        <w:rPr>
          <w:rFonts w:asciiTheme="majorBidi" w:hAnsiTheme="majorBidi"/>
          <w:color w:val="000000" w:themeColor="text1"/>
          <w:sz w:val="28"/>
          <w:szCs w:val="28"/>
        </w:rPr>
        <w:lastRenderedPageBreak/>
        <w:t>Software Interfaces</w:t>
      </w:r>
      <w:bookmarkEnd w:id="33"/>
      <w:bookmarkEnd w:id="34"/>
    </w:p>
    <w:p w14:paraId="02D84325" w14:textId="77777777" w:rsidR="00011CA8" w:rsidRPr="00011CA8" w:rsidRDefault="00011CA8" w:rsidP="00011CA8">
      <w:pPr>
        <w:rPr>
          <w:lang w:bidi="en-US"/>
        </w:rPr>
      </w:pPr>
      <w:r w:rsidRPr="00011CA8">
        <w:rPr>
          <w:lang w:bidi="en-US"/>
        </w:rPr>
        <w:t xml:space="preserve">The </w:t>
      </w:r>
      <w:r w:rsidRPr="00011CA8">
        <w:rPr>
          <w:b/>
          <w:bCs/>
          <w:lang w:bidi="en-US"/>
        </w:rPr>
        <w:t>Banking Data Warehouse System</w:t>
      </w:r>
      <w:r w:rsidRPr="00011CA8">
        <w:rPr>
          <w:lang w:bidi="en-US"/>
        </w:rPr>
        <w:t xml:space="preserve"> will interface with the following software components:</w:t>
      </w:r>
    </w:p>
    <w:p w14:paraId="3D94929F" w14:textId="77777777" w:rsidR="00011CA8" w:rsidRPr="00011CA8" w:rsidRDefault="00011CA8" w:rsidP="00924C10">
      <w:pPr>
        <w:numPr>
          <w:ilvl w:val="0"/>
          <w:numId w:val="49"/>
        </w:numPr>
        <w:rPr>
          <w:lang w:bidi="en-US"/>
        </w:rPr>
      </w:pPr>
      <w:r w:rsidRPr="00011CA8">
        <w:rPr>
          <w:b/>
          <w:bCs/>
          <w:lang w:bidi="en-US"/>
        </w:rPr>
        <w:t>Databases:</w:t>
      </w:r>
    </w:p>
    <w:p w14:paraId="07C9AFBD" w14:textId="77777777" w:rsidR="00011CA8" w:rsidRPr="00011CA8" w:rsidRDefault="00011CA8" w:rsidP="00924C10">
      <w:pPr>
        <w:numPr>
          <w:ilvl w:val="1"/>
          <w:numId w:val="49"/>
        </w:numPr>
        <w:rPr>
          <w:lang w:bidi="en-US"/>
        </w:rPr>
      </w:pPr>
      <w:r w:rsidRPr="00011CA8">
        <w:rPr>
          <w:b/>
          <w:bCs/>
          <w:lang w:bidi="en-US"/>
        </w:rPr>
        <w:t>Microsoft SQL Server 2019</w:t>
      </w:r>
      <w:r w:rsidRPr="00011CA8">
        <w:rPr>
          <w:lang w:bidi="en-US"/>
        </w:rPr>
        <w:t>: Primary database for data storage and retrieval.</w:t>
      </w:r>
    </w:p>
    <w:p w14:paraId="5F67A533" w14:textId="77777777" w:rsidR="00011CA8" w:rsidRPr="00011CA8" w:rsidRDefault="00011CA8" w:rsidP="00924C10">
      <w:pPr>
        <w:numPr>
          <w:ilvl w:val="0"/>
          <w:numId w:val="49"/>
        </w:numPr>
        <w:rPr>
          <w:lang w:bidi="en-US"/>
        </w:rPr>
      </w:pPr>
      <w:r w:rsidRPr="00011CA8">
        <w:rPr>
          <w:b/>
          <w:bCs/>
          <w:lang w:bidi="en-US"/>
        </w:rPr>
        <w:t>ETL Tools:</w:t>
      </w:r>
    </w:p>
    <w:p w14:paraId="26397091" w14:textId="77777777" w:rsidR="00011CA8" w:rsidRPr="00011CA8" w:rsidRDefault="00011CA8" w:rsidP="00924C10">
      <w:pPr>
        <w:numPr>
          <w:ilvl w:val="1"/>
          <w:numId w:val="49"/>
        </w:numPr>
        <w:rPr>
          <w:lang w:bidi="en-US"/>
        </w:rPr>
      </w:pPr>
      <w:r w:rsidRPr="00011CA8">
        <w:rPr>
          <w:b/>
          <w:bCs/>
          <w:lang w:bidi="en-US"/>
        </w:rPr>
        <w:t>Azure Data Factory</w:t>
      </w:r>
      <w:r w:rsidRPr="00011CA8">
        <w:rPr>
          <w:lang w:bidi="en-US"/>
        </w:rPr>
        <w:t>: For data extraction, transformation, and loading processes.</w:t>
      </w:r>
    </w:p>
    <w:p w14:paraId="04A038C1" w14:textId="77777777" w:rsidR="00011CA8" w:rsidRPr="00011CA8" w:rsidRDefault="00011CA8" w:rsidP="00924C10">
      <w:pPr>
        <w:numPr>
          <w:ilvl w:val="0"/>
          <w:numId w:val="49"/>
        </w:numPr>
        <w:rPr>
          <w:lang w:bidi="en-US"/>
        </w:rPr>
      </w:pPr>
      <w:r w:rsidRPr="00011CA8">
        <w:rPr>
          <w:b/>
          <w:bCs/>
          <w:lang w:bidi="en-US"/>
        </w:rPr>
        <w:t>Reporting Tools:</w:t>
      </w:r>
    </w:p>
    <w:p w14:paraId="11AE01EF" w14:textId="77777777" w:rsidR="00011CA8" w:rsidRPr="00011CA8" w:rsidRDefault="00011CA8" w:rsidP="00924C10">
      <w:pPr>
        <w:numPr>
          <w:ilvl w:val="1"/>
          <w:numId w:val="49"/>
        </w:numPr>
        <w:rPr>
          <w:lang w:bidi="en-US"/>
        </w:rPr>
      </w:pPr>
      <w:r w:rsidRPr="00011CA8">
        <w:rPr>
          <w:b/>
          <w:bCs/>
          <w:lang w:bidi="en-US"/>
        </w:rPr>
        <w:t>Microsoft Power BI</w:t>
      </w:r>
      <w:r w:rsidRPr="00011CA8">
        <w:rPr>
          <w:lang w:bidi="en-US"/>
        </w:rPr>
        <w:t>: For data visualization and reporting.</w:t>
      </w:r>
    </w:p>
    <w:p w14:paraId="5B8CDBAE" w14:textId="77777777" w:rsidR="00011CA8" w:rsidRPr="00011CA8" w:rsidRDefault="00011CA8" w:rsidP="00924C10">
      <w:pPr>
        <w:numPr>
          <w:ilvl w:val="0"/>
          <w:numId w:val="49"/>
        </w:numPr>
        <w:rPr>
          <w:lang w:bidi="en-US"/>
        </w:rPr>
      </w:pPr>
      <w:r w:rsidRPr="00011CA8">
        <w:rPr>
          <w:b/>
          <w:bCs/>
          <w:lang w:bidi="en-US"/>
        </w:rPr>
        <w:t>Operating Systems:</w:t>
      </w:r>
    </w:p>
    <w:p w14:paraId="45D48258" w14:textId="77777777" w:rsidR="00011CA8" w:rsidRPr="00011CA8" w:rsidRDefault="00011CA8" w:rsidP="00924C10">
      <w:pPr>
        <w:numPr>
          <w:ilvl w:val="1"/>
          <w:numId w:val="49"/>
        </w:numPr>
        <w:rPr>
          <w:lang w:bidi="en-US"/>
        </w:rPr>
      </w:pPr>
      <w:r w:rsidRPr="00011CA8">
        <w:rPr>
          <w:b/>
          <w:bCs/>
          <w:lang w:bidi="en-US"/>
        </w:rPr>
        <w:t>Windows Server 2019</w:t>
      </w:r>
      <w:r w:rsidRPr="00011CA8">
        <w:rPr>
          <w:lang w:bidi="en-US"/>
        </w:rPr>
        <w:t>: Hosting the application and database.</w:t>
      </w:r>
    </w:p>
    <w:p w14:paraId="04994589" w14:textId="77777777" w:rsidR="00011CA8" w:rsidRPr="00011CA8" w:rsidRDefault="00011CA8" w:rsidP="00011CA8">
      <w:pPr>
        <w:rPr>
          <w:lang w:bidi="en-US"/>
        </w:rPr>
      </w:pPr>
      <w:r w:rsidRPr="00011CA8">
        <w:rPr>
          <w:b/>
          <w:bCs/>
          <w:lang w:bidi="en-US"/>
        </w:rPr>
        <w:t>Data Flow:</w:t>
      </w:r>
    </w:p>
    <w:p w14:paraId="070D4AE6" w14:textId="77777777" w:rsidR="00011CA8" w:rsidRPr="00011CA8" w:rsidRDefault="00011CA8" w:rsidP="00924C10">
      <w:pPr>
        <w:numPr>
          <w:ilvl w:val="0"/>
          <w:numId w:val="50"/>
        </w:numPr>
        <w:rPr>
          <w:lang w:bidi="en-US"/>
        </w:rPr>
      </w:pPr>
      <w:r w:rsidRPr="00011CA8">
        <w:rPr>
          <w:b/>
          <w:bCs/>
          <w:lang w:bidi="en-US"/>
        </w:rPr>
        <w:t>Incoming Data:</w:t>
      </w:r>
    </w:p>
    <w:p w14:paraId="23FF20E3" w14:textId="77777777" w:rsidR="00011CA8" w:rsidRPr="00011CA8" w:rsidRDefault="00011CA8" w:rsidP="00924C10">
      <w:pPr>
        <w:numPr>
          <w:ilvl w:val="1"/>
          <w:numId w:val="50"/>
        </w:numPr>
        <w:rPr>
          <w:lang w:bidi="en-US"/>
        </w:rPr>
      </w:pPr>
      <w:r w:rsidRPr="00011CA8">
        <w:rPr>
          <w:lang w:bidi="en-US"/>
        </w:rPr>
        <w:t>Data from banking applications, formatted in CSV or JSON, will be ingested into the system for processing.</w:t>
      </w:r>
    </w:p>
    <w:p w14:paraId="0D9D7B4F" w14:textId="77777777" w:rsidR="00011CA8" w:rsidRPr="00011CA8" w:rsidRDefault="00011CA8" w:rsidP="00924C10">
      <w:pPr>
        <w:numPr>
          <w:ilvl w:val="0"/>
          <w:numId w:val="50"/>
        </w:numPr>
        <w:rPr>
          <w:lang w:bidi="en-US"/>
        </w:rPr>
      </w:pPr>
      <w:r w:rsidRPr="00011CA8">
        <w:rPr>
          <w:b/>
          <w:bCs/>
          <w:lang w:bidi="en-US"/>
        </w:rPr>
        <w:t>Outgoing Data:</w:t>
      </w:r>
    </w:p>
    <w:p w14:paraId="6D904D2E" w14:textId="77777777" w:rsidR="00011CA8" w:rsidRPr="00011CA8" w:rsidRDefault="00011CA8" w:rsidP="00924C10">
      <w:pPr>
        <w:numPr>
          <w:ilvl w:val="1"/>
          <w:numId w:val="50"/>
        </w:numPr>
        <w:rPr>
          <w:lang w:bidi="en-US"/>
        </w:rPr>
      </w:pPr>
      <w:r w:rsidRPr="00011CA8">
        <w:rPr>
          <w:lang w:bidi="en-US"/>
        </w:rPr>
        <w:t>Processed data sent to Power BI for visualization and reporting.</w:t>
      </w:r>
    </w:p>
    <w:p w14:paraId="53EDC27D" w14:textId="77777777" w:rsidR="00011CA8" w:rsidRPr="00011CA8" w:rsidRDefault="00011CA8" w:rsidP="00011CA8">
      <w:pPr>
        <w:rPr>
          <w:lang w:bidi="en-US"/>
        </w:rPr>
      </w:pPr>
      <w:r w:rsidRPr="00011CA8">
        <w:rPr>
          <w:b/>
          <w:bCs/>
          <w:lang w:bidi="en-US"/>
        </w:rPr>
        <w:t>Communication Services:</w:t>
      </w:r>
    </w:p>
    <w:p w14:paraId="634B1B16" w14:textId="77777777" w:rsidR="00011CA8" w:rsidRPr="00011CA8" w:rsidRDefault="00011CA8" w:rsidP="00924C10">
      <w:pPr>
        <w:numPr>
          <w:ilvl w:val="0"/>
          <w:numId w:val="51"/>
        </w:numPr>
        <w:rPr>
          <w:lang w:bidi="en-US"/>
        </w:rPr>
      </w:pPr>
      <w:r w:rsidRPr="00011CA8">
        <w:rPr>
          <w:b/>
          <w:bCs/>
          <w:lang w:bidi="en-US"/>
        </w:rPr>
        <w:t>APIs:</w:t>
      </w:r>
    </w:p>
    <w:p w14:paraId="535B077D" w14:textId="77777777" w:rsidR="00011CA8" w:rsidRPr="00011CA8" w:rsidRDefault="00011CA8" w:rsidP="00924C10">
      <w:pPr>
        <w:numPr>
          <w:ilvl w:val="1"/>
          <w:numId w:val="51"/>
        </w:numPr>
        <w:rPr>
          <w:lang w:bidi="en-US"/>
        </w:rPr>
      </w:pPr>
      <w:r w:rsidRPr="00011CA8">
        <w:rPr>
          <w:lang w:bidi="en-US"/>
        </w:rPr>
        <w:t>RESTful APIs for data exchange between components.</w:t>
      </w:r>
    </w:p>
    <w:p w14:paraId="663B20D9" w14:textId="77777777" w:rsidR="00011CA8" w:rsidRPr="00011CA8" w:rsidRDefault="00011CA8" w:rsidP="00924C10">
      <w:pPr>
        <w:numPr>
          <w:ilvl w:val="0"/>
          <w:numId w:val="51"/>
        </w:numPr>
        <w:rPr>
          <w:lang w:bidi="en-US"/>
        </w:rPr>
      </w:pPr>
      <w:r w:rsidRPr="00011CA8">
        <w:rPr>
          <w:b/>
          <w:bCs/>
          <w:lang w:bidi="en-US"/>
        </w:rPr>
        <w:t>Message Queues:</w:t>
      </w:r>
    </w:p>
    <w:p w14:paraId="056807E4" w14:textId="77777777" w:rsidR="00011CA8" w:rsidRPr="00011CA8" w:rsidRDefault="00011CA8" w:rsidP="00924C10">
      <w:pPr>
        <w:numPr>
          <w:ilvl w:val="1"/>
          <w:numId w:val="51"/>
        </w:numPr>
        <w:rPr>
          <w:lang w:bidi="en-US"/>
        </w:rPr>
      </w:pPr>
      <w:r w:rsidRPr="00011CA8">
        <w:rPr>
          <w:lang w:bidi="en-US"/>
        </w:rPr>
        <w:t>Use of Azure Service Bus for asynchronous messaging.</w:t>
      </w:r>
    </w:p>
    <w:p w14:paraId="03036E41" w14:textId="77777777" w:rsidR="00011CA8" w:rsidRPr="00011CA8" w:rsidRDefault="00011CA8" w:rsidP="00011CA8">
      <w:pPr>
        <w:rPr>
          <w:lang w:bidi="en-US"/>
        </w:rPr>
      </w:pPr>
      <w:r w:rsidRPr="00011CA8">
        <w:rPr>
          <w:b/>
          <w:bCs/>
          <w:lang w:bidi="en-US"/>
        </w:rPr>
        <w:lastRenderedPageBreak/>
        <w:t>Shared Data:</w:t>
      </w:r>
    </w:p>
    <w:p w14:paraId="35A95E79" w14:textId="77777777" w:rsidR="00011CA8" w:rsidRPr="00011CA8" w:rsidRDefault="00011CA8" w:rsidP="00924C10">
      <w:pPr>
        <w:numPr>
          <w:ilvl w:val="0"/>
          <w:numId w:val="52"/>
        </w:numPr>
        <w:rPr>
          <w:lang w:bidi="en-US"/>
        </w:rPr>
      </w:pPr>
      <w:r w:rsidRPr="00011CA8">
        <w:rPr>
          <w:lang w:bidi="en-US"/>
        </w:rPr>
        <w:t>Customer information, transaction records, and analytical outputs will be shared across components.</w:t>
      </w:r>
    </w:p>
    <w:p w14:paraId="3D9A1DE7" w14:textId="77777777" w:rsidR="00011CA8" w:rsidRPr="00011CA8" w:rsidRDefault="00011CA8" w:rsidP="00011CA8">
      <w:pPr>
        <w:rPr>
          <w:lang w:bidi="en-US"/>
        </w:rPr>
      </w:pPr>
      <w:r w:rsidRPr="00011CA8">
        <w:rPr>
          <w:b/>
          <w:bCs/>
          <w:lang w:bidi="en-US"/>
        </w:rPr>
        <w:t>Implementation Constraints:</w:t>
      </w:r>
    </w:p>
    <w:p w14:paraId="5C79FE82" w14:textId="77777777" w:rsidR="00011CA8" w:rsidRPr="00011CA8" w:rsidRDefault="00011CA8" w:rsidP="00924C10">
      <w:pPr>
        <w:numPr>
          <w:ilvl w:val="0"/>
          <w:numId w:val="53"/>
        </w:numPr>
        <w:rPr>
          <w:lang w:bidi="en-US"/>
        </w:rPr>
      </w:pPr>
      <w:r w:rsidRPr="00011CA8">
        <w:rPr>
          <w:lang w:bidi="en-US"/>
        </w:rPr>
        <w:t>Data sharing must utilize secure channels and adhere to compliance standards, ensuring data integrity and security.</w:t>
      </w:r>
    </w:p>
    <w:p w14:paraId="2E93C27F" w14:textId="77777777" w:rsidR="00011CA8" w:rsidRPr="00011CA8" w:rsidRDefault="00011CA8" w:rsidP="00011CA8">
      <w:pPr>
        <w:rPr>
          <w:lang w:bidi="en-US"/>
        </w:rPr>
      </w:pPr>
    </w:p>
    <w:p w14:paraId="4A54DBE0" w14:textId="64A30909" w:rsidR="00883533" w:rsidRDefault="00883533" w:rsidP="00924C10">
      <w:pPr>
        <w:pStyle w:val="Heading2"/>
        <w:numPr>
          <w:ilvl w:val="2"/>
          <w:numId w:val="6"/>
        </w:numPr>
        <w:spacing w:before="280" w:after="280" w:line="240" w:lineRule="atLeast"/>
        <w:jc w:val="left"/>
        <w:rPr>
          <w:rFonts w:asciiTheme="majorBidi" w:hAnsiTheme="majorBidi"/>
          <w:color w:val="000000" w:themeColor="text1"/>
          <w:sz w:val="28"/>
          <w:szCs w:val="28"/>
        </w:rPr>
      </w:pPr>
      <w:bookmarkStart w:id="35" w:name="_Toc439994686"/>
      <w:bookmarkStart w:id="36" w:name="_Toc441230990"/>
      <w:r w:rsidRPr="003A674C">
        <w:rPr>
          <w:rFonts w:asciiTheme="majorBidi" w:hAnsiTheme="majorBidi"/>
          <w:color w:val="000000" w:themeColor="text1"/>
          <w:sz w:val="28"/>
          <w:szCs w:val="28"/>
        </w:rPr>
        <w:t>Communications Interfaces</w:t>
      </w:r>
      <w:bookmarkEnd w:id="35"/>
      <w:bookmarkEnd w:id="36"/>
    </w:p>
    <w:p w14:paraId="02878EFA" w14:textId="77777777" w:rsidR="00011CA8" w:rsidRPr="00011CA8" w:rsidRDefault="00011CA8" w:rsidP="00011CA8">
      <w:pPr>
        <w:rPr>
          <w:lang w:bidi="en-US"/>
        </w:rPr>
      </w:pPr>
      <w:r w:rsidRPr="00011CA8">
        <w:rPr>
          <w:lang w:bidi="en-US"/>
        </w:rPr>
        <w:t xml:space="preserve">The </w:t>
      </w:r>
      <w:r w:rsidRPr="00011CA8">
        <w:rPr>
          <w:b/>
          <w:bCs/>
          <w:lang w:bidi="en-US"/>
        </w:rPr>
        <w:t>Banking Data Warehouse System</w:t>
      </w:r>
      <w:r w:rsidRPr="00011CA8">
        <w:rPr>
          <w:lang w:bidi="en-US"/>
        </w:rPr>
        <w:t xml:space="preserve"> will include the following communications requirements:</w:t>
      </w:r>
    </w:p>
    <w:p w14:paraId="2584C82A" w14:textId="77777777" w:rsidR="00011CA8" w:rsidRPr="00011CA8" w:rsidRDefault="00011CA8" w:rsidP="00924C10">
      <w:pPr>
        <w:numPr>
          <w:ilvl w:val="0"/>
          <w:numId w:val="54"/>
        </w:numPr>
        <w:rPr>
          <w:lang w:bidi="en-US"/>
        </w:rPr>
      </w:pPr>
      <w:r w:rsidRPr="00011CA8">
        <w:rPr>
          <w:b/>
          <w:bCs/>
          <w:lang w:bidi="en-US"/>
        </w:rPr>
        <w:t>Protocols:</w:t>
      </w:r>
    </w:p>
    <w:p w14:paraId="71FFC7B4" w14:textId="77777777" w:rsidR="00011CA8" w:rsidRPr="00011CA8" w:rsidRDefault="00011CA8" w:rsidP="00924C10">
      <w:pPr>
        <w:numPr>
          <w:ilvl w:val="1"/>
          <w:numId w:val="54"/>
        </w:numPr>
        <w:rPr>
          <w:lang w:bidi="en-US"/>
        </w:rPr>
      </w:pPr>
      <w:r w:rsidRPr="00011CA8">
        <w:rPr>
          <w:b/>
          <w:bCs/>
          <w:lang w:bidi="en-US"/>
        </w:rPr>
        <w:t>HTTP/HTTPS</w:t>
      </w:r>
      <w:r w:rsidRPr="00011CA8">
        <w:rPr>
          <w:lang w:bidi="en-US"/>
        </w:rPr>
        <w:t>: For secure communication between the web application and users, ensuring encrypted data transmission.</w:t>
      </w:r>
    </w:p>
    <w:p w14:paraId="7C9D2A11" w14:textId="77777777" w:rsidR="00011CA8" w:rsidRPr="00011CA8" w:rsidRDefault="00011CA8" w:rsidP="00924C10">
      <w:pPr>
        <w:numPr>
          <w:ilvl w:val="1"/>
          <w:numId w:val="54"/>
        </w:numPr>
        <w:rPr>
          <w:lang w:bidi="en-US"/>
        </w:rPr>
      </w:pPr>
      <w:r w:rsidRPr="00011CA8">
        <w:rPr>
          <w:b/>
          <w:bCs/>
          <w:lang w:bidi="en-US"/>
        </w:rPr>
        <w:t>REST APIs</w:t>
      </w:r>
      <w:r w:rsidRPr="00011CA8">
        <w:rPr>
          <w:lang w:bidi="en-US"/>
        </w:rPr>
        <w:t>: For interaction between the system components and third-party applications.</w:t>
      </w:r>
    </w:p>
    <w:p w14:paraId="3463BABF" w14:textId="77777777" w:rsidR="00011CA8" w:rsidRPr="00011CA8" w:rsidRDefault="00011CA8" w:rsidP="00924C10">
      <w:pPr>
        <w:numPr>
          <w:ilvl w:val="0"/>
          <w:numId w:val="54"/>
        </w:numPr>
        <w:rPr>
          <w:lang w:bidi="en-US"/>
        </w:rPr>
      </w:pPr>
      <w:r w:rsidRPr="00011CA8">
        <w:rPr>
          <w:b/>
          <w:bCs/>
          <w:lang w:bidi="en-US"/>
        </w:rPr>
        <w:t>Email Integration:</w:t>
      </w:r>
    </w:p>
    <w:p w14:paraId="710012DE" w14:textId="77777777" w:rsidR="00011CA8" w:rsidRPr="00011CA8" w:rsidRDefault="00011CA8" w:rsidP="00924C10">
      <w:pPr>
        <w:numPr>
          <w:ilvl w:val="1"/>
          <w:numId w:val="54"/>
        </w:numPr>
        <w:rPr>
          <w:lang w:bidi="en-US"/>
        </w:rPr>
      </w:pPr>
      <w:r w:rsidRPr="00011CA8">
        <w:rPr>
          <w:lang w:bidi="en-US"/>
        </w:rPr>
        <w:t>Integration with SMTP for sending automated email notifications, such as alerts or reports.</w:t>
      </w:r>
    </w:p>
    <w:p w14:paraId="2AE0B48D" w14:textId="77777777" w:rsidR="00011CA8" w:rsidRPr="00011CA8" w:rsidRDefault="00011CA8" w:rsidP="00924C10">
      <w:pPr>
        <w:numPr>
          <w:ilvl w:val="0"/>
          <w:numId w:val="54"/>
        </w:numPr>
        <w:rPr>
          <w:lang w:bidi="en-US"/>
        </w:rPr>
      </w:pPr>
      <w:r w:rsidRPr="00011CA8">
        <w:rPr>
          <w:b/>
          <w:bCs/>
          <w:lang w:bidi="en-US"/>
        </w:rPr>
        <w:t>File Transfer:</w:t>
      </w:r>
    </w:p>
    <w:p w14:paraId="097B6044" w14:textId="77777777" w:rsidR="00011CA8" w:rsidRPr="00011CA8" w:rsidRDefault="00011CA8" w:rsidP="00924C10">
      <w:pPr>
        <w:numPr>
          <w:ilvl w:val="1"/>
          <w:numId w:val="54"/>
        </w:numPr>
        <w:rPr>
          <w:lang w:bidi="en-US"/>
        </w:rPr>
      </w:pPr>
      <w:r w:rsidRPr="00011CA8">
        <w:rPr>
          <w:lang w:bidi="en-US"/>
        </w:rPr>
        <w:t xml:space="preserve">Use of </w:t>
      </w:r>
      <w:r w:rsidRPr="00011CA8">
        <w:rPr>
          <w:b/>
          <w:bCs/>
          <w:lang w:bidi="en-US"/>
        </w:rPr>
        <w:t>SFTP</w:t>
      </w:r>
      <w:r w:rsidRPr="00011CA8">
        <w:rPr>
          <w:lang w:bidi="en-US"/>
        </w:rPr>
        <w:t xml:space="preserve"> for secure file transfers between the system and external data sources.</w:t>
      </w:r>
    </w:p>
    <w:p w14:paraId="5D28B86A" w14:textId="77777777" w:rsidR="00011CA8" w:rsidRPr="00011CA8" w:rsidRDefault="00011CA8" w:rsidP="00924C10">
      <w:pPr>
        <w:numPr>
          <w:ilvl w:val="0"/>
          <w:numId w:val="54"/>
        </w:numPr>
        <w:rPr>
          <w:lang w:bidi="en-US"/>
        </w:rPr>
      </w:pPr>
      <w:r w:rsidRPr="00011CA8">
        <w:rPr>
          <w:b/>
          <w:bCs/>
          <w:lang w:bidi="en-US"/>
        </w:rPr>
        <w:t>Message Formatting:</w:t>
      </w:r>
    </w:p>
    <w:p w14:paraId="7E379EAF" w14:textId="77777777" w:rsidR="00011CA8" w:rsidRPr="00011CA8" w:rsidRDefault="00011CA8" w:rsidP="00924C10">
      <w:pPr>
        <w:numPr>
          <w:ilvl w:val="1"/>
          <w:numId w:val="54"/>
        </w:numPr>
        <w:rPr>
          <w:lang w:bidi="en-US"/>
        </w:rPr>
      </w:pPr>
      <w:r w:rsidRPr="00011CA8">
        <w:rPr>
          <w:lang w:bidi="en-US"/>
        </w:rPr>
        <w:lastRenderedPageBreak/>
        <w:t xml:space="preserve">Data will be formatted in </w:t>
      </w:r>
      <w:r w:rsidRPr="00011CA8">
        <w:rPr>
          <w:b/>
          <w:bCs/>
          <w:lang w:bidi="en-US"/>
        </w:rPr>
        <w:t>JSON</w:t>
      </w:r>
      <w:r w:rsidRPr="00011CA8">
        <w:rPr>
          <w:lang w:bidi="en-US"/>
        </w:rPr>
        <w:t xml:space="preserve"> for API interactions and </w:t>
      </w:r>
      <w:r w:rsidRPr="00011CA8">
        <w:rPr>
          <w:b/>
          <w:bCs/>
          <w:lang w:bidi="en-US"/>
        </w:rPr>
        <w:t>CSV</w:t>
      </w:r>
      <w:r w:rsidRPr="00011CA8">
        <w:rPr>
          <w:lang w:bidi="en-US"/>
        </w:rPr>
        <w:t xml:space="preserve"> for bulk data uploads/downloads.</w:t>
      </w:r>
    </w:p>
    <w:p w14:paraId="36CF9A28" w14:textId="77777777" w:rsidR="00011CA8" w:rsidRPr="00011CA8" w:rsidRDefault="00011CA8" w:rsidP="00924C10">
      <w:pPr>
        <w:numPr>
          <w:ilvl w:val="0"/>
          <w:numId w:val="54"/>
        </w:numPr>
        <w:rPr>
          <w:lang w:bidi="en-US"/>
        </w:rPr>
      </w:pPr>
      <w:r w:rsidRPr="00011CA8">
        <w:rPr>
          <w:b/>
          <w:bCs/>
          <w:lang w:bidi="en-US"/>
        </w:rPr>
        <w:t>Security Measures:</w:t>
      </w:r>
    </w:p>
    <w:p w14:paraId="5559D0AA" w14:textId="77777777" w:rsidR="00011CA8" w:rsidRPr="00011CA8" w:rsidRDefault="00011CA8" w:rsidP="00924C10">
      <w:pPr>
        <w:numPr>
          <w:ilvl w:val="1"/>
          <w:numId w:val="54"/>
        </w:numPr>
        <w:rPr>
          <w:lang w:bidi="en-US"/>
        </w:rPr>
      </w:pPr>
      <w:r w:rsidRPr="00011CA8">
        <w:rPr>
          <w:lang w:bidi="en-US"/>
        </w:rPr>
        <w:t>TLS/SSL encryption for all communications to protect sensitive data during transmission.</w:t>
      </w:r>
    </w:p>
    <w:p w14:paraId="71A6E551" w14:textId="77777777" w:rsidR="00011CA8" w:rsidRPr="00011CA8" w:rsidRDefault="00011CA8" w:rsidP="00924C10">
      <w:pPr>
        <w:numPr>
          <w:ilvl w:val="1"/>
          <w:numId w:val="54"/>
        </w:numPr>
        <w:rPr>
          <w:lang w:bidi="en-US"/>
        </w:rPr>
      </w:pPr>
      <w:r w:rsidRPr="00011CA8">
        <w:rPr>
          <w:lang w:bidi="en-US"/>
        </w:rPr>
        <w:t>Implementation of authentication mechanisms (e.g., OAuth) for API access.</w:t>
      </w:r>
    </w:p>
    <w:p w14:paraId="2AB85348" w14:textId="77777777" w:rsidR="00011CA8" w:rsidRPr="00011CA8" w:rsidRDefault="00011CA8" w:rsidP="00924C10">
      <w:pPr>
        <w:numPr>
          <w:ilvl w:val="0"/>
          <w:numId w:val="54"/>
        </w:numPr>
        <w:rPr>
          <w:lang w:bidi="en-US"/>
        </w:rPr>
      </w:pPr>
      <w:r w:rsidRPr="00011CA8">
        <w:rPr>
          <w:b/>
          <w:bCs/>
          <w:lang w:bidi="en-US"/>
        </w:rPr>
        <w:t>Data Transfer Rates:</w:t>
      </w:r>
    </w:p>
    <w:p w14:paraId="7C5FB88F" w14:textId="77777777" w:rsidR="00011CA8" w:rsidRPr="00011CA8" w:rsidRDefault="00011CA8" w:rsidP="00924C10">
      <w:pPr>
        <w:numPr>
          <w:ilvl w:val="1"/>
          <w:numId w:val="54"/>
        </w:numPr>
        <w:rPr>
          <w:lang w:bidi="en-US"/>
        </w:rPr>
      </w:pPr>
      <w:r w:rsidRPr="00011CA8">
        <w:rPr>
          <w:lang w:bidi="en-US"/>
        </w:rPr>
        <w:t>Optimized for efficient transfer, with a target data rate to minimize latency during data ingestion and reporting processes.</w:t>
      </w:r>
    </w:p>
    <w:p w14:paraId="7F384A1F" w14:textId="77777777" w:rsidR="00011CA8" w:rsidRPr="00011CA8" w:rsidRDefault="00011CA8" w:rsidP="00924C10">
      <w:pPr>
        <w:numPr>
          <w:ilvl w:val="0"/>
          <w:numId w:val="54"/>
        </w:numPr>
        <w:rPr>
          <w:lang w:bidi="en-US"/>
        </w:rPr>
      </w:pPr>
      <w:r w:rsidRPr="00011CA8">
        <w:rPr>
          <w:b/>
          <w:bCs/>
          <w:lang w:bidi="en-US"/>
        </w:rPr>
        <w:t>Synchronization Mechanisms:</w:t>
      </w:r>
    </w:p>
    <w:p w14:paraId="15501489" w14:textId="3BD8F643" w:rsidR="00011CA8" w:rsidRPr="00011CA8" w:rsidRDefault="00011CA8" w:rsidP="00924C10">
      <w:pPr>
        <w:numPr>
          <w:ilvl w:val="1"/>
          <w:numId w:val="54"/>
        </w:numPr>
        <w:rPr>
          <w:lang w:bidi="en-US"/>
        </w:rPr>
      </w:pPr>
      <w:r w:rsidRPr="00011CA8">
        <w:rPr>
          <w:lang w:bidi="en-US"/>
        </w:rPr>
        <w:t>Asynchronous processing for ETL tasks to ensure system responsiveness while data is being ingested.</w:t>
      </w:r>
    </w:p>
    <w:p w14:paraId="4650DF95" w14:textId="24755035" w:rsidR="00883533" w:rsidRDefault="00883533" w:rsidP="00924C10">
      <w:pPr>
        <w:pStyle w:val="Heading1"/>
        <w:keepNext/>
        <w:keepLines/>
        <w:numPr>
          <w:ilvl w:val="1"/>
          <w:numId w:val="6"/>
        </w:numPr>
        <w:spacing w:line="240" w:lineRule="atLeast"/>
        <w:contextualSpacing w:val="0"/>
        <w:jc w:val="left"/>
        <w:rPr>
          <w:color w:val="000000" w:themeColor="text1"/>
          <w:sz w:val="32"/>
        </w:rPr>
      </w:pPr>
      <w:bookmarkStart w:id="37" w:name="_Toc439994687"/>
      <w:bookmarkStart w:id="38" w:name="_Toc441230991"/>
      <w:r w:rsidRPr="003A674C">
        <w:rPr>
          <w:color w:val="000000" w:themeColor="text1"/>
          <w:sz w:val="32"/>
        </w:rPr>
        <w:t>System Features</w:t>
      </w:r>
      <w:bookmarkEnd w:id="37"/>
      <w:bookmarkEnd w:id="38"/>
    </w:p>
    <w:p w14:paraId="5A536A92" w14:textId="77777777" w:rsidR="00247C72" w:rsidRPr="00247C72" w:rsidRDefault="00247C72" w:rsidP="00247C72">
      <w:pPr>
        <w:rPr>
          <w:lang w:bidi="en-US"/>
        </w:rPr>
      </w:pPr>
      <w:r w:rsidRPr="00247C72">
        <w:rPr>
          <w:lang w:bidi="en-US"/>
        </w:rPr>
        <w:t xml:space="preserve">The </w:t>
      </w:r>
      <w:r w:rsidRPr="00247C72">
        <w:rPr>
          <w:b/>
          <w:bCs/>
          <w:lang w:bidi="en-US"/>
        </w:rPr>
        <w:t>Banking Data Warehouse System</w:t>
      </w:r>
      <w:r w:rsidRPr="00247C72">
        <w:rPr>
          <w:lang w:bidi="en-US"/>
        </w:rPr>
        <w:t xml:space="preserve"> includes the following key features:</w:t>
      </w:r>
    </w:p>
    <w:p w14:paraId="4D2C3F80" w14:textId="77777777" w:rsidR="00247C72" w:rsidRPr="00247C72" w:rsidRDefault="00247C72" w:rsidP="00924C10">
      <w:pPr>
        <w:numPr>
          <w:ilvl w:val="0"/>
          <w:numId w:val="55"/>
        </w:numPr>
        <w:rPr>
          <w:lang w:bidi="en-US"/>
        </w:rPr>
      </w:pPr>
      <w:r w:rsidRPr="00247C72">
        <w:rPr>
          <w:b/>
          <w:bCs/>
          <w:lang w:bidi="en-US"/>
        </w:rPr>
        <w:t>Data Ingestion</w:t>
      </w:r>
    </w:p>
    <w:p w14:paraId="358CF0E2" w14:textId="77777777" w:rsidR="00247C72" w:rsidRPr="00247C72" w:rsidRDefault="00247C72" w:rsidP="00924C10">
      <w:pPr>
        <w:numPr>
          <w:ilvl w:val="1"/>
          <w:numId w:val="55"/>
        </w:numPr>
        <w:rPr>
          <w:lang w:bidi="en-US"/>
        </w:rPr>
      </w:pPr>
      <w:r w:rsidRPr="00247C72">
        <w:rPr>
          <w:lang w:bidi="en-US"/>
        </w:rPr>
        <w:t>Automated extraction from various banking sources (CSV, JSON) using Azure Data Factory.</w:t>
      </w:r>
    </w:p>
    <w:p w14:paraId="7B01F0B4" w14:textId="77777777" w:rsidR="00247C72" w:rsidRPr="00247C72" w:rsidRDefault="00247C72" w:rsidP="00924C10">
      <w:pPr>
        <w:numPr>
          <w:ilvl w:val="0"/>
          <w:numId w:val="55"/>
        </w:numPr>
        <w:rPr>
          <w:lang w:bidi="en-US"/>
        </w:rPr>
      </w:pPr>
      <w:r w:rsidRPr="00247C72">
        <w:rPr>
          <w:b/>
          <w:bCs/>
          <w:lang w:bidi="en-US"/>
        </w:rPr>
        <w:t>Data Transformation</w:t>
      </w:r>
    </w:p>
    <w:p w14:paraId="147C2B18" w14:textId="77777777" w:rsidR="00247C72" w:rsidRPr="00247C72" w:rsidRDefault="00247C72" w:rsidP="00924C10">
      <w:pPr>
        <w:numPr>
          <w:ilvl w:val="1"/>
          <w:numId w:val="55"/>
        </w:numPr>
        <w:rPr>
          <w:lang w:bidi="en-US"/>
        </w:rPr>
      </w:pPr>
      <w:r w:rsidRPr="00247C72">
        <w:rPr>
          <w:lang w:bidi="en-US"/>
        </w:rPr>
        <w:t>Processes raw data for analysis, including cleaning and enrichment.</w:t>
      </w:r>
    </w:p>
    <w:p w14:paraId="7A8DFB60" w14:textId="77777777" w:rsidR="00247C72" w:rsidRPr="00247C72" w:rsidRDefault="00247C72" w:rsidP="00924C10">
      <w:pPr>
        <w:numPr>
          <w:ilvl w:val="0"/>
          <w:numId w:val="55"/>
        </w:numPr>
        <w:rPr>
          <w:lang w:bidi="en-US"/>
        </w:rPr>
      </w:pPr>
      <w:r w:rsidRPr="00247C72">
        <w:rPr>
          <w:b/>
          <w:bCs/>
          <w:lang w:bidi="en-US"/>
        </w:rPr>
        <w:t>Data Storage</w:t>
      </w:r>
    </w:p>
    <w:p w14:paraId="33F192E7" w14:textId="77777777" w:rsidR="00247C72" w:rsidRPr="00247C72" w:rsidRDefault="00247C72" w:rsidP="00924C10">
      <w:pPr>
        <w:numPr>
          <w:ilvl w:val="1"/>
          <w:numId w:val="55"/>
        </w:numPr>
        <w:rPr>
          <w:lang w:bidi="en-US"/>
        </w:rPr>
      </w:pPr>
      <w:r w:rsidRPr="00247C72">
        <w:rPr>
          <w:lang w:bidi="en-US"/>
        </w:rPr>
        <w:t>Secure storage in a SQL Server database with a star schema architecture.</w:t>
      </w:r>
    </w:p>
    <w:p w14:paraId="559D79AA" w14:textId="77777777" w:rsidR="00247C72" w:rsidRPr="00247C72" w:rsidRDefault="00247C72" w:rsidP="00924C10">
      <w:pPr>
        <w:numPr>
          <w:ilvl w:val="0"/>
          <w:numId w:val="55"/>
        </w:numPr>
        <w:rPr>
          <w:lang w:bidi="en-US"/>
        </w:rPr>
      </w:pPr>
      <w:r w:rsidRPr="00247C72">
        <w:rPr>
          <w:b/>
          <w:bCs/>
          <w:lang w:bidi="en-US"/>
        </w:rPr>
        <w:t>Reporting and Analytics</w:t>
      </w:r>
    </w:p>
    <w:p w14:paraId="15514F1E" w14:textId="77777777" w:rsidR="00247C72" w:rsidRPr="00247C72" w:rsidRDefault="00247C72" w:rsidP="00924C10">
      <w:pPr>
        <w:numPr>
          <w:ilvl w:val="1"/>
          <w:numId w:val="55"/>
        </w:numPr>
        <w:rPr>
          <w:lang w:bidi="en-US"/>
        </w:rPr>
      </w:pPr>
      <w:r w:rsidRPr="00247C72">
        <w:rPr>
          <w:lang w:bidi="en-US"/>
        </w:rPr>
        <w:lastRenderedPageBreak/>
        <w:t>Interactive dashboards and automated report generation via Power BI.</w:t>
      </w:r>
    </w:p>
    <w:p w14:paraId="6B54FC00" w14:textId="77777777" w:rsidR="00247C72" w:rsidRPr="00247C72" w:rsidRDefault="00247C72" w:rsidP="00924C10">
      <w:pPr>
        <w:numPr>
          <w:ilvl w:val="0"/>
          <w:numId w:val="55"/>
        </w:numPr>
        <w:rPr>
          <w:lang w:bidi="en-US"/>
        </w:rPr>
      </w:pPr>
      <w:r w:rsidRPr="00247C72">
        <w:rPr>
          <w:b/>
          <w:bCs/>
          <w:lang w:bidi="en-US"/>
        </w:rPr>
        <w:t>User Management</w:t>
      </w:r>
    </w:p>
    <w:p w14:paraId="36547E7E" w14:textId="77777777" w:rsidR="00247C72" w:rsidRPr="00247C72" w:rsidRDefault="00247C72" w:rsidP="00924C10">
      <w:pPr>
        <w:numPr>
          <w:ilvl w:val="1"/>
          <w:numId w:val="55"/>
        </w:numPr>
        <w:rPr>
          <w:lang w:bidi="en-US"/>
        </w:rPr>
      </w:pPr>
      <w:r w:rsidRPr="00247C72">
        <w:rPr>
          <w:lang w:bidi="en-US"/>
        </w:rPr>
        <w:t>Role-based access control and user authentication.</w:t>
      </w:r>
    </w:p>
    <w:p w14:paraId="6285703A" w14:textId="77777777" w:rsidR="00247C72" w:rsidRPr="00247C72" w:rsidRDefault="00247C72" w:rsidP="00924C10">
      <w:pPr>
        <w:numPr>
          <w:ilvl w:val="0"/>
          <w:numId w:val="55"/>
        </w:numPr>
        <w:rPr>
          <w:lang w:bidi="en-US"/>
        </w:rPr>
      </w:pPr>
      <w:r w:rsidRPr="00247C72">
        <w:rPr>
          <w:b/>
          <w:bCs/>
          <w:lang w:bidi="en-US"/>
        </w:rPr>
        <w:t>Monitoring and Logging</w:t>
      </w:r>
    </w:p>
    <w:p w14:paraId="342F53B6" w14:textId="77777777" w:rsidR="00247C72" w:rsidRPr="00247C72" w:rsidRDefault="00247C72" w:rsidP="00924C10">
      <w:pPr>
        <w:numPr>
          <w:ilvl w:val="1"/>
          <w:numId w:val="55"/>
        </w:numPr>
        <w:rPr>
          <w:lang w:bidi="en-US"/>
        </w:rPr>
      </w:pPr>
      <w:r w:rsidRPr="00247C72">
        <w:rPr>
          <w:lang w:bidi="en-US"/>
        </w:rPr>
        <w:t>Real-time monitoring of processes and logging of system activities.</w:t>
      </w:r>
    </w:p>
    <w:p w14:paraId="7D2C1209" w14:textId="77777777" w:rsidR="00247C72" w:rsidRPr="00247C72" w:rsidRDefault="00247C72" w:rsidP="00247C72">
      <w:pPr>
        <w:rPr>
          <w:lang w:bidi="en-US"/>
        </w:rPr>
      </w:pPr>
    </w:p>
    <w:p w14:paraId="7C5619EA" w14:textId="50151099" w:rsidR="00883533" w:rsidRDefault="00247C72" w:rsidP="00924C10">
      <w:pPr>
        <w:pStyle w:val="Heading2"/>
        <w:numPr>
          <w:ilvl w:val="2"/>
          <w:numId w:val="6"/>
        </w:numPr>
        <w:spacing w:before="280" w:after="280" w:line="240" w:lineRule="atLeast"/>
        <w:jc w:val="left"/>
        <w:rPr>
          <w:rFonts w:asciiTheme="majorBidi" w:hAnsiTheme="majorBidi"/>
          <w:color w:val="000000" w:themeColor="text1"/>
          <w:sz w:val="28"/>
          <w:szCs w:val="28"/>
        </w:rPr>
      </w:pPr>
      <w:r w:rsidRPr="00247C72">
        <w:rPr>
          <w:rFonts w:asciiTheme="majorBidi" w:hAnsiTheme="majorBidi"/>
          <w:color w:val="000000" w:themeColor="text1"/>
          <w:sz w:val="28"/>
          <w:szCs w:val="28"/>
          <w:lang w:val="en-US"/>
        </w:rPr>
        <w:t>Data Ingestion</w:t>
      </w:r>
    </w:p>
    <w:p w14:paraId="05EBA2B1" w14:textId="77777777" w:rsidR="00247C72" w:rsidRPr="00247C72" w:rsidRDefault="00247C72" w:rsidP="00247C72">
      <w:pPr>
        <w:rPr>
          <w:lang w:bidi="en-US"/>
        </w:rPr>
      </w:pPr>
      <w:r w:rsidRPr="00247C72">
        <w:rPr>
          <w:b/>
          <w:bCs/>
          <w:lang w:bidi="en-US"/>
        </w:rPr>
        <w:t>a. Description and Priority</w:t>
      </w:r>
      <w:r w:rsidRPr="00247C72">
        <w:rPr>
          <w:lang w:bidi="en-US"/>
        </w:rPr>
        <w:br/>
        <w:t>Automated extraction of data from various banking sources, ensuring timely and accurate data availability.</w:t>
      </w:r>
      <w:r w:rsidRPr="00247C72">
        <w:rPr>
          <w:lang w:bidi="en-US"/>
        </w:rPr>
        <w:br/>
      </w:r>
      <w:r w:rsidRPr="00247C72">
        <w:rPr>
          <w:b/>
          <w:bCs/>
          <w:lang w:bidi="en-US"/>
        </w:rPr>
        <w:t>Priority:</w:t>
      </w:r>
      <w:r w:rsidRPr="00247C72">
        <w:rPr>
          <w:lang w:bidi="en-US"/>
        </w:rPr>
        <w:t xml:space="preserve"> High</w:t>
      </w:r>
    </w:p>
    <w:p w14:paraId="3BCD2250" w14:textId="77777777" w:rsidR="00247C72" w:rsidRPr="00247C72" w:rsidRDefault="00247C72" w:rsidP="00924C10">
      <w:pPr>
        <w:numPr>
          <w:ilvl w:val="0"/>
          <w:numId w:val="56"/>
        </w:numPr>
        <w:rPr>
          <w:lang w:bidi="en-US"/>
        </w:rPr>
      </w:pPr>
      <w:r w:rsidRPr="00247C72">
        <w:rPr>
          <w:b/>
          <w:bCs/>
          <w:lang w:bidi="en-US"/>
        </w:rPr>
        <w:t>Benefit:</w:t>
      </w:r>
      <w:r w:rsidRPr="00247C72">
        <w:rPr>
          <w:lang w:bidi="en-US"/>
        </w:rPr>
        <w:t xml:space="preserve"> 9</w:t>
      </w:r>
    </w:p>
    <w:p w14:paraId="47AA31E0" w14:textId="77777777" w:rsidR="00247C72" w:rsidRPr="00247C72" w:rsidRDefault="00247C72" w:rsidP="00924C10">
      <w:pPr>
        <w:numPr>
          <w:ilvl w:val="0"/>
          <w:numId w:val="56"/>
        </w:numPr>
        <w:rPr>
          <w:lang w:bidi="en-US"/>
        </w:rPr>
      </w:pPr>
      <w:r w:rsidRPr="00247C72">
        <w:rPr>
          <w:b/>
          <w:bCs/>
          <w:lang w:bidi="en-US"/>
        </w:rPr>
        <w:t>Penalty:</w:t>
      </w:r>
      <w:r w:rsidRPr="00247C72">
        <w:rPr>
          <w:lang w:bidi="en-US"/>
        </w:rPr>
        <w:t xml:space="preserve"> 7</w:t>
      </w:r>
    </w:p>
    <w:p w14:paraId="67483DE8" w14:textId="77777777" w:rsidR="00247C72" w:rsidRPr="00247C72" w:rsidRDefault="00247C72" w:rsidP="00924C10">
      <w:pPr>
        <w:numPr>
          <w:ilvl w:val="0"/>
          <w:numId w:val="56"/>
        </w:numPr>
        <w:rPr>
          <w:lang w:bidi="en-US"/>
        </w:rPr>
      </w:pPr>
      <w:r w:rsidRPr="00247C72">
        <w:rPr>
          <w:b/>
          <w:bCs/>
          <w:lang w:bidi="en-US"/>
        </w:rPr>
        <w:t>Cost:</w:t>
      </w:r>
      <w:r w:rsidRPr="00247C72">
        <w:rPr>
          <w:lang w:bidi="en-US"/>
        </w:rPr>
        <w:t xml:space="preserve"> 5</w:t>
      </w:r>
    </w:p>
    <w:p w14:paraId="597BDDD3" w14:textId="77777777" w:rsidR="00247C72" w:rsidRPr="00247C72" w:rsidRDefault="00247C72" w:rsidP="00924C10">
      <w:pPr>
        <w:numPr>
          <w:ilvl w:val="0"/>
          <w:numId w:val="56"/>
        </w:numPr>
        <w:rPr>
          <w:lang w:bidi="en-US"/>
        </w:rPr>
      </w:pPr>
      <w:r w:rsidRPr="00247C72">
        <w:rPr>
          <w:b/>
          <w:bCs/>
          <w:lang w:bidi="en-US"/>
        </w:rPr>
        <w:t>Risk:</w:t>
      </w:r>
      <w:r w:rsidRPr="00247C72">
        <w:rPr>
          <w:lang w:bidi="en-US"/>
        </w:rPr>
        <w:t xml:space="preserve"> 6</w:t>
      </w:r>
    </w:p>
    <w:p w14:paraId="7FF9BABF" w14:textId="77777777" w:rsidR="00247C72" w:rsidRPr="00247C72" w:rsidRDefault="00247C72" w:rsidP="00247C72">
      <w:pPr>
        <w:rPr>
          <w:lang w:bidi="en-US"/>
        </w:rPr>
      </w:pPr>
      <w:r w:rsidRPr="00247C72">
        <w:rPr>
          <w:b/>
          <w:bCs/>
          <w:lang w:bidi="en-US"/>
        </w:rPr>
        <w:t>b. Stimulus/Response Sequences</w:t>
      </w:r>
    </w:p>
    <w:p w14:paraId="2A7E1C16" w14:textId="77777777" w:rsidR="00247C72" w:rsidRPr="00247C72" w:rsidRDefault="00247C72" w:rsidP="00924C10">
      <w:pPr>
        <w:numPr>
          <w:ilvl w:val="0"/>
          <w:numId w:val="57"/>
        </w:numPr>
        <w:rPr>
          <w:lang w:bidi="en-US"/>
        </w:rPr>
      </w:pPr>
      <w:r w:rsidRPr="00247C72">
        <w:rPr>
          <w:b/>
          <w:bCs/>
          <w:lang w:bidi="en-US"/>
        </w:rPr>
        <w:t>User Action:</w:t>
      </w:r>
      <w:r w:rsidRPr="00247C72">
        <w:rPr>
          <w:lang w:bidi="en-US"/>
        </w:rPr>
        <w:t xml:space="preserve"> Initiate data extraction from the source.</w:t>
      </w:r>
      <w:r w:rsidRPr="00247C72">
        <w:rPr>
          <w:lang w:bidi="en-US"/>
        </w:rPr>
        <w:br/>
      </w:r>
      <w:r w:rsidRPr="00247C72">
        <w:rPr>
          <w:b/>
          <w:bCs/>
          <w:lang w:bidi="en-US"/>
        </w:rPr>
        <w:t>System Response:</w:t>
      </w:r>
      <w:r w:rsidRPr="00247C72">
        <w:rPr>
          <w:lang w:bidi="en-US"/>
        </w:rPr>
        <w:t xml:space="preserve"> Validate connection and format, then start the extraction process.</w:t>
      </w:r>
    </w:p>
    <w:p w14:paraId="430844A5" w14:textId="77777777" w:rsidR="00247C72" w:rsidRPr="00247C72" w:rsidRDefault="00247C72" w:rsidP="00924C10">
      <w:pPr>
        <w:numPr>
          <w:ilvl w:val="0"/>
          <w:numId w:val="57"/>
        </w:numPr>
        <w:rPr>
          <w:lang w:bidi="en-US"/>
        </w:rPr>
      </w:pPr>
      <w:r w:rsidRPr="00247C72">
        <w:rPr>
          <w:b/>
          <w:bCs/>
          <w:lang w:bidi="en-US"/>
        </w:rPr>
        <w:t>User Action:</w:t>
      </w:r>
      <w:r w:rsidRPr="00247C72">
        <w:rPr>
          <w:lang w:bidi="en-US"/>
        </w:rPr>
        <w:t xml:space="preserve"> Monitor progress through a dashboard.</w:t>
      </w:r>
      <w:r w:rsidRPr="00247C72">
        <w:rPr>
          <w:lang w:bidi="en-US"/>
        </w:rPr>
        <w:br/>
      </w:r>
      <w:r w:rsidRPr="00247C72">
        <w:rPr>
          <w:b/>
          <w:bCs/>
          <w:lang w:bidi="en-US"/>
        </w:rPr>
        <w:t>System Response:</w:t>
      </w:r>
      <w:r w:rsidRPr="00247C72">
        <w:rPr>
          <w:lang w:bidi="en-US"/>
        </w:rPr>
        <w:t xml:space="preserve"> Display real-time status updates and alerts for any issues.</w:t>
      </w:r>
    </w:p>
    <w:p w14:paraId="2F3E40D0" w14:textId="77777777" w:rsidR="00247C72" w:rsidRPr="00247C72" w:rsidRDefault="00247C72" w:rsidP="00924C10">
      <w:pPr>
        <w:numPr>
          <w:ilvl w:val="0"/>
          <w:numId w:val="57"/>
        </w:numPr>
        <w:rPr>
          <w:lang w:bidi="en-US"/>
        </w:rPr>
      </w:pPr>
      <w:r w:rsidRPr="00247C72">
        <w:rPr>
          <w:b/>
          <w:bCs/>
          <w:lang w:bidi="en-US"/>
        </w:rPr>
        <w:t>User Action:</w:t>
      </w:r>
      <w:r w:rsidRPr="00247C72">
        <w:rPr>
          <w:lang w:bidi="en-US"/>
        </w:rPr>
        <w:t xml:space="preserve"> Review logs after completion.</w:t>
      </w:r>
      <w:r w:rsidRPr="00247C72">
        <w:rPr>
          <w:lang w:bidi="en-US"/>
        </w:rPr>
        <w:br/>
      </w:r>
      <w:r w:rsidRPr="00247C72">
        <w:rPr>
          <w:b/>
          <w:bCs/>
          <w:lang w:bidi="en-US"/>
        </w:rPr>
        <w:t>System Response:</w:t>
      </w:r>
      <w:r w:rsidRPr="00247C72">
        <w:rPr>
          <w:lang w:bidi="en-US"/>
        </w:rPr>
        <w:t xml:space="preserve"> Present a summary of the extraction process, including success and errors.</w:t>
      </w:r>
    </w:p>
    <w:p w14:paraId="0249415C" w14:textId="77777777" w:rsidR="00247C72" w:rsidRPr="00247C72" w:rsidRDefault="00247C72" w:rsidP="00247C72">
      <w:pPr>
        <w:rPr>
          <w:lang w:bidi="en-US"/>
        </w:rPr>
      </w:pPr>
      <w:r w:rsidRPr="00247C72">
        <w:rPr>
          <w:b/>
          <w:bCs/>
          <w:lang w:bidi="en-US"/>
        </w:rPr>
        <w:lastRenderedPageBreak/>
        <w:t>c. Functional Requirements</w:t>
      </w:r>
    </w:p>
    <w:p w14:paraId="4F5D1913" w14:textId="77777777" w:rsidR="00247C72" w:rsidRPr="00247C72" w:rsidRDefault="00247C72" w:rsidP="00924C10">
      <w:pPr>
        <w:numPr>
          <w:ilvl w:val="0"/>
          <w:numId w:val="58"/>
        </w:numPr>
        <w:rPr>
          <w:lang w:bidi="en-US"/>
        </w:rPr>
      </w:pPr>
      <w:r w:rsidRPr="00247C72">
        <w:rPr>
          <w:b/>
          <w:bCs/>
          <w:lang w:bidi="en-US"/>
        </w:rPr>
        <w:t>REQ-1:</w:t>
      </w:r>
      <w:r w:rsidRPr="00247C72">
        <w:rPr>
          <w:lang w:bidi="en-US"/>
        </w:rPr>
        <w:t xml:space="preserve"> The system shall support data extraction from multiple sources (e.g., CSV, JSON) as specified by the user.</w:t>
      </w:r>
    </w:p>
    <w:p w14:paraId="4197BFA7" w14:textId="77777777" w:rsidR="00247C72" w:rsidRPr="00247C72" w:rsidRDefault="00247C72" w:rsidP="00924C10">
      <w:pPr>
        <w:numPr>
          <w:ilvl w:val="0"/>
          <w:numId w:val="58"/>
        </w:numPr>
        <w:rPr>
          <w:lang w:bidi="en-US"/>
        </w:rPr>
      </w:pPr>
      <w:r w:rsidRPr="00247C72">
        <w:rPr>
          <w:b/>
          <w:bCs/>
          <w:lang w:bidi="en-US"/>
        </w:rPr>
        <w:t>REQ-2:</w:t>
      </w:r>
      <w:r w:rsidRPr="00247C72">
        <w:rPr>
          <w:lang w:bidi="en-US"/>
        </w:rPr>
        <w:t xml:space="preserve"> The system shall validate the data format before initiating extraction and reject unsupported formats with an error message.</w:t>
      </w:r>
    </w:p>
    <w:p w14:paraId="75A03AAA" w14:textId="77777777" w:rsidR="00247C72" w:rsidRPr="00247C72" w:rsidRDefault="00247C72" w:rsidP="00924C10">
      <w:pPr>
        <w:numPr>
          <w:ilvl w:val="0"/>
          <w:numId w:val="58"/>
        </w:numPr>
        <w:rPr>
          <w:lang w:bidi="en-US"/>
        </w:rPr>
      </w:pPr>
      <w:r w:rsidRPr="00247C72">
        <w:rPr>
          <w:b/>
          <w:bCs/>
          <w:lang w:bidi="en-US"/>
        </w:rPr>
        <w:t>REQ-3:</w:t>
      </w:r>
      <w:r w:rsidRPr="00247C72">
        <w:rPr>
          <w:lang w:bidi="en-US"/>
        </w:rPr>
        <w:t xml:space="preserve"> The system shall log all extraction attempts, including successes and failures, for auditing purposes.</w:t>
      </w:r>
    </w:p>
    <w:p w14:paraId="1EF77329" w14:textId="77777777" w:rsidR="00247C72" w:rsidRPr="00247C72" w:rsidRDefault="00247C72" w:rsidP="00924C10">
      <w:pPr>
        <w:numPr>
          <w:ilvl w:val="0"/>
          <w:numId w:val="58"/>
        </w:numPr>
        <w:rPr>
          <w:lang w:bidi="en-US"/>
        </w:rPr>
      </w:pPr>
      <w:r w:rsidRPr="00247C72">
        <w:rPr>
          <w:b/>
          <w:bCs/>
          <w:lang w:bidi="en-US"/>
        </w:rPr>
        <w:t>REQ-4:</w:t>
      </w:r>
      <w:r w:rsidRPr="00247C72">
        <w:rPr>
          <w:lang w:bidi="en-US"/>
        </w:rPr>
        <w:t xml:space="preserve"> The system shall provide real-time progress updates to the user during the extraction process.</w:t>
      </w:r>
    </w:p>
    <w:p w14:paraId="1609B8D9" w14:textId="77777777" w:rsidR="00247C72" w:rsidRPr="00247C72" w:rsidRDefault="00247C72" w:rsidP="00924C10">
      <w:pPr>
        <w:numPr>
          <w:ilvl w:val="0"/>
          <w:numId w:val="58"/>
        </w:numPr>
        <w:rPr>
          <w:lang w:bidi="en-US"/>
        </w:rPr>
      </w:pPr>
      <w:r w:rsidRPr="00247C72">
        <w:rPr>
          <w:b/>
          <w:bCs/>
          <w:lang w:bidi="en-US"/>
        </w:rPr>
        <w:t>REQ-5:</w:t>
      </w:r>
      <w:r w:rsidRPr="00247C72">
        <w:rPr>
          <w:lang w:bidi="en-US"/>
        </w:rPr>
        <w:t xml:space="preserve"> The system shall handle errors gracefully, providing clear feedback to the user on issues encountered during extraction</w:t>
      </w:r>
    </w:p>
    <w:p w14:paraId="0E7964ED" w14:textId="77777777" w:rsidR="00247C72" w:rsidRPr="00247C72" w:rsidRDefault="00247C72" w:rsidP="00247C72">
      <w:pPr>
        <w:rPr>
          <w:lang w:bidi="en-US"/>
        </w:rPr>
      </w:pPr>
    </w:p>
    <w:p w14:paraId="1E1EDC54" w14:textId="13E385D7" w:rsidR="00247C72" w:rsidRPr="00247C72" w:rsidRDefault="00247C72" w:rsidP="00924C10">
      <w:pPr>
        <w:pStyle w:val="Heading2"/>
        <w:numPr>
          <w:ilvl w:val="2"/>
          <w:numId w:val="6"/>
        </w:numPr>
        <w:spacing w:before="280" w:after="280" w:line="240" w:lineRule="atLeast"/>
        <w:jc w:val="left"/>
        <w:rPr>
          <w:rFonts w:asciiTheme="majorBidi" w:hAnsiTheme="majorBidi"/>
          <w:color w:val="000000" w:themeColor="text1"/>
          <w:sz w:val="28"/>
          <w:szCs w:val="28"/>
        </w:rPr>
      </w:pPr>
      <w:bookmarkStart w:id="39" w:name="_Toc439994689"/>
      <w:bookmarkStart w:id="40" w:name="_Toc441230993"/>
      <w:r w:rsidRPr="00247C72">
        <w:rPr>
          <w:lang w:val="en-US"/>
        </w:rPr>
        <w:t>Data Transform</w:t>
      </w:r>
      <w:bookmarkEnd w:id="39"/>
      <w:bookmarkEnd w:id="40"/>
    </w:p>
    <w:p w14:paraId="20F74EDF" w14:textId="77777777" w:rsidR="00247C72" w:rsidRPr="00247C72" w:rsidRDefault="00247C72" w:rsidP="00247C72">
      <w:pPr>
        <w:rPr>
          <w:lang w:bidi="en-US"/>
        </w:rPr>
      </w:pPr>
      <w:r w:rsidRPr="00247C72">
        <w:rPr>
          <w:b/>
          <w:bCs/>
          <w:lang w:bidi="en-US"/>
        </w:rPr>
        <w:t>a. Description and Priority</w:t>
      </w:r>
      <w:r w:rsidRPr="00247C72">
        <w:rPr>
          <w:lang w:bidi="en-US"/>
        </w:rPr>
        <w:br/>
        <w:t>Processes raw banking data into a structured format for analysis, enhancing data quality and usability.</w:t>
      </w:r>
      <w:r w:rsidRPr="00247C72">
        <w:rPr>
          <w:lang w:bidi="en-US"/>
        </w:rPr>
        <w:br/>
      </w:r>
      <w:r w:rsidRPr="00247C72">
        <w:rPr>
          <w:b/>
          <w:bCs/>
          <w:lang w:bidi="en-US"/>
        </w:rPr>
        <w:t>Priority:</w:t>
      </w:r>
      <w:r w:rsidRPr="00247C72">
        <w:rPr>
          <w:lang w:bidi="en-US"/>
        </w:rPr>
        <w:t xml:space="preserve"> High</w:t>
      </w:r>
    </w:p>
    <w:p w14:paraId="4A997802" w14:textId="77777777" w:rsidR="00247C72" w:rsidRPr="00247C72" w:rsidRDefault="00247C72" w:rsidP="00924C10">
      <w:pPr>
        <w:numPr>
          <w:ilvl w:val="0"/>
          <w:numId w:val="59"/>
        </w:numPr>
        <w:rPr>
          <w:lang w:bidi="en-US"/>
        </w:rPr>
      </w:pPr>
      <w:r w:rsidRPr="00247C72">
        <w:rPr>
          <w:b/>
          <w:bCs/>
          <w:lang w:bidi="en-US"/>
        </w:rPr>
        <w:t>Benefit:</w:t>
      </w:r>
      <w:r w:rsidRPr="00247C72">
        <w:rPr>
          <w:lang w:bidi="en-US"/>
        </w:rPr>
        <w:t xml:space="preserve"> 9</w:t>
      </w:r>
    </w:p>
    <w:p w14:paraId="7C9DCB00" w14:textId="77777777" w:rsidR="00247C72" w:rsidRPr="00247C72" w:rsidRDefault="00247C72" w:rsidP="00924C10">
      <w:pPr>
        <w:numPr>
          <w:ilvl w:val="0"/>
          <w:numId w:val="59"/>
        </w:numPr>
        <w:rPr>
          <w:lang w:bidi="en-US"/>
        </w:rPr>
      </w:pPr>
      <w:r w:rsidRPr="00247C72">
        <w:rPr>
          <w:b/>
          <w:bCs/>
          <w:lang w:bidi="en-US"/>
        </w:rPr>
        <w:t>Penalty:</w:t>
      </w:r>
      <w:r w:rsidRPr="00247C72">
        <w:rPr>
          <w:lang w:bidi="en-US"/>
        </w:rPr>
        <w:t xml:space="preserve"> 6</w:t>
      </w:r>
    </w:p>
    <w:p w14:paraId="4C81BCE1" w14:textId="77777777" w:rsidR="00247C72" w:rsidRPr="00247C72" w:rsidRDefault="00247C72" w:rsidP="00924C10">
      <w:pPr>
        <w:numPr>
          <w:ilvl w:val="0"/>
          <w:numId w:val="59"/>
        </w:numPr>
        <w:rPr>
          <w:lang w:bidi="en-US"/>
        </w:rPr>
      </w:pPr>
      <w:r w:rsidRPr="00247C72">
        <w:rPr>
          <w:b/>
          <w:bCs/>
          <w:lang w:bidi="en-US"/>
        </w:rPr>
        <w:t>Cost:</w:t>
      </w:r>
      <w:r w:rsidRPr="00247C72">
        <w:rPr>
          <w:lang w:bidi="en-US"/>
        </w:rPr>
        <w:t xml:space="preserve"> 5</w:t>
      </w:r>
    </w:p>
    <w:p w14:paraId="2837E393" w14:textId="77777777" w:rsidR="00247C72" w:rsidRPr="00247C72" w:rsidRDefault="00247C72" w:rsidP="00924C10">
      <w:pPr>
        <w:numPr>
          <w:ilvl w:val="0"/>
          <w:numId w:val="59"/>
        </w:numPr>
        <w:rPr>
          <w:lang w:bidi="en-US"/>
        </w:rPr>
      </w:pPr>
      <w:r w:rsidRPr="00247C72">
        <w:rPr>
          <w:b/>
          <w:bCs/>
          <w:lang w:bidi="en-US"/>
        </w:rPr>
        <w:t>Risk:</w:t>
      </w:r>
      <w:r w:rsidRPr="00247C72">
        <w:rPr>
          <w:lang w:bidi="en-US"/>
        </w:rPr>
        <w:t xml:space="preserve"> 7</w:t>
      </w:r>
    </w:p>
    <w:p w14:paraId="03223E18" w14:textId="77777777" w:rsidR="00247C72" w:rsidRPr="00247C72" w:rsidRDefault="00247C72" w:rsidP="00247C72">
      <w:pPr>
        <w:rPr>
          <w:lang w:bidi="en-US"/>
        </w:rPr>
      </w:pPr>
      <w:r w:rsidRPr="00247C72">
        <w:rPr>
          <w:b/>
          <w:bCs/>
          <w:lang w:bidi="en-US"/>
        </w:rPr>
        <w:t>b. Stimulus/Response Sequences</w:t>
      </w:r>
    </w:p>
    <w:p w14:paraId="53B4E154" w14:textId="77777777" w:rsidR="00247C72" w:rsidRPr="00247C72" w:rsidRDefault="00247C72" w:rsidP="00924C10">
      <w:pPr>
        <w:numPr>
          <w:ilvl w:val="0"/>
          <w:numId w:val="60"/>
        </w:numPr>
        <w:rPr>
          <w:lang w:bidi="en-US"/>
        </w:rPr>
      </w:pPr>
      <w:r w:rsidRPr="00247C72">
        <w:rPr>
          <w:b/>
          <w:bCs/>
          <w:lang w:bidi="en-US"/>
        </w:rPr>
        <w:lastRenderedPageBreak/>
        <w:t>User Action:</w:t>
      </w:r>
      <w:r w:rsidRPr="00247C72">
        <w:rPr>
          <w:lang w:bidi="en-US"/>
        </w:rPr>
        <w:t xml:space="preserve"> Initiate the transformation process.</w:t>
      </w:r>
      <w:r w:rsidRPr="00247C72">
        <w:rPr>
          <w:lang w:bidi="en-US"/>
        </w:rPr>
        <w:br/>
      </w:r>
      <w:r w:rsidRPr="00247C72">
        <w:rPr>
          <w:b/>
          <w:bCs/>
          <w:lang w:bidi="en-US"/>
        </w:rPr>
        <w:t>System Response:</w:t>
      </w:r>
      <w:r w:rsidRPr="00247C72">
        <w:rPr>
          <w:lang w:bidi="en-US"/>
        </w:rPr>
        <w:t xml:space="preserve"> Validate the input data and display transformation options.</w:t>
      </w:r>
    </w:p>
    <w:p w14:paraId="5D353FB7" w14:textId="77777777" w:rsidR="00247C72" w:rsidRPr="00247C72" w:rsidRDefault="00247C72" w:rsidP="00924C10">
      <w:pPr>
        <w:numPr>
          <w:ilvl w:val="0"/>
          <w:numId w:val="60"/>
        </w:numPr>
        <w:rPr>
          <w:lang w:bidi="en-US"/>
        </w:rPr>
      </w:pPr>
      <w:r w:rsidRPr="00247C72">
        <w:rPr>
          <w:b/>
          <w:bCs/>
          <w:lang w:bidi="en-US"/>
        </w:rPr>
        <w:t>User Action:</w:t>
      </w:r>
      <w:r w:rsidRPr="00247C72">
        <w:rPr>
          <w:lang w:bidi="en-US"/>
        </w:rPr>
        <w:t xml:space="preserve"> Select transformation rules (e.g., cleaning, enrichment).</w:t>
      </w:r>
      <w:r w:rsidRPr="00247C72">
        <w:rPr>
          <w:lang w:bidi="en-US"/>
        </w:rPr>
        <w:br/>
      </w:r>
      <w:r w:rsidRPr="00247C72">
        <w:rPr>
          <w:b/>
          <w:bCs/>
          <w:lang w:bidi="en-US"/>
        </w:rPr>
        <w:t>System Response:</w:t>
      </w:r>
      <w:r w:rsidRPr="00247C72">
        <w:rPr>
          <w:lang w:bidi="en-US"/>
        </w:rPr>
        <w:t xml:space="preserve"> Apply selected rules and provide a preview of the transformed data.</w:t>
      </w:r>
    </w:p>
    <w:p w14:paraId="5EDA250C" w14:textId="77777777" w:rsidR="00247C72" w:rsidRPr="00247C72" w:rsidRDefault="00247C72" w:rsidP="00924C10">
      <w:pPr>
        <w:numPr>
          <w:ilvl w:val="0"/>
          <w:numId w:val="60"/>
        </w:numPr>
        <w:rPr>
          <w:lang w:bidi="en-US"/>
        </w:rPr>
      </w:pPr>
      <w:r w:rsidRPr="00247C72">
        <w:rPr>
          <w:b/>
          <w:bCs/>
          <w:lang w:bidi="en-US"/>
        </w:rPr>
        <w:t>User Action:</w:t>
      </w:r>
      <w:r w:rsidRPr="00247C72">
        <w:rPr>
          <w:lang w:bidi="en-US"/>
        </w:rPr>
        <w:t xml:space="preserve"> Confirm the transformation.</w:t>
      </w:r>
      <w:r w:rsidRPr="00247C72">
        <w:rPr>
          <w:lang w:bidi="en-US"/>
        </w:rPr>
        <w:br/>
      </w:r>
      <w:r w:rsidRPr="00247C72">
        <w:rPr>
          <w:b/>
          <w:bCs/>
          <w:lang w:bidi="en-US"/>
        </w:rPr>
        <w:t>System Response:</w:t>
      </w:r>
      <w:r w:rsidRPr="00247C72">
        <w:rPr>
          <w:lang w:bidi="en-US"/>
        </w:rPr>
        <w:t xml:space="preserve"> Execute the transformation and log the results, including any errors.</w:t>
      </w:r>
    </w:p>
    <w:p w14:paraId="71CC27D4" w14:textId="77777777" w:rsidR="00247C72" w:rsidRPr="00247C72" w:rsidRDefault="00247C72" w:rsidP="00247C72">
      <w:pPr>
        <w:rPr>
          <w:lang w:bidi="en-US"/>
        </w:rPr>
      </w:pPr>
      <w:r w:rsidRPr="00247C72">
        <w:rPr>
          <w:b/>
          <w:bCs/>
          <w:lang w:bidi="en-US"/>
        </w:rPr>
        <w:t>c. Functional Requirements</w:t>
      </w:r>
    </w:p>
    <w:p w14:paraId="4020F47D" w14:textId="77777777" w:rsidR="00247C72" w:rsidRPr="00247C72" w:rsidRDefault="00247C72" w:rsidP="00924C10">
      <w:pPr>
        <w:numPr>
          <w:ilvl w:val="0"/>
          <w:numId w:val="61"/>
        </w:numPr>
        <w:rPr>
          <w:lang w:bidi="en-US"/>
        </w:rPr>
      </w:pPr>
      <w:r w:rsidRPr="00247C72">
        <w:rPr>
          <w:b/>
          <w:bCs/>
          <w:lang w:bidi="en-US"/>
        </w:rPr>
        <w:t>REQ-1:</w:t>
      </w:r>
      <w:r w:rsidRPr="00247C72">
        <w:rPr>
          <w:lang w:bidi="en-US"/>
        </w:rPr>
        <w:t xml:space="preserve"> The system shall allow users to select specific transformation rules (e.g., data cleaning, formatting) to apply to the input data.</w:t>
      </w:r>
    </w:p>
    <w:p w14:paraId="4B503EA5" w14:textId="77777777" w:rsidR="00247C72" w:rsidRPr="00247C72" w:rsidRDefault="00247C72" w:rsidP="00924C10">
      <w:pPr>
        <w:numPr>
          <w:ilvl w:val="0"/>
          <w:numId w:val="61"/>
        </w:numPr>
        <w:rPr>
          <w:lang w:bidi="en-US"/>
        </w:rPr>
      </w:pPr>
      <w:r w:rsidRPr="00247C72">
        <w:rPr>
          <w:b/>
          <w:bCs/>
          <w:lang w:bidi="en-US"/>
        </w:rPr>
        <w:t>REQ-2:</w:t>
      </w:r>
      <w:r w:rsidRPr="00247C72">
        <w:rPr>
          <w:lang w:bidi="en-US"/>
        </w:rPr>
        <w:t xml:space="preserve"> The system shall provide a preview of the transformed data before finalizing changes.</w:t>
      </w:r>
    </w:p>
    <w:p w14:paraId="6080149C" w14:textId="77777777" w:rsidR="00247C72" w:rsidRPr="00247C72" w:rsidRDefault="00247C72" w:rsidP="00924C10">
      <w:pPr>
        <w:numPr>
          <w:ilvl w:val="0"/>
          <w:numId w:val="61"/>
        </w:numPr>
        <w:rPr>
          <w:lang w:bidi="en-US"/>
        </w:rPr>
      </w:pPr>
      <w:r w:rsidRPr="00247C72">
        <w:rPr>
          <w:b/>
          <w:bCs/>
          <w:lang w:bidi="en-US"/>
        </w:rPr>
        <w:t>REQ-3:</w:t>
      </w:r>
      <w:r w:rsidRPr="00247C72">
        <w:rPr>
          <w:lang w:bidi="en-US"/>
        </w:rPr>
        <w:t xml:space="preserve"> The system shall perform data validation checks during transformation and notify the user of any discrepancies.</w:t>
      </w:r>
    </w:p>
    <w:p w14:paraId="2CA38841" w14:textId="77777777" w:rsidR="00247C72" w:rsidRPr="00247C72" w:rsidRDefault="00247C72" w:rsidP="00924C10">
      <w:pPr>
        <w:numPr>
          <w:ilvl w:val="0"/>
          <w:numId w:val="61"/>
        </w:numPr>
        <w:rPr>
          <w:lang w:bidi="en-US"/>
        </w:rPr>
      </w:pPr>
      <w:r w:rsidRPr="00247C72">
        <w:rPr>
          <w:b/>
          <w:bCs/>
          <w:lang w:bidi="en-US"/>
        </w:rPr>
        <w:t>REQ-4:</w:t>
      </w:r>
      <w:r w:rsidRPr="00247C72">
        <w:rPr>
          <w:lang w:bidi="en-US"/>
        </w:rPr>
        <w:t xml:space="preserve"> The system shall log all transformation activities, including applied rules and errors encountered.</w:t>
      </w:r>
    </w:p>
    <w:p w14:paraId="18AEE874" w14:textId="77777777" w:rsidR="00247C72" w:rsidRPr="00247C72" w:rsidRDefault="00247C72" w:rsidP="00924C10">
      <w:pPr>
        <w:numPr>
          <w:ilvl w:val="0"/>
          <w:numId w:val="61"/>
        </w:numPr>
        <w:rPr>
          <w:lang w:bidi="en-US"/>
        </w:rPr>
      </w:pPr>
      <w:r w:rsidRPr="00247C72">
        <w:rPr>
          <w:b/>
          <w:bCs/>
          <w:lang w:bidi="en-US"/>
        </w:rPr>
        <w:t>REQ-5:</w:t>
      </w:r>
      <w:r w:rsidRPr="00247C72">
        <w:rPr>
          <w:lang w:bidi="en-US"/>
        </w:rPr>
        <w:t xml:space="preserve"> The system shall ensure that transformed data meets predefined quality standards before storage.</w:t>
      </w:r>
    </w:p>
    <w:p w14:paraId="735E7327" w14:textId="77777777" w:rsidR="00247C72" w:rsidRPr="00247C72" w:rsidRDefault="00247C72" w:rsidP="00247C72">
      <w:pPr>
        <w:rPr>
          <w:lang w:bidi="en-US"/>
        </w:rPr>
      </w:pPr>
    </w:p>
    <w:p w14:paraId="0F4DF669" w14:textId="7483352E" w:rsidR="00883533" w:rsidRPr="003A674C" w:rsidRDefault="000D490D" w:rsidP="00924C10">
      <w:pPr>
        <w:pStyle w:val="Heading1"/>
        <w:keepNext/>
        <w:keepLines/>
        <w:numPr>
          <w:ilvl w:val="1"/>
          <w:numId w:val="6"/>
        </w:numPr>
        <w:spacing w:line="240" w:lineRule="atLeast"/>
        <w:contextualSpacing w:val="0"/>
        <w:jc w:val="left"/>
        <w:rPr>
          <w:color w:val="000000" w:themeColor="text1"/>
          <w:sz w:val="32"/>
        </w:rPr>
      </w:pPr>
      <w:bookmarkStart w:id="41" w:name="_Toc441230994"/>
      <w:bookmarkStart w:id="42" w:name="_Toc439994690"/>
      <w:r w:rsidRPr="003A674C">
        <w:rPr>
          <w:color w:val="000000" w:themeColor="text1"/>
          <w:sz w:val="32"/>
        </w:rPr>
        <w:t xml:space="preserve"> </w:t>
      </w:r>
      <w:r w:rsidR="00883533" w:rsidRPr="003A674C">
        <w:rPr>
          <w:color w:val="000000" w:themeColor="text1"/>
          <w:sz w:val="32"/>
        </w:rPr>
        <w:t>Other Non</w:t>
      </w:r>
      <w:r w:rsidRPr="003A674C">
        <w:rPr>
          <w:color w:val="000000" w:themeColor="text1"/>
          <w:sz w:val="32"/>
        </w:rPr>
        <w:t>-</w:t>
      </w:r>
      <w:r w:rsidR="00883533" w:rsidRPr="003A674C">
        <w:rPr>
          <w:color w:val="000000" w:themeColor="text1"/>
          <w:sz w:val="32"/>
        </w:rPr>
        <w:t>functional Requirements</w:t>
      </w:r>
      <w:bookmarkEnd w:id="41"/>
    </w:p>
    <w:p w14:paraId="3CF2C681" w14:textId="6559644B" w:rsidR="00883533" w:rsidRDefault="00883533" w:rsidP="00924C10">
      <w:pPr>
        <w:pStyle w:val="Heading1"/>
        <w:keepNext/>
        <w:keepLines/>
        <w:numPr>
          <w:ilvl w:val="1"/>
          <w:numId w:val="6"/>
        </w:numPr>
        <w:spacing w:line="240" w:lineRule="atLeast"/>
        <w:contextualSpacing w:val="0"/>
        <w:jc w:val="left"/>
        <w:rPr>
          <w:color w:val="000000" w:themeColor="text1"/>
          <w:szCs w:val="28"/>
        </w:rPr>
      </w:pPr>
      <w:bookmarkStart w:id="43" w:name="_Toc441230995"/>
      <w:r w:rsidRPr="003A674C">
        <w:rPr>
          <w:color w:val="000000" w:themeColor="text1"/>
          <w:szCs w:val="28"/>
        </w:rPr>
        <w:t>Performance Requirements</w:t>
      </w:r>
      <w:bookmarkEnd w:id="42"/>
      <w:bookmarkEnd w:id="43"/>
    </w:p>
    <w:p w14:paraId="075FD5BF"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Data</w:t>
      </w:r>
      <w:proofErr w:type="gramEnd"/>
      <w:r w:rsidRPr="00247C72">
        <w:rPr>
          <w:rFonts w:eastAsia="Times New Roman" w:cs="Times New Roman"/>
          <w:b/>
          <w:bCs/>
          <w:szCs w:val="24"/>
        </w:rPr>
        <w:t xml:space="preserve"> Ingestion Speed</w:t>
      </w:r>
    </w:p>
    <w:p w14:paraId="0297AC39" w14:textId="77777777" w:rsidR="00247C72" w:rsidRPr="00247C72" w:rsidRDefault="00247C72" w:rsidP="00924C10">
      <w:pPr>
        <w:numPr>
          <w:ilvl w:val="0"/>
          <w:numId w:val="62"/>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process data ingestion at a rate of at least 10,000 records per minute to meet operational demands.</w:t>
      </w:r>
    </w:p>
    <w:p w14:paraId="0FB6C427"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lastRenderedPageBreak/>
        <w:t></w:t>
      </w:r>
      <w:r w:rsidRPr="00247C72">
        <w:rPr>
          <w:rFonts w:eastAsia="Times New Roman" w:cs="Times New Roman"/>
          <w:szCs w:val="24"/>
        </w:rPr>
        <w:t xml:space="preserve">  </w:t>
      </w:r>
      <w:r w:rsidRPr="00247C72">
        <w:rPr>
          <w:rFonts w:eastAsia="Times New Roman" w:cs="Times New Roman"/>
          <w:b/>
          <w:bCs/>
          <w:szCs w:val="24"/>
        </w:rPr>
        <w:t>Response</w:t>
      </w:r>
      <w:proofErr w:type="gramEnd"/>
      <w:r w:rsidRPr="00247C72">
        <w:rPr>
          <w:rFonts w:eastAsia="Times New Roman" w:cs="Times New Roman"/>
          <w:b/>
          <w:bCs/>
          <w:szCs w:val="24"/>
        </w:rPr>
        <w:t xml:space="preserve"> Time</w:t>
      </w:r>
    </w:p>
    <w:p w14:paraId="718FBD8C" w14:textId="77777777" w:rsidR="00247C72" w:rsidRPr="00247C72" w:rsidRDefault="00247C72" w:rsidP="00924C10">
      <w:pPr>
        <w:numPr>
          <w:ilvl w:val="0"/>
          <w:numId w:val="63"/>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respond to user queries within 2 seconds for 90% of transactions during peak usage periods.</w:t>
      </w:r>
    </w:p>
    <w:p w14:paraId="3267893D"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Data</w:t>
      </w:r>
      <w:proofErr w:type="gramEnd"/>
      <w:r w:rsidRPr="00247C72">
        <w:rPr>
          <w:rFonts w:eastAsia="Times New Roman" w:cs="Times New Roman"/>
          <w:b/>
          <w:bCs/>
          <w:szCs w:val="24"/>
        </w:rPr>
        <w:t xml:space="preserve"> Transformation Latency</w:t>
      </w:r>
    </w:p>
    <w:p w14:paraId="4908B9DC" w14:textId="77777777" w:rsidR="00247C72" w:rsidRPr="00247C72" w:rsidRDefault="00247C72" w:rsidP="00924C10">
      <w:pPr>
        <w:numPr>
          <w:ilvl w:val="0"/>
          <w:numId w:val="64"/>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complete data transformation tasks within 5 minutes for datasets up to 1 million records.</w:t>
      </w:r>
    </w:p>
    <w:p w14:paraId="6ECEF872"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Concurrency</w:t>
      </w:r>
      <w:proofErr w:type="gramEnd"/>
      <w:r w:rsidRPr="00247C72">
        <w:rPr>
          <w:rFonts w:eastAsia="Times New Roman" w:cs="Times New Roman"/>
          <w:b/>
          <w:bCs/>
          <w:szCs w:val="24"/>
        </w:rPr>
        <w:t xml:space="preserve"> Handling</w:t>
      </w:r>
    </w:p>
    <w:p w14:paraId="151E3137" w14:textId="77777777" w:rsidR="00247C72" w:rsidRPr="00247C72" w:rsidRDefault="00247C72" w:rsidP="00924C10">
      <w:pPr>
        <w:numPr>
          <w:ilvl w:val="0"/>
          <w:numId w:val="65"/>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support at least 50 concurrent users without degradation in performance.</w:t>
      </w:r>
    </w:p>
    <w:p w14:paraId="4252D1F0"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Backup</w:t>
      </w:r>
      <w:proofErr w:type="gramEnd"/>
      <w:r w:rsidRPr="00247C72">
        <w:rPr>
          <w:rFonts w:eastAsia="Times New Roman" w:cs="Times New Roman"/>
          <w:b/>
          <w:bCs/>
          <w:szCs w:val="24"/>
        </w:rPr>
        <w:t xml:space="preserve"> and Recovery</w:t>
      </w:r>
    </w:p>
    <w:p w14:paraId="7E4CBE8C" w14:textId="77777777" w:rsidR="00247C72" w:rsidRPr="00247C72" w:rsidRDefault="00247C72" w:rsidP="00924C10">
      <w:pPr>
        <w:numPr>
          <w:ilvl w:val="0"/>
          <w:numId w:val="66"/>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perform daily backups with a recovery time objective (RTO) of no more than 2 hours in case of system failure.</w:t>
      </w:r>
    </w:p>
    <w:p w14:paraId="37D37770" w14:textId="77777777" w:rsidR="00247C72" w:rsidRPr="00247C72" w:rsidRDefault="00247C72" w:rsidP="00247C72">
      <w:pPr>
        <w:rPr>
          <w:lang w:bidi="en-US"/>
        </w:rPr>
      </w:pPr>
    </w:p>
    <w:p w14:paraId="0E388E67" w14:textId="35D90A2C" w:rsidR="00883533" w:rsidRDefault="00883533" w:rsidP="00924C10">
      <w:pPr>
        <w:pStyle w:val="Heading1"/>
        <w:keepNext/>
        <w:keepLines/>
        <w:numPr>
          <w:ilvl w:val="1"/>
          <w:numId w:val="6"/>
        </w:numPr>
        <w:spacing w:line="240" w:lineRule="atLeast"/>
        <w:contextualSpacing w:val="0"/>
        <w:jc w:val="left"/>
        <w:rPr>
          <w:color w:val="000000" w:themeColor="text1"/>
          <w:szCs w:val="28"/>
        </w:rPr>
      </w:pPr>
      <w:bookmarkStart w:id="44" w:name="_Toc439994691"/>
      <w:bookmarkStart w:id="45" w:name="_Toc441230996"/>
      <w:r w:rsidRPr="003A674C">
        <w:rPr>
          <w:color w:val="000000" w:themeColor="text1"/>
          <w:szCs w:val="28"/>
        </w:rPr>
        <w:t>Safety Requirements</w:t>
      </w:r>
      <w:bookmarkEnd w:id="44"/>
      <w:bookmarkEnd w:id="45"/>
    </w:p>
    <w:p w14:paraId="0C4F0836"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Data</w:t>
      </w:r>
      <w:proofErr w:type="gramEnd"/>
      <w:r w:rsidRPr="00247C72">
        <w:rPr>
          <w:rFonts w:eastAsia="Times New Roman" w:cs="Times New Roman"/>
          <w:b/>
          <w:bCs/>
          <w:szCs w:val="24"/>
        </w:rPr>
        <w:t xml:space="preserve"> Protection</w:t>
      </w:r>
    </w:p>
    <w:p w14:paraId="4EFAB3FE" w14:textId="77777777" w:rsidR="00247C72" w:rsidRPr="00247C72" w:rsidRDefault="00247C72" w:rsidP="00924C10">
      <w:pPr>
        <w:numPr>
          <w:ilvl w:val="0"/>
          <w:numId w:val="67"/>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implement encryption for sensitive banking data both in transit and at rest to prevent unauthorized access and data breaches.</w:t>
      </w:r>
    </w:p>
    <w:p w14:paraId="02D7EFD8"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Access</w:t>
      </w:r>
      <w:proofErr w:type="gramEnd"/>
      <w:r w:rsidRPr="00247C72">
        <w:rPr>
          <w:rFonts w:eastAsia="Times New Roman" w:cs="Times New Roman"/>
          <w:b/>
          <w:bCs/>
          <w:szCs w:val="24"/>
        </w:rPr>
        <w:t xml:space="preserve"> Control</w:t>
      </w:r>
    </w:p>
    <w:p w14:paraId="3118D968" w14:textId="77777777" w:rsidR="00247C72" w:rsidRPr="00247C72" w:rsidRDefault="00247C72" w:rsidP="00924C10">
      <w:pPr>
        <w:numPr>
          <w:ilvl w:val="0"/>
          <w:numId w:val="68"/>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enforce strict role-based access controls to ensure that only authorized personnel can access sensitive data, minimizing the risk of data exposure.</w:t>
      </w:r>
    </w:p>
    <w:p w14:paraId="21593D82"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Error</w:t>
      </w:r>
      <w:proofErr w:type="gramEnd"/>
      <w:r w:rsidRPr="00247C72">
        <w:rPr>
          <w:rFonts w:eastAsia="Times New Roman" w:cs="Times New Roman"/>
          <w:b/>
          <w:bCs/>
          <w:szCs w:val="24"/>
        </w:rPr>
        <w:t xml:space="preserve"> Handling</w:t>
      </w:r>
    </w:p>
    <w:p w14:paraId="77995CB8" w14:textId="77777777" w:rsidR="00247C72" w:rsidRPr="00247C72" w:rsidRDefault="00247C72" w:rsidP="00924C10">
      <w:pPr>
        <w:numPr>
          <w:ilvl w:val="0"/>
          <w:numId w:val="69"/>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include mechanisms to handle errors gracefully, preventing system crashes that could lead to data loss or corruption.</w:t>
      </w:r>
    </w:p>
    <w:p w14:paraId="5186FD66"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Audit</w:t>
      </w:r>
      <w:proofErr w:type="gramEnd"/>
      <w:r w:rsidRPr="00247C72">
        <w:rPr>
          <w:rFonts w:eastAsia="Times New Roman" w:cs="Times New Roman"/>
          <w:b/>
          <w:bCs/>
          <w:szCs w:val="24"/>
        </w:rPr>
        <w:t xml:space="preserve"> Trails</w:t>
      </w:r>
    </w:p>
    <w:p w14:paraId="42B403F4" w14:textId="77777777" w:rsidR="00247C72" w:rsidRPr="00247C72" w:rsidRDefault="00247C72" w:rsidP="00924C10">
      <w:pPr>
        <w:numPr>
          <w:ilvl w:val="0"/>
          <w:numId w:val="70"/>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maintain comprehensive audit trails for all data access and modifications, enabling tracking of any unauthorized access or anomalies.</w:t>
      </w:r>
    </w:p>
    <w:p w14:paraId="0F086F93"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lastRenderedPageBreak/>
        <w:t></w:t>
      </w:r>
      <w:r w:rsidRPr="00247C72">
        <w:rPr>
          <w:rFonts w:eastAsia="Times New Roman" w:cs="Times New Roman"/>
          <w:szCs w:val="24"/>
        </w:rPr>
        <w:t xml:space="preserve">  </w:t>
      </w:r>
      <w:r w:rsidRPr="00247C72">
        <w:rPr>
          <w:rFonts w:eastAsia="Times New Roman" w:cs="Times New Roman"/>
          <w:b/>
          <w:bCs/>
          <w:szCs w:val="24"/>
        </w:rPr>
        <w:t>Compliance</w:t>
      </w:r>
      <w:proofErr w:type="gramEnd"/>
      <w:r w:rsidRPr="00247C72">
        <w:rPr>
          <w:rFonts w:eastAsia="Times New Roman" w:cs="Times New Roman"/>
          <w:b/>
          <w:bCs/>
          <w:szCs w:val="24"/>
        </w:rPr>
        <w:t xml:space="preserve"> with Regulations</w:t>
      </w:r>
    </w:p>
    <w:p w14:paraId="51AD1C43" w14:textId="77777777" w:rsidR="00247C72" w:rsidRPr="00247C72" w:rsidRDefault="00247C72" w:rsidP="00924C10">
      <w:pPr>
        <w:numPr>
          <w:ilvl w:val="0"/>
          <w:numId w:val="71"/>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comply with relevant regulations such as GDPR and PCI-DSS, ensuring the protection of personal and financial data.</w:t>
      </w:r>
    </w:p>
    <w:p w14:paraId="79222994"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Emergency</w:t>
      </w:r>
      <w:proofErr w:type="gramEnd"/>
      <w:r w:rsidRPr="00247C72">
        <w:rPr>
          <w:rFonts w:eastAsia="Times New Roman" w:cs="Times New Roman"/>
          <w:b/>
          <w:bCs/>
          <w:szCs w:val="24"/>
        </w:rPr>
        <w:t xml:space="preserve"> Procedures</w:t>
      </w:r>
    </w:p>
    <w:p w14:paraId="2EA1FA8B" w14:textId="77777777" w:rsidR="00247C72" w:rsidRPr="00247C72" w:rsidRDefault="00247C72" w:rsidP="00924C10">
      <w:pPr>
        <w:numPr>
          <w:ilvl w:val="0"/>
          <w:numId w:val="72"/>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provide clear protocols for data recovery and incident response in case of security breaches or system failures, ensuring minimal disruption and risk mitigation.</w:t>
      </w:r>
    </w:p>
    <w:p w14:paraId="17157001" w14:textId="77777777" w:rsidR="00247C72" w:rsidRPr="00247C72" w:rsidRDefault="00247C72" w:rsidP="00247C72">
      <w:pPr>
        <w:spacing w:before="100" w:beforeAutospacing="1" w:after="100" w:afterAutospacing="1" w:line="240" w:lineRule="auto"/>
        <w:rPr>
          <w:rFonts w:eastAsia="Times New Roman" w:cs="Times New Roman"/>
          <w:szCs w:val="24"/>
        </w:rPr>
      </w:pPr>
      <w:proofErr w:type="gramStart"/>
      <w:r w:rsidRPr="00247C72">
        <w:rPr>
          <w:rFonts w:eastAsia="Times New Roman" w:hAnsi="Symbol" w:cs="Times New Roman"/>
          <w:szCs w:val="24"/>
        </w:rPr>
        <w:t></w:t>
      </w:r>
      <w:r w:rsidRPr="00247C72">
        <w:rPr>
          <w:rFonts w:eastAsia="Times New Roman" w:cs="Times New Roman"/>
          <w:szCs w:val="24"/>
        </w:rPr>
        <w:t xml:space="preserve">  </w:t>
      </w:r>
      <w:r w:rsidRPr="00247C72">
        <w:rPr>
          <w:rFonts w:eastAsia="Times New Roman" w:cs="Times New Roman"/>
          <w:b/>
          <w:bCs/>
          <w:szCs w:val="24"/>
        </w:rPr>
        <w:t>Safety</w:t>
      </w:r>
      <w:proofErr w:type="gramEnd"/>
      <w:r w:rsidRPr="00247C72">
        <w:rPr>
          <w:rFonts w:eastAsia="Times New Roman" w:cs="Times New Roman"/>
          <w:b/>
          <w:bCs/>
          <w:szCs w:val="24"/>
        </w:rPr>
        <w:t xml:space="preserve"> Certifications</w:t>
      </w:r>
    </w:p>
    <w:p w14:paraId="2C76911C" w14:textId="77777777" w:rsidR="00247C72" w:rsidRPr="00247C72" w:rsidRDefault="00247C72" w:rsidP="00924C10">
      <w:pPr>
        <w:numPr>
          <w:ilvl w:val="0"/>
          <w:numId w:val="73"/>
        </w:numPr>
        <w:spacing w:before="100" w:beforeAutospacing="1" w:after="100" w:afterAutospacing="1" w:line="240" w:lineRule="auto"/>
        <w:rPr>
          <w:rFonts w:eastAsia="Times New Roman" w:cs="Times New Roman"/>
          <w:szCs w:val="24"/>
        </w:rPr>
      </w:pPr>
      <w:r w:rsidRPr="00247C72">
        <w:rPr>
          <w:rFonts w:eastAsia="Times New Roman" w:cs="Times New Roman"/>
          <w:szCs w:val="24"/>
        </w:rPr>
        <w:t>The system shall meet industry-standard safety certifications, such as ISO/IEC 27001, to ensure adherence to best practices in information security management.</w:t>
      </w:r>
    </w:p>
    <w:p w14:paraId="1F8A21B9" w14:textId="77777777" w:rsidR="00247C72" w:rsidRPr="00247C72" w:rsidRDefault="00247C72" w:rsidP="00247C72">
      <w:pPr>
        <w:rPr>
          <w:lang w:bidi="en-US"/>
        </w:rPr>
      </w:pPr>
    </w:p>
    <w:p w14:paraId="7D7D68B3" w14:textId="4BA85006" w:rsidR="00883533" w:rsidRPr="00247C72" w:rsidRDefault="00883533" w:rsidP="00924C10">
      <w:pPr>
        <w:pStyle w:val="Heading1"/>
        <w:keepNext/>
        <w:keepLines/>
        <w:numPr>
          <w:ilvl w:val="1"/>
          <w:numId w:val="6"/>
        </w:numPr>
        <w:spacing w:line="240" w:lineRule="atLeast"/>
        <w:contextualSpacing w:val="0"/>
        <w:jc w:val="left"/>
        <w:rPr>
          <w:color w:val="FF0000"/>
          <w:szCs w:val="28"/>
        </w:rPr>
      </w:pPr>
      <w:bookmarkStart w:id="46" w:name="_Toc439994692"/>
      <w:bookmarkStart w:id="47" w:name="_Toc441230997"/>
      <w:r w:rsidRPr="00247C72">
        <w:rPr>
          <w:color w:val="FF0000"/>
          <w:szCs w:val="28"/>
        </w:rPr>
        <w:t>Security Requirements</w:t>
      </w:r>
      <w:bookmarkEnd w:id="46"/>
      <w:bookmarkEnd w:id="47"/>
    </w:p>
    <w:p w14:paraId="4F268760" w14:textId="77777777" w:rsidR="00883533" w:rsidRPr="00247C72" w:rsidRDefault="00883533" w:rsidP="002A347B">
      <w:pPr>
        <w:pStyle w:val="template"/>
        <w:spacing w:line="240" w:lineRule="auto"/>
        <w:jc w:val="both"/>
        <w:rPr>
          <w:rFonts w:asciiTheme="majorBidi" w:hAnsiTheme="majorBidi" w:cstheme="majorBidi"/>
          <w:i w:val="0"/>
          <w:iCs/>
          <w:color w:val="FF0000"/>
          <w:sz w:val="24"/>
          <w:szCs w:val="24"/>
        </w:rPr>
      </w:pPr>
      <w:r w:rsidRPr="00247C72">
        <w:rPr>
          <w:rFonts w:asciiTheme="majorBidi" w:hAnsiTheme="majorBidi" w:cstheme="majorBidi"/>
          <w:i w:val="0"/>
          <w:iCs/>
          <w:color w:val="FF0000"/>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4243A88" w14:textId="56AB9FFE" w:rsidR="00883533" w:rsidRPr="00247C72" w:rsidRDefault="00883533" w:rsidP="00924C10">
      <w:pPr>
        <w:pStyle w:val="Heading1"/>
        <w:keepNext/>
        <w:keepLines/>
        <w:numPr>
          <w:ilvl w:val="1"/>
          <w:numId w:val="6"/>
        </w:numPr>
        <w:spacing w:line="240" w:lineRule="atLeast"/>
        <w:contextualSpacing w:val="0"/>
        <w:jc w:val="left"/>
        <w:rPr>
          <w:color w:val="FF0000"/>
          <w:szCs w:val="28"/>
        </w:rPr>
      </w:pPr>
      <w:bookmarkStart w:id="48" w:name="_Toc439994693"/>
      <w:bookmarkStart w:id="49" w:name="_Toc441230998"/>
      <w:r w:rsidRPr="00247C72">
        <w:rPr>
          <w:color w:val="FF0000"/>
          <w:szCs w:val="28"/>
        </w:rPr>
        <w:t>Software Quality Attributes</w:t>
      </w:r>
      <w:bookmarkEnd w:id="48"/>
      <w:bookmarkEnd w:id="49"/>
    </w:p>
    <w:p w14:paraId="4CE61FEA" w14:textId="77777777" w:rsidR="00883533" w:rsidRPr="00247C72" w:rsidRDefault="00883533" w:rsidP="002A347B">
      <w:pPr>
        <w:pStyle w:val="template"/>
        <w:spacing w:line="240" w:lineRule="auto"/>
        <w:jc w:val="both"/>
        <w:rPr>
          <w:rFonts w:asciiTheme="majorBidi" w:hAnsiTheme="majorBidi" w:cstheme="majorBidi"/>
          <w:i w:val="0"/>
          <w:iCs/>
          <w:color w:val="FF0000"/>
          <w:sz w:val="24"/>
          <w:szCs w:val="24"/>
        </w:rPr>
      </w:pPr>
      <w:r w:rsidRPr="00247C72">
        <w:rPr>
          <w:rFonts w:asciiTheme="majorBidi" w:hAnsiTheme="majorBidi" w:cstheme="majorBidi"/>
          <w:i w:val="0"/>
          <w:iCs/>
          <w:color w:val="FF0000"/>
          <w:sz w:val="28"/>
          <w:szCs w:val="28"/>
        </w:rPr>
        <w:t>&lt;</w:t>
      </w:r>
      <w:r w:rsidRPr="00247C72">
        <w:rPr>
          <w:rFonts w:asciiTheme="majorBidi" w:hAnsiTheme="majorBidi" w:cstheme="majorBidi"/>
          <w:i w:val="0"/>
          <w:iCs/>
          <w:color w:val="FF0000"/>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36329CD" w14:textId="27204ACF" w:rsidR="00883533" w:rsidRPr="00247C72" w:rsidRDefault="00883533" w:rsidP="00924C10">
      <w:pPr>
        <w:pStyle w:val="Heading1"/>
        <w:keepNext/>
        <w:keepLines/>
        <w:numPr>
          <w:ilvl w:val="1"/>
          <w:numId w:val="6"/>
        </w:numPr>
        <w:spacing w:line="240" w:lineRule="atLeast"/>
        <w:contextualSpacing w:val="0"/>
        <w:jc w:val="left"/>
        <w:rPr>
          <w:color w:val="FF0000"/>
          <w:szCs w:val="28"/>
        </w:rPr>
      </w:pPr>
      <w:bookmarkStart w:id="50" w:name="_Toc439994694"/>
      <w:bookmarkStart w:id="51" w:name="_Toc441230999"/>
      <w:r w:rsidRPr="00247C72">
        <w:rPr>
          <w:color w:val="FF0000"/>
          <w:szCs w:val="28"/>
        </w:rPr>
        <w:t>Business Rules</w:t>
      </w:r>
      <w:bookmarkEnd w:id="50"/>
      <w:bookmarkEnd w:id="51"/>
    </w:p>
    <w:p w14:paraId="7E47767C" w14:textId="77777777" w:rsidR="00883533" w:rsidRPr="00247C72" w:rsidRDefault="00883533" w:rsidP="002A347B">
      <w:pPr>
        <w:pStyle w:val="template"/>
        <w:spacing w:line="240" w:lineRule="auto"/>
        <w:jc w:val="both"/>
        <w:rPr>
          <w:rFonts w:asciiTheme="majorBidi" w:hAnsiTheme="majorBidi" w:cstheme="majorBidi"/>
          <w:i w:val="0"/>
          <w:iCs/>
          <w:color w:val="FF0000"/>
          <w:sz w:val="24"/>
          <w:szCs w:val="24"/>
        </w:rPr>
      </w:pPr>
      <w:r w:rsidRPr="00247C72">
        <w:rPr>
          <w:rFonts w:asciiTheme="majorBidi" w:hAnsiTheme="majorBidi" w:cstheme="majorBidi"/>
          <w:i w:val="0"/>
          <w:iCs/>
          <w:color w:val="FF0000"/>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6996B29" w14:textId="4B7137F8" w:rsidR="00883533" w:rsidRPr="00247C72" w:rsidRDefault="000D490D" w:rsidP="00924C10">
      <w:pPr>
        <w:pStyle w:val="Heading1"/>
        <w:keepNext/>
        <w:keepLines/>
        <w:numPr>
          <w:ilvl w:val="1"/>
          <w:numId w:val="6"/>
        </w:numPr>
        <w:spacing w:line="240" w:lineRule="atLeast"/>
        <w:contextualSpacing w:val="0"/>
        <w:jc w:val="left"/>
        <w:rPr>
          <w:color w:val="FF0000"/>
          <w:szCs w:val="28"/>
        </w:rPr>
      </w:pPr>
      <w:bookmarkStart w:id="52" w:name="_Toc439994695"/>
      <w:bookmarkStart w:id="53" w:name="_Toc441231000"/>
      <w:r w:rsidRPr="00247C72">
        <w:rPr>
          <w:color w:val="FF0000"/>
          <w:sz w:val="24"/>
          <w:szCs w:val="24"/>
        </w:rPr>
        <w:lastRenderedPageBreak/>
        <w:t xml:space="preserve"> </w:t>
      </w:r>
      <w:r w:rsidR="00883533" w:rsidRPr="00247C72">
        <w:rPr>
          <w:color w:val="FF0000"/>
          <w:szCs w:val="28"/>
        </w:rPr>
        <w:t>Other Requirements</w:t>
      </w:r>
      <w:bookmarkEnd w:id="52"/>
      <w:bookmarkEnd w:id="53"/>
    </w:p>
    <w:p w14:paraId="16B0BDF8" w14:textId="77777777" w:rsidR="00883533" w:rsidRPr="00247C72" w:rsidRDefault="00883533" w:rsidP="002A347B">
      <w:pPr>
        <w:pStyle w:val="template"/>
        <w:spacing w:line="240" w:lineRule="auto"/>
        <w:jc w:val="both"/>
        <w:rPr>
          <w:rFonts w:asciiTheme="majorBidi" w:hAnsiTheme="majorBidi" w:cstheme="majorBidi"/>
          <w:i w:val="0"/>
          <w:iCs/>
          <w:color w:val="FF0000"/>
          <w:sz w:val="24"/>
          <w:szCs w:val="24"/>
        </w:rPr>
      </w:pPr>
      <w:r w:rsidRPr="00247C72">
        <w:rPr>
          <w:rFonts w:asciiTheme="majorBidi" w:hAnsiTheme="majorBidi" w:cstheme="majorBidi"/>
          <w:i w:val="0"/>
          <w:iCs/>
          <w:color w:val="FF0000"/>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1ACDBA5B" w14:textId="14579304" w:rsidR="00916C7C" w:rsidRPr="003A674C" w:rsidRDefault="00916C7C" w:rsidP="00916C7C">
      <w:pPr>
        <w:autoSpaceDE w:val="0"/>
        <w:autoSpaceDN w:val="0"/>
        <w:adjustRightInd w:val="0"/>
        <w:spacing w:after="0" w:line="240" w:lineRule="auto"/>
        <w:jc w:val="both"/>
        <w:rPr>
          <w:color w:val="000000" w:themeColor="text1"/>
          <w:sz w:val="23"/>
          <w:szCs w:val="23"/>
        </w:rPr>
      </w:pPr>
    </w:p>
    <w:p w14:paraId="7EAFC42F" w14:textId="38064712" w:rsidR="00916C7C" w:rsidRPr="003A674C" w:rsidRDefault="00916C7C" w:rsidP="00916C7C">
      <w:pPr>
        <w:autoSpaceDE w:val="0"/>
        <w:autoSpaceDN w:val="0"/>
        <w:adjustRightInd w:val="0"/>
        <w:spacing w:after="0" w:line="240" w:lineRule="auto"/>
        <w:jc w:val="both"/>
        <w:rPr>
          <w:color w:val="000000" w:themeColor="text1"/>
          <w:sz w:val="23"/>
          <w:szCs w:val="23"/>
        </w:rPr>
      </w:pPr>
    </w:p>
    <w:p w14:paraId="63E14B17" w14:textId="550A8B1E" w:rsidR="00916C7C" w:rsidRPr="003A674C" w:rsidRDefault="00916C7C" w:rsidP="00916C7C">
      <w:pPr>
        <w:autoSpaceDE w:val="0"/>
        <w:autoSpaceDN w:val="0"/>
        <w:adjustRightInd w:val="0"/>
        <w:spacing w:after="0" w:line="240" w:lineRule="auto"/>
        <w:jc w:val="both"/>
        <w:rPr>
          <w:color w:val="000000" w:themeColor="text1"/>
          <w:sz w:val="23"/>
          <w:szCs w:val="23"/>
        </w:rPr>
      </w:pPr>
    </w:p>
    <w:p w14:paraId="1087EEF8" w14:textId="49E7573E" w:rsidR="00916C7C" w:rsidRPr="003A674C" w:rsidRDefault="00916C7C" w:rsidP="00916C7C">
      <w:pPr>
        <w:autoSpaceDE w:val="0"/>
        <w:autoSpaceDN w:val="0"/>
        <w:adjustRightInd w:val="0"/>
        <w:spacing w:after="0" w:line="240" w:lineRule="auto"/>
        <w:jc w:val="both"/>
        <w:rPr>
          <w:color w:val="000000" w:themeColor="text1"/>
          <w:sz w:val="23"/>
          <w:szCs w:val="23"/>
        </w:rPr>
      </w:pPr>
    </w:p>
    <w:p w14:paraId="4B0AB360" w14:textId="74903925" w:rsidR="00916C7C" w:rsidRPr="003A674C" w:rsidRDefault="00916C7C" w:rsidP="00916C7C">
      <w:pPr>
        <w:autoSpaceDE w:val="0"/>
        <w:autoSpaceDN w:val="0"/>
        <w:adjustRightInd w:val="0"/>
        <w:spacing w:after="0" w:line="240" w:lineRule="auto"/>
        <w:jc w:val="both"/>
        <w:rPr>
          <w:color w:val="000000" w:themeColor="text1"/>
          <w:sz w:val="23"/>
          <w:szCs w:val="23"/>
        </w:rPr>
      </w:pPr>
    </w:p>
    <w:p w14:paraId="5BED4763" w14:textId="38D8800D" w:rsidR="00916C7C" w:rsidRPr="003A674C" w:rsidRDefault="00916C7C" w:rsidP="00916C7C">
      <w:pPr>
        <w:autoSpaceDE w:val="0"/>
        <w:autoSpaceDN w:val="0"/>
        <w:adjustRightInd w:val="0"/>
        <w:spacing w:after="0" w:line="240" w:lineRule="auto"/>
        <w:jc w:val="both"/>
        <w:rPr>
          <w:color w:val="000000" w:themeColor="text1"/>
          <w:sz w:val="23"/>
          <w:szCs w:val="23"/>
        </w:rPr>
      </w:pPr>
    </w:p>
    <w:p w14:paraId="64B53974" w14:textId="176A02F7" w:rsidR="00916C7C" w:rsidRPr="003A674C" w:rsidRDefault="00916C7C" w:rsidP="00916C7C">
      <w:pPr>
        <w:autoSpaceDE w:val="0"/>
        <w:autoSpaceDN w:val="0"/>
        <w:adjustRightInd w:val="0"/>
        <w:spacing w:after="0" w:line="240" w:lineRule="auto"/>
        <w:jc w:val="both"/>
        <w:rPr>
          <w:color w:val="000000" w:themeColor="text1"/>
          <w:sz w:val="23"/>
          <w:szCs w:val="23"/>
        </w:rPr>
      </w:pPr>
    </w:p>
    <w:p w14:paraId="59007FD1" w14:textId="033456B6" w:rsidR="00916C7C" w:rsidRPr="003A674C" w:rsidRDefault="00916C7C" w:rsidP="00916C7C">
      <w:pPr>
        <w:autoSpaceDE w:val="0"/>
        <w:autoSpaceDN w:val="0"/>
        <w:adjustRightInd w:val="0"/>
        <w:spacing w:after="0" w:line="240" w:lineRule="auto"/>
        <w:jc w:val="both"/>
        <w:rPr>
          <w:color w:val="000000" w:themeColor="text1"/>
          <w:sz w:val="23"/>
          <w:szCs w:val="23"/>
        </w:rPr>
      </w:pPr>
    </w:p>
    <w:p w14:paraId="09EF392C" w14:textId="3970F12E" w:rsidR="00916C7C" w:rsidRPr="003A674C" w:rsidRDefault="00916C7C" w:rsidP="00916C7C">
      <w:pPr>
        <w:autoSpaceDE w:val="0"/>
        <w:autoSpaceDN w:val="0"/>
        <w:adjustRightInd w:val="0"/>
        <w:spacing w:after="0" w:line="240" w:lineRule="auto"/>
        <w:jc w:val="both"/>
        <w:rPr>
          <w:color w:val="000000" w:themeColor="text1"/>
          <w:sz w:val="23"/>
          <w:szCs w:val="23"/>
        </w:rPr>
      </w:pPr>
    </w:p>
    <w:p w14:paraId="3CE131EA" w14:textId="2644C21D" w:rsidR="00916C7C" w:rsidRPr="003A674C" w:rsidRDefault="00916C7C" w:rsidP="00916C7C">
      <w:pPr>
        <w:autoSpaceDE w:val="0"/>
        <w:autoSpaceDN w:val="0"/>
        <w:adjustRightInd w:val="0"/>
        <w:spacing w:after="0" w:line="240" w:lineRule="auto"/>
        <w:jc w:val="both"/>
        <w:rPr>
          <w:color w:val="000000" w:themeColor="text1"/>
          <w:sz w:val="23"/>
          <w:szCs w:val="23"/>
        </w:rPr>
      </w:pPr>
    </w:p>
    <w:p w14:paraId="44E6EB5B"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69DFDB72"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BF29901"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34E4871E"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3E2055E0"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798B5341"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7105DF7E"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095BE0C9"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20299D29"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777EE304"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59D80856"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FC4BD0F"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995BEEB"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10CA0861"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31B01DE6"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C77BDEC"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28BDD782"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160168BA"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F1B5A85" w14:textId="77777777" w:rsidR="00592BB4" w:rsidRDefault="00592BB4" w:rsidP="00916C7C">
      <w:pPr>
        <w:autoSpaceDE w:val="0"/>
        <w:autoSpaceDN w:val="0"/>
        <w:adjustRightInd w:val="0"/>
        <w:spacing w:after="0" w:line="240" w:lineRule="auto"/>
        <w:jc w:val="both"/>
        <w:rPr>
          <w:color w:val="000000" w:themeColor="text1"/>
          <w:sz w:val="23"/>
          <w:szCs w:val="23"/>
        </w:rPr>
      </w:pPr>
    </w:p>
    <w:p w14:paraId="2C4BD91F" w14:textId="77777777" w:rsidR="00542CC5" w:rsidRDefault="00542CC5" w:rsidP="00916C7C">
      <w:pPr>
        <w:autoSpaceDE w:val="0"/>
        <w:autoSpaceDN w:val="0"/>
        <w:adjustRightInd w:val="0"/>
        <w:spacing w:after="0" w:line="240" w:lineRule="auto"/>
        <w:jc w:val="both"/>
        <w:rPr>
          <w:color w:val="000000" w:themeColor="text1"/>
          <w:sz w:val="23"/>
          <w:szCs w:val="23"/>
        </w:rPr>
      </w:pPr>
    </w:p>
    <w:p w14:paraId="340E7D64" w14:textId="77777777" w:rsidR="00542CC5" w:rsidRDefault="00542CC5" w:rsidP="00916C7C">
      <w:pPr>
        <w:autoSpaceDE w:val="0"/>
        <w:autoSpaceDN w:val="0"/>
        <w:adjustRightInd w:val="0"/>
        <w:spacing w:after="0" w:line="240" w:lineRule="auto"/>
        <w:jc w:val="both"/>
        <w:rPr>
          <w:color w:val="000000" w:themeColor="text1"/>
          <w:sz w:val="23"/>
          <w:szCs w:val="23"/>
        </w:rPr>
      </w:pPr>
    </w:p>
    <w:p w14:paraId="677E0A3E" w14:textId="77777777" w:rsidR="00542CC5" w:rsidRDefault="00542CC5" w:rsidP="00916C7C">
      <w:pPr>
        <w:autoSpaceDE w:val="0"/>
        <w:autoSpaceDN w:val="0"/>
        <w:adjustRightInd w:val="0"/>
        <w:spacing w:after="0" w:line="240" w:lineRule="auto"/>
        <w:jc w:val="both"/>
        <w:rPr>
          <w:color w:val="000000" w:themeColor="text1"/>
          <w:sz w:val="23"/>
          <w:szCs w:val="23"/>
        </w:rPr>
      </w:pPr>
    </w:p>
    <w:p w14:paraId="0DAA1B4A" w14:textId="77777777" w:rsidR="00247C72" w:rsidRDefault="00247C72" w:rsidP="00916C7C">
      <w:pPr>
        <w:autoSpaceDE w:val="0"/>
        <w:autoSpaceDN w:val="0"/>
        <w:adjustRightInd w:val="0"/>
        <w:spacing w:after="0" w:line="240" w:lineRule="auto"/>
        <w:jc w:val="both"/>
        <w:rPr>
          <w:color w:val="000000" w:themeColor="text1"/>
          <w:sz w:val="23"/>
          <w:szCs w:val="23"/>
        </w:rPr>
      </w:pPr>
    </w:p>
    <w:p w14:paraId="6F13FD48" w14:textId="77777777" w:rsidR="00247C72" w:rsidRDefault="00247C72" w:rsidP="00916C7C">
      <w:pPr>
        <w:autoSpaceDE w:val="0"/>
        <w:autoSpaceDN w:val="0"/>
        <w:adjustRightInd w:val="0"/>
        <w:spacing w:after="0" w:line="240" w:lineRule="auto"/>
        <w:jc w:val="both"/>
        <w:rPr>
          <w:color w:val="000000" w:themeColor="text1"/>
          <w:sz w:val="23"/>
          <w:szCs w:val="23"/>
        </w:rPr>
      </w:pPr>
    </w:p>
    <w:p w14:paraId="35E525CA" w14:textId="77777777" w:rsidR="00247C72" w:rsidRDefault="00247C72" w:rsidP="00916C7C">
      <w:pPr>
        <w:autoSpaceDE w:val="0"/>
        <w:autoSpaceDN w:val="0"/>
        <w:adjustRightInd w:val="0"/>
        <w:spacing w:after="0" w:line="240" w:lineRule="auto"/>
        <w:jc w:val="both"/>
        <w:rPr>
          <w:color w:val="000000" w:themeColor="text1"/>
          <w:sz w:val="23"/>
          <w:szCs w:val="23"/>
        </w:rPr>
      </w:pPr>
    </w:p>
    <w:p w14:paraId="799D207A" w14:textId="77777777" w:rsidR="00247C72" w:rsidRDefault="00247C72" w:rsidP="00916C7C">
      <w:pPr>
        <w:autoSpaceDE w:val="0"/>
        <w:autoSpaceDN w:val="0"/>
        <w:adjustRightInd w:val="0"/>
        <w:spacing w:after="0" w:line="240" w:lineRule="auto"/>
        <w:jc w:val="both"/>
        <w:rPr>
          <w:color w:val="000000" w:themeColor="text1"/>
          <w:sz w:val="23"/>
          <w:szCs w:val="23"/>
        </w:rPr>
      </w:pPr>
    </w:p>
    <w:p w14:paraId="77C76771" w14:textId="77777777" w:rsidR="00247C72" w:rsidRDefault="00247C72" w:rsidP="00916C7C">
      <w:pPr>
        <w:autoSpaceDE w:val="0"/>
        <w:autoSpaceDN w:val="0"/>
        <w:adjustRightInd w:val="0"/>
        <w:spacing w:after="0" w:line="240" w:lineRule="auto"/>
        <w:jc w:val="both"/>
        <w:rPr>
          <w:color w:val="000000" w:themeColor="text1"/>
          <w:sz w:val="23"/>
          <w:szCs w:val="23"/>
        </w:rPr>
      </w:pPr>
    </w:p>
    <w:p w14:paraId="7E6ACB0E" w14:textId="77777777" w:rsidR="00247C72" w:rsidRDefault="00247C72" w:rsidP="00916C7C">
      <w:pPr>
        <w:autoSpaceDE w:val="0"/>
        <w:autoSpaceDN w:val="0"/>
        <w:adjustRightInd w:val="0"/>
        <w:spacing w:after="0" w:line="240" w:lineRule="auto"/>
        <w:jc w:val="both"/>
        <w:rPr>
          <w:color w:val="000000" w:themeColor="text1"/>
          <w:sz w:val="23"/>
          <w:szCs w:val="23"/>
        </w:rPr>
      </w:pPr>
    </w:p>
    <w:p w14:paraId="3A339587" w14:textId="77777777" w:rsidR="00247C72" w:rsidRPr="003A674C" w:rsidRDefault="00247C72" w:rsidP="00916C7C">
      <w:pPr>
        <w:autoSpaceDE w:val="0"/>
        <w:autoSpaceDN w:val="0"/>
        <w:adjustRightInd w:val="0"/>
        <w:spacing w:after="0" w:line="240" w:lineRule="auto"/>
        <w:jc w:val="both"/>
        <w:rPr>
          <w:color w:val="000000" w:themeColor="text1"/>
          <w:sz w:val="23"/>
          <w:szCs w:val="23"/>
        </w:rPr>
      </w:pPr>
    </w:p>
    <w:p w14:paraId="676C8DEF"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4A8E0010" w14:textId="77777777" w:rsidR="00592BB4" w:rsidRPr="003A674C" w:rsidRDefault="00592BB4" w:rsidP="00916C7C">
      <w:pPr>
        <w:autoSpaceDE w:val="0"/>
        <w:autoSpaceDN w:val="0"/>
        <w:adjustRightInd w:val="0"/>
        <w:spacing w:after="0" w:line="240" w:lineRule="auto"/>
        <w:jc w:val="both"/>
        <w:rPr>
          <w:color w:val="000000" w:themeColor="text1"/>
          <w:sz w:val="23"/>
          <w:szCs w:val="23"/>
        </w:rPr>
      </w:pPr>
    </w:p>
    <w:p w14:paraId="39F7A8F2" w14:textId="53F373EA" w:rsidR="00467482" w:rsidRPr="003A674C" w:rsidRDefault="00467482" w:rsidP="00467482">
      <w:pPr>
        <w:jc w:val="center"/>
        <w:rPr>
          <w:b/>
          <w:color w:val="000000" w:themeColor="text1"/>
          <w:sz w:val="36"/>
          <w:szCs w:val="36"/>
        </w:rPr>
      </w:pPr>
      <w:r w:rsidRPr="003A674C">
        <w:rPr>
          <w:b/>
          <w:color w:val="000000" w:themeColor="text1"/>
          <w:sz w:val="36"/>
          <w:szCs w:val="36"/>
        </w:rPr>
        <w:lastRenderedPageBreak/>
        <w:t>CHAPTER 4</w:t>
      </w:r>
    </w:p>
    <w:p w14:paraId="6D1929F2" w14:textId="77C4EB86" w:rsidR="00467482" w:rsidRPr="003A674C" w:rsidRDefault="00705899" w:rsidP="00467482">
      <w:pPr>
        <w:jc w:val="center"/>
        <w:rPr>
          <w:b/>
          <w:color w:val="000000" w:themeColor="text1"/>
          <w:sz w:val="36"/>
          <w:szCs w:val="36"/>
        </w:rPr>
      </w:pPr>
      <w:r w:rsidRPr="003A674C">
        <w:rPr>
          <w:b/>
          <w:color w:val="000000" w:themeColor="text1"/>
          <w:sz w:val="36"/>
          <w:szCs w:val="36"/>
        </w:rPr>
        <w:t>SOFTWARE DESIGN</w:t>
      </w:r>
    </w:p>
    <w:p w14:paraId="28DFA012" w14:textId="77777777" w:rsidR="003A674C" w:rsidRPr="003A674C" w:rsidRDefault="003A674C" w:rsidP="00924C10">
      <w:pPr>
        <w:pStyle w:val="Heading1"/>
        <w:keepNext/>
        <w:numPr>
          <w:ilvl w:val="0"/>
          <w:numId w:val="7"/>
        </w:numPr>
        <w:autoSpaceDE w:val="0"/>
        <w:autoSpaceDN w:val="0"/>
        <w:spacing w:before="240" w:after="60" w:line="240" w:lineRule="auto"/>
        <w:contextualSpacing w:val="0"/>
        <w:jc w:val="left"/>
        <w:rPr>
          <w:rFonts w:asciiTheme="majorBidi" w:hAnsiTheme="majorBidi"/>
          <w:color w:val="000000" w:themeColor="text1"/>
          <w:sz w:val="32"/>
        </w:rPr>
      </w:pPr>
      <w:bookmarkStart w:id="54" w:name="_Toc338931485"/>
      <w:r w:rsidRPr="003A674C">
        <w:rPr>
          <w:rFonts w:asciiTheme="majorBidi" w:hAnsiTheme="majorBidi"/>
          <w:color w:val="000000" w:themeColor="text1"/>
          <w:sz w:val="32"/>
        </w:rPr>
        <w:t>Design Overview</w:t>
      </w:r>
      <w:bookmarkEnd w:id="54"/>
    </w:p>
    <w:p w14:paraId="260C8D82" w14:textId="77777777" w:rsidR="003A674C" w:rsidRP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55" w:name="_Toc338931486"/>
      <w:r w:rsidRPr="003A674C">
        <w:rPr>
          <w:rFonts w:asciiTheme="majorBidi" w:hAnsiTheme="majorBidi"/>
          <w:color w:val="000000" w:themeColor="text1"/>
          <w:sz w:val="28"/>
          <w:szCs w:val="28"/>
        </w:rPr>
        <w:t>Introduction</w:t>
      </w:r>
      <w:bookmarkEnd w:id="55"/>
    </w:p>
    <w:p w14:paraId="296243B2" w14:textId="77777777" w:rsidR="00485178" w:rsidRPr="00841AF4" w:rsidRDefault="00485178" w:rsidP="00542CC5">
      <w:pPr>
        <w:spacing w:before="100" w:beforeAutospacing="1" w:after="100" w:afterAutospacing="1" w:line="240" w:lineRule="auto"/>
        <w:ind w:left="180"/>
        <w:rPr>
          <w:rFonts w:eastAsia="Times New Roman" w:cs="Times New Roman"/>
        </w:rPr>
      </w:pPr>
      <w:r w:rsidRPr="00841AF4">
        <w:rPr>
          <w:rFonts w:eastAsia="Times New Roman" w:cs="Times New Roman"/>
        </w:rPr>
        <w:t xml:space="preserve">The project uses a </w:t>
      </w:r>
      <w:r w:rsidRPr="00841AF4">
        <w:rPr>
          <w:rFonts w:eastAsia="Times New Roman" w:cs="Times New Roman"/>
          <w:b/>
          <w:bCs/>
        </w:rPr>
        <w:t>structured data engineering approach</w:t>
      </w:r>
      <w:r w:rsidRPr="00841AF4">
        <w:rPr>
          <w:rFonts w:eastAsia="Times New Roman" w:cs="Times New Roman"/>
        </w:rPr>
        <w:t xml:space="preserve"> for the design and implementation of a data warehouse for a bank. The system focuses on </w:t>
      </w:r>
      <w:r w:rsidRPr="00841AF4">
        <w:rPr>
          <w:rFonts w:eastAsia="Times New Roman" w:cs="Times New Roman"/>
          <w:b/>
          <w:bCs/>
        </w:rPr>
        <w:t>ETL (Extract, Transform, Load)</w:t>
      </w:r>
      <w:r w:rsidRPr="00841AF4">
        <w:rPr>
          <w:rFonts w:eastAsia="Times New Roman" w:cs="Times New Roman"/>
        </w:rPr>
        <w:t xml:space="preserve"> processes to move data from multiple banking sources into a </w:t>
      </w:r>
      <w:r w:rsidRPr="00841AF4">
        <w:rPr>
          <w:rFonts w:eastAsia="Times New Roman" w:cs="Times New Roman"/>
          <w:b/>
          <w:bCs/>
        </w:rPr>
        <w:t>centralized data warehouse</w:t>
      </w:r>
      <w:r w:rsidRPr="00841AF4">
        <w:rPr>
          <w:rFonts w:eastAsia="Times New Roman" w:cs="Times New Roman"/>
        </w:rPr>
        <w:t xml:space="preserve">. Once the data is transformed, it is utilized for </w:t>
      </w:r>
      <w:r w:rsidRPr="00841AF4">
        <w:rPr>
          <w:rFonts w:eastAsia="Times New Roman" w:cs="Times New Roman"/>
          <w:b/>
          <w:bCs/>
        </w:rPr>
        <w:t>business intelligence (BI) reporting</w:t>
      </w:r>
      <w:r w:rsidRPr="00841AF4">
        <w:rPr>
          <w:rFonts w:eastAsia="Times New Roman" w:cs="Times New Roman"/>
        </w:rPr>
        <w:t xml:space="preserve"> using Power BI and advanced </w:t>
      </w:r>
      <w:r w:rsidRPr="00841AF4">
        <w:rPr>
          <w:rFonts w:eastAsia="Times New Roman" w:cs="Times New Roman"/>
          <w:b/>
          <w:bCs/>
        </w:rPr>
        <w:t>machine learning models</w:t>
      </w:r>
      <w:r w:rsidRPr="00841AF4">
        <w:rPr>
          <w:rFonts w:eastAsia="Times New Roman" w:cs="Times New Roman"/>
        </w:rPr>
        <w:t xml:space="preserve"> for customer analysis and loan default prediction.</w:t>
      </w:r>
    </w:p>
    <w:p w14:paraId="39CBC647" w14:textId="15793D9A" w:rsidR="00485178" w:rsidRPr="00485178" w:rsidRDefault="00485178" w:rsidP="00542CC5">
      <w:pPr>
        <w:pStyle w:val="ListParagraph"/>
        <w:spacing w:before="100" w:beforeAutospacing="1" w:after="100" w:afterAutospacing="1" w:line="240" w:lineRule="auto"/>
        <w:ind w:left="180"/>
        <w:rPr>
          <w:rFonts w:eastAsia="Times New Roman" w:cs="Times New Roman"/>
        </w:rPr>
      </w:pPr>
      <w:r w:rsidRPr="00485178">
        <w:rPr>
          <w:rFonts w:eastAsia="Times New Roman" w:cs="Times New Roman"/>
        </w:rPr>
        <w:t xml:space="preserve">Tools such as Microsoft </w:t>
      </w:r>
      <w:r w:rsidR="00841AF4">
        <w:rPr>
          <w:rFonts w:eastAsia="Times New Roman" w:cs="Times New Roman"/>
        </w:rPr>
        <w:t xml:space="preserve"> Azure </w:t>
      </w:r>
      <w:r w:rsidRPr="00485178">
        <w:rPr>
          <w:rFonts w:eastAsia="Times New Roman" w:cs="Times New Roman"/>
        </w:rPr>
        <w:t>are used for visualizing the database schema and architecture, while Python and SQL serve as the main technologies for data manipulation.</w:t>
      </w:r>
    </w:p>
    <w:p w14:paraId="4A9D8C31" w14:textId="728C9E0B" w:rsidR="003A674C" w:rsidRPr="00485178" w:rsidRDefault="003A674C" w:rsidP="003A674C">
      <w:pPr>
        <w:pStyle w:val="BodyTextIndent2"/>
        <w:jc w:val="both"/>
        <w:rPr>
          <w:rFonts w:asciiTheme="majorBidi" w:hAnsiTheme="majorBidi" w:cstheme="majorBidi"/>
          <w:i/>
          <w:color w:val="000000" w:themeColor="text1"/>
          <w:sz w:val="24"/>
          <w:lang w:val="en-GB"/>
        </w:rPr>
      </w:pPr>
    </w:p>
    <w:p w14:paraId="19181715" w14:textId="673CFF1B" w:rsid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56" w:name="_Toc338931487"/>
      <w:r w:rsidRPr="003A674C">
        <w:rPr>
          <w:rFonts w:asciiTheme="majorBidi" w:hAnsiTheme="majorBidi"/>
          <w:color w:val="000000" w:themeColor="text1"/>
          <w:sz w:val="28"/>
          <w:szCs w:val="28"/>
        </w:rPr>
        <w:t>Environment Overview</w:t>
      </w:r>
      <w:bookmarkEnd w:id="56"/>
    </w:p>
    <w:p w14:paraId="64EE5F23" w14:textId="77777777" w:rsidR="00841AF4" w:rsidRPr="00841AF4" w:rsidRDefault="00841AF4" w:rsidP="00841AF4">
      <w:pPr>
        <w:spacing w:before="100" w:beforeAutospacing="1" w:after="100" w:afterAutospacing="1" w:line="240" w:lineRule="auto"/>
        <w:rPr>
          <w:rFonts w:eastAsia="Times New Roman" w:cs="Times New Roman"/>
          <w:szCs w:val="24"/>
        </w:rPr>
      </w:pPr>
      <w:r w:rsidRPr="00841AF4">
        <w:rPr>
          <w:rFonts w:eastAsia="Times New Roman" w:cs="Times New Roman"/>
          <w:szCs w:val="24"/>
        </w:rPr>
        <w:t xml:space="preserve">The system is deployed on a </w:t>
      </w:r>
      <w:r w:rsidRPr="00841AF4">
        <w:rPr>
          <w:rFonts w:eastAsia="Times New Roman" w:cs="Times New Roman"/>
          <w:b/>
          <w:bCs/>
          <w:szCs w:val="24"/>
        </w:rPr>
        <w:t>cloud-based environment</w:t>
      </w:r>
      <w:r w:rsidRPr="00841AF4">
        <w:rPr>
          <w:rFonts w:eastAsia="Times New Roman" w:cs="Times New Roman"/>
          <w:szCs w:val="24"/>
        </w:rPr>
        <w:t xml:space="preserve"> (such as AWS or Azure) to handle large-scale banking data. This includes:</w:t>
      </w:r>
    </w:p>
    <w:p w14:paraId="27C4AC7D" w14:textId="77777777" w:rsidR="00841AF4" w:rsidRPr="00841AF4" w:rsidRDefault="00841AF4" w:rsidP="00924C10">
      <w:pPr>
        <w:numPr>
          <w:ilvl w:val="0"/>
          <w:numId w:val="24"/>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Data Storage</w:t>
      </w:r>
      <w:r w:rsidRPr="00841AF4">
        <w:rPr>
          <w:rFonts w:eastAsia="Times New Roman" w:cs="Times New Roman"/>
          <w:szCs w:val="24"/>
        </w:rPr>
        <w:t>: Hosted on a cloud database (like Amazon Redshift, or Google BigQuery).</w:t>
      </w:r>
    </w:p>
    <w:p w14:paraId="3F1A0B08" w14:textId="77777777" w:rsidR="00841AF4" w:rsidRPr="00841AF4" w:rsidRDefault="00841AF4" w:rsidP="00924C10">
      <w:pPr>
        <w:numPr>
          <w:ilvl w:val="0"/>
          <w:numId w:val="24"/>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ETL pipelines</w:t>
      </w:r>
      <w:r w:rsidRPr="00841AF4">
        <w:rPr>
          <w:rFonts w:eastAsia="Times New Roman" w:cs="Times New Roman"/>
          <w:szCs w:val="24"/>
        </w:rPr>
        <w:t>: Managed via Apache Airflow or AWS Glue.</w:t>
      </w:r>
    </w:p>
    <w:p w14:paraId="652600A7" w14:textId="77777777" w:rsidR="00841AF4" w:rsidRPr="00841AF4" w:rsidRDefault="00841AF4" w:rsidP="00924C10">
      <w:pPr>
        <w:numPr>
          <w:ilvl w:val="0"/>
          <w:numId w:val="24"/>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Business Intelligence</w:t>
      </w:r>
      <w:r w:rsidRPr="00841AF4">
        <w:rPr>
          <w:rFonts w:eastAsia="Times New Roman" w:cs="Times New Roman"/>
          <w:szCs w:val="24"/>
        </w:rPr>
        <w:t>: Power BI connects to the warehouse for real-time dashboard visualizations.</w:t>
      </w:r>
    </w:p>
    <w:p w14:paraId="7DF40332" w14:textId="77777777" w:rsidR="00841AF4" w:rsidRPr="00841AF4" w:rsidRDefault="00841AF4" w:rsidP="00924C10">
      <w:pPr>
        <w:numPr>
          <w:ilvl w:val="0"/>
          <w:numId w:val="24"/>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Machine Learning Models</w:t>
      </w:r>
      <w:r w:rsidRPr="00841AF4">
        <w:rPr>
          <w:rFonts w:eastAsia="Times New Roman" w:cs="Times New Roman"/>
          <w:szCs w:val="24"/>
        </w:rPr>
        <w:t>: Deployed using Azure ML or AWS Sagemaker.</w:t>
      </w:r>
    </w:p>
    <w:p w14:paraId="2A13978F" w14:textId="77777777" w:rsidR="00841AF4" w:rsidRPr="00841AF4" w:rsidRDefault="00841AF4" w:rsidP="00841AF4">
      <w:pPr>
        <w:rPr>
          <w:lang w:bidi="en-US"/>
        </w:rPr>
      </w:pPr>
    </w:p>
    <w:p w14:paraId="2C09195A" w14:textId="4399E6F5" w:rsid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57" w:name="_Toc338931488"/>
      <w:r w:rsidRPr="003A674C">
        <w:rPr>
          <w:rFonts w:asciiTheme="majorBidi" w:hAnsiTheme="majorBidi"/>
          <w:color w:val="000000" w:themeColor="text1"/>
          <w:sz w:val="28"/>
          <w:szCs w:val="28"/>
        </w:rPr>
        <w:t>System Architecture</w:t>
      </w:r>
      <w:bookmarkEnd w:id="57"/>
    </w:p>
    <w:p w14:paraId="757926B9" w14:textId="77777777" w:rsidR="00841AF4" w:rsidRPr="00841AF4" w:rsidRDefault="00841AF4" w:rsidP="00841AF4">
      <w:pPr>
        <w:spacing w:before="100" w:beforeAutospacing="1" w:after="100" w:afterAutospacing="1" w:line="240" w:lineRule="auto"/>
        <w:rPr>
          <w:rFonts w:eastAsia="Times New Roman" w:cs="Times New Roman"/>
          <w:szCs w:val="24"/>
        </w:rPr>
      </w:pPr>
      <w:r w:rsidRPr="00841AF4">
        <w:rPr>
          <w:rFonts w:eastAsia="Times New Roman" w:cs="Times New Roman"/>
          <w:szCs w:val="24"/>
        </w:rPr>
        <w:t xml:space="preserve">The architecture is designed in a </w:t>
      </w:r>
      <w:r w:rsidRPr="00841AF4">
        <w:rPr>
          <w:rFonts w:eastAsia="Times New Roman" w:cs="Times New Roman"/>
          <w:b/>
          <w:bCs/>
          <w:szCs w:val="24"/>
        </w:rPr>
        <w:t>three-tier structure</w:t>
      </w:r>
      <w:r w:rsidRPr="00841AF4">
        <w:rPr>
          <w:rFonts w:eastAsia="Times New Roman" w:cs="Times New Roman"/>
          <w:szCs w:val="24"/>
        </w:rPr>
        <w:t>:</w:t>
      </w:r>
    </w:p>
    <w:p w14:paraId="43CF822A" w14:textId="77777777" w:rsidR="00841AF4" w:rsidRPr="00841AF4" w:rsidRDefault="00841AF4" w:rsidP="00924C10">
      <w:pPr>
        <w:numPr>
          <w:ilvl w:val="0"/>
          <w:numId w:val="25"/>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Data Layer</w:t>
      </w:r>
      <w:r w:rsidRPr="00841AF4">
        <w:rPr>
          <w:rFonts w:eastAsia="Times New Roman" w:cs="Times New Roman"/>
          <w:szCs w:val="24"/>
        </w:rPr>
        <w:t>: Consists of the various data sources including customer transactions, loans, and investments.</w:t>
      </w:r>
    </w:p>
    <w:p w14:paraId="0AC161F3" w14:textId="77777777" w:rsidR="00841AF4" w:rsidRPr="00841AF4" w:rsidRDefault="00841AF4" w:rsidP="00924C10">
      <w:pPr>
        <w:numPr>
          <w:ilvl w:val="0"/>
          <w:numId w:val="25"/>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ETL Layer</w:t>
      </w:r>
      <w:r w:rsidRPr="00841AF4">
        <w:rPr>
          <w:rFonts w:eastAsia="Times New Roman" w:cs="Times New Roman"/>
          <w:szCs w:val="24"/>
        </w:rPr>
        <w:t>: Data from various sources is extracted, transformed, and loaded into the data warehouse.</w:t>
      </w:r>
    </w:p>
    <w:p w14:paraId="37D74ED7" w14:textId="77777777" w:rsidR="00841AF4" w:rsidRPr="00841AF4" w:rsidRDefault="00841AF4" w:rsidP="00924C10">
      <w:pPr>
        <w:numPr>
          <w:ilvl w:val="0"/>
          <w:numId w:val="25"/>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lastRenderedPageBreak/>
        <w:t>Analytics and BI Layer</w:t>
      </w:r>
      <w:r w:rsidRPr="00841AF4">
        <w:rPr>
          <w:rFonts w:eastAsia="Times New Roman" w:cs="Times New Roman"/>
          <w:szCs w:val="24"/>
        </w:rPr>
        <w:t>: Data analysts access cleaned data for analysis and create dashboards using Power BI. Machine learning models are also run on this layer for predictions and insights.</w:t>
      </w:r>
    </w:p>
    <w:p w14:paraId="023E199A" w14:textId="77777777" w:rsidR="00841AF4" w:rsidRPr="00841AF4" w:rsidRDefault="00841AF4" w:rsidP="00841AF4">
      <w:pPr>
        <w:rPr>
          <w:lang w:bidi="en-US"/>
        </w:rPr>
      </w:pPr>
    </w:p>
    <w:p w14:paraId="73C2DE40" w14:textId="6C87B77C" w:rsid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58" w:name="_Toc338931492"/>
      <w:r w:rsidRPr="003A674C">
        <w:rPr>
          <w:rFonts w:asciiTheme="majorBidi" w:hAnsiTheme="majorBidi"/>
          <w:color w:val="000000" w:themeColor="text1"/>
          <w:sz w:val="28"/>
          <w:szCs w:val="28"/>
        </w:rPr>
        <w:t>Constraints and Assumptions</w:t>
      </w:r>
      <w:bookmarkEnd w:id="58"/>
    </w:p>
    <w:p w14:paraId="036D8DC7" w14:textId="7B436C5A" w:rsidR="00841AF4" w:rsidRPr="00841AF4" w:rsidRDefault="00841AF4" w:rsidP="00924C10">
      <w:pPr>
        <w:numPr>
          <w:ilvl w:val="0"/>
          <w:numId w:val="26"/>
        </w:numPr>
        <w:tabs>
          <w:tab w:val="clear" w:pos="720"/>
          <w:tab w:val="num" w:pos="630"/>
        </w:tabs>
        <w:spacing w:before="100" w:beforeAutospacing="1" w:after="100" w:afterAutospacing="1" w:line="240" w:lineRule="auto"/>
        <w:rPr>
          <w:rFonts w:eastAsia="Times New Roman" w:cs="Times New Roman"/>
          <w:szCs w:val="24"/>
        </w:rPr>
      </w:pPr>
      <w:r>
        <w:rPr>
          <w:lang w:bidi="en-US"/>
        </w:rPr>
        <w:t xml:space="preserve">  </w:t>
      </w:r>
      <w:r w:rsidRPr="00841AF4">
        <w:rPr>
          <w:rFonts w:eastAsia="Times New Roman" w:cs="Times New Roman"/>
          <w:b/>
          <w:bCs/>
          <w:szCs w:val="24"/>
        </w:rPr>
        <w:t>Data Security and Compliance</w:t>
      </w:r>
      <w:r w:rsidRPr="00841AF4">
        <w:rPr>
          <w:rFonts w:eastAsia="Times New Roman" w:cs="Times New Roman"/>
          <w:szCs w:val="24"/>
        </w:rPr>
        <w:t>: The system must comply with financial regulations such as GDPR and PCI-DSS for customer data.</w:t>
      </w:r>
    </w:p>
    <w:p w14:paraId="1CE4CB10" w14:textId="77777777" w:rsidR="00841AF4" w:rsidRPr="00841AF4" w:rsidRDefault="00841AF4" w:rsidP="00924C10">
      <w:pPr>
        <w:numPr>
          <w:ilvl w:val="0"/>
          <w:numId w:val="26"/>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Real-time Data Processing</w:t>
      </w:r>
      <w:r w:rsidRPr="00841AF4">
        <w:rPr>
          <w:rFonts w:eastAsia="Times New Roman" w:cs="Times New Roman"/>
          <w:szCs w:val="24"/>
        </w:rPr>
        <w:t>: Due to banking nature, some services require real-time updates, limiting batch processing.</w:t>
      </w:r>
    </w:p>
    <w:p w14:paraId="2D97144C" w14:textId="104EDF07" w:rsidR="00841AF4" w:rsidRPr="00841AF4" w:rsidRDefault="00841AF4" w:rsidP="00841AF4">
      <w:pPr>
        <w:rPr>
          <w:lang w:bidi="en-US"/>
        </w:rPr>
      </w:pPr>
    </w:p>
    <w:p w14:paraId="0D55B4DB" w14:textId="77777777" w:rsidR="003A674C" w:rsidRPr="003A674C" w:rsidRDefault="003A674C" w:rsidP="00924C10">
      <w:pPr>
        <w:pStyle w:val="Heading1"/>
        <w:keepNext/>
        <w:numPr>
          <w:ilvl w:val="0"/>
          <w:numId w:val="7"/>
        </w:numPr>
        <w:autoSpaceDE w:val="0"/>
        <w:autoSpaceDN w:val="0"/>
        <w:spacing w:before="240" w:after="60" w:line="240" w:lineRule="auto"/>
        <w:contextualSpacing w:val="0"/>
        <w:jc w:val="left"/>
        <w:rPr>
          <w:rFonts w:asciiTheme="majorBidi" w:hAnsiTheme="majorBidi"/>
          <w:color w:val="000000" w:themeColor="text1"/>
          <w:sz w:val="32"/>
        </w:rPr>
      </w:pPr>
      <w:bookmarkStart w:id="59" w:name="_Toc338931493"/>
      <w:r w:rsidRPr="003A674C">
        <w:rPr>
          <w:rFonts w:asciiTheme="majorBidi" w:hAnsiTheme="majorBidi"/>
          <w:color w:val="000000" w:themeColor="text1"/>
          <w:sz w:val="32"/>
        </w:rPr>
        <w:t>Interfaces and Data Stores</w:t>
      </w:r>
      <w:bookmarkEnd w:id="59"/>
    </w:p>
    <w:p w14:paraId="2C07F77F" w14:textId="77777777" w:rsidR="003A674C" w:rsidRPr="003A674C" w:rsidRDefault="003A674C" w:rsidP="003A674C">
      <w:pPr>
        <w:rPr>
          <w:rFonts w:asciiTheme="majorBidi" w:hAnsiTheme="majorBidi" w:cstheme="majorBidi"/>
          <w:b/>
          <w:color w:val="000000" w:themeColor="text1"/>
          <w:sz w:val="28"/>
          <w:szCs w:val="28"/>
        </w:rPr>
      </w:pPr>
      <w:r w:rsidRPr="003A674C">
        <w:rPr>
          <w:rFonts w:asciiTheme="majorBidi" w:hAnsiTheme="majorBidi" w:cstheme="majorBidi"/>
          <w:b/>
          <w:color w:val="000000" w:themeColor="text1"/>
          <w:sz w:val="28"/>
          <w:szCs w:val="28"/>
        </w:rPr>
        <w:t xml:space="preserve">This section describes the interfaces into and out of the system as well as the data stores you will be including in your system. </w:t>
      </w:r>
    </w:p>
    <w:p w14:paraId="48AE96FB" w14:textId="404B9F01" w:rsid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60" w:name="_Toc338931494"/>
      <w:r w:rsidRPr="003A674C">
        <w:rPr>
          <w:rFonts w:asciiTheme="majorBidi" w:hAnsiTheme="majorBidi"/>
          <w:color w:val="000000" w:themeColor="text1"/>
          <w:sz w:val="28"/>
          <w:szCs w:val="28"/>
        </w:rPr>
        <w:t>System Interfaces</w:t>
      </w:r>
      <w:bookmarkEnd w:id="60"/>
    </w:p>
    <w:p w14:paraId="6822604A" w14:textId="268E69F8" w:rsidR="00841AF4" w:rsidRPr="00841AF4" w:rsidRDefault="00841AF4" w:rsidP="00542CC5">
      <w:pPr>
        <w:spacing w:line="240" w:lineRule="auto"/>
        <w:ind w:left="-90"/>
        <w:rPr>
          <w:rFonts w:eastAsia="Times New Roman" w:cs="Times New Roman"/>
          <w:szCs w:val="24"/>
        </w:rPr>
      </w:pPr>
      <w:r>
        <w:rPr>
          <w:lang w:bidi="en-US"/>
        </w:rPr>
        <w:t xml:space="preserve"> </w:t>
      </w:r>
      <w:proofErr w:type="gramStart"/>
      <w:r w:rsidRPr="00841AF4">
        <w:rPr>
          <w:rFonts w:eastAsia="Times New Roman" w:hAnsi="Symbol" w:cs="Times New Roman"/>
          <w:szCs w:val="24"/>
        </w:rPr>
        <w:t></w:t>
      </w:r>
      <w:r w:rsidRPr="00841AF4">
        <w:rPr>
          <w:rFonts w:eastAsia="Times New Roman" w:cs="Times New Roman"/>
          <w:szCs w:val="24"/>
        </w:rPr>
        <w:t xml:space="preserve">  </w:t>
      </w:r>
      <w:r w:rsidRPr="00841AF4">
        <w:rPr>
          <w:rFonts w:eastAsia="Times New Roman" w:cs="Times New Roman"/>
          <w:b/>
          <w:bCs/>
          <w:szCs w:val="24"/>
        </w:rPr>
        <w:t>User</w:t>
      </w:r>
      <w:proofErr w:type="gramEnd"/>
      <w:r w:rsidRPr="00841AF4">
        <w:rPr>
          <w:rFonts w:eastAsia="Times New Roman" w:cs="Times New Roman"/>
          <w:b/>
          <w:bCs/>
          <w:szCs w:val="24"/>
        </w:rPr>
        <w:t xml:space="preserve"> Interface</w:t>
      </w:r>
      <w:r w:rsidRPr="00841AF4">
        <w:rPr>
          <w:rFonts w:eastAsia="Times New Roman" w:cs="Times New Roman"/>
          <w:szCs w:val="24"/>
        </w:rPr>
        <w:t>: Power BI dashboard that allows bank managers and decision-makers to view key KPIs such as loan performance, customer engagement, and investment trends.</w:t>
      </w:r>
    </w:p>
    <w:p w14:paraId="09D4ECD3" w14:textId="77777777" w:rsidR="00841AF4" w:rsidRPr="00841AF4" w:rsidRDefault="00841AF4" w:rsidP="00542CC5">
      <w:pPr>
        <w:spacing w:after="0" w:line="240" w:lineRule="auto"/>
        <w:rPr>
          <w:rFonts w:eastAsia="Times New Roman" w:cs="Times New Roman"/>
          <w:szCs w:val="24"/>
        </w:rPr>
      </w:pPr>
      <w:r w:rsidRPr="00841AF4">
        <w:rPr>
          <w:rFonts w:eastAsia="Times New Roman" w:hAnsi="Symbol" w:cs="Times New Roman"/>
          <w:szCs w:val="24"/>
        </w:rPr>
        <w:t></w:t>
      </w:r>
      <w:r w:rsidRPr="00841AF4">
        <w:rPr>
          <w:rFonts w:eastAsia="Times New Roman" w:cs="Times New Roman"/>
          <w:szCs w:val="24"/>
        </w:rPr>
        <w:t xml:space="preserve">  </w:t>
      </w:r>
      <w:r w:rsidRPr="00841AF4">
        <w:rPr>
          <w:rFonts w:eastAsia="Times New Roman" w:cs="Times New Roman"/>
          <w:b/>
          <w:bCs/>
          <w:szCs w:val="24"/>
        </w:rPr>
        <w:t>API Interfaces</w:t>
      </w:r>
      <w:r w:rsidRPr="00841AF4">
        <w:rPr>
          <w:rFonts w:eastAsia="Times New Roman" w:cs="Times New Roman"/>
          <w:szCs w:val="24"/>
        </w:rPr>
        <w:t>: For inter-system data communication and external reporting tools.</w:t>
      </w:r>
    </w:p>
    <w:p w14:paraId="301FB903" w14:textId="488E0A62" w:rsidR="00841AF4" w:rsidRPr="00841AF4" w:rsidRDefault="00841AF4" w:rsidP="00542CC5">
      <w:pPr>
        <w:rPr>
          <w:lang w:bidi="en-US"/>
        </w:rPr>
      </w:pPr>
      <w:r w:rsidRPr="00841AF4">
        <w:rPr>
          <w:rFonts w:eastAsia="Times New Roman" w:hAnsi="Symbol" w:cs="Times New Roman"/>
          <w:szCs w:val="24"/>
        </w:rPr>
        <w:t></w:t>
      </w:r>
      <w:r w:rsidRPr="00841AF4">
        <w:rPr>
          <w:rFonts w:eastAsia="Times New Roman" w:cs="Times New Roman"/>
          <w:szCs w:val="24"/>
        </w:rPr>
        <w:t xml:space="preserve">  </w:t>
      </w:r>
      <w:r w:rsidRPr="00841AF4">
        <w:rPr>
          <w:rFonts w:eastAsia="Times New Roman" w:cs="Times New Roman"/>
          <w:b/>
          <w:bCs/>
          <w:szCs w:val="24"/>
        </w:rPr>
        <w:t>ETL Interface</w:t>
      </w:r>
      <w:r w:rsidRPr="00841AF4">
        <w:rPr>
          <w:rFonts w:eastAsia="Times New Roman" w:cs="Times New Roman"/>
          <w:szCs w:val="24"/>
        </w:rPr>
        <w:t>: Automated pipelines that handle data extraction, transformation, and loading into the data warehouse.</w:t>
      </w:r>
    </w:p>
    <w:p w14:paraId="433B24BD" w14:textId="77777777" w:rsidR="003A674C" w:rsidRPr="003A674C" w:rsidRDefault="003A674C" w:rsidP="00924C10">
      <w:pPr>
        <w:pStyle w:val="Heading2"/>
        <w:keepLines w:val="0"/>
        <w:numPr>
          <w:ilvl w:val="1"/>
          <w:numId w:val="7"/>
        </w:numPr>
        <w:autoSpaceDE w:val="0"/>
        <w:autoSpaceDN w:val="0"/>
        <w:spacing w:before="240" w:after="60" w:line="240" w:lineRule="auto"/>
        <w:jc w:val="left"/>
        <w:rPr>
          <w:rFonts w:asciiTheme="majorBidi" w:hAnsiTheme="majorBidi"/>
          <w:color w:val="000000" w:themeColor="text1"/>
          <w:sz w:val="28"/>
          <w:szCs w:val="28"/>
        </w:rPr>
      </w:pPr>
      <w:bookmarkStart w:id="61" w:name="_Toc338931497"/>
      <w:r w:rsidRPr="003A674C">
        <w:rPr>
          <w:rFonts w:asciiTheme="majorBidi" w:hAnsiTheme="majorBidi"/>
          <w:color w:val="000000" w:themeColor="text1"/>
          <w:sz w:val="28"/>
          <w:szCs w:val="28"/>
        </w:rPr>
        <w:t>Data Stores</w:t>
      </w:r>
      <w:bookmarkEnd w:id="61"/>
    </w:p>
    <w:p w14:paraId="1F3D300E" w14:textId="77777777" w:rsidR="00841AF4" w:rsidRPr="00841AF4" w:rsidRDefault="00841AF4" w:rsidP="00841AF4">
      <w:pPr>
        <w:spacing w:before="100" w:beforeAutospacing="1" w:after="100" w:afterAutospacing="1" w:line="240" w:lineRule="auto"/>
        <w:rPr>
          <w:rFonts w:eastAsia="Times New Roman" w:cs="Times New Roman"/>
          <w:szCs w:val="24"/>
        </w:rPr>
      </w:pPr>
      <w:r w:rsidRPr="00841AF4">
        <w:rPr>
          <w:rFonts w:eastAsia="Times New Roman" w:cs="Times New Roman"/>
          <w:szCs w:val="24"/>
        </w:rPr>
        <w:t>The data warehouse is built around fact and dimension tables based on the uploaded schema:</w:t>
      </w:r>
    </w:p>
    <w:p w14:paraId="09693E37" w14:textId="77777777" w:rsidR="00841AF4" w:rsidRPr="00841AF4" w:rsidRDefault="00841AF4" w:rsidP="00924C10">
      <w:pPr>
        <w:numPr>
          <w:ilvl w:val="0"/>
          <w:numId w:val="27"/>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Fact Tables</w:t>
      </w:r>
      <w:r w:rsidRPr="00841AF4">
        <w:rPr>
          <w:rFonts w:eastAsia="Times New Roman" w:cs="Times New Roman"/>
          <w:szCs w:val="24"/>
        </w:rPr>
        <w:t xml:space="preserve">: </w:t>
      </w:r>
      <w:r w:rsidRPr="00841AF4">
        <w:rPr>
          <w:rFonts w:ascii="Courier New" w:eastAsia="Times New Roman" w:hAnsi="Courier New" w:cs="Courier New"/>
          <w:sz w:val="20"/>
          <w:szCs w:val="20"/>
        </w:rPr>
        <w:t>FactTransactions</w:t>
      </w:r>
      <w:r w:rsidRPr="00841AF4">
        <w:rPr>
          <w:rFonts w:eastAsia="Times New Roman" w:cs="Times New Roman"/>
          <w:szCs w:val="24"/>
        </w:rPr>
        <w:t xml:space="preserve">, </w:t>
      </w:r>
      <w:r w:rsidRPr="00841AF4">
        <w:rPr>
          <w:rFonts w:ascii="Courier New" w:eastAsia="Times New Roman" w:hAnsi="Courier New" w:cs="Courier New"/>
          <w:sz w:val="20"/>
          <w:szCs w:val="20"/>
        </w:rPr>
        <w:t>FactLoanPayments</w:t>
      </w:r>
      <w:r w:rsidRPr="00841AF4">
        <w:rPr>
          <w:rFonts w:eastAsia="Times New Roman" w:cs="Times New Roman"/>
          <w:szCs w:val="24"/>
        </w:rPr>
        <w:t xml:space="preserve">, </w:t>
      </w:r>
      <w:r w:rsidRPr="00841AF4">
        <w:rPr>
          <w:rFonts w:ascii="Courier New" w:eastAsia="Times New Roman" w:hAnsi="Courier New" w:cs="Courier New"/>
          <w:sz w:val="20"/>
          <w:szCs w:val="20"/>
        </w:rPr>
        <w:t>FactInvestments</w:t>
      </w:r>
      <w:r w:rsidRPr="00841AF4">
        <w:rPr>
          <w:rFonts w:eastAsia="Times New Roman" w:cs="Times New Roman"/>
          <w:szCs w:val="24"/>
        </w:rPr>
        <w:t>.</w:t>
      </w:r>
    </w:p>
    <w:p w14:paraId="25848625" w14:textId="77777777" w:rsidR="00841AF4" w:rsidRPr="00841AF4" w:rsidRDefault="00841AF4" w:rsidP="00924C10">
      <w:pPr>
        <w:numPr>
          <w:ilvl w:val="0"/>
          <w:numId w:val="27"/>
        </w:numPr>
        <w:spacing w:before="100" w:beforeAutospacing="1" w:after="100" w:afterAutospacing="1" w:line="240" w:lineRule="auto"/>
        <w:rPr>
          <w:rFonts w:eastAsia="Times New Roman" w:cs="Times New Roman"/>
          <w:szCs w:val="24"/>
        </w:rPr>
      </w:pPr>
      <w:r w:rsidRPr="00841AF4">
        <w:rPr>
          <w:rFonts w:eastAsia="Times New Roman" w:cs="Times New Roman"/>
          <w:b/>
          <w:bCs/>
          <w:szCs w:val="24"/>
        </w:rPr>
        <w:t>Dimension Tables</w:t>
      </w:r>
      <w:r w:rsidRPr="00841AF4">
        <w:rPr>
          <w:rFonts w:eastAsia="Times New Roman" w:cs="Times New Roman"/>
          <w:szCs w:val="24"/>
        </w:rPr>
        <w:t xml:space="preserve">: </w:t>
      </w:r>
      <w:r w:rsidRPr="00841AF4">
        <w:rPr>
          <w:rFonts w:ascii="Courier New" w:eastAsia="Times New Roman" w:hAnsi="Courier New" w:cs="Courier New"/>
          <w:sz w:val="20"/>
          <w:szCs w:val="20"/>
        </w:rPr>
        <w:t>DimCustomers</w:t>
      </w:r>
      <w:r w:rsidRPr="00841AF4">
        <w:rPr>
          <w:rFonts w:eastAsia="Times New Roman" w:cs="Times New Roman"/>
          <w:szCs w:val="24"/>
        </w:rPr>
        <w:t xml:space="preserve">, </w:t>
      </w:r>
      <w:r w:rsidRPr="00841AF4">
        <w:rPr>
          <w:rFonts w:ascii="Courier New" w:eastAsia="Times New Roman" w:hAnsi="Courier New" w:cs="Courier New"/>
          <w:sz w:val="20"/>
          <w:szCs w:val="20"/>
        </w:rPr>
        <w:t>DimAccounts</w:t>
      </w:r>
      <w:r w:rsidRPr="00841AF4">
        <w:rPr>
          <w:rFonts w:eastAsia="Times New Roman" w:cs="Times New Roman"/>
          <w:szCs w:val="24"/>
        </w:rPr>
        <w:t xml:space="preserve">, </w:t>
      </w:r>
      <w:r w:rsidRPr="00841AF4">
        <w:rPr>
          <w:rFonts w:ascii="Courier New" w:eastAsia="Times New Roman" w:hAnsi="Courier New" w:cs="Courier New"/>
          <w:sz w:val="20"/>
          <w:szCs w:val="20"/>
        </w:rPr>
        <w:t>DimDate</w:t>
      </w:r>
      <w:r w:rsidRPr="00841AF4">
        <w:rPr>
          <w:rFonts w:eastAsia="Times New Roman" w:cs="Times New Roman"/>
          <w:szCs w:val="24"/>
        </w:rPr>
        <w:t xml:space="preserve">, </w:t>
      </w:r>
      <w:r w:rsidRPr="00841AF4">
        <w:rPr>
          <w:rFonts w:ascii="Courier New" w:eastAsia="Times New Roman" w:hAnsi="Courier New" w:cs="Courier New"/>
          <w:sz w:val="20"/>
          <w:szCs w:val="20"/>
        </w:rPr>
        <w:t>DimLoan</w:t>
      </w:r>
      <w:r w:rsidRPr="00841AF4">
        <w:rPr>
          <w:rFonts w:eastAsia="Times New Roman" w:cs="Times New Roman"/>
          <w:szCs w:val="24"/>
        </w:rPr>
        <w:t xml:space="preserve">, </w:t>
      </w:r>
      <w:r w:rsidRPr="00841AF4">
        <w:rPr>
          <w:rFonts w:ascii="Courier New" w:eastAsia="Times New Roman" w:hAnsi="Courier New" w:cs="Courier New"/>
          <w:sz w:val="20"/>
          <w:szCs w:val="20"/>
        </w:rPr>
        <w:t>DimCurrency</w:t>
      </w:r>
      <w:r w:rsidRPr="00841AF4">
        <w:rPr>
          <w:rFonts w:eastAsia="Times New Roman" w:cs="Times New Roman"/>
          <w:szCs w:val="24"/>
        </w:rPr>
        <w:t>.</w:t>
      </w:r>
    </w:p>
    <w:p w14:paraId="681AFBD3" w14:textId="77777777" w:rsidR="00841AF4" w:rsidRPr="00841AF4" w:rsidRDefault="00841AF4" w:rsidP="00841AF4">
      <w:pPr>
        <w:spacing w:before="100" w:beforeAutospacing="1" w:after="100" w:afterAutospacing="1" w:line="240" w:lineRule="auto"/>
        <w:rPr>
          <w:rFonts w:eastAsia="Times New Roman" w:cs="Times New Roman"/>
          <w:szCs w:val="24"/>
        </w:rPr>
      </w:pPr>
      <w:r w:rsidRPr="00841AF4">
        <w:rPr>
          <w:rFonts w:eastAsia="Times New Roman" w:cs="Times New Roman"/>
          <w:szCs w:val="24"/>
        </w:rPr>
        <w:t>These tables store normalized and cleaned banking data for analytics and reporting.</w:t>
      </w:r>
    </w:p>
    <w:p w14:paraId="64CE3E1A" w14:textId="77777777" w:rsidR="003A674C" w:rsidRDefault="003A674C" w:rsidP="003A674C">
      <w:pPr>
        <w:rPr>
          <w:rFonts w:asciiTheme="majorBidi" w:hAnsiTheme="majorBidi" w:cstheme="majorBidi"/>
          <w:i/>
          <w:color w:val="000000" w:themeColor="text1"/>
        </w:rPr>
      </w:pPr>
    </w:p>
    <w:p w14:paraId="6F3DFE66" w14:textId="77777777" w:rsidR="00542CC5" w:rsidRPr="003A674C" w:rsidRDefault="00542CC5" w:rsidP="003A674C">
      <w:pPr>
        <w:rPr>
          <w:rFonts w:asciiTheme="majorBidi" w:hAnsiTheme="majorBidi" w:cstheme="majorBidi"/>
          <w:i/>
          <w:color w:val="000000" w:themeColor="text1"/>
        </w:rPr>
      </w:pPr>
    </w:p>
    <w:p w14:paraId="64AB0913" w14:textId="4364178F" w:rsidR="002A347B" w:rsidRDefault="00542CC5" w:rsidP="00924C10">
      <w:pPr>
        <w:pStyle w:val="ListParagraph"/>
        <w:numPr>
          <w:ilvl w:val="0"/>
          <w:numId w:val="10"/>
        </w:numPr>
        <w:rPr>
          <w:b/>
          <w:bCs/>
          <w:sz w:val="32"/>
          <w:szCs w:val="32"/>
        </w:rPr>
      </w:pPr>
      <w:r>
        <w:rPr>
          <w:noProof/>
        </w:rPr>
        <w:lastRenderedPageBreak/>
        <w:drawing>
          <wp:anchor distT="0" distB="0" distL="114300" distR="114300" simplePos="0" relativeHeight="251663360" behindDoc="1" locked="0" layoutInCell="1" allowOverlap="1" wp14:anchorId="701AB351" wp14:editId="431CDCC3">
            <wp:simplePos x="0" y="0"/>
            <wp:positionH relativeFrom="margin">
              <wp:posOffset>-485775</wp:posOffset>
            </wp:positionH>
            <wp:positionV relativeFrom="paragraph">
              <wp:posOffset>383540</wp:posOffset>
            </wp:positionV>
            <wp:extent cx="6943725" cy="7372350"/>
            <wp:effectExtent l="0" t="0" r="9525" b="0"/>
            <wp:wrapTight wrapText="bothSides">
              <wp:wrapPolygon edited="0">
                <wp:start x="0" y="0"/>
                <wp:lineTo x="0" y="21544"/>
                <wp:lineTo x="21570" y="21544"/>
                <wp:lineTo x="215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3725" cy="737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266" w:rsidRPr="00886266">
        <w:rPr>
          <w:b/>
          <w:bCs/>
          <w:sz w:val="32"/>
          <w:szCs w:val="32"/>
        </w:rPr>
        <w:t xml:space="preserve">ER diagram and </w:t>
      </w:r>
      <w:bookmarkStart w:id="62" w:name="_Hlk179241421"/>
      <w:r w:rsidR="00886266" w:rsidRPr="00886266">
        <w:rPr>
          <w:b/>
          <w:bCs/>
          <w:sz w:val="32"/>
          <w:szCs w:val="32"/>
        </w:rPr>
        <w:t>relation schema</w:t>
      </w:r>
      <w:bookmarkEnd w:id="62"/>
    </w:p>
    <w:p w14:paraId="7DF51756" w14:textId="1730BA34" w:rsidR="00841AF4" w:rsidRDefault="00841AF4" w:rsidP="00841AF4">
      <w:pPr>
        <w:pStyle w:val="ListParagraph"/>
        <w:ind w:left="480"/>
        <w:rPr>
          <w:b/>
          <w:bCs/>
          <w:sz w:val="32"/>
          <w:szCs w:val="32"/>
        </w:rPr>
      </w:pPr>
    </w:p>
    <w:p w14:paraId="6F5BF64A" w14:textId="77777777" w:rsidR="00841AF4" w:rsidRDefault="00841AF4" w:rsidP="00916C7C">
      <w:pPr>
        <w:jc w:val="center"/>
        <w:rPr>
          <w:b/>
          <w:color w:val="000000" w:themeColor="text1"/>
          <w:sz w:val="36"/>
          <w:szCs w:val="36"/>
        </w:rPr>
      </w:pPr>
    </w:p>
    <w:p w14:paraId="493943D2" w14:textId="1DA8CA0C" w:rsidR="00916C7C" w:rsidRDefault="00916C7C" w:rsidP="00916C7C">
      <w:pPr>
        <w:jc w:val="center"/>
        <w:rPr>
          <w:b/>
          <w:color w:val="000000" w:themeColor="text1"/>
          <w:sz w:val="36"/>
          <w:szCs w:val="36"/>
        </w:rPr>
      </w:pPr>
      <w:r w:rsidRPr="003A674C">
        <w:rPr>
          <w:b/>
          <w:color w:val="000000" w:themeColor="text1"/>
          <w:sz w:val="36"/>
          <w:szCs w:val="36"/>
        </w:rPr>
        <w:t xml:space="preserve">CHAPTER </w:t>
      </w:r>
      <w:r w:rsidR="00FB176B" w:rsidRPr="003A674C">
        <w:rPr>
          <w:b/>
          <w:color w:val="000000" w:themeColor="text1"/>
          <w:sz w:val="36"/>
          <w:szCs w:val="36"/>
        </w:rPr>
        <w:t>5</w:t>
      </w:r>
    </w:p>
    <w:p w14:paraId="03B31731" w14:textId="6605337E" w:rsidR="003B4C7B" w:rsidRPr="003A674C" w:rsidRDefault="003B4C7B" w:rsidP="00916C7C">
      <w:pPr>
        <w:jc w:val="center"/>
        <w:rPr>
          <w:b/>
          <w:color w:val="000000" w:themeColor="text1"/>
          <w:sz w:val="36"/>
          <w:szCs w:val="36"/>
        </w:rPr>
      </w:pPr>
      <w:r>
        <w:rPr>
          <w:b/>
          <w:color w:val="000000" w:themeColor="text1"/>
          <w:sz w:val="36"/>
          <w:szCs w:val="36"/>
        </w:rPr>
        <w:t>(Required on</w:t>
      </w:r>
      <w:r w:rsidR="009D5E6E">
        <w:rPr>
          <w:b/>
          <w:color w:val="000000" w:themeColor="text1"/>
          <w:sz w:val="36"/>
          <w:szCs w:val="36"/>
        </w:rPr>
        <w:t>ly</w:t>
      </w:r>
      <w:r>
        <w:rPr>
          <w:b/>
          <w:color w:val="000000" w:themeColor="text1"/>
          <w:sz w:val="36"/>
          <w:szCs w:val="36"/>
        </w:rPr>
        <w:t xml:space="preserve"> for project 2)</w:t>
      </w:r>
    </w:p>
    <w:p w14:paraId="34EBAE73" w14:textId="47B31621" w:rsidR="00916C7C" w:rsidRPr="003A674C" w:rsidRDefault="00705899" w:rsidP="00916C7C">
      <w:pPr>
        <w:jc w:val="center"/>
        <w:rPr>
          <w:b/>
          <w:color w:val="000000" w:themeColor="text1"/>
          <w:sz w:val="36"/>
          <w:szCs w:val="36"/>
        </w:rPr>
      </w:pPr>
      <w:r w:rsidRPr="003A674C">
        <w:rPr>
          <w:b/>
          <w:color w:val="000000" w:themeColor="text1"/>
          <w:sz w:val="36"/>
          <w:szCs w:val="36"/>
        </w:rPr>
        <w:t>SYSTEM IMPLEMENTATION &amp; VALIDATION</w:t>
      </w:r>
    </w:p>
    <w:p w14:paraId="561EAE58" w14:textId="77777777" w:rsidR="004F1011" w:rsidRDefault="004F1011" w:rsidP="00FB639A">
      <w:pPr>
        <w:pStyle w:val="Heading4"/>
        <w:numPr>
          <w:ilvl w:val="0"/>
          <w:numId w:val="0"/>
        </w:numPr>
        <w:ind w:left="864" w:hanging="864"/>
      </w:pPr>
      <w:r>
        <w:t>5.1 Introduction</w:t>
      </w:r>
    </w:p>
    <w:p w14:paraId="72134666" w14:textId="75F92C08" w:rsidR="004F1011" w:rsidRDefault="004F1011" w:rsidP="00542CC5">
      <w:pPr>
        <w:pStyle w:val="NormalWeb"/>
      </w:pPr>
      <w:r>
        <w:t xml:space="preserve">         This chapter focuses on the implementation and validation of the data engineering components for the banking system, specifically the data warehouse, data analysis, and visualization aspects. The goal is to create a scalable, efficient data pipeline that supports comprehensive reporting and analytics for the bank's operations, including customer data, transactions, loans, and investments. The implementation covers the data architecture, ETL (Extract, Transform, Load) processes, and validation steps to ensure accuracy and efficiency in data reporting.</w:t>
      </w:r>
    </w:p>
    <w:p w14:paraId="6880AE7D" w14:textId="77777777" w:rsidR="004F1011" w:rsidRDefault="00924C10" w:rsidP="004F1011">
      <w:r>
        <w:pict w14:anchorId="7101336C">
          <v:rect id="_x0000_i1025" style="width:0;height:1.5pt" o:hralign="center" o:hrstd="t" o:hr="t" fillcolor="#a0a0a0" stroked="f"/>
        </w:pict>
      </w:r>
    </w:p>
    <w:p w14:paraId="2BB2DFEE" w14:textId="77777777" w:rsidR="004F1011" w:rsidRDefault="004F1011" w:rsidP="00FB639A">
      <w:pPr>
        <w:pStyle w:val="Heading4"/>
        <w:numPr>
          <w:ilvl w:val="0"/>
          <w:numId w:val="0"/>
        </w:numPr>
      </w:pPr>
      <w:r>
        <w:t>5.2 System Implementation</w:t>
      </w:r>
    </w:p>
    <w:p w14:paraId="3BAB6DDC" w14:textId="77777777" w:rsidR="00FB639A" w:rsidRDefault="004F1011" w:rsidP="00FB639A">
      <w:pPr>
        <w:pStyle w:val="Heading5"/>
        <w:numPr>
          <w:ilvl w:val="0"/>
          <w:numId w:val="0"/>
        </w:numPr>
        <w:ind w:left="1008"/>
        <w:rPr>
          <w:color w:val="000000" w:themeColor="text1"/>
        </w:rPr>
      </w:pPr>
      <w:r w:rsidRPr="00FB639A">
        <w:rPr>
          <w:color w:val="000000" w:themeColor="text1"/>
        </w:rPr>
        <w:t>5.2.1 Data Architecture</w:t>
      </w:r>
    </w:p>
    <w:p w14:paraId="6DEE8BF2" w14:textId="5BFE08FB" w:rsidR="004F1011" w:rsidRPr="00FB639A" w:rsidRDefault="00FB639A" w:rsidP="00FB639A">
      <w:pPr>
        <w:pStyle w:val="Heading5"/>
        <w:numPr>
          <w:ilvl w:val="0"/>
          <w:numId w:val="0"/>
        </w:numPr>
        <w:ind w:left="1008"/>
        <w:rPr>
          <w:color w:val="000000" w:themeColor="text1"/>
        </w:rPr>
      </w:pPr>
      <w:r w:rsidRPr="00FB639A">
        <w:rPr>
          <w:color w:val="000000" w:themeColor="text1"/>
        </w:rPr>
        <w:t xml:space="preserve">      </w:t>
      </w:r>
      <w:r w:rsidR="004F1011" w:rsidRPr="00FB639A">
        <w:rPr>
          <w:color w:val="000000" w:themeColor="text1"/>
        </w:rPr>
        <w:t xml:space="preserve">The banking system employs a </w:t>
      </w:r>
      <w:r w:rsidR="004F1011" w:rsidRPr="00FB639A">
        <w:rPr>
          <w:rStyle w:val="Strong"/>
          <w:color w:val="000000" w:themeColor="text1"/>
        </w:rPr>
        <w:t>star schema</w:t>
      </w:r>
      <w:r w:rsidR="004F1011" w:rsidRPr="00FB639A">
        <w:rPr>
          <w:color w:val="000000" w:themeColor="text1"/>
        </w:rPr>
        <w:t xml:space="preserve"> data warehouse model to facilitate faster querying and data analysis. The data model consists of </w:t>
      </w:r>
      <w:r w:rsidR="004F1011" w:rsidRPr="00FB639A">
        <w:rPr>
          <w:rStyle w:val="Strong"/>
          <w:color w:val="000000" w:themeColor="text1"/>
        </w:rPr>
        <w:t>fact tables</w:t>
      </w:r>
      <w:r w:rsidR="004F1011" w:rsidRPr="00FB639A">
        <w:rPr>
          <w:color w:val="000000" w:themeColor="text1"/>
        </w:rPr>
        <w:t xml:space="preserve"> and </w:t>
      </w:r>
      <w:r w:rsidR="004F1011" w:rsidRPr="00FB639A">
        <w:rPr>
          <w:rStyle w:val="Strong"/>
          <w:color w:val="000000" w:themeColor="text1"/>
        </w:rPr>
        <w:t>dimension tables</w:t>
      </w:r>
      <w:r w:rsidR="004F1011" w:rsidRPr="00FB639A">
        <w:rPr>
          <w:color w:val="000000" w:themeColor="text1"/>
        </w:rPr>
        <w:t>, with the fact tables storing transactional data and dimension tables providing contextual information.</w:t>
      </w:r>
    </w:p>
    <w:p w14:paraId="737BABD0" w14:textId="77777777" w:rsidR="004F1011" w:rsidRDefault="004F1011" w:rsidP="00924C10">
      <w:pPr>
        <w:numPr>
          <w:ilvl w:val="0"/>
          <w:numId w:val="18"/>
        </w:numPr>
        <w:tabs>
          <w:tab w:val="clear" w:pos="1800"/>
        </w:tabs>
        <w:spacing w:before="100" w:beforeAutospacing="1" w:after="100" w:afterAutospacing="1" w:line="240" w:lineRule="auto"/>
        <w:ind w:left="1440"/>
      </w:pPr>
      <w:r>
        <w:rPr>
          <w:rStyle w:val="Strong"/>
        </w:rPr>
        <w:t>Fact Tables</w:t>
      </w:r>
      <w:r>
        <w:t>:</w:t>
      </w:r>
    </w:p>
    <w:p w14:paraId="6A7B2FCA" w14:textId="77777777" w:rsidR="004F1011" w:rsidRDefault="004F1011" w:rsidP="00924C10">
      <w:pPr>
        <w:numPr>
          <w:ilvl w:val="1"/>
          <w:numId w:val="18"/>
        </w:numPr>
        <w:spacing w:before="100" w:beforeAutospacing="1" w:after="100" w:afterAutospacing="1" w:line="240" w:lineRule="auto"/>
        <w:ind w:left="1800"/>
      </w:pPr>
      <w:r>
        <w:rPr>
          <w:rStyle w:val="Strong"/>
        </w:rPr>
        <w:t>FactTransactions</w:t>
      </w:r>
      <w:r>
        <w:t>: Stores all transactional records including deposits, withdrawals, and transfers.</w:t>
      </w:r>
    </w:p>
    <w:p w14:paraId="12E54183" w14:textId="77777777" w:rsidR="004F1011" w:rsidRDefault="004F1011" w:rsidP="00924C10">
      <w:pPr>
        <w:numPr>
          <w:ilvl w:val="1"/>
          <w:numId w:val="18"/>
        </w:numPr>
        <w:spacing w:before="100" w:beforeAutospacing="1" w:after="100" w:afterAutospacing="1" w:line="240" w:lineRule="auto"/>
        <w:ind w:left="1800"/>
      </w:pPr>
      <w:r>
        <w:rPr>
          <w:rStyle w:val="Strong"/>
        </w:rPr>
        <w:t>FactLoanPayments</w:t>
      </w:r>
      <w:r>
        <w:t>: Tracks all customer loan payments, including interest amounts and overdue payments.</w:t>
      </w:r>
    </w:p>
    <w:p w14:paraId="000EEC00" w14:textId="77777777" w:rsidR="004F1011" w:rsidRDefault="004F1011" w:rsidP="00924C10">
      <w:pPr>
        <w:numPr>
          <w:ilvl w:val="1"/>
          <w:numId w:val="18"/>
        </w:numPr>
        <w:tabs>
          <w:tab w:val="clear" w:pos="2520"/>
          <w:tab w:val="num" w:pos="2160"/>
        </w:tabs>
        <w:spacing w:before="100" w:beforeAutospacing="1" w:after="100" w:afterAutospacing="1" w:line="240" w:lineRule="auto"/>
        <w:ind w:left="1800" w:hanging="270"/>
      </w:pPr>
      <w:proofErr w:type="spellStart"/>
      <w:r>
        <w:rPr>
          <w:rStyle w:val="Strong"/>
        </w:rPr>
        <w:lastRenderedPageBreak/>
        <w:t>FactInvestments</w:t>
      </w:r>
      <w:proofErr w:type="spellEnd"/>
      <w:r>
        <w:t>: Logs investment data for each customer, including returns and the type of investments.</w:t>
      </w:r>
    </w:p>
    <w:p w14:paraId="57807252" w14:textId="77777777" w:rsidR="004F1011" w:rsidRDefault="004F1011" w:rsidP="00924C10">
      <w:pPr>
        <w:numPr>
          <w:ilvl w:val="0"/>
          <w:numId w:val="18"/>
        </w:numPr>
        <w:tabs>
          <w:tab w:val="clear" w:pos="1800"/>
          <w:tab w:val="num" w:pos="1440"/>
        </w:tabs>
        <w:spacing w:before="100" w:beforeAutospacing="1" w:after="100" w:afterAutospacing="1" w:line="240" w:lineRule="auto"/>
        <w:ind w:left="1440" w:hanging="270"/>
      </w:pPr>
      <w:r>
        <w:rPr>
          <w:rStyle w:val="Strong"/>
        </w:rPr>
        <w:t>Dimension Tables</w:t>
      </w:r>
      <w:r>
        <w:t>:</w:t>
      </w:r>
    </w:p>
    <w:p w14:paraId="75AEA814" w14:textId="77777777" w:rsidR="004F1011" w:rsidRDefault="004F1011" w:rsidP="00924C10">
      <w:pPr>
        <w:numPr>
          <w:ilvl w:val="1"/>
          <w:numId w:val="18"/>
        </w:numPr>
        <w:tabs>
          <w:tab w:val="num" w:pos="1890"/>
        </w:tabs>
        <w:spacing w:before="100" w:beforeAutospacing="1" w:after="100" w:afterAutospacing="1" w:line="240" w:lineRule="auto"/>
        <w:ind w:left="1800" w:hanging="270"/>
      </w:pPr>
      <w:r>
        <w:rPr>
          <w:rStyle w:val="Strong"/>
        </w:rPr>
        <w:t>DimCustomer</w:t>
      </w:r>
      <w:r>
        <w:t>: Holds customer profile information such as name, age, city, and state.</w:t>
      </w:r>
    </w:p>
    <w:p w14:paraId="4872EB25" w14:textId="77777777" w:rsidR="004F1011" w:rsidRDefault="004F1011" w:rsidP="00924C10">
      <w:pPr>
        <w:numPr>
          <w:ilvl w:val="1"/>
          <w:numId w:val="18"/>
        </w:numPr>
        <w:tabs>
          <w:tab w:val="num" w:pos="1890"/>
        </w:tabs>
        <w:spacing w:before="100" w:beforeAutospacing="1" w:after="100" w:afterAutospacing="1" w:line="240" w:lineRule="auto"/>
        <w:ind w:left="1800" w:hanging="270"/>
      </w:pPr>
      <w:r>
        <w:rPr>
          <w:rStyle w:val="Strong"/>
        </w:rPr>
        <w:t>DimDate</w:t>
      </w:r>
      <w:r>
        <w:t>: Tracks the date information for all transactions.</w:t>
      </w:r>
    </w:p>
    <w:p w14:paraId="7BB3C939" w14:textId="77777777" w:rsidR="004F1011" w:rsidRDefault="004F1011" w:rsidP="00924C10">
      <w:pPr>
        <w:numPr>
          <w:ilvl w:val="1"/>
          <w:numId w:val="18"/>
        </w:numPr>
        <w:tabs>
          <w:tab w:val="num" w:pos="1890"/>
        </w:tabs>
        <w:spacing w:before="100" w:beforeAutospacing="1" w:after="100" w:afterAutospacing="1" w:line="240" w:lineRule="auto"/>
        <w:ind w:left="1800" w:hanging="270"/>
      </w:pPr>
      <w:r>
        <w:rPr>
          <w:rStyle w:val="Strong"/>
        </w:rPr>
        <w:t>DimLoan</w:t>
      </w:r>
      <w:r>
        <w:t>: Details the type of loans and terms associated with each loan.</w:t>
      </w:r>
    </w:p>
    <w:p w14:paraId="3B3B874B" w14:textId="77777777" w:rsidR="004F1011" w:rsidRDefault="004F1011" w:rsidP="00924C10">
      <w:pPr>
        <w:numPr>
          <w:ilvl w:val="1"/>
          <w:numId w:val="18"/>
        </w:numPr>
        <w:tabs>
          <w:tab w:val="num" w:pos="1890"/>
        </w:tabs>
        <w:spacing w:before="100" w:beforeAutospacing="1" w:after="100" w:afterAutospacing="1" w:line="240" w:lineRule="auto"/>
        <w:ind w:left="1800" w:hanging="270"/>
      </w:pPr>
      <w:r>
        <w:rPr>
          <w:rStyle w:val="Strong"/>
        </w:rPr>
        <w:t>DimChannel</w:t>
      </w:r>
      <w:r>
        <w:t>: Identifies the channel through which each transaction was processed (e.g., online, mobile, branch).</w:t>
      </w:r>
    </w:p>
    <w:p w14:paraId="75C21E30" w14:textId="77777777" w:rsidR="004F1011" w:rsidRPr="00FB639A" w:rsidRDefault="004F1011" w:rsidP="00FB639A">
      <w:pPr>
        <w:pStyle w:val="Heading5"/>
        <w:numPr>
          <w:ilvl w:val="0"/>
          <w:numId w:val="0"/>
        </w:numPr>
        <w:ind w:left="1008"/>
        <w:rPr>
          <w:color w:val="000000" w:themeColor="text1"/>
        </w:rPr>
      </w:pPr>
      <w:r w:rsidRPr="00FB639A">
        <w:rPr>
          <w:color w:val="000000" w:themeColor="text1"/>
        </w:rPr>
        <w:t>5.2.2 ETL Process</w:t>
      </w:r>
    </w:p>
    <w:p w14:paraId="330CFE64" w14:textId="77777777" w:rsidR="004F1011" w:rsidRDefault="004F1011" w:rsidP="00542CC5">
      <w:pPr>
        <w:pStyle w:val="NormalWeb"/>
        <w:tabs>
          <w:tab w:val="left" w:pos="1080"/>
          <w:tab w:val="left" w:pos="1170"/>
        </w:tabs>
        <w:ind w:left="1080"/>
      </w:pPr>
      <w:r>
        <w:t xml:space="preserve">A robust ETL pipeline was built using </w:t>
      </w:r>
      <w:r>
        <w:rPr>
          <w:rStyle w:val="Strong"/>
          <w:rFonts w:eastAsiaTheme="majorEastAsia"/>
        </w:rPr>
        <w:t>Apache Airflow</w:t>
      </w:r>
      <w:r>
        <w:t xml:space="preserve"> for orchestration, </w:t>
      </w:r>
      <w:r>
        <w:rPr>
          <w:rStyle w:val="Strong"/>
          <w:rFonts w:eastAsiaTheme="majorEastAsia"/>
        </w:rPr>
        <w:t>Python scripts</w:t>
      </w:r>
      <w:r>
        <w:t xml:space="preserve">, and </w:t>
      </w:r>
      <w:r>
        <w:rPr>
          <w:rStyle w:val="Strong"/>
          <w:rFonts w:eastAsiaTheme="majorEastAsia"/>
        </w:rPr>
        <w:t>SQL queries</w:t>
      </w:r>
      <w:r>
        <w:t xml:space="preserve"> for data transformation and loading. The ETL process ensures that data from multiple sources, such as transactional databases and loan management systems, is accurately extracted, cleaned, and loaded into the data warehouse for reporting.</w:t>
      </w:r>
    </w:p>
    <w:p w14:paraId="14880BFC" w14:textId="77777777" w:rsidR="004F1011" w:rsidRDefault="004F1011" w:rsidP="00542CC5">
      <w:pPr>
        <w:pStyle w:val="NormalWeb"/>
        <w:tabs>
          <w:tab w:val="left" w:pos="1080"/>
          <w:tab w:val="left" w:pos="1170"/>
        </w:tabs>
        <w:ind w:left="1080" w:hanging="90"/>
      </w:pPr>
      <w:r>
        <w:t>Key steps in the ETL process:</w:t>
      </w:r>
    </w:p>
    <w:p w14:paraId="42408B3A" w14:textId="510552EA" w:rsidR="004F1011" w:rsidRDefault="00542CC5" w:rsidP="00924C10">
      <w:pPr>
        <w:numPr>
          <w:ilvl w:val="0"/>
          <w:numId w:val="19"/>
        </w:numPr>
        <w:tabs>
          <w:tab w:val="clear" w:pos="720"/>
          <w:tab w:val="left" w:pos="1080"/>
          <w:tab w:val="left" w:pos="1170"/>
          <w:tab w:val="num" w:pos="2160"/>
        </w:tabs>
        <w:spacing w:before="100" w:beforeAutospacing="1" w:after="100" w:afterAutospacing="1" w:line="240" w:lineRule="auto"/>
        <w:ind w:left="1080" w:hanging="90"/>
      </w:pPr>
      <w:r>
        <w:rPr>
          <w:rStyle w:val="Strong"/>
        </w:rPr>
        <w:t xml:space="preserve"> </w:t>
      </w:r>
      <w:r w:rsidR="004F1011">
        <w:rPr>
          <w:rStyle w:val="Strong"/>
        </w:rPr>
        <w:t>Extraction</w:t>
      </w:r>
      <w:r w:rsidR="004F1011">
        <w:t>: Data is extracted from various banking systems, including customer management, loan processing, and transaction tracking.</w:t>
      </w:r>
    </w:p>
    <w:p w14:paraId="412A1141" w14:textId="544AB632" w:rsidR="004F1011" w:rsidRDefault="00542CC5" w:rsidP="00924C10">
      <w:pPr>
        <w:numPr>
          <w:ilvl w:val="0"/>
          <w:numId w:val="19"/>
        </w:numPr>
        <w:tabs>
          <w:tab w:val="clear" w:pos="720"/>
          <w:tab w:val="left" w:pos="1080"/>
          <w:tab w:val="left" w:pos="1170"/>
          <w:tab w:val="num" w:pos="2160"/>
        </w:tabs>
        <w:spacing w:before="100" w:beforeAutospacing="1" w:after="100" w:afterAutospacing="1" w:line="240" w:lineRule="auto"/>
        <w:ind w:left="1080" w:hanging="90"/>
      </w:pPr>
      <w:r>
        <w:rPr>
          <w:rStyle w:val="Strong"/>
        </w:rPr>
        <w:t xml:space="preserve"> </w:t>
      </w:r>
      <w:r w:rsidR="004F1011">
        <w:rPr>
          <w:rStyle w:val="Strong"/>
        </w:rPr>
        <w:t>Transformation</w:t>
      </w:r>
      <w:r w:rsidR="004F1011">
        <w:t>: Data is cleaned and transformed, including handling missing values, normalizing data, and ensuring consistency in formats (e.g., currency, dates).</w:t>
      </w:r>
    </w:p>
    <w:p w14:paraId="05E4B4A5" w14:textId="513C782D" w:rsidR="004F1011" w:rsidRDefault="00542CC5" w:rsidP="00924C10">
      <w:pPr>
        <w:numPr>
          <w:ilvl w:val="0"/>
          <w:numId w:val="19"/>
        </w:numPr>
        <w:tabs>
          <w:tab w:val="clear" w:pos="720"/>
          <w:tab w:val="left" w:pos="1080"/>
          <w:tab w:val="left" w:pos="1170"/>
          <w:tab w:val="num" w:pos="2160"/>
        </w:tabs>
        <w:spacing w:before="100" w:beforeAutospacing="1" w:after="100" w:afterAutospacing="1" w:line="240" w:lineRule="auto"/>
        <w:ind w:left="1080" w:hanging="90"/>
      </w:pPr>
      <w:r>
        <w:rPr>
          <w:rStyle w:val="Strong"/>
        </w:rPr>
        <w:t xml:space="preserve"> </w:t>
      </w:r>
      <w:r w:rsidR="004F1011">
        <w:rPr>
          <w:rStyle w:val="Strong"/>
        </w:rPr>
        <w:t>Loading</w:t>
      </w:r>
      <w:r w:rsidR="004F1011">
        <w:t>: Transformed data is loaded into the data warehouse, where it can be used for reporting and visualization.</w:t>
      </w:r>
    </w:p>
    <w:p w14:paraId="6D74A427" w14:textId="77777777" w:rsidR="00FB639A" w:rsidRPr="00FB639A" w:rsidRDefault="00FB639A" w:rsidP="00FB639A">
      <w:pPr>
        <w:pStyle w:val="Heading5"/>
        <w:numPr>
          <w:ilvl w:val="0"/>
          <w:numId w:val="0"/>
        </w:numPr>
        <w:ind w:left="1008"/>
        <w:rPr>
          <w:color w:val="000000" w:themeColor="text1"/>
          <w:sz w:val="20"/>
        </w:rPr>
      </w:pPr>
      <w:r w:rsidRPr="00FB639A">
        <w:rPr>
          <w:color w:val="000000" w:themeColor="text1"/>
        </w:rPr>
        <w:t>5.2.3 Data Visualization</w:t>
      </w:r>
    </w:p>
    <w:p w14:paraId="2ECA5358" w14:textId="77777777" w:rsidR="00FB639A" w:rsidRDefault="00FB639A" w:rsidP="00FB639A">
      <w:pPr>
        <w:pStyle w:val="NormalWeb"/>
        <w:ind w:left="1368"/>
      </w:pPr>
      <w:r>
        <w:rPr>
          <w:rStyle w:val="Strong"/>
          <w:rFonts w:eastAsiaTheme="majorEastAsia"/>
        </w:rPr>
        <w:t>Power BI</w:t>
      </w:r>
      <w:r>
        <w:t xml:space="preserve"> is used for creating dashboards and visualizations that allow stakeholders to monitor bank performance, loan data, and customer interactions. Key visualizations include:</w:t>
      </w:r>
    </w:p>
    <w:p w14:paraId="22EC3575" w14:textId="77777777" w:rsidR="00FB639A" w:rsidRDefault="00FB639A" w:rsidP="00924C10">
      <w:pPr>
        <w:numPr>
          <w:ilvl w:val="0"/>
          <w:numId w:val="20"/>
        </w:numPr>
        <w:tabs>
          <w:tab w:val="clear" w:pos="720"/>
          <w:tab w:val="num" w:pos="2088"/>
        </w:tabs>
        <w:spacing w:before="100" w:beforeAutospacing="1" w:after="100" w:afterAutospacing="1" w:line="240" w:lineRule="auto"/>
        <w:ind w:left="2088"/>
      </w:pPr>
      <w:r>
        <w:rPr>
          <w:rStyle w:val="Strong"/>
        </w:rPr>
        <w:t>Transaction Volume by Channel</w:t>
      </w:r>
      <w:r>
        <w:t>: A breakdown of transaction types (online, mobile, branch) to identify trends and customer preferences.</w:t>
      </w:r>
    </w:p>
    <w:p w14:paraId="5ACB7EDA" w14:textId="77777777" w:rsidR="00FB639A" w:rsidRDefault="00FB639A" w:rsidP="00924C10">
      <w:pPr>
        <w:numPr>
          <w:ilvl w:val="0"/>
          <w:numId w:val="20"/>
        </w:numPr>
        <w:tabs>
          <w:tab w:val="clear" w:pos="720"/>
          <w:tab w:val="num" w:pos="2088"/>
        </w:tabs>
        <w:spacing w:before="100" w:beforeAutospacing="1" w:after="100" w:afterAutospacing="1" w:line="240" w:lineRule="auto"/>
        <w:ind w:left="2088"/>
      </w:pPr>
      <w:r>
        <w:rPr>
          <w:rStyle w:val="Strong"/>
        </w:rPr>
        <w:t>Loan Payment Tracking</w:t>
      </w:r>
      <w:r>
        <w:t>: Visual representation of loan balances, overdue payments, and interest earned.</w:t>
      </w:r>
    </w:p>
    <w:p w14:paraId="4BCE579F" w14:textId="77777777" w:rsidR="00FB639A" w:rsidRDefault="00FB639A" w:rsidP="00924C10">
      <w:pPr>
        <w:numPr>
          <w:ilvl w:val="0"/>
          <w:numId w:val="20"/>
        </w:numPr>
        <w:tabs>
          <w:tab w:val="clear" w:pos="720"/>
          <w:tab w:val="num" w:pos="2088"/>
        </w:tabs>
        <w:spacing w:before="100" w:beforeAutospacing="1" w:after="100" w:afterAutospacing="1" w:line="240" w:lineRule="auto"/>
        <w:ind w:left="2088"/>
      </w:pPr>
      <w:r>
        <w:rPr>
          <w:rStyle w:val="Strong"/>
        </w:rPr>
        <w:t>Investment Performance</w:t>
      </w:r>
      <w:r>
        <w:t>: Charts tracking customer investments and returns over time.</w:t>
      </w:r>
    </w:p>
    <w:p w14:paraId="46045437" w14:textId="77777777" w:rsidR="00FB639A" w:rsidRDefault="00924C10" w:rsidP="00FB639A">
      <w:pPr>
        <w:spacing w:after="0"/>
      </w:pPr>
      <w:r>
        <w:pict w14:anchorId="127AB098">
          <v:rect id="_x0000_i1026" style="width:0;height:1.5pt" o:hralign="center" o:hrstd="t" o:hr="t" fillcolor="#a0a0a0" stroked="f"/>
        </w:pict>
      </w:r>
    </w:p>
    <w:p w14:paraId="2F1F9993" w14:textId="77777777" w:rsidR="00FB639A" w:rsidRDefault="00FB639A" w:rsidP="00FB639A">
      <w:pPr>
        <w:pStyle w:val="Heading4"/>
        <w:numPr>
          <w:ilvl w:val="0"/>
          <w:numId w:val="0"/>
        </w:numPr>
      </w:pPr>
      <w:r>
        <w:t>5.3 Validation and Testing</w:t>
      </w:r>
    </w:p>
    <w:p w14:paraId="6A535CD7" w14:textId="08832FD7" w:rsidR="00FB639A" w:rsidRPr="00FB639A" w:rsidRDefault="00FB639A" w:rsidP="00FB639A">
      <w:pPr>
        <w:pStyle w:val="Heading5"/>
        <w:numPr>
          <w:ilvl w:val="0"/>
          <w:numId w:val="0"/>
        </w:numPr>
        <w:rPr>
          <w:color w:val="000000" w:themeColor="text1"/>
        </w:rPr>
      </w:pPr>
      <w:r w:rsidRPr="00FB639A">
        <w:rPr>
          <w:color w:val="000000" w:themeColor="text1"/>
        </w:rPr>
        <w:lastRenderedPageBreak/>
        <w:t xml:space="preserve">        5.3.1 Data Quality Testing</w:t>
      </w:r>
    </w:p>
    <w:p w14:paraId="1B1D860A" w14:textId="77777777" w:rsidR="00FB639A" w:rsidRDefault="00FB639A" w:rsidP="00FB639A">
      <w:pPr>
        <w:pStyle w:val="NormalWeb"/>
        <w:ind w:left="1080"/>
      </w:pPr>
      <w:r>
        <w:t>To ensure that the ETL process runs correctly, a series of data validation steps were conducted:</w:t>
      </w:r>
    </w:p>
    <w:p w14:paraId="56ABF09E" w14:textId="77777777" w:rsidR="00FB639A" w:rsidRDefault="00FB639A" w:rsidP="00924C10">
      <w:pPr>
        <w:numPr>
          <w:ilvl w:val="0"/>
          <w:numId w:val="21"/>
        </w:numPr>
        <w:tabs>
          <w:tab w:val="clear" w:pos="720"/>
          <w:tab w:val="num" w:pos="1800"/>
        </w:tabs>
        <w:spacing w:before="100" w:beforeAutospacing="1" w:after="100" w:afterAutospacing="1" w:line="240" w:lineRule="auto"/>
        <w:ind w:left="1800"/>
      </w:pPr>
      <w:r>
        <w:rPr>
          <w:rStyle w:val="Strong"/>
        </w:rPr>
        <w:t>Consistency Checks</w:t>
      </w:r>
      <w:r>
        <w:t>: Ensured that data was consistent across the data warehouse and transactional databases.</w:t>
      </w:r>
    </w:p>
    <w:p w14:paraId="1D3AC613" w14:textId="77777777" w:rsidR="00FB639A" w:rsidRDefault="00FB639A" w:rsidP="00924C10">
      <w:pPr>
        <w:numPr>
          <w:ilvl w:val="0"/>
          <w:numId w:val="21"/>
        </w:numPr>
        <w:tabs>
          <w:tab w:val="clear" w:pos="720"/>
          <w:tab w:val="num" w:pos="1800"/>
        </w:tabs>
        <w:spacing w:before="100" w:beforeAutospacing="1" w:after="100" w:afterAutospacing="1" w:line="240" w:lineRule="auto"/>
        <w:ind w:left="1800"/>
      </w:pPr>
      <w:r>
        <w:rPr>
          <w:rStyle w:val="Strong"/>
        </w:rPr>
        <w:t>Completeness Testing</w:t>
      </w:r>
      <w:r>
        <w:t>: Verified that all required fields in the fact and dimension tables were populated.</w:t>
      </w:r>
    </w:p>
    <w:p w14:paraId="72CD9739" w14:textId="77777777" w:rsidR="00FB639A" w:rsidRDefault="00FB639A" w:rsidP="00924C10">
      <w:pPr>
        <w:numPr>
          <w:ilvl w:val="0"/>
          <w:numId w:val="21"/>
        </w:numPr>
        <w:tabs>
          <w:tab w:val="clear" w:pos="720"/>
          <w:tab w:val="num" w:pos="1800"/>
        </w:tabs>
        <w:spacing w:before="100" w:beforeAutospacing="1" w:after="100" w:afterAutospacing="1" w:line="240" w:lineRule="auto"/>
        <w:ind w:left="1800"/>
      </w:pPr>
      <w:r>
        <w:rPr>
          <w:rStyle w:val="Strong"/>
        </w:rPr>
        <w:t>Data Integrity Tests</w:t>
      </w:r>
      <w:r>
        <w:t>: Confirmed that foreign key relationships between fact and dimension tables were correctly maintained.</w:t>
      </w:r>
    </w:p>
    <w:p w14:paraId="542F5B1E" w14:textId="77777777" w:rsidR="00FB639A" w:rsidRPr="00FB639A" w:rsidRDefault="00FB639A" w:rsidP="00FB639A">
      <w:pPr>
        <w:pStyle w:val="Heading5"/>
        <w:numPr>
          <w:ilvl w:val="0"/>
          <w:numId w:val="0"/>
        </w:numPr>
        <w:ind w:left="1008"/>
        <w:rPr>
          <w:color w:val="000000" w:themeColor="text1"/>
        </w:rPr>
      </w:pPr>
      <w:r w:rsidRPr="00FB639A">
        <w:rPr>
          <w:color w:val="000000" w:themeColor="text1"/>
        </w:rPr>
        <w:t>5.3.2 Performance Testing</w:t>
      </w:r>
    </w:p>
    <w:p w14:paraId="37C78004" w14:textId="77777777" w:rsidR="00FB639A" w:rsidRDefault="00FB639A" w:rsidP="00FB639A">
      <w:pPr>
        <w:pStyle w:val="NormalWeb"/>
        <w:ind w:left="1368"/>
      </w:pPr>
      <w:r>
        <w:t>The system’s performance was tested to ensure that the data warehouse could handle high volumes of transactions and generate reports without delays. Key metrics include:</w:t>
      </w:r>
    </w:p>
    <w:p w14:paraId="7B86E56D" w14:textId="77777777" w:rsidR="00FB639A" w:rsidRDefault="00FB639A" w:rsidP="00924C10">
      <w:pPr>
        <w:numPr>
          <w:ilvl w:val="0"/>
          <w:numId w:val="22"/>
        </w:numPr>
        <w:tabs>
          <w:tab w:val="clear" w:pos="720"/>
          <w:tab w:val="num" w:pos="2088"/>
        </w:tabs>
        <w:spacing w:before="100" w:beforeAutospacing="1" w:after="100" w:afterAutospacing="1" w:line="240" w:lineRule="auto"/>
        <w:ind w:left="2088"/>
      </w:pPr>
      <w:r>
        <w:rPr>
          <w:rStyle w:val="Strong"/>
        </w:rPr>
        <w:t>Query Response Time</w:t>
      </w:r>
      <w:r>
        <w:t>: Average response time for complex queries was measured at 3 seconds, well within the acceptable range.</w:t>
      </w:r>
    </w:p>
    <w:p w14:paraId="011C8DD9" w14:textId="77777777" w:rsidR="00FB639A" w:rsidRDefault="00FB639A" w:rsidP="00924C10">
      <w:pPr>
        <w:numPr>
          <w:ilvl w:val="0"/>
          <w:numId w:val="22"/>
        </w:numPr>
        <w:tabs>
          <w:tab w:val="clear" w:pos="720"/>
          <w:tab w:val="num" w:pos="2088"/>
        </w:tabs>
        <w:spacing w:before="100" w:beforeAutospacing="1" w:after="100" w:afterAutospacing="1" w:line="240" w:lineRule="auto"/>
        <w:ind w:left="2088"/>
      </w:pPr>
      <w:r>
        <w:rPr>
          <w:rStyle w:val="Strong"/>
        </w:rPr>
        <w:t>ETL Processing Time</w:t>
      </w:r>
      <w:r>
        <w:t>: The full ETL process was able to handle 1 million transactions in under 30 minutes.</w:t>
      </w:r>
    </w:p>
    <w:tbl>
      <w:tblPr>
        <w:tblW w:w="7175" w:type="dxa"/>
        <w:tblCellSpacing w:w="15" w:type="dxa"/>
        <w:tblInd w:w="3480" w:type="dxa"/>
        <w:tblCellMar>
          <w:top w:w="15" w:type="dxa"/>
          <w:left w:w="15" w:type="dxa"/>
          <w:bottom w:w="15" w:type="dxa"/>
          <w:right w:w="15" w:type="dxa"/>
        </w:tblCellMar>
        <w:tblLook w:val="04A0" w:firstRow="1" w:lastRow="0" w:firstColumn="1" w:lastColumn="0" w:noHBand="0" w:noVBand="1"/>
      </w:tblPr>
      <w:tblGrid>
        <w:gridCol w:w="3398"/>
        <w:gridCol w:w="1732"/>
        <w:gridCol w:w="2045"/>
      </w:tblGrid>
      <w:tr w:rsidR="00FB639A" w:rsidRPr="00FB639A" w14:paraId="6F0E0829" w14:textId="77777777" w:rsidTr="00FB639A">
        <w:trPr>
          <w:trHeight w:val="520"/>
          <w:tblHeader/>
          <w:tblCellSpacing w:w="15" w:type="dxa"/>
        </w:trPr>
        <w:tc>
          <w:tcPr>
            <w:tcW w:w="0" w:type="auto"/>
            <w:vAlign w:val="center"/>
            <w:hideMark/>
          </w:tcPr>
          <w:p w14:paraId="3F7A6C10" w14:textId="77777777" w:rsidR="00FB639A" w:rsidRPr="00FB639A" w:rsidRDefault="00FB639A" w:rsidP="00FB639A">
            <w:pPr>
              <w:spacing w:after="0"/>
              <w:rPr>
                <w:b/>
                <w:bCs/>
                <w:highlight w:val="lightGray"/>
              </w:rPr>
            </w:pPr>
            <w:r w:rsidRPr="00FB639A">
              <w:rPr>
                <w:b/>
                <w:bCs/>
                <w:highlight w:val="lightGray"/>
              </w:rPr>
              <w:t>Metric</w:t>
            </w:r>
          </w:p>
        </w:tc>
        <w:tc>
          <w:tcPr>
            <w:tcW w:w="0" w:type="auto"/>
            <w:vAlign w:val="center"/>
            <w:hideMark/>
          </w:tcPr>
          <w:p w14:paraId="56907E6D" w14:textId="77777777" w:rsidR="00FB639A" w:rsidRPr="00FB639A" w:rsidRDefault="00FB639A" w:rsidP="00FB639A">
            <w:pPr>
              <w:rPr>
                <w:b/>
                <w:bCs/>
                <w:highlight w:val="lightGray"/>
              </w:rPr>
            </w:pPr>
            <w:r w:rsidRPr="00FB639A">
              <w:rPr>
                <w:b/>
                <w:bCs/>
                <w:highlight w:val="lightGray"/>
              </w:rPr>
              <w:t>Target</w:t>
            </w:r>
          </w:p>
        </w:tc>
        <w:tc>
          <w:tcPr>
            <w:tcW w:w="0" w:type="auto"/>
            <w:vAlign w:val="center"/>
            <w:hideMark/>
          </w:tcPr>
          <w:p w14:paraId="004EEE06" w14:textId="77777777" w:rsidR="00FB639A" w:rsidRPr="00FB639A" w:rsidRDefault="00FB639A" w:rsidP="00FB639A">
            <w:pPr>
              <w:rPr>
                <w:b/>
                <w:bCs/>
                <w:highlight w:val="lightGray"/>
              </w:rPr>
            </w:pPr>
            <w:r w:rsidRPr="00FB639A">
              <w:rPr>
                <w:b/>
                <w:bCs/>
                <w:highlight w:val="lightGray"/>
              </w:rPr>
              <w:t>Actual Value</w:t>
            </w:r>
          </w:p>
        </w:tc>
      </w:tr>
      <w:tr w:rsidR="00FB639A" w:rsidRPr="00FB639A" w14:paraId="1A16F8F7" w14:textId="77777777" w:rsidTr="00FB639A">
        <w:trPr>
          <w:trHeight w:val="530"/>
          <w:tblCellSpacing w:w="15" w:type="dxa"/>
        </w:trPr>
        <w:tc>
          <w:tcPr>
            <w:tcW w:w="0" w:type="auto"/>
            <w:vAlign w:val="center"/>
            <w:hideMark/>
          </w:tcPr>
          <w:p w14:paraId="085BFEA4" w14:textId="77777777" w:rsidR="00FB639A" w:rsidRPr="00FB639A" w:rsidRDefault="00FB639A">
            <w:pPr>
              <w:rPr>
                <w:highlight w:val="lightGray"/>
              </w:rPr>
            </w:pPr>
            <w:r w:rsidRPr="00FB639A">
              <w:rPr>
                <w:rStyle w:val="Strong"/>
                <w:highlight w:val="lightGray"/>
              </w:rPr>
              <w:t>ETL Processing Time</w:t>
            </w:r>
          </w:p>
        </w:tc>
        <w:tc>
          <w:tcPr>
            <w:tcW w:w="0" w:type="auto"/>
            <w:vAlign w:val="center"/>
            <w:hideMark/>
          </w:tcPr>
          <w:p w14:paraId="4C449119" w14:textId="77777777" w:rsidR="00FB639A" w:rsidRPr="00FB639A" w:rsidRDefault="00FB639A">
            <w:pPr>
              <w:rPr>
                <w:highlight w:val="lightGray"/>
              </w:rPr>
            </w:pPr>
            <w:r w:rsidRPr="00FB639A">
              <w:rPr>
                <w:highlight w:val="lightGray"/>
              </w:rPr>
              <w:t>1 hour</w:t>
            </w:r>
          </w:p>
        </w:tc>
        <w:tc>
          <w:tcPr>
            <w:tcW w:w="0" w:type="auto"/>
            <w:vAlign w:val="center"/>
            <w:hideMark/>
          </w:tcPr>
          <w:p w14:paraId="7D7F5CC5" w14:textId="77777777" w:rsidR="00FB639A" w:rsidRPr="00FB639A" w:rsidRDefault="00FB639A">
            <w:pPr>
              <w:rPr>
                <w:highlight w:val="lightGray"/>
              </w:rPr>
            </w:pPr>
            <w:r w:rsidRPr="00FB639A">
              <w:rPr>
                <w:highlight w:val="lightGray"/>
              </w:rPr>
              <w:t>30 minutes</w:t>
            </w:r>
          </w:p>
        </w:tc>
      </w:tr>
      <w:tr w:rsidR="00FB639A" w:rsidRPr="00FB639A" w14:paraId="3B18C6E6" w14:textId="77777777" w:rsidTr="00FB639A">
        <w:trPr>
          <w:trHeight w:val="520"/>
          <w:tblCellSpacing w:w="15" w:type="dxa"/>
        </w:trPr>
        <w:tc>
          <w:tcPr>
            <w:tcW w:w="0" w:type="auto"/>
            <w:vAlign w:val="center"/>
            <w:hideMark/>
          </w:tcPr>
          <w:p w14:paraId="7E59D7E5" w14:textId="77777777" w:rsidR="00FB639A" w:rsidRPr="00FB639A" w:rsidRDefault="00FB639A">
            <w:pPr>
              <w:rPr>
                <w:highlight w:val="lightGray"/>
              </w:rPr>
            </w:pPr>
            <w:r w:rsidRPr="00FB639A">
              <w:rPr>
                <w:rStyle w:val="Strong"/>
                <w:highlight w:val="lightGray"/>
              </w:rPr>
              <w:t>Query Response Time</w:t>
            </w:r>
          </w:p>
        </w:tc>
        <w:tc>
          <w:tcPr>
            <w:tcW w:w="0" w:type="auto"/>
            <w:vAlign w:val="center"/>
            <w:hideMark/>
          </w:tcPr>
          <w:p w14:paraId="57BC66EC" w14:textId="77777777" w:rsidR="00FB639A" w:rsidRPr="00FB639A" w:rsidRDefault="00FB639A">
            <w:pPr>
              <w:rPr>
                <w:highlight w:val="lightGray"/>
              </w:rPr>
            </w:pPr>
            <w:r w:rsidRPr="00FB639A">
              <w:rPr>
                <w:highlight w:val="lightGray"/>
              </w:rPr>
              <w:t>&lt; 5 seconds</w:t>
            </w:r>
          </w:p>
        </w:tc>
        <w:tc>
          <w:tcPr>
            <w:tcW w:w="0" w:type="auto"/>
            <w:vAlign w:val="center"/>
            <w:hideMark/>
          </w:tcPr>
          <w:p w14:paraId="71C559F4" w14:textId="77777777" w:rsidR="00FB639A" w:rsidRPr="00FB639A" w:rsidRDefault="00FB639A">
            <w:pPr>
              <w:rPr>
                <w:highlight w:val="lightGray"/>
              </w:rPr>
            </w:pPr>
            <w:r w:rsidRPr="00FB639A">
              <w:rPr>
                <w:highlight w:val="lightGray"/>
              </w:rPr>
              <w:t>3 seconds</w:t>
            </w:r>
          </w:p>
        </w:tc>
      </w:tr>
      <w:tr w:rsidR="00FB639A" w14:paraId="203F090E" w14:textId="77777777" w:rsidTr="00FB639A">
        <w:trPr>
          <w:trHeight w:val="520"/>
          <w:tblCellSpacing w:w="15" w:type="dxa"/>
        </w:trPr>
        <w:tc>
          <w:tcPr>
            <w:tcW w:w="0" w:type="auto"/>
            <w:vAlign w:val="center"/>
            <w:hideMark/>
          </w:tcPr>
          <w:p w14:paraId="409336B4" w14:textId="77777777" w:rsidR="00FB639A" w:rsidRPr="00FB639A" w:rsidRDefault="00FB639A">
            <w:pPr>
              <w:rPr>
                <w:highlight w:val="lightGray"/>
              </w:rPr>
            </w:pPr>
            <w:r w:rsidRPr="00FB639A">
              <w:rPr>
                <w:rStyle w:val="Strong"/>
                <w:highlight w:val="lightGray"/>
              </w:rPr>
              <w:t>Data Completeness</w:t>
            </w:r>
          </w:p>
        </w:tc>
        <w:tc>
          <w:tcPr>
            <w:tcW w:w="0" w:type="auto"/>
            <w:vAlign w:val="center"/>
            <w:hideMark/>
          </w:tcPr>
          <w:p w14:paraId="6AA6665D" w14:textId="77777777" w:rsidR="00FB639A" w:rsidRPr="00FB639A" w:rsidRDefault="00FB639A">
            <w:pPr>
              <w:rPr>
                <w:highlight w:val="lightGray"/>
              </w:rPr>
            </w:pPr>
            <w:r w:rsidRPr="00FB639A">
              <w:rPr>
                <w:highlight w:val="lightGray"/>
              </w:rPr>
              <w:t>100%</w:t>
            </w:r>
          </w:p>
        </w:tc>
        <w:tc>
          <w:tcPr>
            <w:tcW w:w="0" w:type="auto"/>
            <w:vAlign w:val="center"/>
            <w:hideMark/>
          </w:tcPr>
          <w:p w14:paraId="0CB1E8DC" w14:textId="77777777" w:rsidR="00FB639A" w:rsidRDefault="00FB639A">
            <w:r w:rsidRPr="00FB639A">
              <w:rPr>
                <w:highlight w:val="lightGray"/>
              </w:rPr>
              <w:t>99.8%</w:t>
            </w:r>
          </w:p>
        </w:tc>
      </w:tr>
    </w:tbl>
    <w:p w14:paraId="2D4B1C5A" w14:textId="77777777" w:rsidR="00FB639A" w:rsidRDefault="00FB639A" w:rsidP="00FB639A">
      <w:pPr>
        <w:pStyle w:val="Heading5"/>
        <w:numPr>
          <w:ilvl w:val="0"/>
          <w:numId w:val="0"/>
        </w:numPr>
        <w:ind w:left="1008"/>
      </w:pPr>
      <w:r>
        <w:t>5.3.3 Load Testing</w:t>
      </w:r>
    </w:p>
    <w:p w14:paraId="358B805D" w14:textId="77777777" w:rsidR="00FB639A" w:rsidRDefault="00FB639A" w:rsidP="00485178">
      <w:pPr>
        <w:pStyle w:val="NormalWeb"/>
        <w:ind w:left="1440"/>
      </w:pPr>
      <w:r>
        <w:t>The system was tested under various load conditions to ensure that it could handle peak transactional volumes. The results showed that the data warehouse could manage up to 10 million transactions per day without significant degradation in performance.</w:t>
      </w:r>
    </w:p>
    <w:p w14:paraId="43C83731" w14:textId="77777777" w:rsidR="00FB639A" w:rsidRDefault="00924C10" w:rsidP="00FB639A">
      <w:r>
        <w:pict w14:anchorId="07D5775C">
          <v:rect id="_x0000_i1027" style="width:0;height:1.5pt" o:hralign="center" o:hrstd="t" o:hr="t" fillcolor="#a0a0a0" stroked="f"/>
        </w:pict>
      </w:r>
    </w:p>
    <w:p w14:paraId="72FA309C" w14:textId="77777777" w:rsidR="00FB639A" w:rsidRDefault="00FB639A" w:rsidP="00485178">
      <w:pPr>
        <w:pStyle w:val="Heading4"/>
        <w:numPr>
          <w:ilvl w:val="0"/>
          <w:numId w:val="0"/>
        </w:numPr>
      </w:pPr>
      <w:r>
        <w:lastRenderedPageBreak/>
        <w:t>5.4 Results and Visualizations</w:t>
      </w:r>
    </w:p>
    <w:p w14:paraId="0327BA66" w14:textId="77777777" w:rsidR="00FB639A" w:rsidRDefault="00FB639A" w:rsidP="00FB639A">
      <w:pPr>
        <w:pStyle w:val="NormalWeb"/>
      </w:pPr>
      <w:r>
        <w:t>Key performance indicators and analytics were displayed through Power BI dashboards:</w:t>
      </w:r>
    </w:p>
    <w:p w14:paraId="262699EC" w14:textId="77777777" w:rsidR="00FB639A" w:rsidRDefault="00FB639A" w:rsidP="00924C10">
      <w:pPr>
        <w:numPr>
          <w:ilvl w:val="0"/>
          <w:numId w:val="23"/>
        </w:numPr>
        <w:spacing w:before="100" w:beforeAutospacing="1" w:after="100" w:afterAutospacing="1" w:line="240" w:lineRule="auto"/>
      </w:pPr>
      <w:r>
        <w:rPr>
          <w:rStyle w:val="Strong"/>
        </w:rPr>
        <w:t>Customer Behavior Dashboard</w:t>
      </w:r>
      <w:r>
        <w:t>: Visualizes customer transaction patterns and channel preferences.</w:t>
      </w:r>
    </w:p>
    <w:p w14:paraId="31EBB56D" w14:textId="77777777" w:rsidR="00FB639A" w:rsidRDefault="00FB639A" w:rsidP="00924C10">
      <w:pPr>
        <w:numPr>
          <w:ilvl w:val="0"/>
          <w:numId w:val="23"/>
        </w:numPr>
        <w:spacing w:before="100" w:beforeAutospacing="1" w:after="100" w:afterAutospacing="1" w:line="240" w:lineRule="auto"/>
      </w:pPr>
      <w:r>
        <w:rPr>
          <w:rStyle w:val="Strong"/>
        </w:rPr>
        <w:t>Loan Performance Dashboard</w:t>
      </w:r>
      <w:r>
        <w:t>: Tracks loan issuance, repayments, and delinquencies.</w:t>
      </w:r>
    </w:p>
    <w:p w14:paraId="3A9BD40A" w14:textId="77777777" w:rsidR="00FB639A" w:rsidRDefault="00FB639A" w:rsidP="00924C10">
      <w:pPr>
        <w:numPr>
          <w:ilvl w:val="0"/>
          <w:numId w:val="23"/>
        </w:numPr>
        <w:spacing w:before="100" w:beforeAutospacing="1" w:after="100" w:afterAutospacing="1" w:line="240" w:lineRule="auto"/>
      </w:pPr>
      <w:r>
        <w:rPr>
          <w:rStyle w:val="Strong"/>
        </w:rPr>
        <w:t>Investment Dashboard</w:t>
      </w:r>
      <w:r>
        <w:t>: Monitors customer investment returns and the overall performance of various investment types.</w:t>
      </w:r>
    </w:p>
    <w:p w14:paraId="07225B61" w14:textId="77777777" w:rsidR="00FB639A" w:rsidRDefault="00FB639A" w:rsidP="00FB639A">
      <w:pPr>
        <w:pStyle w:val="NormalWeb"/>
      </w:pPr>
      <w:r>
        <w:t>Graphs and charts demonstrate the system's ability to provide real-time insights into customer behaviors, loan processing efficiency, and investment performance.</w:t>
      </w:r>
    </w:p>
    <w:p w14:paraId="4C184040" w14:textId="77777777" w:rsidR="00FB639A" w:rsidRDefault="00924C10" w:rsidP="00FB639A">
      <w:r>
        <w:pict w14:anchorId="2350CA7B">
          <v:rect id="_x0000_i1028" style="width:0;height:1.5pt" o:hralign="center" o:hrstd="t" o:hr="t" fillcolor="#a0a0a0" stroked="f"/>
        </w:pict>
      </w:r>
    </w:p>
    <w:p w14:paraId="5965B0F0" w14:textId="77777777" w:rsidR="00FB639A" w:rsidRDefault="00FB639A" w:rsidP="00485178">
      <w:pPr>
        <w:pStyle w:val="Heading4"/>
        <w:numPr>
          <w:ilvl w:val="0"/>
          <w:numId w:val="0"/>
        </w:numPr>
        <w:ind w:left="864" w:hanging="864"/>
      </w:pPr>
      <w:r>
        <w:t>5.5 Conclusion</w:t>
      </w:r>
    </w:p>
    <w:p w14:paraId="2D41D14A" w14:textId="77777777" w:rsidR="00FB639A" w:rsidRDefault="00FB639A" w:rsidP="00FB639A">
      <w:pPr>
        <w:pStyle w:val="NormalWeb"/>
      </w:pPr>
      <w:r>
        <w:t>The data engineering component of the bank's system was successfully implemented and validated. The ETL pipeline is efficient, the data warehouse supports fast queries, and Power BI provides insightful visualizations for the bank’s stakeholders. Future enhancements could include the integration of machine learning models for predictive analytics and real-time fraud detection.</w:t>
      </w:r>
    </w:p>
    <w:p w14:paraId="41B6BC00" w14:textId="37A4C32F" w:rsidR="004B0CD3" w:rsidRPr="003A674C" w:rsidRDefault="004B0CD3" w:rsidP="001B3D6E">
      <w:pPr>
        <w:rPr>
          <w:rFonts w:cs="Times New Roman"/>
          <w:color w:val="000000" w:themeColor="text1"/>
          <w:rtl/>
          <w:lang w:bidi="ar-EG"/>
        </w:rPr>
      </w:pPr>
    </w:p>
    <w:p w14:paraId="46E0B4DF" w14:textId="35879DD6" w:rsidR="00AA5370" w:rsidRPr="003A674C" w:rsidRDefault="00AA5370" w:rsidP="001B3D6E">
      <w:pPr>
        <w:rPr>
          <w:rFonts w:cs="Times New Roman"/>
          <w:color w:val="000000" w:themeColor="text1"/>
        </w:rPr>
      </w:pPr>
    </w:p>
    <w:p w14:paraId="2EBEF7E1" w14:textId="6F38441C" w:rsidR="00AA5370" w:rsidRPr="003A674C" w:rsidRDefault="00AA5370" w:rsidP="001B3D6E">
      <w:pPr>
        <w:rPr>
          <w:rFonts w:cs="Times New Roman"/>
          <w:color w:val="000000" w:themeColor="text1"/>
        </w:rPr>
      </w:pPr>
    </w:p>
    <w:p w14:paraId="5C99CA0D" w14:textId="12E93383" w:rsidR="00AA5370" w:rsidRPr="003A674C" w:rsidRDefault="00AA5370" w:rsidP="001B3D6E">
      <w:pPr>
        <w:rPr>
          <w:rFonts w:cs="Times New Roman"/>
          <w:color w:val="000000" w:themeColor="text1"/>
        </w:rPr>
      </w:pPr>
    </w:p>
    <w:p w14:paraId="1769D374" w14:textId="51E1B8B8" w:rsidR="00AA5370" w:rsidRPr="003A674C" w:rsidRDefault="00AA5370" w:rsidP="001B3D6E">
      <w:pPr>
        <w:rPr>
          <w:rFonts w:cs="Times New Roman"/>
          <w:color w:val="000000" w:themeColor="text1"/>
        </w:rPr>
      </w:pPr>
    </w:p>
    <w:p w14:paraId="5B7851CB" w14:textId="31E6C89D" w:rsidR="00AA5370" w:rsidRPr="003A674C" w:rsidRDefault="00AA5370" w:rsidP="001B3D6E">
      <w:pPr>
        <w:rPr>
          <w:rFonts w:cs="Times New Roman"/>
          <w:color w:val="000000" w:themeColor="text1"/>
        </w:rPr>
      </w:pPr>
    </w:p>
    <w:p w14:paraId="7DAB1024" w14:textId="26971E81" w:rsidR="00AA5370" w:rsidRPr="003A674C" w:rsidRDefault="00AA5370" w:rsidP="001B3D6E">
      <w:pPr>
        <w:rPr>
          <w:rFonts w:cs="Times New Roman"/>
          <w:color w:val="000000" w:themeColor="text1"/>
        </w:rPr>
      </w:pPr>
    </w:p>
    <w:p w14:paraId="0E7A0439" w14:textId="7A00AB83" w:rsidR="00AA5370" w:rsidRPr="003A674C" w:rsidRDefault="00AA5370" w:rsidP="001B3D6E">
      <w:pPr>
        <w:rPr>
          <w:rFonts w:cs="Times New Roman"/>
          <w:color w:val="000000" w:themeColor="text1"/>
        </w:rPr>
      </w:pPr>
    </w:p>
    <w:p w14:paraId="06C0B243" w14:textId="29835695" w:rsidR="00AA5370" w:rsidRPr="003A674C" w:rsidRDefault="00AA5370" w:rsidP="001B3D6E">
      <w:pPr>
        <w:rPr>
          <w:rFonts w:cs="Times New Roman"/>
          <w:color w:val="000000" w:themeColor="text1"/>
        </w:rPr>
      </w:pPr>
    </w:p>
    <w:p w14:paraId="0AA975F8" w14:textId="6B10210C" w:rsidR="002A347B" w:rsidRPr="003A674C" w:rsidRDefault="002A347B" w:rsidP="001B3D6E">
      <w:pPr>
        <w:rPr>
          <w:rFonts w:cs="Times New Roman"/>
          <w:color w:val="000000" w:themeColor="text1"/>
        </w:rPr>
      </w:pPr>
    </w:p>
    <w:p w14:paraId="7570FC30" w14:textId="77777777" w:rsidR="004B0CD3" w:rsidRPr="003A674C" w:rsidRDefault="00823A52" w:rsidP="004B0CD3">
      <w:pPr>
        <w:jc w:val="center"/>
        <w:rPr>
          <w:b/>
          <w:color w:val="000000" w:themeColor="text1"/>
          <w:sz w:val="36"/>
          <w:szCs w:val="36"/>
        </w:rPr>
      </w:pPr>
      <w:r w:rsidRPr="003A674C">
        <w:rPr>
          <w:b/>
          <w:color w:val="000000" w:themeColor="text1"/>
          <w:sz w:val="36"/>
          <w:szCs w:val="36"/>
        </w:rPr>
        <w:lastRenderedPageBreak/>
        <w:t>CHAPTER 6</w:t>
      </w:r>
    </w:p>
    <w:p w14:paraId="0A87BD58" w14:textId="77777777" w:rsidR="004B0CD3" w:rsidRPr="003A674C" w:rsidRDefault="00823A52" w:rsidP="004B0CD3">
      <w:pPr>
        <w:jc w:val="center"/>
        <w:rPr>
          <w:b/>
          <w:color w:val="000000" w:themeColor="text1"/>
          <w:sz w:val="36"/>
          <w:szCs w:val="36"/>
        </w:rPr>
      </w:pPr>
      <w:r w:rsidRPr="003A674C">
        <w:rPr>
          <w:b/>
          <w:color w:val="000000" w:themeColor="text1"/>
          <w:sz w:val="36"/>
          <w:szCs w:val="36"/>
        </w:rPr>
        <w:t>CONCLUSION AND FUTUURE WORK</w:t>
      </w:r>
    </w:p>
    <w:p w14:paraId="2FAE5417" w14:textId="77777777" w:rsidR="009D076D" w:rsidRPr="009D076D" w:rsidRDefault="009D076D" w:rsidP="009D076D">
      <w:pPr>
        <w:pStyle w:val="NormalWeb"/>
        <w:rPr>
          <w:sz w:val="28"/>
          <w:szCs w:val="28"/>
        </w:rPr>
      </w:pPr>
      <w:r w:rsidRPr="009D076D">
        <w:rPr>
          <w:sz w:val="28"/>
          <w:szCs w:val="28"/>
        </w:rPr>
        <w:t>In conclusion, the banking system project successfully delivered a robust platform to manage customer transactions, loans, and investments more efficiently. Key features included seamless data integration, enhanced data security, and advanced data analytics, which together improved operational efficiency and decision-making capabilities. The project also streamlined customer service through better data tracking and interaction management.</w:t>
      </w:r>
    </w:p>
    <w:p w14:paraId="4DDCB97E" w14:textId="77777777" w:rsidR="009D076D" w:rsidRPr="009D076D" w:rsidRDefault="009D076D" w:rsidP="009D076D">
      <w:pPr>
        <w:pStyle w:val="NormalWeb"/>
        <w:rPr>
          <w:sz w:val="28"/>
          <w:szCs w:val="28"/>
        </w:rPr>
      </w:pPr>
      <w:r w:rsidRPr="009D076D">
        <w:rPr>
          <w:sz w:val="28"/>
          <w:szCs w:val="28"/>
        </w:rPr>
        <w:t>However, the system faced some limitations, particularly in terms of real-time analytics capabilities, which were beyond the scope of this project but are crucial for future enhancements. For example, although transaction data is captured effectively, real-time fraud detection or predictive analytics features could not be implemented due to time constraints.</w:t>
      </w:r>
    </w:p>
    <w:p w14:paraId="27C4E706" w14:textId="77777777" w:rsidR="009D076D" w:rsidRPr="009D076D" w:rsidRDefault="009D076D" w:rsidP="009D076D">
      <w:pPr>
        <w:pStyle w:val="Heading4"/>
        <w:rPr>
          <w:sz w:val="28"/>
          <w:szCs w:val="28"/>
        </w:rPr>
      </w:pPr>
      <w:r w:rsidRPr="009D076D">
        <w:rPr>
          <w:sz w:val="28"/>
          <w:szCs w:val="28"/>
        </w:rPr>
        <w:t>Future Work Recommendations:</w:t>
      </w:r>
    </w:p>
    <w:p w14:paraId="47DF9943" w14:textId="77777777" w:rsidR="009D076D" w:rsidRPr="009D076D" w:rsidRDefault="009D076D" w:rsidP="00924C10">
      <w:pPr>
        <w:numPr>
          <w:ilvl w:val="0"/>
          <w:numId w:val="15"/>
        </w:numPr>
        <w:spacing w:before="100" w:beforeAutospacing="1" w:after="100" w:afterAutospacing="1" w:line="240" w:lineRule="auto"/>
        <w:rPr>
          <w:sz w:val="28"/>
          <w:szCs w:val="28"/>
        </w:rPr>
      </w:pPr>
      <w:r w:rsidRPr="009D076D">
        <w:rPr>
          <w:rStyle w:val="Strong"/>
          <w:sz w:val="28"/>
          <w:szCs w:val="28"/>
        </w:rPr>
        <w:t>Real-time Fraud Detection</w:t>
      </w:r>
      <w:r w:rsidRPr="009D076D">
        <w:rPr>
          <w:sz w:val="28"/>
          <w:szCs w:val="28"/>
        </w:rPr>
        <w:t>: The addition of machine learning algorithms to detect suspicious transactions in real-time would be a valuable enhancement.</w:t>
      </w:r>
    </w:p>
    <w:p w14:paraId="68076F23" w14:textId="77777777" w:rsidR="009D076D" w:rsidRPr="009D076D" w:rsidRDefault="009D076D" w:rsidP="00924C10">
      <w:pPr>
        <w:numPr>
          <w:ilvl w:val="0"/>
          <w:numId w:val="15"/>
        </w:numPr>
        <w:spacing w:before="100" w:beforeAutospacing="1" w:after="100" w:afterAutospacing="1" w:line="240" w:lineRule="auto"/>
        <w:rPr>
          <w:sz w:val="28"/>
          <w:szCs w:val="28"/>
        </w:rPr>
      </w:pPr>
      <w:r w:rsidRPr="009D076D">
        <w:rPr>
          <w:rStyle w:val="Strong"/>
          <w:sz w:val="28"/>
          <w:szCs w:val="28"/>
        </w:rPr>
        <w:t>Integration with Third-party Systems</w:t>
      </w:r>
      <w:r w:rsidRPr="009D076D">
        <w:rPr>
          <w:sz w:val="28"/>
          <w:szCs w:val="28"/>
        </w:rPr>
        <w:t>: Implementing APIs to allow seamless integration with other financial institutions or fintech solutions for better user experiences.</w:t>
      </w:r>
    </w:p>
    <w:p w14:paraId="003F7CB7" w14:textId="77777777" w:rsidR="009D076D" w:rsidRPr="009D076D" w:rsidRDefault="009D076D" w:rsidP="00924C10">
      <w:pPr>
        <w:numPr>
          <w:ilvl w:val="0"/>
          <w:numId w:val="15"/>
        </w:numPr>
        <w:spacing w:before="100" w:beforeAutospacing="1" w:after="100" w:afterAutospacing="1" w:line="240" w:lineRule="auto"/>
        <w:rPr>
          <w:sz w:val="28"/>
          <w:szCs w:val="28"/>
        </w:rPr>
      </w:pPr>
      <w:r w:rsidRPr="009D076D">
        <w:rPr>
          <w:rStyle w:val="Strong"/>
          <w:sz w:val="28"/>
          <w:szCs w:val="28"/>
        </w:rPr>
        <w:t>Mobile App Development</w:t>
      </w:r>
      <w:r w:rsidRPr="009D076D">
        <w:rPr>
          <w:sz w:val="28"/>
          <w:szCs w:val="28"/>
        </w:rPr>
        <w:t>: Expanding the project to include mobile banking applications for customers would further enhance the bank’s accessibility and user engagement.</w:t>
      </w:r>
    </w:p>
    <w:p w14:paraId="1EA03AA5" w14:textId="77777777" w:rsidR="009D076D" w:rsidRPr="009D076D" w:rsidRDefault="009D076D" w:rsidP="00924C10">
      <w:pPr>
        <w:numPr>
          <w:ilvl w:val="0"/>
          <w:numId w:val="15"/>
        </w:numPr>
        <w:spacing w:before="100" w:beforeAutospacing="1" w:after="100" w:afterAutospacing="1" w:line="240" w:lineRule="auto"/>
        <w:rPr>
          <w:sz w:val="28"/>
          <w:szCs w:val="28"/>
        </w:rPr>
      </w:pPr>
      <w:r w:rsidRPr="009D076D">
        <w:rPr>
          <w:rStyle w:val="Strong"/>
          <w:sz w:val="28"/>
          <w:szCs w:val="28"/>
        </w:rPr>
        <w:t>Blockchain Implementation</w:t>
      </w:r>
      <w:r w:rsidRPr="009D076D">
        <w:rPr>
          <w:sz w:val="28"/>
          <w:szCs w:val="28"/>
        </w:rPr>
        <w:t>: For further security and transparency in financial transactions, integrating blockchain technology could be explored.</w:t>
      </w:r>
    </w:p>
    <w:p w14:paraId="03F68E55" w14:textId="77777777" w:rsidR="009D076D" w:rsidRPr="009D076D" w:rsidRDefault="009D076D" w:rsidP="00924C10">
      <w:pPr>
        <w:numPr>
          <w:ilvl w:val="0"/>
          <w:numId w:val="15"/>
        </w:numPr>
        <w:spacing w:before="100" w:beforeAutospacing="1" w:after="100" w:afterAutospacing="1" w:line="240" w:lineRule="auto"/>
        <w:rPr>
          <w:sz w:val="28"/>
          <w:szCs w:val="28"/>
        </w:rPr>
      </w:pPr>
      <w:r w:rsidRPr="009D076D">
        <w:rPr>
          <w:rStyle w:val="Strong"/>
          <w:sz w:val="28"/>
          <w:szCs w:val="28"/>
        </w:rPr>
        <w:t>AI-powered Customer Support</w:t>
      </w:r>
      <w:r w:rsidRPr="009D076D">
        <w:rPr>
          <w:sz w:val="28"/>
          <w:szCs w:val="28"/>
        </w:rPr>
        <w:t>: Enhancing the system with AI-driven customer support, such as chatbots, to provide quick and accurate responses to user queries.</w:t>
      </w:r>
    </w:p>
    <w:p w14:paraId="27A46962" w14:textId="0BD94758" w:rsidR="004523CF" w:rsidRPr="009D076D" w:rsidRDefault="009D076D" w:rsidP="009D076D">
      <w:pPr>
        <w:pStyle w:val="NormalWeb"/>
        <w:rPr>
          <w:sz w:val="28"/>
          <w:szCs w:val="28"/>
        </w:rPr>
      </w:pPr>
      <w:r w:rsidRPr="009D076D">
        <w:rPr>
          <w:sz w:val="28"/>
          <w:szCs w:val="28"/>
        </w:rPr>
        <w:t>These suggestions are the outcome of extensive work and analysis throughout the project's lifecycle and would provide valuable directions for future improvements</w:t>
      </w:r>
      <w:r>
        <w:rPr>
          <w:sz w:val="28"/>
          <w:szCs w:val="28"/>
        </w:rPr>
        <w:t>.</w:t>
      </w:r>
    </w:p>
    <w:p w14:paraId="57B350FC" w14:textId="77777777" w:rsidR="004523CF" w:rsidRPr="003A674C" w:rsidRDefault="004523CF" w:rsidP="009D076D">
      <w:pPr>
        <w:rPr>
          <w:b/>
          <w:color w:val="000000" w:themeColor="text1"/>
          <w:sz w:val="32"/>
          <w:szCs w:val="32"/>
        </w:rPr>
      </w:pPr>
    </w:p>
    <w:p w14:paraId="04173BCB" w14:textId="77777777" w:rsidR="00C04BF1" w:rsidRPr="009D076D" w:rsidRDefault="00C04BF1" w:rsidP="00C04BF1">
      <w:pPr>
        <w:jc w:val="center"/>
        <w:rPr>
          <w:b/>
          <w:color w:val="000000" w:themeColor="text1"/>
          <w:sz w:val="40"/>
          <w:szCs w:val="40"/>
        </w:rPr>
      </w:pPr>
      <w:r w:rsidRPr="009D076D">
        <w:rPr>
          <w:b/>
          <w:color w:val="000000" w:themeColor="text1"/>
          <w:sz w:val="40"/>
          <w:szCs w:val="40"/>
        </w:rPr>
        <w:lastRenderedPageBreak/>
        <w:t>APPENDICES</w:t>
      </w:r>
    </w:p>
    <w:p w14:paraId="1388DD88" w14:textId="77777777" w:rsidR="009D076D" w:rsidRPr="00542CC5" w:rsidRDefault="009D076D" w:rsidP="009D076D">
      <w:pPr>
        <w:spacing w:before="100" w:beforeAutospacing="1" w:after="100" w:afterAutospacing="1" w:line="240" w:lineRule="auto"/>
        <w:rPr>
          <w:rFonts w:eastAsia="Times New Roman" w:cs="Times New Roman"/>
          <w:szCs w:val="24"/>
        </w:rPr>
      </w:pPr>
      <w:r w:rsidRPr="00542CC5">
        <w:rPr>
          <w:rFonts w:eastAsia="Times New Roman" w:cs="Times New Roman"/>
          <w:szCs w:val="24"/>
        </w:rPr>
        <w:t>Appendix I, Appendix II, etc., would contain relevant additional information that supports the main content of the report. The following would be included:</w:t>
      </w:r>
    </w:p>
    <w:p w14:paraId="04A771BE" w14:textId="77777777" w:rsidR="009D076D" w:rsidRPr="00542CC5" w:rsidRDefault="009D076D" w:rsidP="00924C10">
      <w:pPr>
        <w:numPr>
          <w:ilvl w:val="0"/>
          <w:numId w:val="16"/>
        </w:numPr>
        <w:spacing w:before="100" w:beforeAutospacing="1" w:after="100" w:afterAutospacing="1" w:line="240" w:lineRule="auto"/>
        <w:rPr>
          <w:rFonts w:eastAsia="Times New Roman" w:cs="Times New Roman"/>
          <w:szCs w:val="24"/>
        </w:rPr>
      </w:pPr>
      <w:r w:rsidRPr="00542CC5">
        <w:rPr>
          <w:rFonts w:eastAsia="Times New Roman" w:cs="Times New Roman"/>
          <w:b/>
          <w:bCs/>
          <w:szCs w:val="24"/>
        </w:rPr>
        <w:t>User Manual</w:t>
      </w:r>
      <w:r w:rsidRPr="00542CC5">
        <w:rPr>
          <w:rFonts w:eastAsia="Times New Roman" w:cs="Times New Roman"/>
          <w:szCs w:val="24"/>
        </w:rPr>
        <w:t>: A detailed guide on how to operate the banking system.</w:t>
      </w:r>
    </w:p>
    <w:p w14:paraId="26C33681" w14:textId="77777777" w:rsidR="009D076D" w:rsidRPr="00542CC5" w:rsidRDefault="009D076D" w:rsidP="00924C10">
      <w:pPr>
        <w:numPr>
          <w:ilvl w:val="0"/>
          <w:numId w:val="16"/>
        </w:numPr>
        <w:spacing w:before="100" w:beforeAutospacing="1" w:after="100" w:afterAutospacing="1" w:line="240" w:lineRule="auto"/>
        <w:rPr>
          <w:rFonts w:eastAsia="Times New Roman" w:cs="Times New Roman"/>
          <w:szCs w:val="24"/>
        </w:rPr>
      </w:pPr>
      <w:r w:rsidRPr="00542CC5">
        <w:rPr>
          <w:rFonts w:eastAsia="Times New Roman" w:cs="Times New Roman"/>
          <w:b/>
          <w:bCs/>
          <w:szCs w:val="24"/>
        </w:rPr>
        <w:t>Conversion Tables</w:t>
      </w:r>
      <w:r w:rsidRPr="00542CC5">
        <w:rPr>
          <w:rFonts w:eastAsia="Times New Roman" w:cs="Times New Roman"/>
          <w:szCs w:val="24"/>
        </w:rPr>
        <w:t>: If any conversion data is necessary for understanding financial metrics.</w:t>
      </w:r>
    </w:p>
    <w:p w14:paraId="2A0EBA59" w14:textId="77777777" w:rsidR="009D076D" w:rsidRPr="00542CC5" w:rsidRDefault="009D076D" w:rsidP="00924C10">
      <w:pPr>
        <w:numPr>
          <w:ilvl w:val="0"/>
          <w:numId w:val="16"/>
        </w:numPr>
        <w:spacing w:before="100" w:beforeAutospacing="1" w:after="100" w:afterAutospacing="1" w:line="240" w:lineRule="auto"/>
        <w:rPr>
          <w:rFonts w:eastAsia="Times New Roman" w:cs="Times New Roman"/>
          <w:szCs w:val="24"/>
        </w:rPr>
      </w:pPr>
      <w:r w:rsidRPr="00542CC5">
        <w:rPr>
          <w:rFonts w:eastAsia="Times New Roman" w:cs="Times New Roman"/>
          <w:b/>
          <w:bCs/>
          <w:szCs w:val="24"/>
        </w:rPr>
        <w:t>Source Codes</w:t>
      </w:r>
      <w:r w:rsidRPr="00542CC5">
        <w:rPr>
          <w:rFonts w:eastAsia="Times New Roman" w:cs="Times New Roman"/>
          <w:szCs w:val="24"/>
        </w:rPr>
        <w:t>: The core code files for various modules in the banking system.</w:t>
      </w:r>
    </w:p>
    <w:p w14:paraId="120FA6C0" w14:textId="77777777" w:rsidR="009D076D" w:rsidRPr="00542CC5" w:rsidRDefault="009D076D" w:rsidP="00924C10">
      <w:pPr>
        <w:numPr>
          <w:ilvl w:val="0"/>
          <w:numId w:val="16"/>
        </w:numPr>
        <w:spacing w:before="100" w:beforeAutospacing="1" w:after="100" w:afterAutospacing="1" w:line="240" w:lineRule="auto"/>
        <w:rPr>
          <w:rFonts w:eastAsia="Times New Roman" w:cs="Times New Roman"/>
          <w:szCs w:val="24"/>
        </w:rPr>
      </w:pPr>
      <w:r w:rsidRPr="00542CC5">
        <w:rPr>
          <w:rFonts w:eastAsia="Times New Roman" w:cs="Times New Roman"/>
          <w:b/>
          <w:bCs/>
          <w:szCs w:val="24"/>
        </w:rPr>
        <w:t>Software Installation Guide</w:t>
      </w:r>
      <w:r w:rsidRPr="00542CC5">
        <w:rPr>
          <w:rFonts w:eastAsia="Times New Roman" w:cs="Times New Roman"/>
          <w:szCs w:val="24"/>
        </w:rPr>
        <w:t>: Step-by-step instructions on how to install the banking system software, including server configuration.</w:t>
      </w:r>
    </w:p>
    <w:p w14:paraId="7D7CD2FC" w14:textId="77777777" w:rsidR="009D076D" w:rsidRPr="00542CC5" w:rsidRDefault="009D076D" w:rsidP="00924C10">
      <w:pPr>
        <w:numPr>
          <w:ilvl w:val="0"/>
          <w:numId w:val="16"/>
        </w:numPr>
        <w:spacing w:before="100" w:beforeAutospacing="1" w:after="100" w:afterAutospacing="1" w:line="240" w:lineRule="auto"/>
        <w:rPr>
          <w:rFonts w:eastAsia="Times New Roman" w:cs="Times New Roman"/>
          <w:szCs w:val="24"/>
        </w:rPr>
      </w:pPr>
      <w:r w:rsidRPr="00542CC5">
        <w:rPr>
          <w:rFonts w:eastAsia="Times New Roman" w:cs="Times New Roman"/>
          <w:b/>
          <w:bCs/>
          <w:szCs w:val="24"/>
        </w:rPr>
        <w:t>Glossary of Terms</w:t>
      </w:r>
      <w:r w:rsidRPr="00542CC5">
        <w:rPr>
          <w:rFonts w:eastAsia="Times New Roman" w:cs="Times New Roman"/>
          <w:szCs w:val="24"/>
        </w:rPr>
        <w:t>: Definitions of technical terms and acronyms used within the report to aid understanding.</w:t>
      </w:r>
    </w:p>
    <w:p w14:paraId="44CF33BB" w14:textId="77777777" w:rsidR="00C04BF1" w:rsidRPr="003A674C" w:rsidRDefault="00C04BF1" w:rsidP="00C04BF1">
      <w:pPr>
        <w:jc w:val="center"/>
        <w:rPr>
          <w:b/>
          <w:color w:val="000000" w:themeColor="text1"/>
          <w:sz w:val="40"/>
          <w:szCs w:val="40"/>
        </w:rPr>
      </w:pPr>
    </w:p>
    <w:p w14:paraId="5C0054B7" w14:textId="77777777" w:rsidR="00E10E44" w:rsidRPr="003A674C" w:rsidRDefault="00E10E44" w:rsidP="00E10E44">
      <w:pPr>
        <w:jc w:val="center"/>
        <w:rPr>
          <w:b/>
          <w:color w:val="000000" w:themeColor="text1"/>
          <w:sz w:val="40"/>
          <w:szCs w:val="40"/>
        </w:rPr>
      </w:pPr>
    </w:p>
    <w:p w14:paraId="13BECAC6" w14:textId="77777777" w:rsidR="00E10E44" w:rsidRPr="003A674C" w:rsidRDefault="00E10E44" w:rsidP="00E10E44">
      <w:pPr>
        <w:jc w:val="center"/>
        <w:rPr>
          <w:b/>
          <w:color w:val="000000" w:themeColor="text1"/>
          <w:sz w:val="40"/>
          <w:szCs w:val="40"/>
        </w:rPr>
      </w:pPr>
    </w:p>
    <w:p w14:paraId="1975BCB0" w14:textId="77777777" w:rsidR="00E10E44" w:rsidRPr="003A674C" w:rsidRDefault="00E10E44" w:rsidP="00E10E44">
      <w:pPr>
        <w:jc w:val="center"/>
        <w:rPr>
          <w:b/>
          <w:color w:val="000000" w:themeColor="text1"/>
          <w:sz w:val="40"/>
          <w:szCs w:val="40"/>
        </w:rPr>
      </w:pPr>
    </w:p>
    <w:p w14:paraId="54D46C9A" w14:textId="77777777" w:rsidR="00E10E44" w:rsidRPr="003A674C" w:rsidRDefault="00E10E44" w:rsidP="00E10E44">
      <w:pPr>
        <w:jc w:val="center"/>
        <w:rPr>
          <w:b/>
          <w:color w:val="000000" w:themeColor="text1"/>
          <w:sz w:val="40"/>
          <w:szCs w:val="40"/>
        </w:rPr>
      </w:pPr>
    </w:p>
    <w:p w14:paraId="7457206A" w14:textId="77777777" w:rsidR="00E10E44" w:rsidRPr="003A674C" w:rsidRDefault="00E10E44" w:rsidP="00E10E44">
      <w:pPr>
        <w:jc w:val="center"/>
        <w:rPr>
          <w:b/>
          <w:color w:val="000000" w:themeColor="text1"/>
          <w:sz w:val="40"/>
          <w:szCs w:val="40"/>
        </w:rPr>
      </w:pPr>
    </w:p>
    <w:p w14:paraId="4E87A565" w14:textId="6B9EE14F" w:rsidR="00E84E41" w:rsidRDefault="00E84E41" w:rsidP="00CF0AD4">
      <w:pPr>
        <w:rPr>
          <w:b/>
          <w:color w:val="000000" w:themeColor="text1"/>
          <w:sz w:val="40"/>
          <w:szCs w:val="40"/>
        </w:rPr>
      </w:pPr>
    </w:p>
    <w:p w14:paraId="49B8C5FF" w14:textId="77777777" w:rsidR="00A4447F" w:rsidRDefault="00A4447F" w:rsidP="00CF0AD4">
      <w:pPr>
        <w:rPr>
          <w:b/>
          <w:color w:val="000000" w:themeColor="text1"/>
          <w:sz w:val="40"/>
          <w:szCs w:val="40"/>
        </w:rPr>
      </w:pPr>
    </w:p>
    <w:p w14:paraId="5A5B56CA" w14:textId="77777777" w:rsidR="00A4447F" w:rsidRPr="003A674C" w:rsidRDefault="00A4447F" w:rsidP="00CF0AD4">
      <w:pPr>
        <w:rPr>
          <w:b/>
          <w:color w:val="000000" w:themeColor="text1"/>
          <w:sz w:val="40"/>
          <w:szCs w:val="40"/>
        </w:rPr>
      </w:pPr>
    </w:p>
    <w:p w14:paraId="2DB8E510" w14:textId="77777777" w:rsidR="00E10E44" w:rsidRPr="009D076D" w:rsidRDefault="00E10E44" w:rsidP="00E10E44">
      <w:pPr>
        <w:jc w:val="center"/>
        <w:rPr>
          <w:b/>
          <w:color w:val="000000" w:themeColor="text1"/>
          <w:sz w:val="40"/>
          <w:szCs w:val="40"/>
        </w:rPr>
      </w:pPr>
      <w:r w:rsidRPr="009D076D">
        <w:rPr>
          <w:b/>
          <w:color w:val="000000" w:themeColor="text1"/>
          <w:sz w:val="40"/>
          <w:szCs w:val="40"/>
        </w:rPr>
        <w:lastRenderedPageBreak/>
        <w:t>REFRENCES</w:t>
      </w:r>
    </w:p>
    <w:p w14:paraId="745C71F7" w14:textId="77777777" w:rsidR="009D076D" w:rsidRPr="00542CC5" w:rsidRDefault="009D076D" w:rsidP="00924C10">
      <w:pPr>
        <w:numPr>
          <w:ilvl w:val="0"/>
          <w:numId w:val="17"/>
        </w:numPr>
        <w:spacing w:before="100" w:beforeAutospacing="1" w:after="100" w:afterAutospacing="1" w:line="240" w:lineRule="auto"/>
        <w:rPr>
          <w:rFonts w:eastAsia="Times New Roman" w:cs="Times New Roman"/>
          <w:szCs w:val="24"/>
        </w:rPr>
      </w:pPr>
      <w:r w:rsidRPr="00542CC5">
        <w:rPr>
          <w:rFonts w:eastAsia="Times New Roman" w:cs="Times New Roman"/>
          <w:szCs w:val="24"/>
        </w:rPr>
        <w:t xml:space="preserve">A.A. Beaker, </w:t>
      </w:r>
      <w:r w:rsidRPr="00542CC5">
        <w:rPr>
          <w:rFonts w:eastAsia="Times New Roman" w:cs="Times New Roman"/>
          <w:i/>
          <w:iCs/>
          <w:szCs w:val="24"/>
        </w:rPr>
        <w:t>Systems Security</w:t>
      </w:r>
      <w:r w:rsidRPr="00542CC5">
        <w:rPr>
          <w:rFonts w:eastAsia="Times New Roman" w:cs="Times New Roman"/>
          <w:szCs w:val="24"/>
        </w:rPr>
        <w:t>. Belmont, CA: Wadsworth, 2000, pp. 100-110.</w:t>
      </w:r>
    </w:p>
    <w:p w14:paraId="198CF7E9" w14:textId="77777777" w:rsidR="009D076D" w:rsidRPr="00542CC5" w:rsidRDefault="009D076D" w:rsidP="00924C10">
      <w:pPr>
        <w:numPr>
          <w:ilvl w:val="0"/>
          <w:numId w:val="17"/>
        </w:numPr>
        <w:spacing w:before="100" w:beforeAutospacing="1" w:after="100" w:afterAutospacing="1" w:line="240" w:lineRule="auto"/>
        <w:rPr>
          <w:rFonts w:eastAsia="Times New Roman" w:cs="Times New Roman"/>
          <w:szCs w:val="24"/>
        </w:rPr>
      </w:pPr>
      <w:r w:rsidRPr="00542CC5">
        <w:rPr>
          <w:rFonts w:eastAsia="Times New Roman" w:cs="Times New Roman"/>
          <w:szCs w:val="24"/>
        </w:rPr>
        <w:t xml:space="preserve">S.B. Jonson, “Information Systems,” in </w:t>
      </w:r>
      <w:r w:rsidRPr="00542CC5">
        <w:rPr>
          <w:rFonts w:eastAsia="Times New Roman" w:cs="Times New Roman"/>
          <w:i/>
          <w:iCs/>
          <w:szCs w:val="24"/>
        </w:rPr>
        <w:t>Systems</w:t>
      </w:r>
      <w:r w:rsidRPr="00542CC5">
        <w:rPr>
          <w:rFonts w:eastAsia="Times New Roman" w:cs="Times New Roman"/>
          <w:szCs w:val="24"/>
        </w:rPr>
        <w:t>, 2nd ed., vol. 3, J. Peters, Ed. New York: McGraw-Hill, 1964, pp. 15-67.</w:t>
      </w:r>
    </w:p>
    <w:p w14:paraId="500F5DC4" w14:textId="77777777" w:rsidR="009D076D" w:rsidRPr="00542CC5" w:rsidRDefault="009D076D" w:rsidP="00924C10">
      <w:pPr>
        <w:numPr>
          <w:ilvl w:val="0"/>
          <w:numId w:val="17"/>
        </w:numPr>
        <w:spacing w:before="100" w:beforeAutospacing="1" w:after="100" w:afterAutospacing="1" w:line="240" w:lineRule="auto"/>
        <w:rPr>
          <w:rFonts w:eastAsia="Times New Roman" w:cs="Times New Roman"/>
          <w:szCs w:val="24"/>
        </w:rPr>
      </w:pPr>
      <w:r w:rsidRPr="00542CC5">
        <w:rPr>
          <w:rFonts w:eastAsia="Times New Roman" w:cs="Times New Roman"/>
          <w:szCs w:val="24"/>
        </w:rPr>
        <w:t xml:space="preserve">G. Pevere, “Infrared Nation,” </w:t>
      </w:r>
      <w:r w:rsidRPr="00542CC5">
        <w:rPr>
          <w:rFonts w:eastAsia="Times New Roman" w:cs="Times New Roman"/>
          <w:i/>
          <w:iCs/>
          <w:szCs w:val="24"/>
        </w:rPr>
        <w:t>The International Journal of Infrared Design</w:t>
      </w:r>
      <w:r w:rsidRPr="00542CC5">
        <w:rPr>
          <w:rFonts w:eastAsia="Times New Roman" w:cs="Times New Roman"/>
          <w:szCs w:val="24"/>
        </w:rPr>
        <w:t>, vol. 33, pp. 56-99, Jan. 1979.</w:t>
      </w:r>
    </w:p>
    <w:p w14:paraId="788D03EA" w14:textId="77777777" w:rsidR="009D076D" w:rsidRPr="00542CC5" w:rsidRDefault="009D076D" w:rsidP="00924C10">
      <w:pPr>
        <w:numPr>
          <w:ilvl w:val="0"/>
          <w:numId w:val="17"/>
        </w:numPr>
        <w:spacing w:before="100" w:beforeAutospacing="1" w:after="100" w:afterAutospacing="1" w:line="240" w:lineRule="auto"/>
        <w:rPr>
          <w:rFonts w:eastAsia="Times New Roman" w:cs="Times New Roman"/>
          <w:szCs w:val="24"/>
        </w:rPr>
      </w:pPr>
      <w:r w:rsidRPr="00542CC5">
        <w:rPr>
          <w:rFonts w:eastAsia="Times New Roman" w:cs="Times New Roman"/>
          <w:szCs w:val="24"/>
        </w:rPr>
        <w:t xml:space="preserve">D.B. Payne and H.G. Gunhold, “Digital Sundials and broadband technology,” in </w:t>
      </w:r>
      <w:r w:rsidRPr="00542CC5">
        <w:rPr>
          <w:rFonts w:eastAsia="Times New Roman" w:cs="Times New Roman"/>
          <w:i/>
          <w:iCs/>
          <w:szCs w:val="24"/>
        </w:rPr>
        <w:t>Proc. IOOC-ECOC</w:t>
      </w:r>
      <w:r w:rsidRPr="00542CC5">
        <w:rPr>
          <w:rFonts w:eastAsia="Times New Roman" w:cs="Times New Roman"/>
          <w:szCs w:val="24"/>
        </w:rPr>
        <w:t>, 1986, pp. 557-998.</w:t>
      </w:r>
    </w:p>
    <w:p w14:paraId="54DC0E6F" w14:textId="2A9FCD58" w:rsidR="009D076D" w:rsidRPr="00542CC5" w:rsidRDefault="009D076D" w:rsidP="00924C10">
      <w:pPr>
        <w:numPr>
          <w:ilvl w:val="0"/>
          <w:numId w:val="17"/>
        </w:numPr>
        <w:spacing w:before="100" w:beforeAutospacing="1" w:after="100" w:afterAutospacing="1" w:line="240" w:lineRule="auto"/>
        <w:rPr>
          <w:rFonts w:eastAsia="Times New Roman" w:cs="Times New Roman"/>
          <w:szCs w:val="24"/>
        </w:rPr>
      </w:pPr>
      <w:r w:rsidRPr="00542CC5">
        <w:rPr>
          <w:rFonts w:eastAsia="Times New Roman" w:cs="Times New Roman"/>
          <w:szCs w:val="24"/>
        </w:rPr>
        <w:t xml:space="preserve">B. Brandli and M. Dick, “Engineering names and concepts,” presented at the 2nd Int. Conf. </w:t>
      </w:r>
      <w:r w:rsidRPr="00542CC5">
        <w:rPr>
          <w:rFonts w:eastAsia="Times New Roman" w:cs="Times New Roman"/>
          <w:i/>
          <w:iCs/>
          <w:szCs w:val="24"/>
        </w:rPr>
        <w:t>Engineering Education</w:t>
      </w:r>
      <w:r w:rsidRPr="00542CC5">
        <w:rPr>
          <w:rFonts w:eastAsia="Times New Roman" w:cs="Times New Roman"/>
          <w:szCs w:val="24"/>
        </w:rPr>
        <w:t>, Frankfurt, Germany, 1999.</w:t>
      </w:r>
    </w:p>
    <w:sectPr w:rsidR="009D076D" w:rsidRPr="00542CC5" w:rsidSect="00AA5370">
      <w:footerReference w:type="even" r:id="rId16"/>
      <w:footerReference w:type="default" r:id="rId17"/>
      <w:footerReference w:type="first" r:id="rId18"/>
      <w:pgSz w:w="12240" w:h="15840" w:code="1"/>
      <w:pgMar w:top="-188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A4C0" w14:textId="77777777" w:rsidR="00924C10" w:rsidRDefault="00924C10" w:rsidP="001B3D6E">
      <w:pPr>
        <w:spacing w:after="0" w:line="240" w:lineRule="auto"/>
      </w:pPr>
      <w:r>
        <w:separator/>
      </w:r>
    </w:p>
  </w:endnote>
  <w:endnote w:type="continuationSeparator" w:id="0">
    <w:p w14:paraId="461CC19A" w14:textId="77777777" w:rsidR="00924C10" w:rsidRDefault="00924C10" w:rsidP="001B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imbus Sans L">
    <w:altName w:val="Arial"/>
    <w:charset w:val="00"/>
    <w:family w:val="auto"/>
    <w:pitch w:val="variable"/>
  </w:font>
  <w:font w:name="Times">
    <w:panose1 w:val="02020603050405020304"/>
    <w:charset w:val="00"/>
    <w:family w:val="auto"/>
    <w:pitch w:val="variable"/>
    <w:sig w:usb0="E00002FF" w:usb1="5000205A" w:usb2="00000000" w:usb3="00000000" w:csb0="0000019F" w:csb1="00000000"/>
  </w:font>
  <w:font w:name="GE SS Text Light">
    <w:altName w:val="Sakkal Majalla"/>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5121341"/>
      <w:docPartObj>
        <w:docPartGallery w:val="Page Numbers (Bottom of Page)"/>
        <w:docPartUnique/>
      </w:docPartObj>
    </w:sdtPr>
    <w:sdtEndPr>
      <w:rPr>
        <w:rStyle w:val="PageNumber"/>
      </w:rPr>
    </w:sdtEndPr>
    <w:sdtContent>
      <w:p w14:paraId="52BF897C" w14:textId="36250C45" w:rsidR="00AA5370" w:rsidRDefault="00AA5370" w:rsidP="000D3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590271" w14:textId="77777777" w:rsidR="00AA5370" w:rsidRDefault="00AA5370" w:rsidP="00AA53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482783"/>
      <w:docPartObj>
        <w:docPartGallery w:val="Page Numbers (Bottom of Page)"/>
        <w:docPartUnique/>
      </w:docPartObj>
    </w:sdtPr>
    <w:sdtEndPr>
      <w:rPr>
        <w:rStyle w:val="PageNumber"/>
      </w:rPr>
    </w:sdtEndPr>
    <w:sdtContent>
      <w:p w14:paraId="73D4F7AC" w14:textId="701CCE8E" w:rsidR="000D346B" w:rsidRDefault="000D346B" w:rsidP="00CF55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57A1F">
          <w:rPr>
            <w:rStyle w:val="PageNumber"/>
            <w:noProof/>
          </w:rPr>
          <w:t>2</w:t>
        </w:r>
        <w:r>
          <w:rPr>
            <w:rStyle w:val="PageNumber"/>
          </w:rPr>
          <w:fldChar w:fldCharType="end"/>
        </w:r>
      </w:p>
    </w:sdtContent>
  </w:sdt>
  <w:p w14:paraId="75413BD5" w14:textId="03C03C4F" w:rsidR="0062011D" w:rsidRDefault="0062011D" w:rsidP="00AA5370">
    <w:pPr>
      <w:pStyle w:val="Footer"/>
      <w:ind w:right="360"/>
      <w:jc w:val="right"/>
    </w:pPr>
  </w:p>
  <w:p w14:paraId="62A14DC4" w14:textId="77777777" w:rsidR="0062011D" w:rsidRDefault="0062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15906"/>
      <w:docPartObj>
        <w:docPartGallery w:val="Page Numbers (Bottom of Page)"/>
        <w:docPartUnique/>
      </w:docPartObj>
    </w:sdtPr>
    <w:sdtEndPr>
      <w:rPr>
        <w:rStyle w:val="PageNumber"/>
      </w:rPr>
    </w:sdtEndPr>
    <w:sdtContent>
      <w:p w14:paraId="57977497" w14:textId="7D269C03" w:rsidR="00600F4D" w:rsidRDefault="00600F4D" w:rsidP="00545D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57A1F">
          <w:rPr>
            <w:rStyle w:val="PageNumber"/>
            <w:noProof/>
          </w:rPr>
          <w:t>1</w:t>
        </w:r>
        <w:r>
          <w:rPr>
            <w:rStyle w:val="PageNumber"/>
          </w:rPr>
          <w:fldChar w:fldCharType="end"/>
        </w:r>
      </w:p>
    </w:sdtContent>
  </w:sdt>
  <w:p w14:paraId="1320F08F" w14:textId="77777777" w:rsidR="00600F4D" w:rsidRDefault="00600F4D" w:rsidP="00600F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FB29" w14:textId="77777777" w:rsidR="00924C10" w:rsidRDefault="00924C10" w:rsidP="001B3D6E">
      <w:pPr>
        <w:spacing w:after="0" w:line="240" w:lineRule="auto"/>
      </w:pPr>
      <w:r>
        <w:separator/>
      </w:r>
    </w:p>
  </w:footnote>
  <w:footnote w:type="continuationSeparator" w:id="0">
    <w:p w14:paraId="51E9A9E8" w14:textId="77777777" w:rsidR="00924C10" w:rsidRDefault="00924C10" w:rsidP="001B3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64F"/>
    <w:multiLevelType w:val="multilevel"/>
    <w:tmpl w:val="2B22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75C"/>
    <w:multiLevelType w:val="multilevel"/>
    <w:tmpl w:val="261C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412F5"/>
    <w:multiLevelType w:val="multilevel"/>
    <w:tmpl w:val="C8A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37347"/>
    <w:multiLevelType w:val="multilevel"/>
    <w:tmpl w:val="831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F74E0"/>
    <w:multiLevelType w:val="multilevel"/>
    <w:tmpl w:val="1D04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B0288"/>
    <w:multiLevelType w:val="multilevel"/>
    <w:tmpl w:val="71D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A69C2"/>
    <w:multiLevelType w:val="multilevel"/>
    <w:tmpl w:val="18DA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50918"/>
    <w:multiLevelType w:val="multilevel"/>
    <w:tmpl w:val="1504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53206"/>
    <w:multiLevelType w:val="multilevel"/>
    <w:tmpl w:val="BB66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A62DEB"/>
    <w:multiLevelType w:val="multilevel"/>
    <w:tmpl w:val="A19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11B3D"/>
    <w:multiLevelType w:val="multilevel"/>
    <w:tmpl w:val="3A0E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4D06"/>
    <w:multiLevelType w:val="multilevel"/>
    <w:tmpl w:val="2F2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23BF7"/>
    <w:multiLevelType w:val="multilevel"/>
    <w:tmpl w:val="7F10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777BB"/>
    <w:multiLevelType w:val="multilevel"/>
    <w:tmpl w:val="144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91561"/>
    <w:multiLevelType w:val="multilevel"/>
    <w:tmpl w:val="BA00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70D30"/>
    <w:multiLevelType w:val="multilevel"/>
    <w:tmpl w:val="3F10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40EC5"/>
    <w:multiLevelType w:val="multilevel"/>
    <w:tmpl w:val="842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25CCD"/>
    <w:multiLevelType w:val="multilevel"/>
    <w:tmpl w:val="CF3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9130D"/>
    <w:multiLevelType w:val="multilevel"/>
    <w:tmpl w:val="8DA46C02"/>
    <w:lvl w:ilvl="0">
      <w:start w:val="10"/>
      <w:numFmt w:val="decimal"/>
      <w:pStyle w:val="Heading1"/>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17D33394"/>
    <w:multiLevelType w:val="multilevel"/>
    <w:tmpl w:val="0490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4005DD"/>
    <w:multiLevelType w:val="multilevel"/>
    <w:tmpl w:val="48CE5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E422BB"/>
    <w:multiLevelType w:val="multilevel"/>
    <w:tmpl w:val="3ED02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0499B"/>
    <w:multiLevelType w:val="multilevel"/>
    <w:tmpl w:val="05E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FE1CAE"/>
    <w:multiLevelType w:val="multilevel"/>
    <w:tmpl w:val="082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02938"/>
    <w:multiLevelType w:val="multilevel"/>
    <w:tmpl w:val="FD70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3602FC"/>
    <w:multiLevelType w:val="multilevel"/>
    <w:tmpl w:val="4F2C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92EBE"/>
    <w:multiLevelType w:val="multilevel"/>
    <w:tmpl w:val="B1E6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B538B"/>
    <w:multiLevelType w:val="multilevel"/>
    <w:tmpl w:val="67A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91DF8"/>
    <w:multiLevelType w:val="multilevel"/>
    <w:tmpl w:val="E8C8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177C69"/>
    <w:multiLevelType w:val="multilevel"/>
    <w:tmpl w:val="250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B72BF"/>
    <w:multiLevelType w:val="multilevel"/>
    <w:tmpl w:val="A620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A6DA4"/>
    <w:multiLevelType w:val="multilevel"/>
    <w:tmpl w:val="9E7EC048"/>
    <w:lvl w:ilvl="0">
      <w:start w:val="1"/>
      <w:numFmt w:val="decimal"/>
      <w:lvlText w:val="%1."/>
      <w:lvlJc w:val="left"/>
      <w:pPr>
        <w:ind w:left="720" w:hanging="360"/>
      </w:pPr>
      <w:rPr>
        <w:rFonts w:hint="default"/>
      </w:rPr>
    </w:lvl>
    <w:lvl w:ilvl="1">
      <w:numFmt w:val="decimal"/>
      <w:isLgl/>
      <w:lvlText w:val="%1.%2"/>
      <w:lvlJc w:val="left"/>
      <w:pPr>
        <w:ind w:left="117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2D5C4F97"/>
    <w:multiLevelType w:val="multilevel"/>
    <w:tmpl w:val="44F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D2A73"/>
    <w:multiLevelType w:val="multilevel"/>
    <w:tmpl w:val="6810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028DE"/>
    <w:multiLevelType w:val="hybridMultilevel"/>
    <w:tmpl w:val="02A0069A"/>
    <w:lvl w:ilvl="0" w:tplc="04090001">
      <w:start w:val="1"/>
      <w:numFmt w:val="bullet"/>
      <w:lvlText w:val=""/>
      <w:lvlJc w:val="left"/>
      <w:pPr>
        <w:ind w:left="117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35274F0C"/>
    <w:multiLevelType w:val="multilevel"/>
    <w:tmpl w:val="8E3A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35F2F"/>
    <w:multiLevelType w:val="multilevel"/>
    <w:tmpl w:val="A810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D11B8D"/>
    <w:multiLevelType w:val="multilevel"/>
    <w:tmpl w:val="2A32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E123A"/>
    <w:multiLevelType w:val="multilevel"/>
    <w:tmpl w:val="FCF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0C6DB5"/>
    <w:multiLevelType w:val="multilevel"/>
    <w:tmpl w:val="27F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D3368"/>
    <w:multiLevelType w:val="multilevel"/>
    <w:tmpl w:val="BFA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470B8B"/>
    <w:multiLevelType w:val="multilevel"/>
    <w:tmpl w:val="0D54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F32F6"/>
    <w:multiLevelType w:val="multilevel"/>
    <w:tmpl w:val="AD2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C6AD2"/>
    <w:multiLevelType w:val="multilevel"/>
    <w:tmpl w:val="961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DF6580"/>
    <w:multiLevelType w:val="hybridMultilevel"/>
    <w:tmpl w:val="18A6E6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40FA7799"/>
    <w:multiLevelType w:val="multilevel"/>
    <w:tmpl w:val="195A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122D92"/>
    <w:multiLevelType w:val="multilevel"/>
    <w:tmpl w:val="F8EE8740"/>
    <w:lvl w:ilvl="0">
      <w:start w:val="2"/>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44466FED"/>
    <w:multiLevelType w:val="multilevel"/>
    <w:tmpl w:val="350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D17BC1"/>
    <w:multiLevelType w:val="multilevel"/>
    <w:tmpl w:val="D732261C"/>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ADD3988"/>
    <w:multiLevelType w:val="multilevel"/>
    <w:tmpl w:val="99D6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F756B"/>
    <w:multiLevelType w:val="multilevel"/>
    <w:tmpl w:val="987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F04D77"/>
    <w:multiLevelType w:val="multilevel"/>
    <w:tmpl w:val="A5D6A4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2" w15:restartNumberingAfterBreak="0">
    <w:nsid w:val="51AB4A36"/>
    <w:multiLevelType w:val="multilevel"/>
    <w:tmpl w:val="5D8083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2316547"/>
    <w:multiLevelType w:val="multilevel"/>
    <w:tmpl w:val="2E8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290F00"/>
    <w:multiLevelType w:val="multilevel"/>
    <w:tmpl w:val="321E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A71D34"/>
    <w:multiLevelType w:val="multilevel"/>
    <w:tmpl w:val="278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672B8"/>
    <w:multiLevelType w:val="multilevel"/>
    <w:tmpl w:val="829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9953E2"/>
    <w:multiLevelType w:val="multilevel"/>
    <w:tmpl w:val="8D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0D67EF"/>
    <w:multiLevelType w:val="multilevel"/>
    <w:tmpl w:val="10B0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747508"/>
    <w:multiLevelType w:val="multilevel"/>
    <w:tmpl w:val="F03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E902C9"/>
    <w:multiLevelType w:val="multilevel"/>
    <w:tmpl w:val="F62ED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0674CC"/>
    <w:multiLevelType w:val="multilevel"/>
    <w:tmpl w:val="1B2E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A55A3D"/>
    <w:multiLevelType w:val="multilevel"/>
    <w:tmpl w:val="4C9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859FE"/>
    <w:multiLevelType w:val="multilevel"/>
    <w:tmpl w:val="4AEA6748"/>
    <w:lvl w:ilvl="0">
      <w:start w:val="3"/>
      <w:numFmt w:val="decimal"/>
      <w:lvlText w:val="%1"/>
      <w:lvlJc w:val="left"/>
      <w:pPr>
        <w:ind w:left="760" w:hanging="760"/>
      </w:pPr>
      <w:rPr>
        <w:rFonts w:hint="default"/>
      </w:rPr>
    </w:lvl>
    <w:lvl w:ilvl="1">
      <w:start w:val="1"/>
      <w:numFmt w:val="decimal"/>
      <w:lvlText w:val="%1.%2"/>
      <w:lvlJc w:val="left"/>
      <w:pPr>
        <w:ind w:left="760" w:hanging="76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4" w15:restartNumberingAfterBreak="0">
    <w:nsid w:val="69FE0607"/>
    <w:multiLevelType w:val="multilevel"/>
    <w:tmpl w:val="BA8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AE75F7"/>
    <w:multiLevelType w:val="multilevel"/>
    <w:tmpl w:val="8C68DF6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B1B33F1"/>
    <w:multiLevelType w:val="hybridMultilevel"/>
    <w:tmpl w:val="9AAA1A26"/>
    <w:lvl w:ilvl="0" w:tplc="97B45334">
      <w:start w:val="5"/>
      <w:numFmt w:val="decimal"/>
      <w:pStyle w:val="ListBullet2"/>
      <w:lvlText w:val="%1."/>
      <w:lvlJc w:val="left"/>
      <w:pPr>
        <w:ind w:left="36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255CCE"/>
    <w:multiLevelType w:val="multilevel"/>
    <w:tmpl w:val="FDB00938"/>
    <w:lvl w:ilvl="0">
      <w:start w:val="1"/>
      <w:numFmt w:val="decimal"/>
      <w:lvlText w:val="%1"/>
      <w:lvlJc w:val="left"/>
      <w:pPr>
        <w:ind w:left="540" w:hanging="540"/>
      </w:pPr>
      <w:rPr>
        <w:rFonts w:hint="default"/>
      </w:rPr>
    </w:lvl>
    <w:lvl w:ilvl="1">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2377C8D"/>
    <w:multiLevelType w:val="multilevel"/>
    <w:tmpl w:val="E7D6B89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78D839E6"/>
    <w:multiLevelType w:val="hybridMultilevel"/>
    <w:tmpl w:val="DEA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F8404D"/>
    <w:multiLevelType w:val="multilevel"/>
    <w:tmpl w:val="FA54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525753"/>
    <w:multiLevelType w:val="multilevel"/>
    <w:tmpl w:val="83D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A7786D"/>
    <w:multiLevelType w:val="multilevel"/>
    <w:tmpl w:val="9F6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6"/>
  </w:num>
  <w:num w:numId="3">
    <w:abstractNumId w:val="67"/>
  </w:num>
  <w:num w:numId="4">
    <w:abstractNumId w:val="31"/>
  </w:num>
  <w:num w:numId="5">
    <w:abstractNumId w:val="46"/>
  </w:num>
  <w:num w:numId="6">
    <w:abstractNumId w:val="52"/>
  </w:num>
  <w:num w:numId="7">
    <w:abstractNumId w:val="51"/>
  </w:num>
  <w:num w:numId="8">
    <w:abstractNumId w:val="48"/>
  </w:num>
  <w:num w:numId="9">
    <w:abstractNumId w:val="63"/>
  </w:num>
  <w:num w:numId="10">
    <w:abstractNumId w:val="65"/>
  </w:num>
  <w:num w:numId="11">
    <w:abstractNumId w:val="58"/>
  </w:num>
  <w:num w:numId="12">
    <w:abstractNumId w:val="44"/>
  </w:num>
  <w:num w:numId="13">
    <w:abstractNumId w:val="34"/>
  </w:num>
  <w:num w:numId="14">
    <w:abstractNumId w:val="69"/>
  </w:num>
  <w:num w:numId="15">
    <w:abstractNumId w:val="29"/>
  </w:num>
  <w:num w:numId="16">
    <w:abstractNumId w:val="57"/>
  </w:num>
  <w:num w:numId="17">
    <w:abstractNumId w:val="19"/>
  </w:num>
  <w:num w:numId="18">
    <w:abstractNumId w:val="68"/>
  </w:num>
  <w:num w:numId="19">
    <w:abstractNumId w:val="8"/>
  </w:num>
  <w:num w:numId="20">
    <w:abstractNumId w:val="15"/>
  </w:num>
  <w:num w:numId="21">
    <w:abstractNumId w:val="7"/>
  </w:num>
  <w:num w:numId="22">
    <w:abstractNumId w:val="38"/>
  </w:num>
  <w:num w:numId="23">
    <w:abstractNumId w:val="36"/>
  </w:num>
  <w:num w:numId="24">
    <w:abstractNumId w:val="59"/>
  </w:num>
  <w:num w:numId="25">
    <w:abstractNumId w:val="9"/>
  </w:num>
  <w:num w:numId="26">
    <w:abstractNumId w:val="3"/>
  </w:num>
  <w:num w:numId="27">
    <w:abstractNumId w:val="13"/>
  </w:num>
  <w:num w:numId="28">
    <w:abstractNumId w:val="54"/>
  </w:num>
  <w:num w:numId="29">
    <w:abstractNumId w:val="28"/>
  </w:num>
  <w:num w:numId="30">
    <w:abstractNumId w:val="72"/>
  </w:num>
  <w:num w:numId="31">
    <w:abstractNumId w:val="55"/>
  </w:num>
  <w:num w:numId="32">
    <w:abstractNumId w:val="4"/>
  </w:num>
  <w:num w:numId="33">
    <w:abstractNumId w:val="70"/>
  </w:num>
  <w:num w:numId="34">
    <w:abstractNumId w:val="32"/>
  </w:num>
  <w:num w:numId="35">
    <w:abstractNumId w:val="49"/>
  </w:num>
  <w:num w:numId="36">
    <w:abstractNumId w:val="25"/>
  </w:num>
  <w:num w:numId="37">
    <w:abstractNumId w:val="53"/>
  </w:num>
  <w:num w:numId="38">
    <w:abstractNumId w:val="23"/>
  </w:num>
  <w:num w:numId="39">
    <w:abstractNumId w:val="47"/>
  </w:num>
  <w:num w:numId="40">
    <w:abstractNumId w:val="30"/>
  </w:num>
  <w:num w:numId="41">
    <w:abstractNumId w:val="24"/>
  </w:num>
  <w:num w:numId="42">
    <w:abstractNumId w:val="16"/>
  </w:num>
  <w:num w:numId="43">
    <w:abstractNumId w:val="21"/>
  </w:num>
  <w:num w:numId="44">
    <w:abstractNumId w:val="35"/>
  </w:num>
  <w:num w:numId="45">
    <w:abstractNumId w:val="0"/>
  </w:num>
  <w:num w:numId="46">
    <w:abstractNumId w:val="22"/>
  </w:num>
  <w:num w:numId="47">
    <w:abstractNumId w:val="45"/>
  </w:num>
  <w:num w:numId="48">
    <w:abstractNumId w:val="33"/>
  </w:num>
  <w:num w:numId="49">
    <w:abstractNumId w:val="20"/>
  </w:num>
  <w:num w:numId="50">
    <w:abstractNumId w:val="60"/>
  </w:num>
  <w:num w:numId="51">
    <w:abstractNumId w:val="41"/>
  </w:num>
  <w:num w:numId="52">
    <w:abstractNumId w:val="71"/>
  </w:num>
  <w:num w:numId="53">
    <w:abstractNumId w:val="27"/>
  </w:num>
  <w:num w:numId="54">
    <w:abstractNumId w:val="37"/>
  </w:num>
  <w:num w:numId="55">
    <w:abstractNumId w:val="1"/>
  </w:num>
  <w:num w:numId="56">
    <w:abstractNumId w:val="42"/>
  </w:num>
  <w:num w:numId="57">
    <w:abstractNumId w:val="14"/>
  </w:num>
  <w:num w:numId="58">
    <w:abstractNumId w:val="2"/>
  </w:num>
  <w:num w:numId="59">
    <w:abstractNumId w:val="61"/>
  </w:num>
  <w:num w:numId="60">
    <w:abstractNumId w:val="12"/>
  </w:num>
  <w:num w:numId="61">
    <w:abstractNumId w:val="26"/>
  </w:num>
  <w:num w:numId="62">
    <w:abstractNumId w:val="10"/>
  </w:num>
  <w:num w:numId="63">
    <w:abstractNumId w:val="11"/>
  </w:num>
  <w:num w:numId="64">
    <w:abstractNumId w:val="39"/>
  </w:num>
  <w:num w:numId="65">
    <w:abstractNumId w:val="50"/>
  </w:num>
  <w:num w:numId="66">
    <w:abstractNumId w:val="43"/>
  </w:num>
  <w:num w:numId="67">
    <w:abstractNumId w:val="6"/>
  </w:num>
  <w:num w:numId="68">
    <w:abstractNumId w:val="40"/>
  </w:num>
  <w:num w:numId="69">
    <w:abstractNumId w:val="5"/>
  </w:num>
  <w:num w:numId="70">
    <w:abstractNumId w:val="17"/>
  </w:num>
  <w:num w:numId="71">
    <w:abstractNumId w:val="62"/>
  </w:num>
  <w:num w:numId="72">
    <w:abstractNumId w:val="56"/>
  </w:num>
  <w:num w:numId="73">
    <w:abstractNumId w:val="6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6E"/>
    <w:rsid w:val="00001AD5"/>
    <w:rsid w:val="00004219"/>
    <w:rsid w:val="00005478"/>
    <w:rsid w:val="000105CC"/>
    <w:rsid w:val="00011CA8"/>
    <w:rsid w:val="00011CB9"/>
    <w:rsid w:val="0001726B"/>
    <w:rsid w:val="000248C2"/>
    <w:rsid w:val="00025A98"/>
    <w:rsid w:val="000269D4"/>
    <w:rsid w:val="00032D7F"/>
    <w:rsid w:val="00032D96"/>
    <w:rsid w:val="00033E3B"/>
    <w:rsid w:val="00045490"/>
    <w:rsid w:val="00045A6B"/>
    <w:rsid w:val="00050EF8"/>
    <w:rsid w:val="0005116F"/>
    <w:rsid w:val="000520E4"/>
    <w:rsid w:val="00054589"/>
    <w:rsid w:val="00055B0B"/>
    <w:rsid w:val="000577E6"/>
    <w:rsid w:val="00061A38"/>
    <w:rsid w:val="000679FA"/>
    <w:rsid w:val="00076472"/>
    <w:rsid w:val="00080CE3"/>
    <w:rsid w:val="0008276F"/>
    <w:rsid w:val="00084323"/>
    <w:rsid w:val="000851AD"/>
    <w:rsid w:val="000862B9"/>
    <w:rsid w:val="00090047"/>
    <w:rsid w:val="00093B56"/>
    <w:rsid w:val="00093FB8"/>
    <w:rsid w:val="000944A6"/>
    <w:rsid w:val="000A0455"/>
    <w:rsid w:val="000A114B"/>
    <w:rsid w:val="000A4712"/>
    <w:rsid w:val="000A5046"/>
    <w:rsid w:val="000A73AD"/>
    <w:rsid w:val="000B739B"/>
    <w:rsid w:val="000C3476"/>
    <w:rsid w:val="000C7468"/>
    <w:rsid w:val="000D2AC7"/>
    <w:rsid w:val="000D346B"/>
    <w:rsid w:val="000D490D"/>
    <w:rsid w:val="000D4B0C"/>
    <w:rsid w:val="000E1BEA"/>
    <w:rsid w:val="000E2926"/>
    <w:rsid w:val="000E2974"/>
    <w:rsid w:val="000E3F50"/>
    <w:rsid w:val="000E5CF7"/>
    <w:rsid w:val="000F2438"/>
    <w:rsid w:val="000F376D"/>
    <w:rsid w:val="000F5E0C"/>
    <w:rsid w:val="000F6857"/>
    <w:rsid w:val="001046BE"/>
    <w:rsid w:val="00105507"/>
    <w:rsid w:val="00110359"/>
    <w:rsid w:val="0011212A"/>
    <w:rsid w:val="00113C8E"/>
    <w:rsid w:val="001144CB"/>
    <w:rsid w:val="001151BE"/>
    <w:rsid w:val="0011573B"/>
    <w:rsid w:val="00117953"/>
    <w:rsid w:val="00121C09"/>
    <w:rsid w:val="00122624"/>
    <w:rsid w:val="001226FB"/>
    <w:rsid w:val="00122D59"/>
    <w:rsid w:val="0012494C"/>
    <w:rsid w:val="001328FF"/>
    <w:rsid w:val="0013424E"/>
    <w:rsid w:val="00136DC2"/>
    <w:rsid w:val="00141CD6"/>
    <w:rsid w:val="00143827"/>
    <w:rsid w:val="00151C9D"/>
    <w:rsid w:val="001541BB"/>
    <w:rsid w:val="001619BB"/>
    <w:rsid w:val="00161D45"/>
    <w:rsid w:val="0016305D"/>
    <w:rsid w:val="00164F9D"/>
    <w:rsid w:val="00167227"/>
    <w:rsid w:val="00174DCA"/>
    <w:rsid w:val="001852CB"/>
    <w:rsid w:val="0018746C"/>
    <w:rsid w:val="00191880"/>
    <w:rsid w:val="0019416E"/>
    <w:rsid w:val="0019526B"/>
    <w:rsid w:val="001A605B"/>
    <w:rsid w:val="001A643C"/>
    <w:rsid w:val="001B3D6E"/>
    <w:rsid w:val="001B5C60"/>
    <w:rsid w:val="001B7C68"/>
    <w:rsid w:val="001C0787"/>
    <w:rsid w:val="001C25CC"/>
    <w:rsid w:val="001C3F70"/>
    <w:rsid w:val="001D0699"/>
    <w:rsid w:val="001D41EA"/>
    <w:rsid w:val="001D42C2"/>
    <w:rsid w:val="001D44DB"/>
    <w:rsid w:val="001E0B6C"/>
    <w:rsid w:val="001E10DF"/>
    <w:rsid w:val="001E2735"/>
    <w:rsid w:val="001E3386"/>
    <w:rsid w:val="001E6839"/>
    <w:rsid w:val="001F1D69"/>
    <w:rsid w:val="001F2478"/>
    <w:rsid w:val="001F3976"/>
    <w:rsid w:val="001F4862"/>
    <w:rsid w:val="001F745F"/>
    <w:rsid w:val="00206D51"/>
    <w:rsid w:val="00207A27"/>
    <w:rsid w:val="00207DFA"/>
    <w:rsid w:val="0021085D"/>
    <w:rsid w:val="0021661A"/>
    <w:rsid w:val="00234FE9"/>
    <w:rsid w:val="002412CA"/>
    <w:rsid w:val="00246D55"/>
    <w:rsid w:val="00247C72"/>
    <w:rsid w:val="002529BE"/>
    <w:rsid w:val="00255986"/>
    <w:rsid w:val="00257ACC"/>
    <w:rsid w:val="00265116"/>
    <w:rsid w:val="00265A44"/>
    <w:rsid w:val="00266AC0"/>
    <w:rsid w:val="00272079"/>
    <w:rsid w:val="00273402"/>
    <w:rsid w:val="00274D89"/>
    <w:rsid w:val="002758B3"/>
    <w:rsid w:val="0028172E"/>
    <w:rsid w:val="00292F96"/>
    <w:rsid w:val="00293F13"/>
    <w:rsid w:val="00294A27"/>
    <w:rsid w:val="00295F5A"/>
    <w:rsid w:val="002A14CD"/>
    <w:rsid w:val="002A347B"/>
    <w:rsid w:val="002A4CF2"/>
    <w:rsid w:val="002A796E"/>
    <w:rsid w:val="002B268A"/>
    <w:rsid w:val="002B5E7D"/>
    <w:rsid w:val="002C0CFF"/>
    <w:rsid w:val="002C0E5E"/>
    <w:rsid w:val="002C1C50"/>
    <w:rsid w:val="002C4D89"/>
    <w:rsid w:val="002D074F"/>
    <w:rsid w:val="002E2745"/>
    <w:rsid w:val="002E2C60"/>
    <w:rsid w:val="002F3EEA"/>
    <w:rsid w:val="002F6AD9"/>
    <w:rsid w:val="002F7704"/>
    <w:rsid w:val="00307F63"/>
    <w:rsid w:val="0031218E"/>
    <w:rsid w:val="00312D29"/>
    <w:rsid w:val="00315A8C"/>
    <w:rsid w:val="00315D9D"/>
    <w:rsid w:val="00326A37"/>
    <w:rsid w:val="003345BC"/>
    <w:rsid w:val="003368B5"/>
    <w:rsid w:val="00343C33"/>
    <w:rsid w:val="00345B52"/>
    <w:rsid w:val="00346D15"/>
    <w:rsid w:val="0035244F"/>
    <w:rsid w:val="00356D8D"/>
    <w:rsid w:val="00356E78"/>
    <w:rsid w:val="00357A1F"/>
    <w:rsid w:val="00357E5A"/>
    <w:rsid w:val="00361BAD"/>
    <w:rsid w:val="00380312"/>
    <w:rsid w:val="003821E3"/>
    <w:rsid w:val="003838A0"/>
    <w:rsid w:val="00384D8A"/>
    <w:rsid w:val="00391F6C"/>
    <w:rsid w:val="003A674C"/>
    <w:rsid w:val="003A68BA"/>
    <w:rsid w:val="003A7608"/>
    <w:rsid w:val="003B4C7B"/>
    <w:rsid w:val="003C1695"/>
    <w:rsid w:val="003C6BE3"/>
    <w:rsid w:val="003D11A7"/>
    <w:rsid w:val="003D11B2"/>
    <w:rsid w:val="003D3982"/>
    <w:rsid w:val="003D4E97"/>
    <w:rsid w:val="003D56C7"/>
    <w:rsid w:val="003D5F77"/>
    <w:rsid w:val="003D6E43"/>
    <w:rsid w:val="003E12B9"/>
    <w:rsid w:val="003E4B03"/>
    <w:rsid w:val="003E5E1A"/>
    <w:rsid w:val="003E6B26"/>
    <w:rsid w:val="003F0999"/>
    <w:rsid w:val="003F1FC2"/>
    <w:rsid w:val="003F3407"/>
    <w:rsid w:val="003F7531"/>
    <w:rsid w:val="00401EE0"/>
    <w:rsid w:val="004037DE"/>
    <w:rsid w:val="00406A6D"/>
    <w:rsid w:val="00412AC1"/>
    <w:rsid w:val="00413A11"/>
    <w:rsid w:val="00420FF1"/>
    <w:rsid w:val="0042140A"/>
    <w:rsid w:val="00427731"/>
    <w:rsid w:val="00427C13"/>
    <w:rsid w:val="00432975"/>
    <w:rsid w:val="00440EF9"/>
    <w:rsid w:val="004436A0"/>
    <w:rsid w:val="0044715C"/>
    <w:rsid w:val="00450C3D"/>
    <w:rsid w:val="004523CF"/>
    <w:rsid w:val="00454DF6"/>
    <w:rsid w:val="00464818"/>
    <w:rsid w:val="00467482"/>
    <w:rsid w:val="00467551"/>
    <w:rsid w:val="00467D5F"/>
    <w:rsid w:val="00472ECB"/>
    <w:rsid w:val="00473481"/>
    <w:rsid w:val="00476499"/>
    <w:rsid w:val="004764D0"/>
    <w:rsid w:val="004827F4"/>
    <w:rsid w:val="00483FF3"/>
    <w:rsid w:val="00485178"/>
    <w:rsid w:val="0049256C"/>
    <w:rsid w:val="004A1E72"/>
    <w:rsid w:val="004A7853"/>
    <w:rsid w:val="004B0CD3"/>
    <w:rsid w:val="004B2F2F"/>
    <w:rsid w:val="004B5972"/>
    <w:rsid w:val="004B79BF"/>
    <w:rsid w:val="004C18E4"/>
    <w:rsid w:val="004C1EB5"/>
    <w:rsid w:val="004C6A88"/>
    <w:rsid w:val="004D03FE"/>
    <w:rsid w:val="004D1398"/>
    <w:rsid w:val="004D2B0B"/>
    <w:rsid w:val="004D2EA1"/>
    <w:rsid w:val="004E088C"/>
    <w:rsid w:val="004E0F93"/>
    <w:rsid w:val="004E16FA"/>
    <w:rsid w:val="004E3D6E"/>
    <w:rsid w:val="004E42B2"/>
    <w:rsid w:val="004F1011"/>
    <w:rsid w:val="004F22AA"/>
    <w:rsid w:val="004F7BB2"/>
    <w:rsid w:val="005026C8"/>
    <w:rsid w:val="005049BE"/>
    <w:rsid w:val="00515D27"/>
    <w:rsid w:val="00520CE7"/>
    <w:rsid w:val="00522283"/>
    <w:rsid w:val="00523F8C"/>
    <w:rsid w:val="00525190"/>
    <w:rsid w:val="005251C5"/>
    <w:rsid w:val="00527B81"/>
    <w:rsid w:val="00530002"/>
    <w:rsid w:val="0053305B"/>
    <w:rsid w:val="00535711"/>
    <w:rsid w:val="00536065"/>
    <w:rsid w:val="00537556"/>
    <w:rsid w:val="005408D8"/>
    <w:rsid w:val="00542CC5"/>
    <w:rsid w:val="0054745B"/>
    <w:rsid w:val="00555508"/>
    <w:rsid w:val="00555542"/>
    <w:rsid w:val="00560C24"/>
    <w:rsid w:val="00560C95"/>
    <w:rsid w:val="00563D0F"/>
    <w:rsid w:val="0056444E"/>
    <w:rsid w:val="00566603"/>
    <w:rsid w:val="005668FC"/>
    <w:rsid w:val="005703B5"/>
    <w:rsid w:val="00572EA0"/>
    <w:rsid w:val="005757C1"/>
    <w:rsid w:val="00576760"/>
    <w:rsid w:val="005776D1"/>
    <w:rsid w:val="00577C60"/>
    <w:rsid w:val="00580453"/>
    <w:rsid w:val="0058101E"/>
    <w:rsid w:val="005812E8"/>
    <w:rsid w:val="005826DA"/>
    <w:rsid w:val="00582A5B"/>
    <w:rsid w:val="005849F7"/>
    <w:rsid w:val="005901C8"/>
    <w:rsid w:val="005914B9"/>
    <w:rsid w:val="00592BB4"/>
    <w:rsid w:val="0059615D"/>
    <w:rsid w:val="005A2883"/>
    <w:rsid w:val="005A3827"/>
    <w:rsid w:val="005A5252"/>
    <w:rsid w:val="005A7B46"/>
    <w:rsid w:val="005B063E"/>
    <w:rsid w:val="005B1D56"/>
    <w:rsid w:val="005B2D03"/>
    <w:rsid w:val="005B6A9B"/>
    <w:rsid w:val="005C5D5E"/>
    <w:rsid w:val="005D15DA"/>
    <w:rsid w:val="005D27E2"/>
    <w:rsid w:val="005D2B53"/>
    <w:rsid w:val="005D6511"/>
    <w:rsid w:val="005E1704"/>
    <w:rsid w:val="005E17E1"/>
    <w:rsid w:val="005E4E88"/>
    <w:rsid w:val="005F2E1E"/>
    <w:rsid w:val="005F4E9C"/>
    <w:rsid w:val="005F59E9"/>
    <w:rsid w:val="005F5DCC"/>
    <w:rsid w:val="005F7564"/>
    <w:rsid w:val="00600F4D"/>
    <w:rsid w:val="00602FFA"/>
    <w:rsid w:val="00603EE6"/>
    <w:rsid w:val="00604A1B"/>
    <w:rsid w:val="0061087E"/>
    <w:rsid w:val="0061673E"/>
    <w:rsid w:val="0062011D"/>
    <w:rsid w:val="00620CA8"/>
    <w:rsid w:val="00620D64"/>
    <w:rsid w:val="00625EE7"/>
    <w:rsid w:val="00626CBB"/>
    <w:rsid w:val="006308BC"/>
    <w:rsid w:val="00632554"/>
    <w:rsid w:val="0063306A"/>
    <w:rsid w:val="0063356D"/>
    <w:rsid w:val="00633BFF"/>
    <w:rsid w:val="00634F48"/>
    <w:rsid w:val="00640836"/>
    <w:rsid w:val="006429C6"/>
    <w:rsid w:val="00643224"/>
    <w:rsid w:val="00643A38"/>
    <w:rsid w:val="00643B0D"/>
    <w:rsid w:val="00645E7B"/>
    <w:rsid w:val="00646EEB"/>
    <w:rsid w:val="006516D1"/>
    <w:rsid w:val="00652EE5"/>
    <w:rsid w:val="00657E9C"/>
    <w:rsid w:val="00660F37"/>
    <w:rsid w:val="0067105C"/>
    <w:rsid w:val="00671991"/>
    <w:rsid w:val="00674A6A"/>
    <w:rsid w:val="00680319"/>
    <w:rsid w:val="00680494"/>
    <w:rsid w:val="00692831"/>
    <w:rsid w:val="00695BA0"/>
    <w:rsid w:val="006968A8"/>
    <w:rsid w:val="006A2D26"/>
    <w:rsid w:val="006A2F46"/>
    <w:rsid w:val="006B3E6A"/>
    <w:rsid w:val="006B642B"/>
    <w:rsid w:val="006C0037"/>
    <w:rsid w:val="006C5128"/>
    <w:rsid w:val="006C524E"/>
    <w:rsid w:val="006C53C5"/>
    <w:rsid w:val="006C5C63"/>
    <w:rsid w:val="006C6217"/>
    <w:rsid w:val="006C6752"/>
    <w:rsid w:val="006E29C8"/>
    <w:rsid w:val="006E3D9C"/>
    <w:rsid w:val="006E5ADD"/>
    <w:rsid w:val="006E65DF"/>
    <w:rsid w:val="006E71CC"/>
    <w:rsid w:val="006F0749"/>
    <w:rsid w:val="006F1FF2"/>
    <w:rsid w:val="006F32B9"/>
    <w:rsid w:val="006F448E"/>
    <w:rsid w:val="006F6AD6"/>
    <w:rsid w:val="006F6B4C"/>
    <w:rsid w:val="006F6EB6"/>
    <w:rsid w:val="00700579"/>
    <w:rsid w:val="0070169B"/>
    <w:rsid w:val="00702C00"/>
    <w:rsid w:val="0070346E"/>
    <w:rsid w:val="00703934"/>
    <w:rsid w:val="00703AD0"/>
    <w:rsid w:val="00705899"/>
    <w:rsid w:val="007059A1"/>
    <w:rsid w:val="00706FA3"/>
    <w:rsid w:val="00711E3D"/>
    <w:rsid w:val="00715B70"/>
    <w:rsid w:val="00715F9C"/>
    <w:rsid w:val="007177E7"/>
    <w:rsid w:val="00722510"/>
    <w:rsid w:val="007267C2"/>
    <w:rsid w:val="007277E9"/>
    <w:rsid w:val="00730C7E"/>
    <w:rsid w:val="00735ED4"/>
    <w:rsid w:val="00737BCE"/>
    <w:rsid w:val="00741620"/>
    <w:rsid w:val="00741AE5"/>
    <w:rsid w:val="007438D0"/>
    <w:rsid w:val="00743AD6"/>
    <w:rsid w:val="00745B3E"/>
    <w:rsid w:val="00753F4A"/>
    <w:rsid w:val="00761FF9"/>
    <w:rsid w:val="00765775"/>
    <w:rsid w:val="00767956"/>
    <w:rsid w:val="0077202F"/>
    <w:rsid w:val="00772BEC"/>
    <w:rsid w:val="00776242"/>
    <w:rsid w:val="007808C3"/>
    <w:rsid w:val="0078373F"/>
    <w:rsid w:val="00784D0B"/>
    <w:rsid w:val="00787643"/>
    <w:rsid w:val="00790B26"/>
    <w:rsid w:val="00790C38"/>
    <w:rsid w:val="007926D2"/>
    <w:rsid w:val="00792A25"/>
    <w:rsid w:val="00793D5A"/>
    <w:rsid w:val="00794D8E"/>
    <w:rsid w:val="00794EDB"/>
    <w:rsid w:val="0079573C"/>
    <w:rsid w:val="007958E0"/>
    <w:rsid w:val="00795D23"/>
    <w:rsid w:val="007A2A66"/>
    <w:rsid w:val="007A3B51"/>
    <w:rsid w:val="007A5039"/>
    <w:rsid w:val="007A7D9F"/>
    <w:rsid w:val="007C3AB6"/>
    <w:rsid w:val="007C5F86"/>
    <w:rsid w:val="007C6713"/>
    <w:rsid w:val="007D1196"/>
    <w:rsid w:val="007D26D3"/>
    <w:rsid w:val="007D7DD3"/>
    <w:rsid w:val="007E0634"/>
    <w:rsid w:val="007E14A6"/>
    <w:rsid w:val="007E27C1"/>
    <w:rsid w:val="007F4D67"/>
    <w:rsid w:val="007F56CF"/>
    <w:rsid w:val="008000D6"/>
    <w:rsid w:val="00805A69"/>
    <w:rsid w:val="008147C2"/>
    <w:rsid w:val="008152B3"/>
    <w:rsid w:val="00823916"/>
    <w:rsid w:val="00823A52"/>
    <w:rsid w:val="008243AC"/>
    <w:rsid w:val="00826EF3"/>
    <w:rsid w:val="00827627"/>
    <w:rsid w:val="008279B7"/>
    <w:rsid w:val="00830FAA"/>
    <w:rsid w:val="00835EAA"/>
    <w:rsid w:val="00837E26"/>
    <w:rsid w:val="00841AF4"/>
    <w:rsid w:val="0084341A"/>
    <w:rsid w:val="00845848"/>
    <w:rsid w:val="00850538"/>
    <w:rsid w:val="008508AC"/>
    <w:rsid w:val="0085255E"/>
    <w:rsid w:val="00856B54"/>
    <w:rsid w:val="00857472"/>
    <w:rsid w:val="008603C3"/>
    <w:rsid w:val="008625BB"/>
    <w:rsid w:val="0086414B"/>
    <w:rsid w:val="00864CFA"/>
    <w:rsid w:val="008655E8"/>
    <w:rsid w:val="00866295"/>
    <w:rsid w:val="008669BD"/>
    <w:rsid w:val="00867802"/>
    <w:rsid w:val="00872A57"/>
    <w:rsid w:val="00873012"/>
    <w:rsid w:val="00876264"/>
    <w:rsid w:val="00880EF2"/>
    <w:rsid w:val="00883533"/>
    <w:rsid w:val="00883B56"/>
    <w:rsid w:val="00884101"/>
    <w:rsid w:val="00884931"/>
    <w:rsid w:val="00885F2B"/>
    <w:rsid w:val="00886266"/>
    <w:rsid w:val="008909FC"/>
    <w:rsid w:val="008937E5"/>
    <w:rsid w:val="00893C1C"/>
    <w:rsid w:val="008A23E9"/>
    <w:rsid w:val="008A2E93"/>
    <w:rsid w:val="008A723B"/>
    <w:rsid w:val="008B1F97"/>
    <w:rsid w:val="008B4C89"/>
    <w:rsid w:val="008B56A5"/>
    <w:rsid w:val="008B7B32"/>
    <w:rsid w:val="008C1229"/>
    <w:rsid w:val="008C2C04"/>
    <w:rsid w:val="008C368E"/>
    <w:rsid w:val="008C4B52"/>
    <w:rsid w:val="008C6B73"/>
    <w:rsid w:val="008D4BD5"/>
    <w:rsid w:val="008D5C23"/>
    <w:rsid w:val="008D7CA2"/>
    <w:rsid w:val="008E0C43"/>
    <w:rsid w:val="008E27C5"/>
    <w:rsid w:val="008E58E2"/>
    <w:rsid w:val="008E5CC7"/>
    <w:rsid w:val="008E622D"/>
    <w:rsid w:val="008E6D11"/>
    <w:rsid w:val="008E76B3"/>
    <w:rsid w:val="008F088F"/>
    <w:rsid w:val="008F6BDC"/>
    <w:rsid w:val="00902723"/>
    <w:rsid w:val="00904F8D"/>
    <w:rsid w:val="009061BA"/>
    <w:rsid w:val="00914267"/>
    <w:rsid w:val="00916C7C"/>
    <w:rsid w:val="00922F7D"/>
    <w:rsid w:val="00924C10"/>
    <w:rsid w:val="009313E6"/>
    <w:rsid w:val="0093221C"/>
    <w:rsid w:val="009335BA"/>
    <w:rsid w:val="00933BF3"/>
    <w:rsid w:val="009362DA"/>
    <w:rsid w:val="0094018D"/>
    <w:rsid w:val="0094373C"/>
    <w:rsid w:val="0095310B"/>
    <w:rsid w:val="00954751"/>
    <w:rsid w:val="00955787"/>
    <w:rsid w:val="009559C6"/>
    <w:rsid w:val="009564E6"/>
    <w:rsid w:val="009614A4"/>
    <w:rsid w:val="009649DE"/>
    <w:rsid w:val="00964F01"/>
    <w:rsid w:val="00965875"/>
    <w:rsid w:val="00970B5F"/>
    <w:rsid w:val="009765E4"/>
    <w:rsid w:val="009803E7"/>
    <w:rsid w:val="00981979"/>
    <w:rsid w:val="00985B18"/>
    <w:rsid w:val="0098665C"/>
    <w:rsid w:val="0099009B"/>
    <w:rsid w:val="009916A6"/>
    <w:rsid w:val="00993112"/>
    <w:rsid w:val="009936C5"/>
    <w:rsid w:val="00997ED3"/>
    <w:rsid w:val="009A03FF"/>
    <w:rsid w:val="009A24D5"/>
    <w:rsid w:val="009A2637"/>
    <w:rsid w:val="009A3171"/>
    <w:rsid w:val="009A5340"/>
    <w:rsid w:val="009A783B"/>
    <w:rsid w:val="009B1D80"/>
    <w:rsid w:val="009B3D81"/>
    <w:rsid w:val="009B3D87"/>
    <w:rsid w:val="009B727A"/>
    <w:rsid w:val="009C74DA"/>
    <w:rsid w:val="009D00BB"/>
    <w:rsid w:val="009D076D"/>
    <w:rsid w:val="009D2F8A"/>
    <w:rsid w:val="009D42A0"/>
    <w:rsid w:val="009D5E6E"/>
    <w:rsid w:val="009D7BE0"/>
    <w:rsid w:val="009E0A3A"/>
    <w:rsid w:val="009E1BC0"/>
    <w:rsid w:val="009E1D3D"/>
    <w:rsid w:val="009E4365"/>
    <w:rsid w:val="009F18CF"/>
    <w:rsid w:val="009F2364"/>
    <w:rsid w:val="009F23C9"/>
    <w:rsid w:val="009F4D1C"/>
    <w:rsid w:val="00A012EE"/>
    <w:rsid w:val="00A019DC"/>
    <w:rsid w:val="00A0394B"/>
    <w:rsid w:val="00A04083"/>
    <w:rsid w:val="00A07B7A"/>
    <w:rsid w:val="00A103D5"/>
    <w:rsid w:val="00A12E65"/>
    <w:rsid w:val="00A13353"/>
    <w:rsid w:val="00A37005"/>
    <w:rsid w:val="00A4447F"/>
    <w:rsid w:val="00A4778A"/>
    <w:rsid w:val="00A52B27"/>
    <w:rsid w:val="00A57AD8"/>
    <w:rsid w:val="00A57EDD"/>
    <w:rsid w:val="00A60DD0"/>
    <w:rsid w:val="00A61331"/>
    <w:rsid w:val="00A70A87"/>
    <w:rsid w:val="00A71244"/>
    <w:rsid w:val="00A71714"/>
    <w:rsid w:val="00A80FA4"/>
    <w:rsid w:val="00A828BA"/>
    <w:rsid w:val="00A84B19"/>
    <w:rsid w:val="00A84F82"/>
    <w:rsid w:val="00A91A82"/>
    <w:rsid w:val="00A92735"/>
    <w:rsid w:val="00A94322"/>
    <w:rsid w:val="00A94E88"/>
    <w:rsid w:val="00A96447"/>
    <w:rsid w:val="00AA5161"/>
    <w:rsid w:val="00AA5370"/>
    <w:rsid w:val="00AA5462"/>
    <w:rsid w:val="00AA7950"/>
    <w:rsid w:val="00AB21A0"/>
    <w:rsid w:val="00AC1062"/>
    <w:rsid w:val="00AC175F"/>
    <w:rsid w:val="00AC5F44"/>
    <w:rsid w:val="00AD03E0"/>
    <w:rsid w:val="00AD2815"/>
    <w:rsid w:val="00AD4F36"/>
    <w:rsid w:val="00AE1DD6"/>
    <w:rsid w:val="00AE29CA"/>
    <w:rsid w:val="00AE379E"/>
    <w:rsid w:val="00AE4D2C"/>
    <w:rsid w:val="00AE5CCC"/>
    <w:rsid w:val="00AF1E40"/>
    <w:rsid w:val="00AF454A"/>
    <w:rsid w:val="00B008D3"/>
    <w:rsid w:val="00B04F5E"/>
    <w:rsid w:val="00B06538"/>
    <w:rsid w:val="00B1130B"/>
    <w:rsid w:val="00B138A7"/>
    <w:rsid w:val="00B15D8E"/>
    <w:rsid w:val="00B1757F"/>
    <w:rsid w:val="00B22BE3"/>
    <w:rsid w:val="00B22F7F"/>
    <w:rsid w:val="00B27859"/>
    <w:rsid w:val="00B302DF"/>
    <w:rsid w:val="00B30ACF"/>
    <w:rsid w:val="00B31095"/>
    <w:rsid w:val="00B31573"/>
    <w:rsid w:val="00B32955"/>
    <w:rsid w:val="00B34060"/>
    <w:rsid w:val="00B35063"/>
    <w:rsid w:val="00B460DD"/>
    <w:rsid w:val="00B47477"/>
    <w:rsid w:val="00B5272C"/>
    <w:rsid w:val="00B52C89"/>
    <w:rsid w:val="00B547BE"/>
    <w:rsid w:val="00B553F9"/>
    <w:rsid w:val="00B559B6"/>
    <w:rsid w:val="00B64E83"/>
    <w:rsid w:val="00B65355"/>
    <w:rsid w:val="00B706BA"/>
    <w:rsid w:val="00B70A05"/>
    <w:rsid w:val="00B70B37"/>
    <w:rsid w:val="00B7519F"/>
    <w:rsid w:val="00B83E75"/>
    <w:rsid w:val="00B846E0"/>
    <w:rsid w:val="00B855B0"/>
    <w:rsid w:val="00B85C02"/>
    <w:rsid w:val="00B86416"/>
    <w:rsid w:val="00B908A6"/>
    <w:rsid w:val="00B922DE"/>
    <w:rsid w:val="00B923E4"/>
    <w:rsid w:val="00B93D7E"/>
    <w:rsid w:val="00B94A85"/>
    <w:rsid w:val="00B9739D"/>
    <w:rsid w:val="00BA58FE"/>
    <w:rsid w:val="00BB035D"/>
    <w:rsid w:val="00BB070A"/>
    <w:rsid w:val="00BB12E6"/>
    <w:rsid w:val="00BB3350"/>
    <w:rsid w:val="00BB373C"/>
    <w:rsid w:val="00BB3ABD"/>
    <w:rsid w:val="00BB3B53"/>
    <w:rsid w:val="00BB43BF"/>
    <w:rsid w:val="00BC4BC8"/>
    <w:rsid w:val="00BC5228"/>
    <w:rsid w:val="00BC71AB"/>
    <w:rsid w:val="00BD003F"/>
    <w:rsid w:val="00BD1EC1"/>
    <w:rsid w:val="00BD26EC"/>
    <w:rsid w:val="00BD30E8"/>
    <w:rsid w:val="00BD3533"/>
    <w:rsid w:val="00BD3A49"/>
    <w:rsid w:val="00BD5D4A"/>
    <w:rsid w:val="00BD61C9"/>
    <w:rsid w:val="00BD62F1"/>
    <w:rsid w:val="00BD6A3E"/>
    <w:rsid w:val="00BE4AC3"/>
    <w:rsid w:val="00BF2D90"/>
    <w:rsid w:val="00BF50D3"/>
    <w:rsid w:val="00BF6EE4"/>
    <w:rsid w:val="00C0276E"/>
    <w:rsid w:val="00C04BF1"/>
    <w:rsid w:val="00C11795"/>
    <w:rsid w:val="00C14493"/>
    <w:rsid w:val="00C14C02"/>
    <w:rsid w:val="00C22E1E"/>
    <w:rsid w:val="00C25B8B"/>
    <w:rsid w:val="00C273CB"/>
    <w:rsid w:val="00C27866"/>
    <w:rsid w:val="00C32255"/>
    <w:rsid w:val="00C361B6"/>
    <w:rsid w:val="00C433A9"/>
    <w:rsid w:val="00C44132"/>
    <w:rsid w:val="00C4768A"/>
    <w:rsid w:val="00C52BAF"/>
    <w:rsid w:val="00C54A53"/>
    <w:rsid w:val="00C550EF"/>
    <w:rsid w:val="00C5567E"/>
    <w:rsid w:val="00C61CF8"/>
    <w:rsid w:val="00C62726"/>
    <w:rsid w:val="00C644A5"/>
    <w:rsid w:val="00C7144C"/>
    <w:rsid w:val="00C7300A"/>
    <w:rsid w:val="00C74D5C"/>
    <w:rsid w:val="00C760F2"/>
    <w:rsid w:val="00C764CD"/>
    <w:rsid w:val="00C7789B"/>
    <w:rsid w:val="00C80039"/>
    <w:rsid w:val="00C80481"/>
    <w:rsid w:val="00C80BEE"/>
    <w:rsid w:val="00C85362"/>
    <w:rsid w:val="00C85C9F"/>
    <w:rsid w:val="00C9133B"/>
    <w:rsid w:val="00C94201"/>
    <w:rsid w:val="00CA781E"/>
    <w:rsid w:val="00CB1139"/>
    <w:rsid w:val="00CB1D00"/>
    <w:rsid w:val="00CB3E71"/>
    <w:rsid w:val="00CB6F4D"/>
    <w:rsid w:val="00CB7159"/>
    <w:rsid w:val="00CC588E"/>
    <w:rsid w:val="00CC72E5"/>
    <w:rsid w:val="00CD295B"/>
    <w:rsid w:val="00CD38AE"/>
    <w:rsid w:val="00CE0911"/>
    <w:rsid w:val="00CE0ECA"/>
    <w:rsid w:val="00CE2BCA"/>
    <w:rsid w:val="00CE51CB"/>
    <w:rsid w:val="00CE65E6"/>
    <w:rsid w:val="00CE7DDD"/>
    <w:rsid w:val="00CF0AD4"/>
    <w:rsid w:val="00CF127C"/>
    <w:rsid w:val="00CF239A"/>
    <w:rsid w:val="00CF35ED"/>
    <w:rsid w:val="00CF40C7"/>
    <w:rsid w:val="00CF496C"/>
    <w:rsid w:val="00D047BA"/>
    <w:rsid w:val="00D07485"/>
    <w:rsid w:val="00D07B73"/>
    <w:rsid w:val="00D1082E"/>
    <w:rsid w:val="00D128AD"/>
    <w:rsid w:val="00D15FAB"/>
    <w:rsid w:val="00D17C15"/>
    <w:rsid w:val="00D26AEA"/>
    <w:rsid w:val="00D30D1E"/>
    <w:rsid w:val="00D30E57"/>
    <w:rsid w:val="00D35026"/>
    <w:rsid w:val="00D4421B"/>
    <w:rsid w:val="00D53673"/>
    <w:rsid w:val="00D56DD7"/>
    <w:rsid w:val="00D57761"/>
    <w:rsid w:val="00D61C2C"/>
    <w:rsid w:val="00D62741"/>
    <w:rsid w:val="00D65035"/>
    <w:rsid w:val="00D650AC"/>
    <w:rsid w:val="00D711AA"/>
    <w:rsid w:val="00D72276"/>
    <w:rsid w:val="00D76B7B"/>
    <w:rsid w:val="00D850BD"/>
    <w:rsid w:val="00D8546E"/>
    <w:rsid w:val="00D9122F"/>
    <w:rsid w:val="00D9144B"/>
    <w:rsid w:val="00D91EAD"/>
    <w:rsid w:val="00D97618"/>
    <w:rsid w:val="00DA1789"/>
    <w:rsid w:val="00DA3335"/>
    <w:rsid w:val="00DA336B"/>
    <w:rsid w:val="00DA4721"/>
    <w:rsid w:val="00DA5D63"/>
    <w:rsid w:val="00DA71F0"/>
    <w:rsid w:val="00DB07A1"/>
    <w:rsid w:val="00DC05EB"/>
    <w:rsid w:val="00DC2856"/>
    <w:rsid w:val="00DC3096"/>
    <w:rsid w:val="00DC37B6"/>
    <w:rsid w:val="00DC4060"/>
    <w:rsid w:val="00DD36B3"/>
    <w:rsid w:val="00DD4572"/>
    <w:rsid w:val="00DD612C"/>
    <w:rsid w:val="00DE0460"/>
    <w:rsid w:val="00DE1C72"/>
    <w:rsid w:val="00DE2F18"/>
    <w:rsid w:val="00DE5509"/>
    <w:rsid w:val="00DF1440"/>
    <w:rsid w:val="00DF4C2A"/>
    <w:rsid w:val="00DF69EB"/>
    <w:rsid w:val="00E03637"/>
    <w:rsid w:val="00E0369B"/>
    <w:rsid w:val="00E06715"/>
    <w:rsid w:val="00E10E44"/>
    <w:rsid w:val="00E1240C"/>
    <w:rsid w:val="00E12BD8"/>
    <w:rsid w:val="00E147A6"/>
    <w:rsid w:val="00E15176"/>
    <w:rsid w:val="00E156F0"/>
    <w:rsid w:val="00E16755"/>
    <w:rsid w:val="00E16BCF"/>
    <w:rsid w:val="00E17D6D"/>
    <w:rsid w:val="00E236D8"/>
    <w:rsid w:val="00E24B83"/>
    <w:rsid w:val="00E3533D"/>
    <w:rsid w:val="00E35DB1"/>
    <w:rsid w:val="00E371DF"/>
    <w:rsid w:val="00E4255F"/>
    <w:rsid w:val="00E46A5C"/>
    <w:rsid w:val="00E53622"/>
    <w:rsid w:val="00E61D4F"/>
    <w:rsid w:val="00E657EC"/>
    <w:rsid w:val="00E668B5"/>
    <w:rsid w:val="00E71942"/>
    <w:rsid w:val="00E81872"/>
    <w:rsid w:val="00E84137"/>
    <w:rsid w:val="00E84E41"/>
    <w:rsid w:val="00E85069"/>
    <w:rsid w:val="00E8553C"/>
    <w:rsid w:val="00E8704C"/>
    <w:rsid w:val="00E8715D"/>
    <w:rsid w:val="00E91333"/>
    <w:rsid w:val="00E913D9"/>
    <w:rsid w:val="00EA1D2F"/>
    <w:rsid w:val="00EA44B6"/>
    <w:rsid w:val="00EA4DAA"/>
    <w:rsid w:val="00EA78C2"/>
    <w:rsid w:val="00EB231E"/>
    <w:rsid w:val="00EB5292"/>
    <w:rsid w:val="00EB65A5"/>
    <w:rsid w:val="00EB6897"/>
    <w:rsid w:val="00EB7E5B"/>
    <w:rsid w:val="00EC0592"/>
    <w:rsid w:val="00EC1D58"/>
    <w:rsid w:val="00EC2C27"/>
    <w:rsid w:val="00EC71C3"/>
    <w:rsid w:val="00EC7ACE"/>
    <w:rsid w:val="00ED144F"/>
    <w:rsid w:val="00EE75F9"/>
    <w:rsid w:val="00EF2978"/>
    <w:rsid w:val="00F00D3D"/>
    <w:rsid w:val="00F0250A"/>
    <w:rsid w:val="00F04B69"/>
    <w:rsid w:val="00F10E36"/>
    <w:rsid w:val="00F13385"/>
    <w:rsid w:val="00F1742C"/>
    <w:rsid w:val="00F26AE4"/>
    <w:rsid w:val="00F276A0"/>
    <w:rsid w:val="00F27CCA"/>
    <w:rsid w:val="00F304E8"/>
    <w:rsid w:val="00F32C5C"/>
    <w:rsid w:val="00F32F5C"/>
    <w:rsid w:val="00F34267"/>
    <w:rsid w:val="00F36D43"/>
    <w:rsid w:val="00F41048"/>
    <w:rsid w:val="00F45ED2"/>
    <w:rsid w:val="00F47DD1"/>
    <w:rsid w:val="00F529ED"/>
    <w:rsid w:val="00F55D55"/>
    <w:rsid w:val="00F60F00"/>
    <w:rsid w:val="00F66EE3"/>
    <w:rsid w:val="00F6738D"/>
    <w:rsid w:val="00F6739C"/>
    <w:rsid w:val="00F67B9F"/>
    <w:rsid w:val="00F71F06"/>
    <w:rsid w:val="00F72149"/>
    <w:rsid w:val="00F80F63"/>
    <w:rsid w:val="00F86B48"/>
    <w:rsid w:val="00F90CAB"/>
    <w:rsid w:val="00F91FF1"/>
    <w:rsid w:val="00F924B0"/>
    <w:rsid w:val="00F941EC"/>
    <w:rsid w:val="00F96BF4"/>
    <w:rsid w:val="00FA0C38"/>
    <w:rsid w:val="00FA2143"/>
    <w:rsid w:val="00FA25C9"/>
    <w:rsid w:val="00FA32EE"/>
    <w:rsid w:val="00FA4731"/>
    <w:rsid w:val="00FA67FF"/>
    <w:rsid w:val="00FA729D"/>
    <w:rsid w:val="00FA7588"/>
    <w:rsid w:val="00FB176B"/>
    <w:rsid w:val="00FB3954"/>
    <w:rsid w:val="00FB467B"/>
    <w:rsid w:val="00FB611C"/>
    <w:rsid w:val="00FB639A"/>
    <w:rsid w:val="00FC3016"/>
    <w:rsid w:val="00FC3645"/>
    <w:rsid w:val="00FC4A41"/>
    <w:rsid w:val="00FC5330"/>
    <w:rsid w:val="00FC54B2"/>
    <w:rsid w:val="00FC59F0"/>
    <w:rsid w:val="00FD3027"/>
    <w:rsid w:val="00FD516F"/>
    <w:rsid w:val="00FD7604"/>
    <w:rsid w:val="00FE0196"/>
    <w:rsid w:val="00FE02C6"/>
    <w:rsid w:val="00FE1152"/>
    <w:rsid w:val="00FE3A38"/>
    <w:rsid w:val="00FE6F08"/>
    <w:rsid w:val="00FE71A8"/>
    <w:rsid w:val="00FE7219"/>
    <w:rsid w:val="00FF63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4570"/>
  <w15:docId w15:val="{89BA9A38-CD11-47B8-963E-D37F7DB7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BF"/>
    <w:pPr>
      <w:spacing w:line="360" w:lineRule="auto"/>
    </w:pPr>
    <w:rPr>
      <w:rFonts w:ascii="Times New Roman" w:hAnsi="Times New Roman"/>
      <w:sz w:val="24"/>
    </w:rPr>
  </w:style>
  <w:style w:type="paragraph" w:styleId="Heading1">
    <w:name w:val="heading 1"/>
    <w:basedOn w:val="Normal"/>
    <w:next w:val="Normal"/>
    <w:link w:val="Heading1Char"/>
    <w:qFormat/>
    <w:rsid w:val="001B3D6E"/>
    <w:pPr>
      <w:numPr>
        <w:numId w:val="1"/>
      </w:numPr>
      <w:spacing w:before="480" w:after="240"/>
      <w:contextualSpacing/>
      <w:jc w:val="both"/>
      <w:outlineLvl w:val="0"/>
    </w:pPr>
    <w:rPr>
      <w:rFonts w:eastAsiaTheme="majorEastAsia" w:cstheme="majorBidi"/>
      <w:b/>
      <w:bCs/>
      <w:sz w:val="28"/>
      <w:szCs w:val="32"/>
      <w:lang w:val="en-GB" w:bidi="en-US"/>
    </w:rPr>
  </w:style>
  <w:style w:type="paragraph" w:styleId="Heading2">
    <w:name w:val="heading 2"/>
    <w:basedOn w:val="Normal"/>
    <w:next w:val="Normal"/>
    <w:link w:val="Heading2Char"/>
    <w:unhideWhenUsed/>
    <w:qFormat/>
    <w:rsid w:val="001B3D6E"/>
    <w:pPr>
      <w:keepNext/>
      <w:keepLines/>
      <w:spacing w:before="200" w:after="0"/>
      <w:jc w:val="both"/>
      <w:outlineLvl w:val="1"/>
    </w:pPr>
    <w:rPr>
      <w:rFonts w:asciiTheme="majorHAnsi" w:eastAsiaTheme="majorEastAsia" w:hAnsiTheme="majorHAnsi" w:cstheme="majorBidi"/>
      <w:b/>
      <w:bCs/>
      <w:color w:val="4F81BD" w:themeColor="accent1"/>
      <w:sz w:val="26"/>
      <w:szCs w:val="26"/>
      <w:lang w:val="en-GB" w:bidi="en-US"/>
    </w:rPr>
  </w:style>
  <w:style w:type="paragraph" w:styleId="Heading3">
    <w:name w:val="heading 3"/>
    <w:basedOn w:val="Normal"/>
    <w:next w:val="Normal"/>
    <w:link w:val="Heading3Char"/>
    <w:unhideWhenUsed/>
    <w:qFormat/>
    <w:rsid w:val="00061A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1B3D6E"/>
    <w:pPr>
      <w:numPr>
        <w:ilvl w:val="3"/>
        <w:numId w:val="1"/>
      </w:numPr>
      <w:spacing w:before="200" w:after="0"/>
      <w:jc w:val="both"/>
      <w:outlineLvl w:val="3"/>
    </w:pPr>
    <w:rPr>
      <w:rFonts w:asciiTheme="majorHAnsi" w:eastAsiaTheme="majorEastAsia" w:hAnsiTheme="majorHAnsi" w:cstheme="majorBidi"/>
      <w:b/>
      <w:bCs/>
      <w:i/>
      <w:iCs/>
      <w:szCs w:val="24"/>
      <w:lang w:val="en-GB" w:bidi="en-US"/>
    </w:rPr>
  </w:style>
  <w:style w:type="paragraph" w:styleId="Heading5">
    <w:name w:val="heading 5"/>
    <w:basedOn w:val="Normal"/>
    <w:next w:val="Normal"/>
    <w:link w:val="Heading5Char"/>
    <w:unhideWhenUsed/>
    <w:qFormat/>
    <w:rsid w:val="001B3D6E"/>
    <w:pPr>
      <w:numPr>
        <w:ilvl w:val="4"/>
        <w:numId w:val="1"/>
      </w:numPr>
      <w:spacing w:before="200" w:after="0"/>
      <w:jc w:val="both"/>
      <w:outlineLvl w:val="4"/>
    </w:pPr>
    <w:rPr>
      <w:rFonts w:asciiTheme="majorHAnsi" w:eastAsiaTheme="majorEastAsia" w:hAnsiTheme="majorHAnsi" w:cstheme="majorBidi"/>
      <w:b/>
      <w:bCs/>
      <w:color w:val="7F7F7F" w:themeColor="text1" w:themeTint="80"/>
      <w:szCs w:val="24"/>
      <w:lang w:val="en-GB" w:bidi="en-US"/>
    </w:rPr>
  </w:style>
  <w:style w:type="paragraph" w:styleId="Heading6">
    <w:name w:val="heading 6"/>
    <w:basedOn w:val="Normal"/>
    <w:next w:val="Normal"/>
    <w:link w:val="Heading6Char"/>
    <w:unhideWhenUsed/>
    <w:qFormat/>
    <w:rsid w:val="001B3D6E"/>
    <w:pPr>
      <w:numPr>
        <w:ilvl w:val="5"/>
        <w:numId w:val="1"/>
      </w:numPr>
      <w:spacing w:before="240" w:after="0" w:line="271" w:lineRule="auto"/>
      <w:jc w:val="both"/>
      <w:outlineLvl w:val="5"/>
    </w:pPr>
    <w:rPr>
      <w:rFonts w:asciiTheme="majorHAnsi" w:eastAsiaTheme="majorEastAsia" w:hAnsiTheme="majorHAnsi" w:cstheme="majorBidi"/>
      <w:b/>
      <w:bCs/>
      <w:i/>
      <w:iCs/>
      <w:color w:val="7F7F7F" w:themeColor="text1" w:themeTint="80"/>
      <w:szCs w:val="24"/>
      <w:lang w:val="en-GB" w:bidi="en-US"/>
    </w:rPr>
  </w:style>
  <w:style w:type="paragraph" w:styleId="Heading7">
    <w:name w:val="heading 7"/>
    <w:basedOn w:val="Normal"/>
    <w:next w:val="Normal"/>
    <w:link w:val="Heading7Char"/>
    <w:unhideWhenUsed/>
    <w:qFormat/>
    <w:rsid w:val="001B3D6E"/>
    <w:pPr>
      <w:numPr>
        <w:ilvl w:val="6"/>
        <w:numId w:val="1"/>
      </w:numPr>
      <w:spacing w:before="240" w:after="0"/>
      <w:jc w:val="both"/>
      <w:outlineLvl w:val="6"/>
    </w:pPr>
    <w:rPr>
      <w:rFonts w:asciiTheme="majorHAnsi" w:eastAsiaTheme="majorEastAsia" w:hAnsiTheme="majorHAnsi" w:cstheme="majorBidi"/>
      <w:i/>
      <w:iCs/>
      <w:szCs w:val="24"/>
      <w:lang w:val="en-GB" w:bidi="en-US"/>
    </w:rPr>
  </w:style>
  <w:style w:type="paragraph" w:styleId="Heading8">
    <w:name w:val="heading 8"/>
    <w:basedOn w:val="Normal"/>
    <w:next w:val="Normal"/>
    <w:link w:val="Heading8Char"/>
    <w:unhideWhenUsed/>
    <w:qFormat/>
    <w:rsid w:val="001B3D6E"/>
    <w:pPr>
      <w:numPr>
        <w:ilvl w:val="7"/>
        <w:numId w:val="1"/>
      </w:numPr>
      <w:spacing w:before="240" w:after="0"/>
      <w:jc w:val="both"/>
      <w:outlineLvl w:val="7"/>
    </w:pPr>
    <w:rPr>
      <w:rFonts w:asciiTheme="majorHAnsi" w:eastAsiaTheme="majorEastAsia" w:hAnsiTheme="majorHAnsi" w:cstheme="majorBidi"/>
      <w:sz w:val="20"/>
      <w:szCs w:val="20"/>
      <w:lang w:val="en-GB" w:bidi="en-US"/>
    </w:rPr>
  </w:style>
  <w:style w:type="paragraph" w:styleId="Heading9">
    <w:name w:val="heading 9"/>
    <w:basedOn w:val="Normal"/>
    <w:next w:val="Normal"/>
    <w:link w:val="Heading9Char"/>
    <w:unhideWhenUsed/>
    <w:qFormat/>
    <w:rsid w:val="001B3D6E"/>
    <w:pPr>
      <w:numPr>
        <w:ilvl w:val="8"/>
        <w:numId w:val="1"/>
      </w:numPr>
      <w:spacing w:before="240" w:after="0"/>
      <w:jc w:val="both"/>
      <w:outlineLvl w:val="8"/>
    </w:pPr>
    <w:rPr>
      <w:rFonts w:asciiTheme="majorHAnsi" w:eastAsiaTheme="majorEastAsia" w:hAnsiTheme="majorHAnsi" w:cstheme="majorBidi"/>
      <w:i/>
      <w:iCs/>
      <w:spacing w:val="5"/>
      <w:sz w:val="20"/>
      <w:szCs w:val="20"/>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D6E"/>
    <w:rPr>
      <w:rFonts w:ascii="Times New Roman" w:eastAsiaTheme="majorEastAsia" w:hAnsi="Times New Roman" w:cstheme="majorBidi"/>
      <w:b/>
      <w:bCs/>
      <w:sz w:val="28"/>
      <w:szCs w:val="32"/>
      <w:lang w:val="en-GB" w:bidi="en-US"/>
    </w:rPr>
  </w:style>
  <w:style w:type="character" w:customStyle="1" w:styleId="Heading2Char">
    <w:name w:val="Heading 2 Char"/>
    <w:basedOn w:val="DefaultParagraphFont"/>
    <w:link w:val="Heading2"/>
    <w:uiPriority w:val="9"/>
    <w:rsid w:val="001B3D6E"/>
    <w:rPr>
      <w:rFonts w:asciiTheme="majorHAnsi" w:eastAsiaTheme="majorEastAsia" w:hAnsiTheme="majorHAnsi" w:cstheme="majorBidi"/>
      <w:b/>
      <w:bCs/>
      <w:color w:val="4F81BD" w:themeColor="accent1"/>
      <w:sz w:val="26"/>
      <w:szCs w:val="26"/>
      <w:lang w:val="en-GB" w:bidi="en-US"/>
    </w:rPr>
  </w:style>
  <w:style w:type="character" w:customStyle="1" w:styleId="Heading4Char">
    <w:name w:val="Heading 4 Char"/>
    <w:basedOn w:val="DefaultParagraphFont"/>
    <w:link w:val="Heading4"/>
    <w:rsid w:val="001B3D6E"/>
    <w:rPr>
      <w:rFonts w:asciiTheme="majorHAnsi" w:eastAsiaTheme="majorEastAsia" w:hAnsiTheme="majorHAnsi" w:cstheme="majorBidi"/>
      <w:b/>
      <w:bCs/>
      <w:i/>
      <w:iCs/>
      <w:sz w:val="24"/>
      <w:szCs w:val="24"/>
      <w:lang w:val="en-GB" w:bidi="en-US"/>
    </w:rPr>
  </w:style>
  <w:style w:type="character" w:customStyle="1" w:styleId="Heading5Char">
    <w:name w:val="Heading 5 Char"/>
    <w:basedOn w:val="DefaultParagraphFont"/>
    <w:link w:val="Heading5"/>
    <w:rsid w:val="001B3D6E"/>
    <w:rPr>
      <w:rFonts w:asciiTheme="majorHAnsi" w:eastAsiaTheme="majorEastAsia" w:hAnsiTheme="majorHAnsi" w:cstheme="majorBidi"/>
      <w:b/>
      <w:bCs/>
      <w:color w:val="7F7F7F" w:themeColor="text1" w:themeTint="80"/>
      <w:sz w:val="24"/>
      <w:szCs w:val="24"/>
      <w:lang w:val="en-GB" w:bidi="en-US"/>
    </w:rPr>
  </w:style>
  <w:style w:type="character" w:customStyle="1" w:styleId="Heading6Char">
    <w:name w:val="Heading 6 Char"/>
    <w:basedOn w:val="DefaultParagraphFont"/>
    <w:link w:val="Heading6"/>
    <w:rsid w:val="001B3D6E"/>
    <w:rPr>
      <w:rFonts w:asciiTheme="majorHAnsi" w:eastAsiaTheme="majorEastAsia" w:hAnsiTheme="majorHAnsi" w:cstheme="majorBidi"/>
      <w:b/>
      <w:bCs/>
      <w:i/>
      <w:iCs/>
      <w:color w:val="7F7F7F" w:themeColor="text1" w:themeTint="80"/>
      <w:sz w:val="24"/>
      <w:szCs w:val="24"/>
      <w:lang w:val="en-GB" w:bidi="en-US"/>
    </w:rPr>
  </w:style>
  <w:style w:type="character" w:customStyle="1" w:styleId="Heading7Char">
    <w:name w:val="Heading 7 Char"/>
    <w:basedOn w:val="DefaultParagraphFont"/>
    <w:link w:val="Heading7"/>
    <w:rsid w:val="001B3D6E"/>
    <w:rPr>
      <w:rFonts w:asciiTheme="majorHAnsi" w:eastAsiaTheme="majorEastAsia" w:hAnsiTheme="majorHAnsi" w:cstheme="majorBidi"/>
      <w:i/>
      <w:iCs/>
      <w:sz w:val="24"/>
      <w:szCs w:val="24"/>
      <w:lang w:val="en-GB" w:bidi="en-US"/>
    </w:rPr>
  </w:style>
  <w:style w:type="character" w:customStyle="1" w:styleId="Heading8Char">
    <w:name w:val="Heading 8 Char"/>
    <w:basedOn w:val="DefaultParagraphFont"/>
    <w:link w:val="Heading8"/>
    <w:rsid w:val="001B3D6E"/>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rsid w:val="001B3D6E"/>
    <w:rPr>
      <w:rFonts w:asciiTheme="majorHAnsi" w:eastAsiaTheme="majorEastAsia" w:hAnsiTheme="majorHAnsi" w:cstheme="majorBidi"/>
      <w:i/>
      <w:iCs/>
      <w:spacing w:val="5"/>
      <w:sz w:val="20"/>
      <w:szCs w:val="20"/>
      <w:lang w:val="en-GB" w:bidi="en-US"/>
    </w:rPr>
  </w:style>
  <w:style w:type="paragraph" w:styleId="ListParagraph">
    <w:name w:val="List Paragraph"/>
    <w:basedOn w:val="Normal"/>
    <w:uiPriority w:val="34"/>
    <w:qFormat/>
    <w:rsid w:val="001B3D6E"/>
    <w:pPr>
      <w:spacing w:before="240"/>
      <w:ind w:left="720"/>
      <w:contextualSpacing/>
      <w:jc w:val="both"/>
    </w:pPr>
    <w:rPr>
      <w:rFonts w:cstheme="minorHAnsi"/>
      <w:szCs w:val="24"/>
      <w:lang w:val="en-GB" w:bidi="en-US"/>
    </w:rPr>
  </w:style>
  <w:style w:type="paragraph" w:styleId="Header">
    <w:name w:val="header"/>
    <w:basedOn w:val="Normal"/>
    <w:link w:val="HeaderChar"/>
    <w:unhideWhenUsed/>
    <w:rsid w:val="001B3D6E"/>
    <w:pPr>
      <w:tabs>
        <w:tab w:val="center" w:pos="4680"/>
        <w:tab w:val="right" w:pos="9360"/>
      </w:tabs>
      <w:spacing w:after="0" w:line="240" w:lineRule="auto"/>
      <w:jc w:val="both"/>
    </w:pPr>
    <w:rPr>
      <w:rFonts w:cstheme="minorHAnsi"/>
      <w:szCs w:val="24"/>
      <w:lang w:val="en-GB" w:bidi="en-US"/>
    </w:rPr>
  </w:style>
  <w:style w:type="character" w:customStyle="1" w:styleId="HeaderChar">
    <w:name w:val="Header Char"/>
    <w:basedOn w:val="DefaultParagraphFont"/>
    <w:link w:val="Header"/>
    <w:uiPriority w:val="99"/>
    <w:rsid w:val="001B3D6E"/>
    <w:rPr>
      <w:rFonts w:ascii="Times New Roman" w:hAnsi="Times New Roman" w:cstheme="minorHAnsi"/>
      <w:sz w:val="24"/>
      <w:szCs w:val="24"/>
      <w:lang w:val="en-GB" w:bidi="en-US"/>
    </w:rPr>
  </w:style>
  <w:style w:type="paragraph" w:styleId="Footer">
    <w:name w:val="footer"/>
    <w:basedOn w:val="Normal"/>
    <w:link w:val="FooterChar"/>
    <w:unhideWhenUsed/>
    <w:rsid w:val="001B3D6E"/>
    <w:pPr>
      <w:tabs>
        <w:tab w:val="center" w:pos="4680"/>
        <w:tab w:val="right" w:pos="9360"/>
      </w:tabs>
      <w:spacing w:after="0" w:line="240" w:lineRule="auto"/>
      <w:jc w:val="both"/>
    </w:pPr>
    <w:rPr>
      <w:rFonts w:cstheme="minorHAnsi"/>
      <w:szCs w:val="24"/>
      <w:lang w:val="en-GB" w:bidi="en-US"/>
    </w:rPr>
  </w:style>
  <w:style w:type="character" w:customStyle="1" w:styleId="FooterChar">
    <w:name w:val="Footer Char"/>
    <w:basedOn w:val="DefaultParagraphFont"/>
    <w:link w:val="Footer"/>
    <w:uiPriority w:val="99"/>
    <w:rsid w:val="001B3D6E"/>
    <w:rPr>
      <w:rFonts w:ascii="Times New Roman" w:hAnsi="Times New Roman" w:cstheme="minorHAnsi"/>
      <w:sz w:val="24"/>
      <w:szCs w:val="24"/>
      <w:lang w:val="en-GB" w:bidi="en-US"/>
    </w:rPr>
  </w:style>
  <w:style w:type="paragraph" w:styleId="BalloonText">
    <w:name w:val="Balloon Text"/>
    <w:basedOn w:val="Normal"/>
    <w:link w:val="BalloonTextChar"/>
    <w:uiPriority w:val="99"/>
    <w:semiHidden/>
    <w:unhideWhenUsed/>
    <w:rsid w:val="001B3D6E"/>
    <w:pPr>
      <w:spacing w:after="0" w:line="240" w:lineRule="auto"/>
      <w:jc w:val="both"/>
    </w:pPr>
    <w:rPr>
      <w:rFonts w:ascii="Tahoma" w:hAnsi="Tahoma" w:cs="Tahoma"/>
      <w:sz w:val="16"/>
      <w:szCs w:val="16"/>
      <w:lang w:val="en-GB" w:bidi="en-US"/>
    </w:rPr>
  </w:style>
  <w:style w:type="character" w:customStyle="1" w:styleId="BalloonTextChar">
    <w:name w:val="Balloon Text Char"/>
    <w:basedOn w:val="DefaultParagraphFont"/>
    <w:link w:val="BalloonText"/>
    <w:uiPriority w:val="99"/>
    <w:semiHidden/>
    <w:rsid w:val="001B3D6E"/>
    <w:rPr>
      <w:rFonts w:ascii="Tahoma" w:hAnsi="Tahoma" w:cs="Tahoma"/>
      <w:sz w:val="16"/>
      <w:szCs w:val="16"/>
      <w:lang w:val="en-GB" w:bidi="en-US"/>
    </w:rPr>
  </w:style>
  <w:style w:type="paragraph" w:styleId="Caption">
    <w:name w:val="caption"/>
    <w:basedOn w:val="Normal"/>
    <w:next w:val="Normal"/>
    <w:uiPriority w:val="35"/>
    <w:unhideWhenUsed/>
    <w:rsid w:val="001B3D6E"/>
    <w:pPr>
      <w:spacing w:before="240" w:line="240" w:lineRule="auto"/>
      <w:jc w:val="center"/>
    </w:pPr>
    <w:rPr>
      <w:rFonts w:cstheme="minorHAnsi"/>
      <w:i/>
      <w:iCs/>
      <w:sz w:val="18"/>
      <w:szCs w:val="18"/>
      <w:lang w:val="en-GB" w:bidi="en-US"/>
    </w:rPr>
  </w:style>
  <w:style w:type="table" w:styleId="TableGrid">
    <w:name w:val="Table Grid"/>
    <w:basedOn w:val="TableNormal"/>
    <w:uiPriority w:val="59"/>
    <w:rsid w:val="001B3D6E"/>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3D6E"/>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1B3D6E"/>
  </w:style>
  <w:style w:type="paragraph" w:styleId="Title">
    <w:name w:val="Title"/>
    <w:basedOn w:val="Normal"/>
    <w:next w:val="Normal"/>
    <w:link w:val="TitleChar"/>
    <w:uiPriority w:val="10"/>
    <w:qFormat/>
    <w:rsid w:val="001B3D6E"/>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val="en-GB" w:bidi="en-US"/>
    </w:rPr>
  </w:style>
  <w:style w:type="character" w:customStyle="1" w:styleId="TitleChar">
    <w:name w:val="Title Char"/>
    <w:basedOn w:val="DefaultParagraphFont"/>
    <w:link w:val="Title"/>
    <w:uiPriority w:val="10"/>
    <w:rsid w:val="001B3D6E"/>
    <w:rPr>
      <w:rFonts w:asciiTheme="majorHAnsi" w:eastAsiaTheme="majorEastAsia" w:hAnsiTheme="majorHAnsi" w:cstheme="majorBidi"/>
      <w:color w:val="17365D" w:themeColor="text2" w:themeShade="BF"/>
      <w:spacing w:val="5"/>
      <w:kern w:val="28"/>
      <w:sz w:val="52"/>
      <w:szCs w:val="52"/>
      <w:lang w:val="en-GB" w:bidi="en-US"/>
    </w:rPr>
  </w:style>
  <w:style w:type="paragraph" w:styleId="NoSpacing">
    <w:name w:val="No Spacing"/>
    <w:link w:val="NoSpacingChar"/>
    <w:uiPriority w:val="1"/>
    <w:qFormat/>
    <w:rsid w:val="0094373C"/>
    <w:pPr>
      <w:spacing w:after="0" w:line="360" w:lineRule="auto"/>
      <w:jc w:val="both"/>
    </w:pPr>
    <w:rPr>
      <w:rFonts w:ascii="Times New Roman" w:eastAsiaTheme="minorHAnsi" w:hAnsi="Times New Roman"/>
      <w:color w:val="000000" w:themeColor="text1"/>
      <w:sz w:val="24"/>
    </w:rPr>
  </w:style>
  <w:style w:type="paragraph" w:customStyle="1" w:styleId="Caption1">
    <w:name w:val="Caption1"/>
    <w:basedOn w:val="Normal"/>
    <w:rsid w:val="001B3D6E"/>
    <w:pPr>
      <w:suppressAutoHyphens/>
      <w:spacing w:before="240" w:after="0" w:line="100" w:lineRule="atLeast"/>
      <w:jc w:val="center"/>
    </w:pPr>
    <w:rPr>
      <w:rFonts w:ascii="Liberation Serif" w:eastAsia="Nimbus Sans L" w:hAnsi="Liberation Serif" w:cs="Times New Roman"/>
      <w:i/>
      <w:iCs/>
      <w:kern w:val="1"/>
      <w:sz w:val="18"/>
      <w:szCs w:val="18"/>
      <w:lang w:val="en-GB" w:eastAsia="hi-IN" w:bidi="hi-IN"/>
    </w:rPr>
  </w:style>
  <w:style w:type="paragraph" w:customStyle="1" w:styleId="Caption2">
    <w:name w:val="Caption2"/>
    <w:basedOn w:val="Normal"/>
    <w:rsid w:val="000248C2"/>
    <w:pPr>
      <w:suppressAutoHyphens/>
      <w:spacing w:before="240" w:after="0" w:line="100" w:lineRule="atLeast"/>
      <w:jc w:val="center"/>
    </w:pPr>
    <w:rPr>
      <w:rFonts w:ascii="Liberation Serif" w:eastAsia="Nimbus Sans L" w:hAnsi="Liberation Serif" w:cs="Times New Roman"/>
      <w:i/>
      <w:iCs/>
      <w:kern w:val="1"/>
      <w:sz w:val="18"/>
      <w:szCs w:val="18"/>
      <w:lang w:val="en-GB" w:eastAsia="hi-IN" w:bidi="hi-IN"/>
    </w:rPr>
  </w:style>
  <w:style w:type="paragraph" w:styleId="TOC1">
    <w:name w:val="toc 1"/>
    <w:basedOn w:val="Normal"/>
    <w:next w:val="Normal"/>
    <w:autoRedefine/>
    <w:uiPriority w:val="39"/>
    <w:unhideWhenUsed/>
    <w:qFormat/>
    <w:rsid w:val="00F32F5C"/>
    <w:pPr>
      <w:tabs>
        <w:tab w:val="left" w:pos="440"/>
        <w:tab w:val="right" w:leader="dot" w:pos="9016"/>
      </w:tabs>
      <w:spacing w:before="240" w:after="100"/>
      <w:jc w:val="both"/>
    </w:pPr>
    <w:rPr>
      <w:rFonts w:asciiTheme="minorHAnsi" w:hAnsiTheme="minorHAnsi" w:cstheme="minorHAnsi"/>
      <w:b/>
      <w:szCs w:val="24"/>
      <w:lang w:val="en-GB" w:bidi="en-US"/>
    </w:rPr>
  </w:style>
  <w:style w:type="paragraph" w:styleId="TOC2">
    <w:name w:val="toc 2"/>
    <w:basedOn w:val="Normal"/>
    <w:next w:val="Normal"/>
    <w:autoRedefine/>
    <w:uiPriority w:val="39"/>
    <w:unhideWhenUsed/>
    <w:qFormat/>
    <w:rsid w:val="001F3976"/>
    <w:pPr>
      <w:tabs>
        <w:tab w:val="right" w:leader="dot" w:pos="9350"/>
      </w:tabs>
      <w:spacing w:before="240" w:after="100"/>
      <w:jc w:val="both"/>
    </w:pPr>
    <w:rPr>
      <w:rFonts w:cs="Times New Roman"/>
      <w:b/>
      <w:noProof/>
      <w:szCs w:val="24"/>
      <w:lang w:val="en-GB" w:bidi="en-US"/>
    </w:rPr>
  </w:style>
  <w:style w:type="paragraph" w:styleId="TOCHeading">
    <w:name w:val="TOC Heading"/>
    <w:basedOn w:val="Heading1"/>
    <w:next w:val="Normal"/>
    <w:uiPriority w:val="39"/>
    <w:unhideWhenUsed/>
    <w:qFormat/>
    <w:rsid w:val="00F32F5C"/>
    <w:pPr>
      <w:numPr>
        <w:numId w:val="0"/>
      </w:numPr>
      <w:ind w:left="432" w:hanging="432"/>
    </w:pPr>
    <w:rPr>
      <w:rFonts w:asciiTheme="minorHAnsi" w:hAnsiTheme="minorHAnsi"/>
    </w:rPr>
  </w:style>
  <w:style w:type="character" w:styleId="Hyperlink">
    <w:name w:val="Hyperlink"/>
    <w:basedOn w:val="DefaultParagraphFont"/>
    <w:uiPriority w:val="99"/>
    <w:unhideWhenUsed/>
    <w:rsid w:val="00F32F5C"/>
    <w:rPr>
      <w:color w:val="0000FF" w:themeColor="hyperlink"/>
      <w:u w:val="single"/>
    </w:rPr>
  </w:style>
  <w:style w:type="paragraph" w:styleId="TOC3">
    <w:name w:val="toc 3"/>
    <w:basedOn w:val="Normal"/>
    <w:next w:val="Normal"/>
    <w:autoRedefine/>
    <w:uiPriority w:val="39"/>
    <w:unhideWhenUsed/>
    <w:qFormat/>
    <w:rsid w:val="00F32F5C"/>
    <w:pPr>
      <w:spacing w:before="240" w:after="100"/>
      <w:ind w:left="440"/>
      <w:jc w:val="both"/>
    </w:pPr>
    <w:rPr>
      <w:rFonts w:asciiTheme="minorHAnsi" w:hAnsiTheme="minorHAnsi" w:cstheme="minorHAnsi"/>
      <w:szCs w:val="24"/>
      <w:lang w:val="en-GB" w:bidi="en-US"/>
    </w:rPr>
  </w:style>
  <w:style w:type="character" w:customStyle="1" w:styleId="NoSpacingChar">
    <w:name w:val="No Spacing Char"/>
    <w:basedOn w:val="DefaultParagraphFont"/>
    <w:link w:val="NoSpacing"/>
    <w:uiPriority w:val="1"/>
    <w:rsid w:val="0094373C"/>
    <w:rPr>
      <w:rFonts w:ascii="Times New Roman" w:eastAsiaTheme="minorHAnsi" w:hAnsi="Times New Roman"/>
      <w:color w:val="000000" w:themeColor="text1"/>
      <w:sz w:val="24"/>
    </w:rPr>
  </w:style>
  <w:style w:type="character" w:customStyle="1" w:styleId="Heading3Char">
    <w:name w:val="Heading 3 Char"/>
    <w:basedOn w:val="DefaultParagraphFont"/>
    <w:link w:val="Heading3"/>
    <w:uiPriority w:val="9"/>
    <w:semiHidden/>
    <w:rsid w:val="00061A38"/>
    <w:rPr>
      <w:rFonts w:asciiTheme="majorHAnsi" w:eastAsiaTheme="majorEastAsia" w:hAnsiTheme="majorHAnsi" w:cstheme="majorBidi"/>
      <w:b/>
      <w:bCs/>
      <w:color w:val="4F81BD" w:themeColor="accent1"/>
      <w:sz w:val="24"/>
    </w:rPr>
  </w:style>
  <w:style w:type="paragraph" w:customStyle="1" w:styleId="Default">
    <w:name w:val="Default"/>
    <w:rsid w:val="009061BA"/>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128AD"/>
    <w:rPr>
      <w:sz w:val="16"/>
      <w:szCs w:val="16"/>
    </w:rPr>
  </w:style>
  <w:style w:type="paragraph" w:styleId="CommentText">
    <w:name w:val="annotation text"/>
    <w:basedOn w:val="Normal"/>
    <w:link w:val="CommentTextChar"/>
    <w:uiPriority w:val="99"/>
    <w:semiHidden/>
    <w:unhideWhenUsed/>
    <w:rsid w:val="00D128AD"/>
    <w:pPr>
      <w:spacing w:line="240" w:lineRule="auto"/>
    </w:pPr>
    <w:rPr>
      <w:sz w:val="20"/>
      <w:szCs w:val="20"/>
    </w:rPr>
  </w:style>
  <w:style w:type="character" w:customStyle="1" w:styleId="CommentTextChar">
    <w:name w:val="Comment Text Char"/>
    <w:basedOn w:val="DefaultParagraphFont"/>
    <w:link w:val="CommentText"/>
    <w:uiPriority w:val="99"/>
    <w:semiHidden/>
    <w:rsid w:val="00D128A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128AD"/>
    <w:rPr>
      <w:b/>
      <w:bCs/>
    </w:rPr>
  </w:style>
  <w:style w:type="character" w:customStyle="1" w:styleId="CommentSubjectChar">
    <w:name w:val="Comment Subject Char"/>
    <w:basedOn w:val="CommentTextChar"/>
    <w:link w:val="CommentSubject"/>
    <w:uiPriority w:val="99"/>
    <w:semiHidden/>
    <w:rsid w:val="00D128AD"/>
    <w:rPr>
      <w:rFonts w:ascii="Times New Roman" w:hAnsi="Times New Roman"/>
      <w:b/>
      <w:bCs/>
      <w:sz w:val="20"/>
      <w:szCs w:val="20"/>
    </w:rPr>
  </w:style>
  <w:style w:type="character" w:styleId="PageNumber">
    <w:name w:val="page number"/>
    <w:basedOn w:val="DefaultParagraphFont"/>
    <w:semiHidden/>
    <w:unhideWhenUsed/>
    <w:rsid w:val="00AA5370"/>
  </w:style>
  <w:style w:type="paragraph" w:customStyle="1" w:styleId="level4">
    <w:name w:val="level 4"/>
    <w:basedOn w:val="Normal"/>
    <w:rsid w:val="00883533"/>
    <w:pPr>
      <w:spacing w:before="120" w:after="120" w:line="240" w:lineRule="exact"/>
      <w:ind w:left="634"/>
    </w:pPr>
    <w:rPr>
      <w:rFonts w:ascii="Times" w:eastAsia="Times New Roman" w:hAnsi="Times" w:cs="Times New Roman"/>
      <w:szCs w:val="20"/>
    </w:rPr>
  </w:style>
  <w:style w:type="paragraph" w:customStyle="1" w:styleId="template">
    <w:name w:val="template"/>
    <w:basedOn w:val="Normal"/>
    <w:rsid w:val="00883533"/>
    <w:pPr>
      <w:spacing w:after="0" w:line="240" w:lineRule="exact"/>
    </w:pPr>
    <w:rPr>
      <w:rFonts w:ascii="Arial" w:eastAsia="Times New Roman" w:hAnsi="Arial" w:cs="Times New Roman"/>
      <w:i/>
      <w:sz w:val="22"/>
      <w:szCs w:val="20"/>
    </w:rPr>
  </w:style>
  <w:style w:type="paragraph" w:customStyle="1" w:styleId="level3text">
    <w:name w:val="level 3 text"/>
    <w:basedOn w:val="Normal"/>
    <w:rsid w:val="00883533"/>
    <w:pPr>
      <w:spacing w:after="0" w:line="220" w:lineRule="exact"/>
      <w:ind w:left="1350" w:hanging="716"/>
    </w:pPr>
    <w:rPr>
      <w:rFonts w:ascii="Arial" w:eastAsia="Times New Roman" w:hAnsi="Arial" w:cs="Times New Roman"/>
      <w:i/>
      <w:sz w:val="22"/>
      <w:szCs w:val="20"/>
    </w:rPr>
  </w:style>
  <w:style w:type="paragraph" w:customStyle="1" w:styleId="requirement">
    <w:name w:val="requirement"/>
    <w:basedOn w:val="level4"/>
    <w:rsid w:val="00883533"/>
    <w:pPr>
      <w:spacing w:before="0" w:after="0"/>
      <w:ind w:left="2348" w:hanging="994"/>
    </w:pPr>
    <w:rPr>
      <w:rFonts w:ascii="Times New Roman" w:hAnsi="Times New Roman"/>
    </w:rPr>
  </w:style>
  <w:style w:type="paragraph" w:styleId="ListBullet2">
    <w:name w:val="List Bullet 2"/>
    <w:basedOn w:val="Normal"/>
    <w:autoRedefine/>
    <w:semiHidden/>
    <w:rsid w:val="003A674C"/>
    <w:pPr>
      <w:numPr>
        <w:numId w:val="2"/>
      </w:numPr>
      <w:autoSpaceDE w:val="0"/>
      <w:autoSpaceDN w:val="0"/>
      <w:spacing w:after="0" w:line="240" w:lineRule="auto"/>
    </w:pPr>
    <w:rPr>
      <w:rFonts w:ascii="Arial" w:eastAsia="Times New Roman" w:hAnsi="Arial" w:cs="Arial"/>
      <w:sz w:val="20"/>
      <w:szCs w:val="24"/>
    </w:rPr>
  </w:style>
  <w:style w:type="paragraph" w:styleId="BodyText">
    <w:name w:val="Body Text"/>
    <w:basedOn w:val="Normal"/>
    <w:link w:val="BodyTextChar"/>
    <w:semiHidden/>
    <w:rsid w:val="003A674C"/>
    <w:pPr>
      <w:autoSpaceDE w:val="0"/>
      <w:autoSpaceDN w:val="0"/>
      <w:spacing w:after="0" w:line="240" w:lineRule="auto"/>
      <w:jc w:val="both"/>
    </w:pPr>
    <w:rPr>
      <w:rFonts w:ascii="Arial" w:eastAsia="Times New Roman" w:hAnsi="Arial" w:cs="Arial"/>
      <w:sz w:val="20"/>
      <w:szCs w:val="24"/>
    </w:rPr>
  </w:style>
  <w:style w:type="character" w:customStyle="1" w:styleId="BodyTextChar">
    <w:name w:val="Body Text Char"/>
    <w:basedOn w:val="DefaultParagraphFont"/>
    <w:link w:val="BodyText"/>
    <w:semiHidden/>
    <w:rsid w:val="003A674C"/>
    <w:rPr>
      <w:rFonts w:ascii="Arial" w:eastAsia="Times New Roman" w:hAnsi="Arial" w:cs="Arial"/>
      <w:sz w:val="20"/>
      <w:szCs w:val="24"/>
    </w:rPr>
  </w:style>
  <w:style w:type="paragraph" w:styleId="BodyTextIndent2">
    <w:name w:val="Body Text Indent 2"/>
    <w:basedOn w:val="Normal"/>
    <w:link w:val="BodyTextIndent2Char"/>
    <w:semiHidden/>
    <w:rsid w:val="003A674C"/>
    <w:pPr>
      <w:autoSpaceDE w:val="0"/>
      <w:autoSpaceDN w:val="0"/>
      <w:spacing w:before="120" w:after="120" w:line="240" w:lineRule="auto"/>
      <w:ind w:left="720"/>
    </w:pPr>
    <w:rPr>
      <w:rFonts w:ascii="Arial" w:eastAsia="Times New Roman" w:hAnsi="Arial" w:cs="Arial"/>
      <w:sz w:val="20"/>
      <w:szCs w:val="24"/>
    </w:rPr>
  </w:style>
  <w:style w:type="character" w:customStyle="1" w:styleId="BodyTextIndent2Char">
    <w:name w:val="Body Text Indent 2 Char"/>
    <w:basedOn w:val="DefaultParagraphFont"/>
    <w:link w:val="BodyTextIndent2"/>
    <w:semiHidden/>
    <w:rsid w:val="003A674C"/>
    <w:rPr>
      <w:rFonts w:ascii="Arial" w:eastAsia="Times New Roman" w:hAnsi="Arial" w:cs="Arial"/>
      <w:sz w:val="20"/>
      <w:szCs w:val="24"/>
    </w:rPr>
  </w:style>
  <w:style w:type="paragraph" w:styleId="BodyTextIndent">
    <w:name w:val="Body Text Indent"/>
    <w:basedOn w:val="Normal"/>
    <w:link w:val="BodyTextIndentChar"/>
    <w:semiHidden/>
    <w:rsid w:val="003A674C"/>
    <w:pPr>
      <w:autoSpaceDE w:val="0"/>
      <w:autoSpaceDN w:val="0"/>
      <w:spacing w:after="0" w:line="240" w:lineRule="auto"/>
      <w:jc w:val="center"/>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3A674C"/>
    <w:rPr>
      <w:rFonts w:ascii="Arial" w:eastAsia="Times New Roman" w:hAnsi="Arial" w:cs="Arial"/>
      <w:sz w:val="20"/>
      <w:szCs w:val="24"/>
    </w:rPr>
  </w:style>
  <w:style w:type="paragraph" w:styleId="Index1">
    <w:name w:val="index 1"/>
    <w:basedOn w:val="Normal"/>
    <w:next w:val="Normal"/>
    <w:autoRedefine/>
    <w:semiHidden/>
    <w:rsid w:val="003A674C"/>
    <w:pPr>
      <w:autoSpaceDE w:val="0"/>
      <w:autoSpaceDN w:val="0"/>
      <w:spacing w:after="0" w:line="240" w:lineRule="auto"/>
      <w:ind w:left="240" w:hanging="240"/>
    </w:pPr>
    <w:rPr>
      <w:rFonts w:ascii="Arial" w:eastAsia="Times New Roman" w:hAnsi="Arial" w:cs="Arial"/>
      <w:sz w:val="20"/>
      <w:szCs w:val="24"/>
    </w:rPr>
  </w:style>
  <w:style w:type="paragraph" w:styleId="Index2">
    <w:name w:val="index 2"/>
    <w:basedOn w:val="Normal"/>
    <w:next w:val="Normal"/>
    <w:autoRedefine/>
    <w:semiHidden/>
    <w:rsid w:val="003A674C"/>
    <w:pPr>
      <w:autoSpaceDE w:val="0"/>
      <w:autoSpaceDN w:val="0"/>
      <w:spacing w:after="0" w:line="240" w:lineRule="auto"/>
      <w:ind w:left="480" w:hanging="240"/>
    </w:pPr>
    <w:rPr>
      <w:rFonts w:ascii="Arial" w:eastAsia="Times New Roman" w:hAnsi="Arial" w:cs="Arial"/>
      <w:sz w:val="20"/>
      <w:szCs w:val="24"/>
    </w:rPr>
  </w:style>
  <w:style w:type="paragraph" w:styleId="BodyText3">
    <w:name w:val="Body Text 3"/>
    <w:basedOn w:val="Normal"/>
    <w:link w:val="BodyText3Char"/>
    <w:semiHidden/>
    <w:rsid w:val="003A674C"/>
    <w:pPr>
      <w:autoSpaceDE w:val="0"/>
      <w:autoSpaceDN w:val="0"/>
      <w:spacing w:after="0" w:line="240" w:lineRule="auto"/>
    </w:pPr>
    <w:rPr>
      <w:rFonts w:ascii="Arial" w:eastAsia="Times New Roman" w:hAnsi="Arial" w:cs="Arial"/>
      <w:color w:val="000000"/>
      <w:sz w:val="22"/>
    </w:rPr>
  </w:style>
  <w:style w:type="character" w:customStyle="1" w:styleId="BodyText3Char">
    <w:name w:val="Body Text 3 Char"/>
    <w:basedOn w:val="DefaultParagraphFont"/>
    <w:link w:val="BodyText3"/>
    <w:semiHidden/>
    <w:rsid w:val="003A674C"/>
    <w:rPr>
      <w:rFonts w:ascii="Arial" w:eastAsia="Times New Roman" w:hAnsi="Arial" w:cs="Arial"/>
      <w:color w:val="000000"/>
    </w:rPr>
  </w:style>
  <w:style w:type="paragraph" w:styleId="TOC4">
    <w:name w:val="toc 4"/>
    <w:basedOn w:val="Normal"/>
    <w:next w:val="Normal"/>
    <w:autoRedefine/>
    <w:semiHidden/>
    <w:rsid w:val="003A674C"/>
    <w:pPr>
      <w:spacing w:after="0" w:line="240" w:lineRule="auto"/>
      <w:ind w:left="720"/>
    </w:pPr>
    <w:rPr>
      <w:rFonts w:eastAsia="Times New Roman" w:cs="Times New Roman"/>
      <w:szCs w:val="24"/>
    </w:rPr>
  </w:style>
  <w:style w:type="paragraph" w:styleId="TOC5">
    <w:name w:val="toc 5"/>
    <w:basedOn w:val="Normal"/>
    <w:next w:val="Normal"/>
    <w:autoRedefine/>
    <w:semiHidden/>
    <w:rsid w:val="003A674C"/>
    <w:pPr>
      <w:spacing w:after="0" w:line="240" w:lineRule="auto"/>
      <w:ind w:left="960"/>
    </w:pPr>
    <w:rPr>
      <w:rFonts w:eastAsia="Times New Roman" w:cs="Times New Roman"/>
      <w:szCs w:val="24"/>
    </w:rPr>
  </w:style>
  <w:style w:type="paragraph" w:styleId="TOC6">
    <w:name w:val="toc 6"/>
    <w:basedOn w:val="Normal"/>
    <w:next w:val="Normal"/>
    <w:autoRedefine/>
    <w:semiHidden/>
    <w:rsid w:val="003A674C"/>
    <w:pPr>
      <w:spacing w:after="0" w:line="240" w:lineRule="auto"/>
      <w:ind w:left="1200"/>
    </w:pPr>
    <w:rPr>
      <w:rFonts w:eastAsia="Times New Roman" w:cs="Times New Roman"/>
      <w:szCs w:val="24"/>
    </w:rPr>
  </w:style>
  <w:style w:type="paragraph" w:styleId="TOC7">
    <w:name w:val="toc 7"/>
    <w:basedOn w:val="Normal"/>
    <w:next w:val="Normal"/>
    <w:autoRedefine/>
    <w:semiHidden/>
    <w:rsid w:val="003A674C"/>
    <w:pPr>
      <w:spacing w:after="0" w:line="240" w:lineRule="auto"/>
      <w:ind w:left="1440"/>
    </w:pPr>
    <w:rPr>
      <w:rFonts w:eastAsia="Times New Roman" w:cs="Times New Roman"/>
      <w:szCs w:val="24"/>
    </w:rPr>
  </w:style>
  <w:style w:type="paragraph" w:styleId="TOC8">
    <w:name w:val="toc 8"/>
    <w:basedOn w:val="Normal"/>
    <w:next w:val="Normal"/>
    <w:autoRedefine/>
    <w:semiHidden/>
    <w:rsid w:val="003A674C"/>
    <w:pPr>
      <w:spacing w:after="0" w:line="240" w:lineRule="auto"/>
      <w:ind w:left="1680"/>
    </w:pPr>
    <w:rPr>
      <w:rFonts w:eastAsia="Times New Roman" w:cs="Times New Roman"/>
      <w:szCs w:val="24"/>
    </w:rPr>
  </w:style>
  <w:style w:type="paragraph" w:styleId="TOC9">
    <w:name w:val="toc 9"/>
    <w:basedOn w:val="Normal"/>
    <w:next w:val="Normal"/>
    <w:autoRedefine/>
    <w:semiHidden/>
    <w:rsid w:val="003A674C"/>
    <w:pPr>
      <w:spacing w:after="0" w:line="240" w:lineRule="auto"/>
      <w:ind w:left="1920"/>
    </w:pPr>
    <w:rPr>
      <w:rFonts w:eastAsia="Times New Roman" w:cs="Times New Roman"/>
      <w:szCs w:val="24"/>
    </w:rPr>
  </w:style>
  <w:style w:type="paragraph" w:styleId="List2">
    <w:name w:val="List 2"/>
    <w:basedOn w:val="Normal"/>
    <w:semiHidden/>
    <w:rsid w:val="003A674C"/>
    <w:pPr>
      <w:autoSpaceDE w:val="0"/>
      <w:autoSpaceDN w:val="0"/>
      <w:spacing w:after="0" w:line="240" w:lineRule="auto"/>
      <w:ind w:left="720" w:hanging="360"/>
    </w:pPr>
    <w:rPr>
      <w:rFonts w:ascii="Arial" w:eastAsia="Times New Roman" w:hAnsi="Arial" w:cs="Arial"/>
      <w:b/>
      <w:bCs/>
      <w:sz w:val="20"/>
      <w:szCs w:val="24"/>
    </w:rPr>
  </w:style>
  <w:style w:type="paragraph" w:styleId="List3">
    <w:name w:val="List 3"/>
    <w:basedOn w:val="Normal"/>
    <w:semiHidden/>
    <w:rsid w:val="003A674C"/>
    <w:pPr>
      <w:autoSpaceDE w:val="0"/>
      <w:autoSpaceDN w:val="0"/>
      <w:spacing w:after="0" w:line="240" w:lineRule="auto"/>
      <w:ind w:left="1080" w:hanging="360"/>
    </w:pPr>
    <w:rPr>
      <w:rFonts w:ascii="Arial" w:eastAsia="Times New Roman" w:hAnsi="Arial" w:cs="Arial"/>
      <w:b/>
      <w:bCs/>
      <w:sz w:val="20"/>
      <w:szCs w:val="24"/>
    </w:rPr>
  </w:style>
  <w:style w:type="paragraph" w:styleId="ListContinue2">
    <w:name w:val="List Continue 2"/>
    <w:basedOn w:val="Normal"/>
    <w:semiHidden/>
    <w:rsid w:val="003A674C"/>
    <w:pPr>
      <w:autoSpaceDE w:val="0"/>
      <w:autoSpaceDN w:val="0"/>
      <w:spacing w:after="120" w:line="240" w:lineRule="auto"/>
      <w:ind w:left="720"/>
    </w:pPr>
    <w:rPr>
      <w:rFonts w:ascii="Arial" w:eastAsia="Times New Roman" w:hAnsi="Arial" w:cs="Arial"/>
      <w:b/>
      <w:bCs/>
      <w:sz w:val="20"/>
      <w:szCs w:val="24"/>
    </w:rPr>
  </w:style>
  <w:style w:type="paragraph" w:customStyle="1" w:styleId="ShortReturnAddress">
    <w:name w:val="Short Return Address"/>
    <w:basedOn w:val="Normal"/>
    <w:rsid w:val="003A674C"/>
    <w:pPr>
      <w:autoSpaceDE w:val="0"/>
      <w:autoSpaceDN w:val="0"/>
      <w:spacing w:after="0" w:line="240" w:lineRule="auto"/>
    </w:pPr>
    <w:rPr>
      <w:rFonts w:ascii="Arial" w:eastAsia="Times New Roman" w:hAnsi="Arial" w:cs="Arial"/>
      <w:b/>
      <w:bCs/>
      <w:sz w:val="20"/>
      <w:szCs w:val="24"/>
    </w:rPr>
  </w:style>
  <w:style w:type="table" w:customStyle="1" w:styleId="GridTable2-Accent51">
    <w:name w:val="Grid Table 2 - Accent 51"/>
    <w:basedOn w:val="TableNormal"/>
    <w:uiPriority w:val="47"/>
    <w:rsid w:val="003A674C"/>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11">
    <w:name w:val="Grid Table 2 - Accent 11"/>
    <w:basedOn w:val="TableNormal"/>
    <w:uiPriority w:val="47"/>
    <w:rsid w:val="003A674C"/>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61">
    <w:name w:val="Grid Table 5 Dark - Accent 61"/>
    <w:basedOn w:val="TableNormal"/>
    <w:uiPriority w:val="50"/>
    <w:rsid w:val="003A674C"/>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character" w:styleId="Strong">
    <w:name w:val="Strong"/>
    <w:basedOn w:val="DefaultParagraphFont"/>
    <w:uiPriority w:val="22"/>
    <w:qFormat/>
    <w:rsid w:val="007267C2"/>
    <w:rPr>
      <w:b/>
      <w:bCs/>
    </w:rPr>
  </w:style>
  <w:style w:type="character" w:styleId="Emphasis">
    <w:name w:val="Emphasis"/>
    <w:basedOn w:val="DefaultParagraphFont"/>
    <w:uiPriority w:val="20"/>
    <w:qFormat/>
    <w:rsid w:val="009D076D"/>
    <w:rPr>
      <w:i/>
      <w:iCs/>
    </w:rPr>
  </w:style>
  <w:style w:type="character" w:styleId="HTMLCode">
    <w:name w:val="HTML Code"/>
    <w:basedOn w:val="DefaultParagraphFont"/>
    <w:uiPriority w:val="99"/>
    <w:semiHidden/>
    <w:unhideWhenUsed/>
    <w:rsid w:val="00841AF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2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19">
      <w:bodyDiv w:val="1"/>
      <w:marLeft w:val="0"/>
      <w:marRight w:val="0"/>
      <w:marTop w:val="0"/>
      <w:marBottom w:val="0"/>
      <w:divBdr>
        <w:top w:val="none" w:sz="0" w:space="0" w:color="auto"/>
        <w:left w:val="none" w:sz="0" w:space="0" w:color="auto"/>
        <w:bottom w:val="none" w:sz="0" w:space="0" w:color="auto"/>
        <w:right w:val="none" w:sz="0" w:space="0" w:color="auto"/>
      </w:divBdr>
    </w:div>
    <w:div w:id="20471978">
      <w:bodyDiv w:val="1"/>
      <w:marLeft w:val="0"/>
      <w:marRight w:val="0"/>
      <w:marTop w:val="0"/>
      <w:marBottom w:val="0"/>
      <w:divBdr>
        <w:top w:val="none" w:sz="0" w:space="0" w:color="auto"/>
        <w:left w:val="none" w:sz="0" w:space="0" w:color="auto"/>
        <w:bottom w:val="none" w:sz="0" w:space="0" w:color="auto"/>
        <w:right w:val="none" w:sz="0" w:space="0" w:color="auto"/>
      </w:divBdr>
    </w:div>
    <w:div w:id="123160120">
      <w:bodyDiv w:val="1"/>
      <w:marLeft w:val="0"/>
      <w:marRight w:val="0"/>
      <w:marTop w:val="0"/>
      <w:marBottom w:val="0"/>
      <w:divBdr>
        <w:top w:val="none" w:sz="0" w:space="0" w:color="auto"/>
        <w:left w:val="none" w:sz="0" w:space="0" w:color="auto"/>
        <w:bottom w:val="none" w:sz="0" w:space="0" w:color="auto"/>
        <w:right w:val="none" w:sz="0" w:space="0" w:color="auto"/>
      </w:divBdr>
    </w:div>
    <w:div w:id="137692353">
      <w:bodyDiv w:val="1"/>
      <w:marLeft w:val="0"/>
      <w:marRight w:val="0"/>
      <w:marTop w:val="0"/>
      <w:marBottom w:val="0"/>
      <w:divBdr>
        <w:top w:val="none" w:sz="0" w:space="0" w:color="auto"/>
        <w:left w:val="none" w:sz="0" w:space="0" w:color="auto"/>
        <w:bottom w:val="none" w:sz="0" w:space="0" w:color="auto"/>
        <w:right w:val="none" w:sz="0" w:space="0" w:color="auto"/>
      </w:divBdr>
    </w:div>
    <w:div w:id="158230086">
      <w:bodyDiv w:val="1"/>
      <w:marLeft w:val="0"/>
      <w:marRight w:val="0"/>
      <w:marTop w:val="0"/>
      <w:marBottom w:val="0"/>
      <w:divBdr>
        <w:top w:val="none" w:sz="0" w:space="0" w:color="auto"/>
        <w:left w:val="none" w:sz="0" w:space="0" w:color="auto"/>
        <w:bottom w:val="none" w:sz="0" w:space="0" w:color="auto"/>
        <w:right w:val="none" w:sz="0" w:space="0" w:color="auto"/>
      </w:divBdr>
    </w:div>
    <w:div w:id="185801536">
      <w:bodyDiv w:val="1"/>
      <w:marLeft w:val="0"/>
      <w:marRight w:val="0"/>
      <w:marTop w:val="0"/>
      <w:marBottom w:val="0"/>
      <w:divBdr>
        <w:top w:val="none" w:sz="0" w:space="0" w:color="auto"/>
        <w:left w:val="none" w:sz="0" w:space="0" w:color="auto"/>
        <w:bottom w:val="none" w:sz="0" w:space="0" w:color="auto"/>
        <w:right w:val="none" w:sz="0" w:space="0" w:color="auto"/>
      </w:divBdr>
    </w:div>
    <w:div w:id="195772592">
      <w:bodyDiv w:val="1"/>
      <w:marLeft w:val="0"/>
      <w:marRight w:val="0"/>
      <w:marTop w:val="0"/>
      <w:marBottom w:val="0"/>
      <w:divBdr>
        <w:top w:val="none" w:sz="0" w:space="0" w:color="auto"/>
        <w:left w:val="none" w:sz="0" w:space="0" w:color="auto"/>
        <w:bottom w:val="none" w:sz="0" w:space="0" w:color="auto"/>
        <w:right w:val="none" w:sz="0" w:space="0" w:color="auto"/>
      </w:divBdr>
    </w:div>
    <w:div w:id="227955601">
      <w:bodyDiv w:val="1"/>
      <w:marLeft w:val="0"/>
      <w:marRight w:val="0"/>
      <w:marTop w:val="0"/>
      <w:marBottom w:val="0"/>
      <w:divBdr>
        <w:top w:val="none" w:sz="0" w:space="0" w:color="auto"/>
        <w:left w:val="none" w:sz="0" w:space="0" w:color="auto"/>
        <w:bottom w:val="none" w:sz="0" w:space="0" w:color="auto"/>
        <w:right w:val="none" w:sz="0" w:space="0" w:color="auto"/>
      </w:divBdr>
    </w:div>
    <w:div w:id="244070661">
      <w:bodyDiv w:val="1"/>
      <w:marLeft w:val="0"/>
      <w:marRight w:val="0"/>
      <w:marTop w:val="0"/>
      <w:marBottom w:val="0"/>
      <w:divBdr>
        <w:top w:val="none" w:sz="0" w:space="0" w:color="auto"/>
        <w:left w:val="none" w:sz="0" w:space="0" w:color="auto"/>
        <w:bottom w:val="none" w:sz="0" w:space="0" w:color="auto"/>
        <w:right w:val="none" w:sz="0" w:space="0" w:color="auto"/>
      </w:divBdr>
    </w:div>
    <w:div w:id="268127974">
      <w:bodyDiv w:val="1"/>
      <w:marLeft w:val="0"/>
      <w:marRight w:val="0"/>
      <w:marTop w:val="0"/>
      <w:marBottom w:val="0"/>
      <w:divBdr>
        <w:top w:val="none" w:sz="0" w:space="0" w:color="auto"/>
        <w:left w:val="none" w:sz="0" w:space="0" w:color="auto"/>
        <w:bottom w:val="none" w:sz="0" w:space="0" w:color="auto"/>
        <w:right w:val="none" w:sz="0" w:space="0" w:color="auto"/>
      </w:divBdr>
    </w:div>
    <w:div w:id="284119412">
      <w:bodyDiv w:val="1"/>
      <w:marLeft w:val="0"/>
      <w:marRight w:val="0"/>
      <w:marTop w:val="0"/>
      <w:marBottom w:val="0"/>
      <w:divBdr>
        <w:top w:val="none" w:sz="0" w:space="0" w:color="auto"/>
        <w:left w:val="none" w:sz="0" w:space="0" w:color="auto"/>
        <w:bottom w:val="none" w:sz="0" w:space="0" w:color="auto"/>
        <w:right w:val="none" w:sz="0" w:space="0" w:color="auto"/>
      </w:divBdr>
    </w:div>
    <w:div w:id="293878034">
      <w:bodyDiv w:val="1"/>
      <w:marLeft w:val="0"/>
      <w:marRight w:val="0"/>
      <w:marTop w:val="0"/>
      <w:marBottom w:val="0"/>
      <w:divBdr>
        <w:top w:val="none" w:sz="0" w:space="0" w:color="auto"/>
        <w:left w:val="none" w:sz="0" w:space="0" w:color="auto"/>
        <w:bottom w:val="none" w:sz="0" w:space="0" w:color="auto"/>
        <w:right w:val="none" w:sz="0" w:space="0" w:color="auto"/>
      </w:divBdr>
    </w:div>
    <w:div w:id="294453477">
      <w:bodyDiv w:val="1"/>
      <w:marLeft w:val="0"/>
      <w:marRight w:val="0"/>
      <w:marTop w:val="0"/>
      <w:marBottom w:val="0"/>
      <w:divBdr>
        <w:top w:val="none" w:sz="0" w:space="0" w:color="auto"/>
        <w:left w:val="none" w:sz="0" w:space="0" w:color="auto"/>
        <w:bottom w:val="none" w:sz="0" w:space="0" w:color="auto"/>
        <w:right w:val="none" w:sz="0" w:space="0" w:color="auto"/>
      </w:divBdr>
    </w:div>
    <w:div w:id="320044322">
      <w:bodyDiv w:val="1"/>
      <w:marLeft w:val="0"/>
      <w:marRight w:val="0"/>
      <w:marTop w:val="0"/>
      <w:marBottom w:val="0"/>
      <w:divBdr>
        <w:top w:val="none" w:sz="0" w:space="0" w:color="auto"/>
        <w:left w:val="none" w:sz="0" w:space="0" w:color="auto"/>
        <w:bottom w:val="none" w:sz="0" w:space="0" w:color="auto"/>
        <w:right w:val="none" w:sz="0" w:space="0" w:color="auto"/>
      </w:divBdr>
    </w:div>
    <w:div w:id="326058183">
      <w:bodyDiv w:val="1"/>
      <w:marLeft w:val="0"/>
      <w:marRight w:val="0"/>
      <w:marTop w:val="0"/>
      <w:marBottom w:val="0"/>
      <w:divBdr>
        <w:top w:val="none" w:sz="0" w:space="0" w:color="auto"/>
        <w:left w:val="none" w:sz="0" w:space="0" w:color="auto"/>
        <w:bottom w:val="none" w:sz="0" w:space="0" w:color="auto"/>
        <w:right w:val="none" w:sz="0" w:space="0" w:color="auto"/>
      </w:divBdr>
    </w:div>
    <w:div w:id="338890391">
      <w:bodyDiv w:val="1"/>
      <w:marLeft w:val="0"/>
      <w:marRight w:val="0"/>
      <w:marTop w:val="0"/>
      <w:marBottom w:val="0"/>
      <w:divBdr>
        <w:top w:val="none" w:sz="0" w:space="0" w:color="auto"/>
        <w:left w:val="none" w:sz="0" w:space="0" w:color="auto"/>
        <w:bottom w:val="none" w:sz="0" w:space="0" w:color="auto"/>
        <w:right w:val="none" w:sz="0" w:space="0" w:color="auto"/>
      </w:divBdr>
    </w:div>
    <w:div w:id="340547805">
      <w:bodyDiv w:val="1"/>
      <w:marLeft w:val="0"/>
      <w:marRight w:val="0"/>
      <w:marTop w:val="0"/>
      <w:marBottom w:val="0"/>
      <w:divBdr>
        <w:top w:val="none" w:sz="0" w:space="0" w:color="auto"/>
        <w:left w:val="none" w:sz="0" w:space="0" w:color="auto"/>
        <w:bottom w:val="none" w:sz="0" w:space="0" w:color="auto"/>
        <w:right w:val="none" w:sz="0" w:space="0" w:color="auto"/>
      </w:divBdr>
    </w:div>
    <w:div w:id="382755664">
      <w:bodyDiv w:val="1"/>
      <w:marLeft w:val="0"/>
      <w:marRight w:val="0"/>
      <w:marTop w:val="0"/>
      <w:marBottom w:val="0"/>
      <w:divBdr>
        <w:top w:val="none" w:sz="0" w:space="0" w:color="auto"/>
        <w:left w:val="none" w:sz="0" w:space="0" w:color="auto"/>
        <w:bottom w:val="none" w:sz="0" w:space="0" w:color="auto"/>
        <w:right w:val="none" w:sz="0" w:space="0" w:color="auto"/>
      </w:divBdr>
    </w:div>
    <w:div w:id="384260565">
      <w:bodyDiv w:val="1"/>
      <w:marLeft w:val="0"/>
      <w:marRight w:val="0"/>
      <w:marTop w:val="0"/>
      <w:marBottom w:val="0"/>
      <w:divBdr>
        <w:top w:val="none" w:sz="0" w:space="0" w:color="auto"/>
        <w:left w:val="none" w:sz="0" w:space="0" w:color="auto"/>
        <w:bottom w:val="none" w:sz="0" w:space="0" w:color="auto"/>
        <w:right w:val="none" w:sz="0" w:space="0" w:color="auto"/>
      </w:divBdr>
    </w:div>
    <w:div w:id="409884490">
      <w:bodyDiv w:val="1"/>
      <w:marLeft w:val="0"/>
      <w:marRight w:val="0"/>
      <w:marTop w:val="0"/>
      <w:marBottom w:val="0"/>
      <w:divBdr>
        <w:top w:val="none" w:sz="0" w:space="0" w:color="auto"/>
        <w:left w:val="none" w:sz="0" w:space="0" w:color="auto"/>
        <w:bottom w:val="none" w:sz="0" w:space="0" w:color="auto"/>
        <w:right w:val="none" w:sz="0" w:space="0" w:color="auto"/>
      </w:divBdr>
    </w:div>
    <w:div w:id="435249973">
      <w:bodyDiv w:val="1"/>
      <w:marLeft w:val="0"/>
      <w:marRight w:val="0"/>
      <w:marTop w:val="0"/>
      <w:marBottom w:val="0"/>
      <w:divBdr>
        <w:top w:val="none" w:sz="0" w:space="0" w:color="auto"/>
        <w:left w:val="none" w:sz="0" w:space="0" w:color="auto"/>
        <w:bottom w:val="none" w:sz="0" w:space="0" w:color="auto"/>
        <w:right w:val="none" w:sz="0" w:space="0" w:color="auto"/>
      </w:divBdr>
    </w:div>
    <w:div w:id="436027481">
      <w:bodyDiv w:val="1"/>
      <w:marLeft w:val="0"/>
      <w:marRight w:val="0"/>
      <w:marTop w:val="0"/>
      <w:marBottom w:val="0"/>
      <w:divBdr>
        <w:top w:val="none" w:sz="0" w:space="0" w:color="auto"/>
        <w:left w:val="none" w:sz="0" w:space="0" w:color="auto"/>
        <w:bottom w:val="none" w:sz="0" w:space="0" w:color="auto"/>
        <w:right w:val="none" w:sz="0" w:space="0" w:color="auto"/>
      </w:divBdr>
    </w:div>
    <w:div w:id="456222093">
      <w:bodyDiv w:val="1"/>
      <w:marLeft w:val="0"/>
      <w:marRight w:val="0"/>
      <w:marTop w:val="0"/>
      <w:marBottom w:val="0"/>
      <w:divBdr>
        <w:top w:val="none" w:sz="0" w:space="0" w:color="auto"/>
        <w:left w:val="none" w:sz="0" w:space="0" w:color="auto"/>
        <w:bottom w:val="none" w:sz="0" w:space="0" w:color="auto"/>
        <w:right w:val="none" w:sz="0" w:space="0" w:color="auto"/>
      </w:divBdr>
    </w:div>
    <w:div w:id="491221050">
      <w:bodyDiv w:val="1"/>
      <w:marLeft w:val="0"/>
      <w:marRight w:val="0"/>
      <w:marTop w:val="0"/>
      <w:marBottom w:val="0"/>
      <w:divBdr>
        <w:top w:val="none" w:sz="0" w:space="0" w:color="auto"/>
        <w:left w:val="none" w:sz="0" w:space="0" w:color="auto"/>
        <w:bottom w:val="none" w:sz="0" w:space="0" w:color="auto"/>
        <w:right w:val="none" w:sz="0" w:space="0" w:color="auto"/>
      </w:divBdr>
    </w:div>
    <w:div w:id="505753823">
      <w:bodyDiv w:val="1"/>
      <w:marLeft w:val="0"/>
      <w:marRight w:val="0"/>
      <w:marTop w:val="0"/>
      <w:marBottom w:val="0"/>
      <w:divBdr>
        <w:top w:val="none" w:sz="0" w:space="0" w:color="auto"/>
        <w:left w:val="none" w:sz="0" w:space="0" w:color="auto"/>
        <w:bottom w:val="none" w:sz="0" w:space="0" w:color="auto"/>
        <w:right w:val="none" w:sz="0" w:space="0" w:color="auto"/>
      </w:divBdr>
    </w:div>
    <w:div w:id="521557664">
      <w:bodyDiv w:val="1"/>
      <w:marLeft w:val="0"/>
      <w:marRight w:val="0"/>
      <w:marTop w:val="0"/>
      <w:marBottom w:val="0"/>
      <w:divBdr>
        <w:top w:val="none" w:sz="0" w:space="0" w:color="auto"/>
        <w:left w:val="none" w:sz="0" w:space="0" w:color="auto"/>
        <w:bottom w:val="none" w:sz="0" w:space="0" w:color="auto"/>
        <w:right w:val="none" w:sz="0" w:space="0" w:color="auto"/>
      </w:divBdr>
    </w:div>
    <w:div w:id="522205914">
      <w:bodyDiv w:val="1"/>
      <w:marLeft w:val="0"/>
      <w:marRight w:val="0"/>
      <w:marTop w:val="0"/>
      <w:marBottom w:val="0"/>
      <w:divBdr>
        <w:top w:val="none" w:sz="0" w:space="0" w:color="auto"/>
        <w:left w:val="none" w:sz="0" w:space="0" w:color="auto"/>
        <w:bottom w:val="none" w:sz="0" w:space="0" w:color="auto"/>
        <w:right w:val="none" w:sz="0" w:space="0" w:color="auto"/>
      </w:divBdr>
    </w:div>
    <w:div w:id="548341873">
      <w:bodyDiv w:val="1"/>
      <w:marLeft w:val="0"/>
      <w:marRight w:val="0"/>
      <w:marTop w:val="0"/>
      <w:marBottom w:val="0"/>
      <w:divBdr>
        <w:top w:val="none" w:sz="0" w:space="0" w:color="auto"/>
        <w:left w:val="none" w:sz="0" w:space="0" w:color="auto"/>
        <w:bottom w:val="none" w:sz="0" w:space="0" w:color="auto"/>
        <w:right w:val="none" w:sz="0" w:space="0" w:color="auto"/>
      </w:divBdr>
    </w:div>
    <w:div w:id="549852965">
      <w:bodyDiv w:val="1"/>
      <w:marLeft w:val="0"/>
      <w:marRight w:val="0"/>
      <w:marTop w:val="0"/>
      <w:marBottom w:val="0"/>
      <w:divBdr>
        <w:top w:val="none" w:sz="0" w:space="0" w:color="auto"/>
        <w:left w:val="none" w:sz="0" w:space="0" w:color="auto"/>
        <w:bottom w:val="none" w:sz="0" w:space="0" w:color="auto"/>
        <w:right w:val="none" w:sz="0" w:space="0" w:color="auto"/>
      </w:divBdr>
    </w:div>
    <w:div w:id="553275562">
      <w:bodyDiv w:val="1"/>
      <w:marLeft w:val="0"/>
      <w:marRight w:val="0"/>
      <w:marTop w:val="0"/>
      <w:marBottom w:val="0"/>
      <w:divBdr>
        <w:top w:val="none" w:sz="0" w:space="0" w:color="auto"/>
        <w:left w:val="none" w:sz="0" w:space="0" w:color="auto"/>
        <w:bottom w:val="none" w:sz="0" w:space="0" w:color="auto"/>
        <w:right w:val="none" w:sz="0" w:space="0" w:color="auto"/>
      </w:divBdr>
    </w:div>
    <w:div w:id="560868019">
      <w:bodyDiv w:val="1"/>
      <w:marLeft w:val="0"/>
      <w:marRight w:val="0"/>
      <w:marTop w:val="0"/>
      <w:marBottom w:val="0"/>
      <w:divBdr>
        <w:top w:val="none" w:sz="0" w:space="0" w:color="auto"/>
        <w:left w:val="none" w:sz="0" w:space="0" w:color="auto"/>
        <w:bottom w:val="none" w:sz="0" w:space="0" w:color="auto"/>
        <w:right w:val="none" w:sz="0" w:space="0" w:color="auto"/>
      </w:divBdr>
    </w:div>
    <w:div w:id="599526852">
      <w:bodyDiv w:val="1"/>
      <w:marLeft w:val="0"/>
      <w:marRight w:val="0"/>
      <w:marTop w:val="0"/>
      <w:marBottom w:val="0"/>
      <w:divBdr>
        <w:top w:val="none" w:sz="0" w:space="0" w:color="auto"/>
        <w:left w:val="none" w:sz="0" w:space="0" w:color="auto"/>
        <w:bottom w:val="none" w:sz="0" w:space="0" w:color="auto"/>
        <w:right w:val="none" w:sz="0" w:space="0" w:color="auto"/>
      </w:divBdr>
    </w:div>
    <w:div w:id="603459077">
      <w:bodyDiv w:val="1"/>
      <w:marLeft w:val="0"/>
      <w:marRight w:val="0"/>
      <w:marTop w:val="0"/>
      <w:marBottom w:val="0"/>
      <w:divBdr>
        <w:top w:val="none" w:sz="0" w:space="0" w:color="auto"/>
        <w:left w:val="none" w:sz="0" w:space="0" w:color="auto"/>
        <w:bottom w:val="none" w:sz="0" w:space="0" w:color="auto"/>
        <w:right w:val="none" w:sz="0" w:space="0" w:color="auto"/>
      </w:divBdr>
    </w:div>
    <w:div w:id="623266678">
      <w:bodyDiv w:val="1"/>
      <w:marLeft w:val="0"/>
      <w:marRight w:val="0"/>
      <w:marTop w:val="0"/>
      <w:marBottom w:val="0"/>
      <w:divBdr>
        <w:top w:val="none" w:sz="0" w:space="0" w:color="auto"/>
        <w:left w:val="none" w:sz="0" w:space="0" w:color="auto"/>
        <w:bottom w:val="none" w:sz="0" w:space="0" w:color="auto"/>
        <w:right w:val="none" w:sz="0" w:space="0" w:color="auto"/>
      </w:divBdr>
    </w:div>
    <w:div w:id="668554969">
      <w:bodyDiv w:val="1"/>
      <w:marLeft w:val="0"/>
      <w:marRight w:val="0"/>
      <w:marTop w:val="0"/>
      <w:marBottom w:val="0"/>
      <w:divBdr>
        <w:top w:val="none" w:sz="0" w:space="0" w:color="auto"/>
        <w:left w:val="none" w:sz="0" w:space="0" w:color="auto"/>
        <w:bottom w:val="none" w:sz="0" w:space="0" w:color="auto"/>
        <w:right w:val="none" w:sz="0" w:space="0" w:color="auto"/>
      </w:divBdr>
    </w:div>
    <w:div w:id="740298940">
      <w:bodyDiv w:val="1"/>
      <w:marLeft w:val="0"/>
      <w:marRight w:val="0"/>
      <w:marTop w:val="0"/>
      <w:marBottom w:val="0"/>
      <w:divBdr>
        <w:top w:val="none" w:sz="0" w:space="0" w:color="auto"/>
        <w:left w:val="none" w:sz="0" w:space="0" w:color="auto"/>
        <w:bottom w:val="none" w:sz="0" w:space="0" w:color="auto"/>
        <w:right w:val="none" w:sz="0" w:space="0" w:color="auto"/>
      </w:divBdr>
    </w:div>
    <w:div w:id="753089791">
      <w:bodyDiv w:val="1"/>
      <w:marLeft w:val="0"/>
      <w:marRight w:val="0"/>
      <w:marTop w:val="0"/>
      <w:marBottom w:val="0"/>
      <w:divBdr>
        <w:top w:val="none" w:sz="0" w:space="0" w:color="auto"/>
        <w:left w:val="none" w:sz="0" w:space="0" w:color="auto"/>
        <w:bottom w:val="none" w:sz="0" w:space="0" w:color="auto"/>
        <w:right w:val="none" w:sz="0" w:space="0" w:color="auto"/>
      </w:divBdr>
    </w:div>
    <w:div w:id="761756452">
      <w:bodyDiv w:val="1"/>
      <w:marLeft w:val="0"/>
      <w:marRight w:val="0"/>
      <w:marTop w:val="0"/>
      <w:marBottom w:val="0"/>
      <w:divBdr>
        <w:top w:val="none" w:sz="0" w:space="0" w:color="auto"/>
        <w:left w:val="none" w:sz="0" w:space="0" w:color="auto"/>
        <w:bottom w:val="none" w:sz="0" w:space="0" w:color="auto"/>
        <w:right w:val="none" w:sz="0" w:space="0" w:color="auto"/>
      </w:divBdr>
    </w:div>
    <w:div w:id="808669189">
      <w:bodyDiv w:val="1"/>
      <w:marLeft w:val="0"/>
      <w:marRight w:val="0"/>
      <w:marTop w:val="0"/>
      <w:marBottom w:val="0"/>
      <w:divBdr>
        <w:top w:val="none" w:sz="0" w:space="0" w:color="auto"/>
        <w:left w:val="none" w:sz="0" w:space="0" w:color="auto"/>
        <w:bottom w:val="none" w:sz="0" w:space="0" w:color="auto"/>
        <w:right w:val="none" w:sz="0" w:space="0" w:color="auto"/>
      </w:divBdr>
    </w:div>
    <w:div w:id="821392037">
      <w:bodyDiv w:val="1"/>
      <w:marLeft w:val="0"/>
      <w:marRight w:val="0"/>
      <w:marTop w:val="0"/>
      <w:marBottom w:val="0"/>
      <w:divBdr>
        <w:top w:val="none" w:sz="0" w:space="0" w:color="auto"/>
        <w:left w:val="none" w:sz="0" w:space="0" w:color="auto"/>
        <w:bottom w:val="none" w:sz="0" w:space="0" w:color="auto"/>
        <w:right w:val="none" w:sz="0" w:space="0" w:color="auto"/>
      </w:divBdr>
    </w:div>
    <w:div w:id="829175451">
      <w:bodyDiv w:val="1"/>
      <w:marLeft w:val="0"/>
      <w:marRight w:val="0"/>
      <w:marTop w:val="0"/>
      <w:marBottom w:val="0"/>
      <w:divBdr>
        <w:top w:val="none" w:sz="0" w:space="0" w:color="auto"/>
        <w:left w:val="none" w:sz="0" w:space="0" w:color="auto"/>
        <w:bottom w:val="none" w:sz="0" w:space="0" w:color="auto"/>
        <w:right w:val="none" w:sz="0" w:space="0" w:color="auto"/>
      </w:divBdr>
    </w:div>
    <w:div w:id="862282546">
      <w:bodyDiv w:val="1"/>
      <w:marLeft w:val="0"/>
      <w:marRight w:val="0"/>
      <w:marTop w:val="0"/>
      <w:marBottom w:val="0"/>
      <w:divBdr>
        <w:top w:val="none" w:sz="0" w:space="0" w:color="auto"/>
        <w:left w:val="none" w:sz="0" w:space="0" w:color="auto"/>
        <w:bottom w:val="none" w:sz="0" w:space="0" w:color="auto"/>
        <w:right w:val="none" w:sz="0" w:space="0" w:color="auto"/>
      </w:divBdr>
    </w:div>
    <w:div w:id="959261392">
      <w:bodyDiv w:val="1"/>
      <w:marLeft w:val="0"/>
      <w:marRight w:val="0"/>
      <w:marTop w:val="0"/>
      <w:marBottom w:val="0"/>
      <w:divBdr>
        <w:top w:val="none" w:sz="0" w:space="0" w:color="auto"/>
        <w:left w:val="none" w:sz="0" w:space="0" w:color="auto"/>
        <w:bottom w:val="none" w:sz="0" w:space="0" w:color="auto"/>
        <w:right w:val="none" w:sz="0" w:space="0" w:color="auto"/>
      </w:divBdr>
    </w:div>
    <w:div w:id="1036466946">
      <w:bodyDiv w:val="1"/>
      <w:marLeft w:val="0"/>
      <w:marRight w:val="0"/>
      <w:marTop w:val="0"/>
      <w:marBottom w:val="0"/>
      <w:divBdr>
        <w:top w:val="none" w:sz="0" w:space="0" w:color="auto"/>
        <w:left w:val="none" w:sz="0" w:space="0" w:color="auto"/>
        <w:bottom w:val="none" w:sz="0" w:space="0" w:color="auto"/>
        <w:right w:val="none" w:sz="0" w:space="0" w:color="auto"/>
      </w:divBdr>
    </w:div>
    <w:div w:id="1053696417">
      <w:bodyDiv w:val="1"/>
      <w:marLeft w:val="0"/>
      <w:marRight w:val="0"/>
      <w:marTop w:val="0"/>
      <w:marBottom w:val="0"/>
      <w:divBdr>
        <w:top w:val="none" w:sz="0" w:space="0" w:color="auto"/>
        <w:left w:val="none" w:sz="0" w:space="0" w:color="auto"/>
        <w:bottom w:val="none" w:sz="0" w:space="0" w:color="auto"/>
        <w:right w:val="none" w:sz="0" w:space="0" w:color="auto"/>
      </w:divBdr>
    </w:div>
    <w:div w:id="1058095742">
      <w:bodyDiv w:val="1"/>
      <w:marLeft w:val="0"/>
      <w:marRight w:val="0"/>
      <w:marTop w:val="0"/>
      <w:marBottom w:val="0"/>
      <w:divBdr>
        <w:top w:val="none" w:sz="0" w:space="0" w:color="auto"/>
        <w:left w:val="none" w:sz="0" w:space="0" w:color="auto"/>
        <w:bottom w:val="none" w:sz="0" w:space="0" w:color="auto"/>
        <w:right w:val="none" w:sz="0" w:space="0" w:color="auto"/>
      </w:divBdr>
    </w:div>
    <w:div w:id="1076825882">
      <w:bodyDiv w:val="1"/>
      <w:marLeft w:val="0"/>
      <w:marRight w:val="0"/>
      <w:marTop w:val="0"/>
      <w:marBottom w:val="0"/>
      <w:divBdr>
        <w:top w:val="none" w:sz="0" w:space="0" w:color="auto"/>
        <w:left w:val="none" w:sz="0" w:space="0" w:color="auto"/>
        <w:bottom w:val="none" w:sz="0" w:space="0" w:color="auto"/>
        <w:right w:val="none" w:sz="0" w:space="0" w:color="auto"/>
      </w:divBdr>
    </w:div>
    <w:div w:id="1107769532">
      <w:bodyDiv w:val="1"/>
      <w:marLeft w:val="0"/>
      <w:marRight w:val="0"/>
      <w:marTop w:val="0"/>
      <w:marBottom w:val="0"/>
      <w:divBdr>
        <w:top w:val="none" w:sz="0" w:space="0" w:color="auto"/>
        <w:left w:val="none" w:sz="0" w:space="0" w:color="auto"/>
        <w:bottom w:val="none" w:sz="0" w:space="0" w:color="auto"/>
        <w:right w:val="none" w:sz="0" w:space="0" w:color="auto"/>
      </w:divBdr>
    </w:div>
    <w:div w:id="1147042927">
      <w:bodyDiv w:val="1"/>
      <w:marLeft w:val="0"/>
      <w:marRight w:val="0"/>
      <w:marTop w:val="0"/>
      <w:marBottom w:val="0"/>
      <w:divBdr>
        <w:top w:val="none" w:sz="0" w:space="0" w:color="auto"/>
        <w:left w:val="none" w:sz="0" w:space="0" w:color="auto"/>
        <w:bottom w:val="none" w:sz="0" w:space="0" w:color="auto"/>
        <w:right w:val="none" w:sz="0" w:space="0" w:color="auto"/>
      </w:divBdr>
    </w:div>
    <w:div w:id="1154449048">
      <w:bodyDiv w:val="1"/>
      <w:marLeft w:val="0"/>
      <w:marRight w:val="0"/>
      <w:marTop w:val="0"/>
      <w:marBottom w:val="0"/>
      <w:divBdr>
        <w:top w:val="none" w:sz="0" w:space="0" w:color="auto"/>
        <w:left w:val="none" w:sz="0" w:space="0" w:color="auto"/>
        <w:bottom w:val="none" w:sz="0" w:space="0" w:color="auto"/>
        <w:right w:val="none" w:sz="0" w:space="0" w:color="auto"/>
      </w:divBdr>
    </w:div>
    <w:div w:id="1169835040">
      <w:bodyDiv w:val="1"/>
      <w:marLeft w:val="0"/>
      <w:marRight w:val="0"/>
      <w:marTop w:val="0"/>
      <w:marBottom w:val="0"/>
      <w:divBdr>
        <w:top w:val="none" w:sz="0" w:space="0" w:color="auto"/>
        <w:left w:val="none" w:sz="0" w:space="0" w:color="auto"/>
        <w:bottom w:val="none" w:sz="0" w:space="0" w:color="auto"/>
        <w:right w:val="none" w:sz="0" w:space="0" w:color="auto"/>
      </w:divBdr>
    </w:div>
    <w:div w:id="1205410979">
      <w:bodyDiv w:val="1"/>
      <w:marLeft w:val="0"/>
      <w:marRight w:val="0"/>
      <w:marTop w:val="0"/>
      <w:marBottom w:val="0"/>
      <w:divBdr>
        <w:top w:val="none" w:sz="0" w:space="0" w:color="auto"/>
        <w:left w:val="none" w:sz="0" w:space="0" w:color="auto"/>
        <w:bottom w:val="none" w:sz="0" w:space="0" w:color="auto"/>
        <w:right w:val="none" w:sz="0" w:space="0" w:color="auto"/>
      </w:divBdr>
    </w:div>
    <w:div w:id="1257832500">
      <w:bodyDiv w:val="1"/>
      <w:marLeft w:val="0"/>
      <w:marRight w:val="0"/>
      <w:marTop w:val="0"/>
      <w:marBottom w:val="0"/>
      <w:divBdr>
        <w:top w:val="none" w:sz="0" w:space="0" w:color="auto"/>
        <w:left w:val="none" w:sz="0" w:space="0" w:color="auto"/>
        <w:bottom w:val="none" w:sz="0" w:space="0" w:color="auto"/>
        <w:right w:val="none" w:sz="0" w:space="0" w:color="auto"/>
      </w:divBdr>
    </w:div>
    <w:div w:id="1285192998">
      <w:bodyDiv w:val="1"/>
      <w:marLeft w:val="0"/>
      <w:marRight w:val="0"/>
      <w:marTop w:val="0"/>
      <w:marBottom w:val="0"/>
      <w:divBdr>
        <w:top w:val="none" w:sz="0" w:space="0" w:color="auto"/>
        <w:left w:val="none" w:sz="0" w:space="0" w:color="auto"/>
        <w:bottom w:val="none" w:sz="0" w:space="0" w:color="auto"/>
        <w:right w:val="none" w:sz="0" w:space="0" w:color="auto"/>
      </w:divBdr>
    </w:div>
    <w:div w:id="1286157239">
      <w:bodyDiv w:val="1"/>
      <w:marLeft w:val="0"/>
      <w:marRight w:val="0"/>
      <w:marTop w:val="0"/>
      <w:marBottom w:val="0"/>
      <w:divBdr>
        <w:top w:val="none" w:sz="0" w:space="0" w:color="auto"/>
        <w:left w:val="none" w:sz="0" w:space="0" w:color="auto"/>
        <w:bottom w:val="none" w:sz="0" w:space="0" w:color="auto"/>
        <w:right w:val="none" w:sz="0" w:space="0" w:color="auto"/>
      </w:divBdr>
    </w:div>
    <w:div w:id="1320115896">
      <w:bodyDiv w:val="1"/>
      <w:marLeft w:val="0"/>
      <w:marRight w:val="0"/>
      <w:marTop w:val="0"/>
      <w:marBottom w:val="0"/>
      <w:divBdr>
        <w:top w:val="none" w:sz="0" w:space="0" w:color="auto"/>
        <w:left w:val="none" w:sz="0" w:space="0" w:color="auto"/>
        <w:bottom w:val="none" w:sz="0" w:space="0" w:color="auto"/>
        <w:right w:val="none" w:sz="0" w:space="0" w:color="auto"/>
      </w:divBdr>
    </w:div>
    <w:div w:id="1336570496">
      <w:bodyDiv w:val="1"/>
      <w:marLeft w:val="0"/>
      <w:marRight w:val="0"/>
      <w:marTop w:val="0"/>
      <w:marBottom w:val="0"/>
      <w:divBdr>
        <w:top w:val="none" w:sz="0" w:space="0" w:color="auto"/>
        <w:left w:val="none" w:sz="0" w:space="0" w:color="auto"/>
        <w:bottom w:val="none" w:sz="0" w:space="0" w:color="auto"/>
        <w:right w:val="none" w:sz="0" w:space="0" w:color="auto"/>
      </w:divBdr>
    </w:div>
    <w:div w:id="1338076300">
      <w:bodyDiv w:val="1"/>
      <w:marLeft w:val="0"/>
      <w:marRight w:val="0"/>
      <w:marTop w:val="0"/>
      <w:marBottom w:val="0"/>
      <w:divBdr>
        <w:top w:val="none" w:sz="0" w:space="0" w:color="auto"/>
        <w:left w:val="none" w:sz="0" w:space="0" w:color="auto"/>
        <w:bottom w:val="none" w:sz="0" w:space="0" w:color="auto"/>
        <w:right w:val="none" w:sz="0" w:space="0" w:color="auto"/>
      </w:divBdr>
    </w:div>
    <w:div w:id="1376467369">
      <w:bodyDiv w:val="1"/>
      <w:marLeft w:val="0"/>
      <w:marRight w:val="0"/>
      <w:marTop w:val="0"/>
      <w:marBottom w:val="0"/>
      <w:divBdr>
        <w:top w:val="none" w:sz="0" w:space="0" w:color="auto"/>
        <w:left w:val="none" w:sz="0" w:space="0" w:color="auto"/>
        <w:bottom w:val="none" w:sz="0" w:space="0" w:color="auto"/>
        <w:right w:val="none" w:sz="0" w:space="0" w:color="auto"/>
      </w:divBdr>
    </w:div>
    <w:div w:id="1391492979">
      <w:bodyDiv w:val="1"/>
      <w:marLeft w:val="0"/>
      <w:marRight w:val="0"/>
      <w:marTop w:val="0"/>
      <w:marBottom w:val="0"/>
      <w:divBdr>
        <w:top w:val="none" w:sz="0" w:space="0" w:color="auto"/>
        <w:left w:val="none" w:sz="0" w:space="0" w:color="auto"/>
        <w:bottom w:val="none" w:sz="0" w:space="0" w:color="auto"/>
        <w:right w:val="none" w:sz="0" w:space="0" w:color="auto"/>
      </w:divBdr>
    </w:div>
    <w:div w:id="1397362367">
      <w:bodyDiv w:val="1"/>
      <w:marLeft w:val="0"/>
      <w:marRight w:val="0"/>
      <w:marTop w:val="0"/>
      <w:marBottom w:val="0"/>
      <w:divBdr>
        <w:top w:val="none" w:sz="0" w:space="0" w:color="auto"/>
        <w:left w:val="none" w:sz="0" w:space="0" w:color="auto"/>
        <w:bottom w:val="none" w:sz="0" w:space="0" w:color="auto"/>
        <w:right w:val="none" w:sz="0" w:space="0" w:color="auto"/>
      </w:divBdr>
    </w:div>
    <w:div w:id="1400595170">
      <w:bodyDiv w:val="1"/>
      <w:marLeft w:val="0"/>
      <w:marRight w:val="0"/>
      <w:marTop w:val="0"/>
      <w:marBottom w:val="0"/>
      <w:divBdr>
        <w:top w:val="none" w:sz="0" w:space="0" w:color="auto"/>
        <w:left w:val="none" w:sz="0" w:space="0" w:color="auto"/>
        <w:bottom w:val="none" w:sz="0" w:space="0" w:color="auto"/>
        <w:right w:val="none" w:sz="0" w:space="0" w:color="auto"/>
      </w:divBdr>
    </w:div>
    <w:div w:id="1434860064">
      <w:bodyDiv w:val="1"/>
      <w:marLeft w:val="0"/>
      <w:marRight w:val="0"/>
      <w:marTop w:val="0"/>
      <w:marBottom w:val="0"/>
      <w:divBdr>
        <w:top w:val="none" w:sz="0" w:space="0" w:color="auto"/>
        <w:left w:val="none" w:sz="0" w:space="0" w:color="auto"/>
        <w:bottom w:val="none" w:sz="0" w:space="0" w:color="auto"/>
        <w:right w:val="none" w:sz="0" w:space="0" w:color="auto"/>
      </w:divBdr>
    </w:div>
    <w:div w:id="1501429970">
      <w:bodyDiv w:val="1"/>
      <w:marLeft w:val="0"/>
      <w:marRight w:val="0"/>
      <w:marTop w:val="0"/>
      <w:marBottom w:val="0"/>
      <w:divBdr>
        <w:top w:val="none" w:sz="0" w:space="0" w:color="auto"/>
        <w:left w:val="none" w:sz="0" w:space="0" w:color="auto"/>
        <w:bottom w:val="none" w:sz="0" w:space="0" w:color="auto"/>
        <w:right w:val="none" w:sz="0" w:space="0" w:color="auto"/>
      </w:divBdr>
    </w:div>
    <w:div w:id="1524904630">
      <w:bodyDiv w:val="1"/>
      <w:marLeft w:val="0"/>
      <w:marRight w:val="0"/>
      <w:marTop w:val="0"/>
      <w:marBottom w:val="0"/>
      <w:divBdr>
        <w:top w:val="none" w:sz="0" w:space="0" w:color="auto"/>
        <w:left w:val="none" w:sz="0" w:space="0" w:color="auto"/>
        <w:bottom w:val="none" w:sz="0" w:space="0" w:color="auto"/>
        <w:right w:val="none" w:sz="0" w:space="0" w:color="auto"/>
      </w:divBdr>
    </w:div>
    <w:div w:id="1557202105">
      <w:bodyDiv w:val="1"/>
      <w:marLeft w:val="0"/>
      <w:marRight w:val="0"/>
      <w:marTop w:val="0"/>
      <w:marBottom w:val="0"/>
      <w:divBdr>
        <w:top w:val="none" w:sz="0" w:space="0" w:color="auto"/>
        <w:left w:val="none" w:sz="0" w:space="0" w:color="auto"/>
        <w:bottom w:val="none" w:sz="0" w:space="0" w:color="auto"/>
        <w:right w:val="none" w:sz="0" w:space="0" w:color="auto"/>
      </w:divBdr>
    </w:div>
    <w:div w:id="1585644730">
      <w:bodyDiv w:val="1"/>
      <w:marLeft w:val="0"/>
      <w:marRight w:val="0"/>
      <w:marTop w:val="0"/>
      <w:marBottom w:val="0"/>
      <w:divBdr>
        <w:top w:val="none" w:sz="0" w:space="0" w:color="auto"/>
        <w:left w:val="none" w:sz="0" w:space="0" w:color="auto"/>
        <w:bottom w:val="none" w:sz="0" w:space="0" w:color="auto"/>
        <w:right w:val="none" w:sz="0" w:space="0" w:color="auto"/>
      </w:divBdr>
    </w:div>
    <w:div w:id="1621760886">
      <w:bodyDiv w:val="1"/>
      <w:marLeft w:val="0"/>
      <w:marRight w:val="0"/>
      <w:marTop w:val="0"/>
      <w:marBottom w:val="0"/>
      <w:divBdr>
        <w:top w:val="none" w:sz="0" w:space="0" w:color="auto"/>
        <w:left w:val="none" w:sz="0" w:space="0" w:color="auto"/>
        <w:bottom w:val="none" w:sz="0" w:space="0" w:color="auto"/>
        <w:right w:val="none" w:sz="0" w:space="0" w:color="auto"/>
      </w:divBdr>
    </w:div>
    <w:div w:id="1639070934">
      <w:bodyDiv w:val="1"/>
      <w:marLeft w:val="0"/>
      <w:marRight w:val="0"/>
      <w:marTop w:val="0"/>
      <w:marBottom w:val="0"/>
      <w:divBdr>
        <w:top w:val="none" w:sz="0" w:space="0" w:color="auto"/>
        <w:left w:val="none" w:sz="0" w:space="0" w:color="auto"/>
        <w:bottom w:val="none" w:sz="0" w:space="0" w:color="auto"/>
        <w:right w:val="none" w:sz="0" w:space="0" w:color="auto"/>
      </w:divBdr>
    </w:div>
    <w:div w:id="1648852415">
      <w:bodyDiv w:val="1"/>
      <w:marLeft w:val="0"/>
      <w:marRight w:val="0"/>
      <w:marTop w:val="0"/>
      <w:marBottom w:val="0"/>
      <w:divBdr>
        <w:top w:val="none" w:sz="0" w:space="0" w:color="auto"/>
        <w:left w:val="none" w:sz="0" w:space="0" w:color="auto"/>
        <w:bottom w:val="none" w:sz="0" w:space="0" w:color="auto"/>
        <w:right w:val="none" w:sz="0" w:space="0" w:color="auto"/>
      </w:divBdr>
    </w:div>
    <w:div w:id="1682900945">
      <w:bodyDiv w:val="1"/>
      <w:marLeft w:val="0"/>
      <w:marRight w:val="0"/>
      <w:marTop w:val="0"/>
      <w:marBottom w:val="0"/>
      <w:divBdr>
        <w:top w:val="none" w:sz="0" w:space="0" w:color="auto"/>
        <w:left w:val="none" w:sz="0" w:space="0" w:color="auto"/>
        <w:bottom w:val="none" w:sz="0" w:space="0" w:color="auto"/>
        <w:right w:val="none" w:sz="0" w:space="0" w:color="auto"/>
      </w:divBdr>
    </w:div>
    <w:div w:id="1685594202">
      <w:bodyDiv w:val="1"/>
      <w:marLeft w:val="0"/>
      <w:marRight w:val="0"/>
      <w:marTop w:val="0"/>
      <w:marBottom w:val="0"/>
      <w:divBdr>
        <w:top w:val="none" w:sz="0" w:space="0" w:color="auto"/>
        <w:left w:val="none" w:sz="0" w:space="0" w:color="auto"/>
        <w:bottom w:val="none" w:sz="0" w:space="0" w:color="auto"/>
        <w:right w:val="none" w:sz="0" w:space="0" w:color="auto"/>
      </w:divBdr>
    </w:div>
    <w:div w:id="1706714282">
      <w:bodyDiv w:val="1"/>
      <w:marLeft w:val="0"/>
      <w:marRight w:val="0"/>
      <w:marTop w:val="0"/>
      <w:marBottom w:val="0"/>
      <w:divBdr>
        <w:top w:val="none" w:sz="0" w:space="0" w:color="auto"/>
        <w:left w:val="none" w:sz="0" w:space="0" w:color="auto"/>
        <w:bottom w:val="none" w:sz="0" w:space="0" w:color="auto"/>
        <w:right w:val="none" w:sz="0" w:space="0" w:color="auto"/>
      </w:divBdr>
    </w:div>
    <w:div w:id="1721783661">
      <w:bodyDiv w:val="1"/>
      <w:marLeft w:val="0"/>
      <w:marRight w:val="0"/>
      <w:marTop w:val="0"/>
      <w:marBottom w:val="0"/>
      <w:divBdr>
        <w:top w:val="none" w:sz="0" w:space="0" w:color="auto"/>
        <w:left w:val="none" w:sz="0" w:space="0" w:color="auto"/>
        <w:bottom w:val="none" w:sz="0" w:space="0" w:color="auto"/>
        <w:right w:val="none" w:sz="0" w:space="0" w:color="auto"/>
      </w:divBdr>
    </w:div>
    <w:div w:id="1732269503">
      <w:bodyDiv w:val="1"/>
      <w:marLeft w:val="0"/>
      <w:marRight w:val="0"/>
      <w:marTop w:val="0"/>
      <w:marBottom w:val="0"/>
      <w:divBdr>
        <w:top w:val="none" w:sz="0" w:space="0" w:color="auto"/>
        <w:left w:val="none" w:sz="0" w:space="0" w:color="auto"/>
        <w:bottom w:val="none" w:sz="0" w:space="0" w:color="auto"/>
        <w:right w:val="none" w:sz="0" w:space="0" w:color="auto"/>
      </w:divBdr>
    </w:div>
    <w:div w:id="1747805044">
      <w:bodyDiv w:val="1"/>
      <w:marLeft w:val="0"/>
      <w:marRight w:val="0"/>
      <w:marTop w:val="0"/>
      <w:marBottom w:val="0"/>
      <w:divBdr>
        <w:top w:val="none" w:sz="0" w:space="0" w:color="auto"/>
        <w:left w:val="none" w:sz="0" w:space="0" w:color="auto"/>
        <w:bottom w:val="none" w:sz="0" w:space="0" w:color="auto"/>
        <w:right w:val="none" w:sz="0" w:space="0" w:color="auto"/>
      </w:divBdr>
    </w:div>
    <w:div w:id="1754662004">
      <w:bodyDiv w:val="1"/>
      <w:marLeft w:val="0"/>
      <w:marRight w:val="0"/>
      <w:marTop w:val="0"/>
      <w:marBottom w:val="0"/>
      <w:divBdr>
        <w:top w:val="none" w:sz="0" w:space="0" w:color="auto"/>
        <w:left w:val="none" w:sz="0" w:space="0" w:color="auto"/>
        <w:bottom w:val="none" w:sz="0" w:space="0" w:color="auto"/>
        <w:right w:val="none" w:sz="0" w:space="0" w:color="auto"/>
      </w:divBdr>
    </w:div>
    <w:div w:id="1770807747">
      <w:bodyDiv w:val="1"/>
      <w:marLeft w:val="0"/>
      <w:marRight w:val="0"/>
      <w:marTop w:val="0"/>
      <w:marBottom w:val="0"/>
      <w:divBdr>
        <w:top w:val="none" w:sz="0" w:space="0" w:color="auto"/>
        <w:left w:val="none" w:sz="0" w:space="0" w:color="auto"/>
        <w:bottom w:val="none" w:sz="0" w:space="0" w:color="auto"/>
        <w:right w:val="none" w:sz="0" w:space="0" w:color="auto"/>
      </w:divBdr>
    </w:div>
    <w:div w:id="1780830479">
      <w:bodyDiv w:val="1"/>
      <w:marLeft w:val="0"/>
      <w:marRight w:val="0"/>
      <w:marTop w:val="0"/>
      <w:marBottom w:val="0"/>
      <w:divBdr>
        <w:top w:val="none" w:sz="0" w:space="0" w:color="auto"/>
        <w:left w:val="none" w:sz="0" w:space="0" w:color="auto"/>
        <w:bottom w:val="none" w:sz="0" w:space="0" w:color="auto"/>
        <w:right w:val="none" w:sz="0" w:space="0" w:color="auto"/>
      </w:divBdr>
    </w:div>
    <w:div w:id="1805846480">
      <w:bodyDiv w:val="1"/>
      <w:marLeft w:val="0"/>
      <w:marRight w:val="0"/>
      <w:marTop w:val="0"/>
      <w:marBottom w:val="0"/>
      <w:divBdr>
        <w:top w:val="none" w:sz="0" w:space="0" w:color="auto"/>
        <w:left w:val="none" w:sz="0" w:space="0" w:color="auto"/>
        <w:bottom w:val="none" w:sz="0" w:space="0" w:color="auto"/>
        <w:right w:val="none" w:sz="0" w:space="0" w:color="auto"/>
      </w:divBdr>
    </w:div>
    <w:div w:id="1832990708">
      <w:bodyDiv w:val="1"/>
      <w:marLeft w:val="0"/>
      <w:marRight w:val="0"/>
      <w:marTop w:val="0"/>
      <w:marBottom w:val="0"/>
      <w:divBdr>
        <w:top w:val="none" w:sz="0" w:space="0" w:color="auto"/>
        <w:left w:val="none" w:sz="0" w:space="0" w:color="auto"/>
        <w:bottom w:val="none" w:sz="0" w:space="0" w:color="auto"/>
        <w:right w:val="none" w:sz="0" w:space="0" w:color="auto"/>
      </w:divBdr>
      <w:divsChild>
        <w:div w:id="1324503018">
          <w:marLeft w:val="1166"/>
          <w:marRight w:val="0"/>
          <w:marTop w:val="115"/>
          <w:marBottom w:val="0"/>
          <w:divBdr>
            <w:top w:val="none" w:sz="0" w:space="0" w:color="auto"/>
            <w:left w:val="none" w:sz="0" w:space="0" w:color="auto"/>
            <w:bottom w:val="none" w:sz="0" w:space="0" w:color="auto"/>
            <w:right w:val="none" w:sz="0" w:space="0" w:color="auto"/>
          </w:divBdr>
        </w:div>
      </w:divsChild>
    </w:div>
    <w:div w:id="1840073208">
      <w:bodyDiv w:val="1"/>
      <w:marLeft w:val="0"/>
      <w:marRight w:val="0"/>
      <w:marTop w:val="0"/>
      <w:marBottom w:val="0"/>
      <w:divBdr>
        <w:top w:val="none" w:sz="0" w:space="0" w:color="auto"/>
        <w:left w:val="none" w:sz="0" w:space="0" w:color="auto"/>
        <w:bottom w:val="none" w:sz="0" w:space="0" w:color="auto"/>
        <w:right w:val="none" w:sz="0" w:space="0" w:color="auto"/>
      </w:divBdr>
    </w:div>
    <w:div w:id="1977025771">
      <w:bodyDiv w:val="1"/>
      <w:marLeft w:val="0"/>
      <w:marRight w:val="0"/>
      <w:marTop w:val="0"/>
      <w:marBottom w:val="0"/>
      <w:divBdr>
        <w:top w:val="none" w:sz="0" w:space="0" w:color="auto"/>
        <w:left w:val="none" w:sz="0" w:space="0" w:color="auto"/>
        <w:bottom w:val="none" w:sz="0" w:space="0" w:color="auto"/>
        <w:right w:val="none" w:sz="0" w:space="0" w:color="auto"/>
      </w:divBdr>
    </w:div>
    <w:div w:id="1992170787">
      <w:bodyDiv w:val="1"/>
      <w:marLeft w:val="0"/>
      <w:marRight w:val="0"/>
      <w:marTop w:val="0"/>
      <w:marBottom w:val="0"/>
      <w:divBdr>
        <w:top w:val="none" w:sz="0" w:space="0" w:color="auto"/>
        <w:left w:val="none" w:sz="0" w:space="0" w:color="auto"/>
        <w:bottom w:val="none" w:sz="0" w:space="0" w:color="auto"/>
        <w:right w:val="none" w:sz="0" w:space="0" w:color="auto"/>
      </w:divBdr>
    </w:div>
    <w:div w:id="2037192336">
      <w:bodyDiv w:val="1"/>
      <w:marLeft w:val="0"/>
      <w:marRight w:val="0"/>
      <w:marTop w:val="0"/>
      <w:marBottom w:val="0"/>
      <w:divBdr>
        <w:top w:val="none" w:sz="0" w:space="0" w:color="auto"/>
        <w:left w:val="none" w:sz="0" w:space="0" w:color="auto"/>
        <w:bottom w:val="none" w:sz="0" w:space="0" w:color="auto"/>
        <w:right w:val="none" w:sz="0" w:space="0" w:color="auto"/>
      </w:divBdr>
    </w:div>
    <w:div w:id="2052071073">
      <w:bodyDiv w:val="1"/>
      <w:marLeft w:val="0"/>
      <w:marRight w:val="0"/>
      <w:marTop w:val="0"/>
      <w:marBottom w:val="0"/>
      <w:divBdr>
        <w:top w:val="none" w:sz="0" w:space="0" w:color="auto"/>
        <w:left w:val="none" w:sz="0" w:space="0" w:color="auto"/>
        <w:bottom w:val="none" w:sz="0" w:space="0" w:color="auto"/>
        <w:right w:val="none" w:sz="0" w:space="0" w:color="auto"/>
      </w:divBdr>
    </w:div>
    <w:div w:id="2074691800">
      <w:bodyDiv w:val="1"/>
      <w:marLeft w:val="0"/>
      <w:marRight w:val="0"/>
      <w:marTop w:val="0"/>
      <w:marBottom w:val="0"/>
      <w:divBdr>
        <w:top w:val="none" w:sz="0" w:space="0" w:color="auto"/>
        <w:left w:val="none" w:sz="0" w:space="0" w:color="auto"/>
        <w:bottom w:val="none" w:sz="0" w:space="0" w:color="auto"/>
        <w:right w:val="none" w:sz="0" w:space="0" w:color="auto"/>
      </w:divBdr>
    </w:div>
    <w:div w:id="20946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sql/sql-server/"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ndards.ieee.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ocs.microsoft.com/en-us/power-bi/"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imball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DF1F3-E291-4DA0-91AD-6B0D28A2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40</Pages>
  <Words>6545</Words>
  <Characters>37312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Graduation Project Template CCIS Muzahmiyah</vt:lpstr>
    </vt:vector>
  </TitlesOfParts>
  <Company>Hewlett-Packard</Company>
  <LinksUpToDate>false</LinksUpToDate>
  <CharactersWithSpaces>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Template CCIS Muzahmiyah</dc:title>
  <dc:creator>Muhammad Imran</dc:creator>
  <cp:lastModifiedBy>mohmed</cp:lastModifiedBy>
  <cp:revision>3</cp:revision>
  <dcterms:created xsi:type="dcterms:W3CDTF">2024-10-07T06:07:00Z</dcterms:created>
  <dcterms:modified xsi:type="dcterms:W3CDTF">2024-10-07T22:09:00Z</dcterms:modified>
</cp:coreProperties>
</file>