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36C8A">
      <w:pPr>
        <w:pStyle w:val="4"/>
        <w:spacing w:before="43"/>
        <w:rPr>
          <w:rFonts w:hint="default" w:ascii="Times New Roman"/>
          <w:sz w:val="20"/>
          <w:lang w:val="en-US"/>
        </w:rPr>
      </w:pPr>
    </w:p>
    <w:p w14:paraId="1BF47AB6">
      <w:pPr>
        <w:pStyle w:val="4"/>
        <w:ind w:left="5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318885" cy="281940"/>
                <wp:effectExtent l="9525" t="0" r="0" b="3810"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885" cy="281940"/>
                        </a:xfrm>
                        <a:prstGeom prst="rect">
                          <a:avLst/>
                        </a:prstGeom>
                        <a:solidFill>
                          <a:srgbClr val="FFE49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F4006F">
                            <w:pPr>
                              <w:spacing w:before="25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Rapport d’activité relatif à la prestation : Espace de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l’Entreprise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6" o:spt="202" type="#_x0000_t202" style="height:22.2pt;width:497.55pt;" fillcolor="#FFE499" filled="t" stroked="t" coordsize="21600,21600" o:gfxdata="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9YF71gAAAAQBAAAPAAAAAAAAAAEAIAAAACIAAABkcnMvZG93bnJldi54bWxQSwECFAAUAAAA&#10;CACHTuJAtAsC2vABAAALBAAADgAAAAAAAAABACAAAAAlAQAAZHJzL2Uyb0RvYy54bWxQSwUGAAAA&#10;AAYABgBZAQAAhwUAAAAA&#10;">
                <v:fill on="t" focussize="0,0"/>
                <v:stroke weight="0.5pt" color="#000000" joinstyle="round"/>
                <v:imagedata o:title=""/>
                <o:lock v:ext="edit" aspectratio="f"/>
                <v:textbox inset="0mm,0mm,0mm,0mm">
                  <w:txbxContent>
                    <w:p w14:paraId="4AF4006F">
                      <w:pPr>
                        <w:spacing w:before="25"/>
                        <w:ind w:left="0" w:right="0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Rapport d’activité relatif à la prestation : Espace de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l’Entreprise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77FA003">
      <w:pPr>
        <w:pStyle w:val="4"/>
        <w:spacing w:before="2"/>
        <w:rPr>
          <w:rFonts w:ascii="Times New Roman"/>
          <w:sz w:val="14"/>
        </w:rPr>
      </w:pPr>
    </w:p>
    <w:tbl>
      <w:tblPr>
        <w:tblStyle w:val="3"/>
        <w:tblW w:w="0" w:type="auto"/>
        <w:tblInd w:w="78" w:type="dxa"/>
        <w:tblBorders>
          <w:top w:val="single" w:color="44536A" w:sz="4" w:space="0"/>
          <w:left w:val="single" w:color="44536A" w:sz="4" w:space="0"/>
          <w:bottom w:val="single" w:color="44536A" w:sz="4" w:space="0"/>
          <w:right w:val="single" w:color="44536A" w:sz="4" w:space="0"/>
          <w:insideH w:val="single" w:color="44536A" w:sz="4" w:space="0"/>
          <w:insideV w:val="single" w:color="44536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1"/>
        <w:gridCol w:w="7590"/>
      </w:tblGrid>
      <w:tr w14:paraId="59AF97B9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2181" w:type="dxa"/>
            <w:shd w:val="clear" w:color="auto" w:fill="D9E2F2"/>
          </w:tcPr>
          <w:p w14:paraId="6254F318">
            <w:pPr>
              <w:pStyle w:val="10"/>
              <w:spacing w:before="130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Prestation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7590" w:type="dxa"/>
          </w:tcPr>
          <w:p w14:paraId="7F457100">
            <w:pPr>
              <w:pStyle w:val="10"/>
              <w:spacing w:before="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Espace de </w:t>
            </w:r>
            <w:r>
              <w:rPr>
                <w:b/>
                <w:spacing w:val="-2"/>
                <w:sz w:val="28"/>
              </w:rPr>
              <w:t>l’Entreprise</w:t>
            </w:r>
          </w:p>
        </w:tc>
      </w:tr>
      <w:tr w14:paraId="4F9CAF93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181" w:type="dxa"/>
            <w:shd w:val="clear" w:color="auto" w:fill="D9E2F2"/>
          </w:tcPr>
          <w:p w14:paraId="3D4AC8C2">
            <w:pPr>
              <w:pStyle w:val="10"/>
              <w:spacing w:before="94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Bilan des réalisations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7590" w:type="dxa"/>
          </w:tcPr>
          <w:p w14:paraId="1D6AD943">
            <w:pPr>
              <w:pStyle w:val="10"/>
              <w:spacing w:before="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Régional consolidé </w:t>
            </w:r>
            <w:r>
              <w:rPr>
                <w:b/>
                <w:spacing w:val="-4"/>
                <w:sz w:val="22"/>
              </w:rPr>
              <w:t>2024</w:t>
            </w:r>
          </w:p>
        </w:tc>
      </w:tr>
      <w:tr w14:paraId="5BDA78AF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181" w:type="dxa"/>
            <w:shd w:val="clear" w:color="auto" w:fill="D9E2F2"/>
          </w:tcPr>
          <w:p w14:paraId="3F84F57C">
            <w:pPr>
              <w:pStyle w:val="10"/>
              <w:spacing w:before="94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Période couverte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7590" w:type="dxa"/>
            <w:shd w:val="clear" w:color="auto" w:fill="FFE499"/>
          </w:tcPr>
          <w:p w14:paraId="43631D0B">
            <w:pPr>
              <w:pStyle w:val="10"/>
              <w:spacing w:before="6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DU</w:t>
            </w:r>
            <w:r>
              <w:rPr>
                <w:b/>
                <w:spacing w:val="74"/>
                <w:w w:val="150"/>
                <w:sz w:val="22"/>
              </w:rPr>
              <w:t xml:space="preserve"> </w:t>
            </w:r>
            <w:r>
              <w:rPr>
                <w:rFonts w:hint="default"/>
                <w:b/>
                <w:sz w:val="22"/>
                <w:lang w:val="en-US"/>
              </w:rPr>
              <w:t>{date1}</w:t>
            </w:r>
            <w:r>
              <w:rPr>
                <w:b/>
                <w:spacing w:val="75"/>
                <w:w w:val="150"/>
                <w:sz w:val="22"/>
              </w:rPr>
              <w:t xml:space="preserve"> </w:t>
            </w:r>
            <w:r>
              <w:rPr>
                <w:b/>
                <w:sz w:val="22"/>
              </w:rPr>
              <w:t>AU</w:t>
            </w:r>
            <w:r>
              <w:rPr>
                <w:b/>
                <w:spacing w:val="74"/>
                <w:w w:val="150"/>
                <w:sz w:val="22"/>
              </w:rPr>
              <w:t xml:space="preserve"> </w:t>
            </w:r>
            <w:r>
              <w:rPr>
                <w:rFonts w:hint="default"/>
                <w:b/>
                <w:spacing w:val="-2"/>
                <w:sz w:val="22"/>
                <w:lang w:val="en-US"/>
              </w:rPr>
              <w:t>{date2}</w:t>
            </w:r>
          </w:p>
        </w:tc>
      </w:tr>
      <w:tr w14:paraId="669819E3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181" w:type="dxa"/>
            <w:shd w:val="clear" w:color="auto" w:fill="D9E2F2"/>
          </w:tcPr>
          <w:p w14:paraId="1732A046">
            <w:pPr>
              <w:pStyle w:val="10"/>
              <w:spacing w:before="94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Date </w:t>
            </w:r>
            <w:r>
              <w:rPr>
                <w:b/>
                <w:spacing w:val="-2"/>
                <w:sz w:val="22"/>
              </w:rPr>
              <w:t>d’élaboration</w:t>
            </w:r>
          </w:p>
        </w:tc>
        <w:tc>
          <w:tcPr>
            <w:tcW w:w="7590" w:type="dxa"/>
          </w:tcPr>
          <w:p w14:paraId="1DFCF7D2">
            <w:pPr>
              <w:pStyle w:val="10"/>
              <w:spacing w:before="6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{date3}</w:t>
            </w:r>
          </w:p>
        </w:tc>
      </w:tr>
    </w:tbl>
    <w:p w14:paraId="6E354199">
      <w:pPr>
        <w:pStyle w:val="4"/>
        <w:spacing w:before="8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213360</wp:posOffset>
                </wp:positionV>
                <wp:extent cx="621093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935">
                              <a:moveTo>
                                <a:pt x="0" y="0"/>
                              </a:moveTo>
                              <a:lnTo>
                                <a:pt x="621093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2.5pt;margin-top:16.8pt;height:0.1pt;width:489.05pt;mso-position-horizontal-relative:page;mso-wrap-distance-bottom:0pt;mso-wrap-distance-top:0pt;z-index:-251648000;mso-width-relative:page;mso-height-relative:page;" filled="f" stroked="t" coordsize="6210935,1" o:gfxdata="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DPwXDZAAAACQEAAA8AAAAAAAAA&#10;AQAgAAAAIgAAAGRycy9kb3ducmV2LnhtbFBLAQIUABQAAAAIAIdO4kD+sNtZEAIAAHoEAAAOAAAA&#10;AAAAAAEAIAAAACgBAABkcnMvZTJvRG9jLnhtbFBLBQYAAAAABgAGAFkBAACqBQAAAAA=&#10;" path="m0,0l6210935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9AC457F">
      <w:pPr>
        <w:pStyle w:val="4"/>
        <w:spacing w:before="4"/>
        <w:rPr>
          <w:rFonts w:ascii="Times New Roman"/>
          <w:sz w:val="17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1407"/>
        <w:gridCol w:w="1962"/>
        <w:gridCol w:w="1245"/>
        <w:gridCol w:w="1676"/>
        <w:gridCol w:w="1985"/>
      </w:tblGrid>
      <w:tr w14:paraId="3C26D9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17" w:hRule="atLeast"/>
        </w:trPr>
        <w:tc>
          <w:tcPr>
            <w:tcW w:w="10060" w:type="dxa"/>
            <w:gridSpan w:val="6"/>
            <w:shd w:val="clear" w:color="auto" w:fill="D5DBE3"/>
          </w:tcPr>
          <w:p w14:paraId="348C2A11">
            <w:pPr>
              <w:pStyle w:val="10"/>
              <w:spacing w:befor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SUIVI DE </w:t>
            </w:r>
            <w:r>
              <w:rPr>
                <w:b/>
                <w:spacing w:val="-2"/>
                <w:sz w:val="22"/>
              </w:rPr>
              <w:t>PERFORMANCE</w:t>
            </w:r>
          </w:p>
          <w:p w14:paraId="2D15A2EB">
            <w:pPr>
              <w:pStyle w:val="10"/>
              <w:spacing w:before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Back </w:t>
            </w:r>
            <w:r>
              <w:rPr>
                <w:b/>
                <w:spacing w:val="-2"/>
                <w:sz w:val="22"/>
              </w:rPr>
              <w:t>Office</w:t>
            </w:r>
          </w:p>
        </w:tc>
      </w:tr>
      <w:tr w14:paraId="3ADC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1785" w:type="dxa"/>
            <w:shd w:val="clear" w:color="auto" w:fill="D5DBE3"/>
          </w:tcPr>
          <w:p w14:paraId="0D8763B7">
            <w:pPr>
              <w:pStyle w:val="10"/>
              <w:spacing w:before="4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Indicateur</w:t>
            </w:r>
          </w:p>
        </w:tc>
        <w:tc>
          <w:tcPr>
            <w:tcW w:w="1407" w:type="dxa"/>
            <w:shd w:val="clear" w:color="auto" w:fill="D5DBE3"/>
          </w:tcPr>
          <w:p w14:paraId="55F396AF">
            <w:pPr>
              <w:pStyle w:val="10"/>
              <w:spacing w:before="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Fréquence</w:t>
            </w:r>
          </w:p>
        </w:tc>
        <w:tc>
          <w:tcPr>
            <w:tcW w:w="1962" w:type="dxa"/>
            <w:shd w:val="clear" w:color="auto" w:fill="D5DBE3"/>
          </w:tcPr>
          <w:p w14:paraId="62106F86">
            <w:pPr>
              <w:pStyle w:val="10"/>
              <w:spacing w:before="4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Objectif</w:t>
            </w:r>
          </w:p>
        </w:tc>
        <w:tc>
          <w:tcPr>
            <w:tcW w:w="1245" w:type="dxa"/>
            <w:shd w:val="clear" w:color="auto" w:fill="D5DBE3"/>
          </w:tcPr>
          <w:p w14:paraId="10F372BF">
            <w:pPr>
              <w:pStyle w:val="10"/>
              <w:spacing w:before="4" w:line="276" w:lineRule="auto"/>
              <w:ind w:left="502" w:right="90" w:hanging="34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Toléranc</w:t>
            </w:r>
            <w:r>
              <w:rPr>
                <w:b/>
                <w:spacing w:val="-10"/>
                <w:sz w:val="22"/>
              </w:rPr>
              <w:t>e</w:t>
            </w:r>
          </w:p>
        </w:tc>
        <w:tc>
          <w:tcPr>
            <w:tcW w:w="1676" w:type="dxa"/>
            <w:shd w:val="clear" w:color="auto" w:fill="D5DBE3"/>
          </w:tcPr>
          <w:p w14:paraId="655AB99E">
            <w:pPr>
              <w:pStyle w:val="10"/>
              <w:spacing w:before="4" w:line="276" w:lineRule="auto"/>
              <w:ind w:left="643" w:right="329" w:hanging="303"/>
              <w:rPr>
                <w:b/>
                <w:sz w:val="22"/>
              </w:rPr>
            </w:pPr>
            <w:r>
              <w:rPr>
                <w:b/>
                <w:sz w:val="22"/>
              </w:rPr>
              <w:t>Méthode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de </w:t>
            </w:r>
            <w:r>
              <w:rPr>
                <w:b/>
                <w:spacing w:val="-2"/>
                <w:sz w:val="22"/>
              </w:rPr>
              <w:t>calcul</w:t>
            </w:r>
          </w:p>
        </w:tc>
        <w:tc>
          <w:tcPr>
            <w:tcW w:w="1985" w:type="dxa"/>
            <w:shd w:val="clear" w:color="auto" w:fill="D5DBE3"/>
          </w:tcPr>
          <w:p w14:paraId="583A197B">
            <w:pPr>
              <w:pStyle w:val="10"/>
              <w:spacing w:before="4" w:line="276" w:lineRule="auto"/>
              <w:ind w:left="783" w:right="187" w:hanging="580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Responsabilité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et </w:t>
            </w:r>
            <w:r>
              <w:rPr>
                <w:b/>
                <w:spacing w:val="-2"/>
                <w:sz w:val="22"/>
              </w:rPr>
              <w:t>suivi</w:t>
            </w:r>
          </w:p>
        </w:tc>
      </w:tr>
      <w:tr w14:paraId="6695C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5" w:hRule="atLeast"/>
        </w:trPr>
        <w:tc>
          <w:tcPr>
            <w:tcW w:w="1785" w:type="dxa"/>
          </w:tcPr>
          <w:p w14:paraId="3DE0C850">
            <w:pPr>
              <w:pStyle w:val="10"/>
              <w:spacing w:before="105"/>
              <w:ind w:left="0"/>
              <w:rPr>
                <w:rFonts w:ascii="Times New Roman"/>
                <w:sz w:val="22"/>
              </w:rPr>
            </w:pPr>
          </w:p>
          <w:p w14:paraId="46AC888C">
            <w:pPr>
              <w:pStyle w:val="10"/>
              <w:spacing w:line="276" w:lineRule="auto"/>
              <w:ind w:left="322" w:right="310" w:firstLine="65"/>
              <w:jc w:val="both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programmes répertoriés</w:t>
            </w:r>
          </w:p>
        </w:tc>
        <w:tc>
          <w:tcPr>
            <w:tcW w:w="1407" w:type="dxa"/>
          </w:tcPr>
          <w:p w14:paraId="689C0650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1E13188B">
            <w:pPr>
              <w:pStyle w:val="10"/>
              <w:spacing w:before="161"/>
              <w:ind w:left="0"/>
              <w:rPr>
                <w:rFonts w:ascii="Times New Roman"/>
                <w:sz w:val="22"/>
              </w:rPr>
            </w:pPr>
          </w:p>
          <w:p w14:paraId="6D6A9B22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</w:tcPr>
          <w:p w14:paraId="775A2380">
            <w:pPr>
              <w:pStyle w:val="10"/>
              <w:spacing w:before="4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{113}</w:t>
            </w:r>
          </w:p>
        </w:tc>
        <w:tc>
          <w:tcPr>
            <w:tcW w:w="1245" w:type="dxa"/>
          </w:tcPr>
          <w:p w14:paraId="51AD7397">
            <w:pPr>
              <w:pStyle w:val="10"/>
              <w:ind w:left="0" w:leftChars="0" w:right="1" w:firstLine="0" w:firstLineChars="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{114}</w:t>
            </w:r>
          </w:p>
        </w:tc>
        <w:tc>
          <w:tcPr>
            <w:tcW w:w="1676" w:type="dxa"/>
          </w:tcPr>
          <w:p w14:paraId="39FC900A">
            <w:pPr>
              <w:pStyle w:val="10"/>
              <w:ind w:left="79" w:right="69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{115}</w:t>
            </w:r>
          </w:p>
        </w:tc>
        <w:tc>
          <w:tcPr>
            <w:tcW w:w="1985" w:type="dxa"/>
          </w:tcPr>
          <w:p w14:paraId="6A916E6F">
            <w:pPr>
              <w:pStyle w:val="10"/>
              <w:spacing w:before="4" w:line="276" w:lineRule="auto"/>
              <w:ind w:left="553" w:right="236" w:hanging="30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{116}</w:t>
            </w:r>
          </w:p>
        </w:tc>
      </w:tr>
      <w:tr w14:paraId="7D3DF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3" w:hRule="atLeast"/>
        </w:trPr>
        <w:tc>
          <w:tcPr>
            <w:tcW w:w="1785" w:type="dxa"/>
          </w:tcPr>
          <w:p w14:paraId="1A951787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528F39C0">
            <w:pPr>
              <w:pStyle w:val="10"/>
              <w:spacing w:before="6"/>
              <w:ind w:left="0"/>
              <w:rPr>
                <w:rFonts w:ascii="Times New Roman"/>
                <w:sz w:val="22"/>
              </w:rPr>
            </w:pPr>
          </w:p>
          <w:p w14:paraId="29C131CE">
            <w:pPr>
              <w:pStyle w:val="10"/>
              <w:spacing w:before="1" w:line="276" w:lineRule="auto"/>
              <w:ind w:left="145" w:right="13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démarches administratives répertoriés</w:t>
            </w:r>
          </w:p>
        </w:tc>
        <w:tc>
          <w:tcPr>
            <w:tcW w:w="1407" w:type="dxa"/>
          </w:tcPr>
          <w:p w14:paraId="1F121AD3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2415F6B5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3C29AB94">
            <w:pPr>
              <w:pStyle w:val="10"/>
              <w:spacing w:before="217"/>
              <w:ind w:left="0"/>
              <w:rPr>
                <w:rFonts w:ascii="Times New Roman"/>
                <w:sz w:val="22"/>
              </w:rPr>
            </w:pPr>
          </w:p>
          <w:p w14:paraId="6582934D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  <w:vAlign w:val="top"/>
          </w:tcPr>
          <w:p w14:paraId="5317F209">
            <w:pPr>
              <w:pStyle w:val="10"/>
              <w:spacing w:before="40"/>
              <w:ind w:left="10" w:leftChars="0" w:right="0" w:rightChars="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{123}</w:t>
            </w:r>
          </w:p>
        </w:tc>
        <w:tc>
          <w:tcPr>
            <w:tcW w:w="1245" w:type="dxa"/>
            <w:vAlign w:val="top"/>
          </w:tcPr>
          <w:p w14:paraId="1405E980">
            <w:pPr>
              <w:pStyle w:val="10"/>
              <w:ind w:left="0" w:leftChars="0" w:right="1" w:rightChars="0" w:firstLine="0" w:firstLineChars="0"/>
              <w:jc w:val="center"/>
              <w:rPr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{124}</w:t>
            </w:r>
          </w:p>
        </w:tc>
        <w:tc>
          <w:tcPr>
            <w:tcW w:w="1676" w:type="dxa"/>
            <w:vAlign w:val="top"/>
          </w:tcPr>
          <w:p w14:paraId="0A607EC8">
            <w:pPr>
              <w:pStyle w:val="10"/>
              <w:ind w:left="79" w:leftChars="0" w:right="69" w:rightChars="0"/>
              <w:jc w:val="center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{125}</w:t>
            </w:r>
          </w:p>
        </w:tc>
        <w:tc>
          <w:tcPr>
            <w:tcW w:w="1985" w:type="dxa"/>
            <w:vAlign w:val="top"/>
          </w:tcPr>
          <w:p w14:paraId="39295248">
            <w:pPr>
              <w:pStyle w:val="10"/>
              <w:spacing w:before="4" w:line="276" w:lineRule="auto"/>
              <w:ind w:left="553" w:leftChars="0" w:right="236" w:rightChars="0" w:hanging="300" w:firstLine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{126}</w:t>
            </w:r>
          </w:p>
        </w:tc>
      </w:tr>
      <w:tr w14:paraId="50ADBB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3" w:hRule="atLeast"/>
        </w:trPr>
        <w:tc>
          <w:tcPr>
            <w:tcW w:w="1785" w:type="dxa"/>
          </w:tcPr>
          <w:p w14:paraId="78C7842D">
            <w:pPr>
              <w:pStyle w:val="10"/>
              <w:spacing w:before="5"/>
              <w:ind w:left="0"/>
              <w:rPr>
                <w:rFonts w:ascii="Times New Roman"/>
                <w:sz w:val="22"/>
              </w:rPr>
            </w:pPr>
          </w:p>
          <w:p w14:paraId="469E3A6F">
            <w:pPr>
              <w:pStyle w:val="10"/>
              <w:spacing w:line="276" w:lineRule="auto"/>
              <w:ind w:left="145" w:right="13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Nombre d’entreprises répertoriés </w:t>
            </w:r>
            <w:r>
              <w:rPr>
                <w:sz w:val="22"/>
              </w:rPr>
              <w:t>(Annuaire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des </w:t>
            </w:r>
            <w:r>
              <w:rPr>
                <w:spacing w:val="-2"/>
                <w:sz w:val="22"/>
              </w:rPr>
              <w:t>entreprises)</w:t>
            </w:r>
          </w:p>
        </w:tc>
        <w:tc>
          <w:tcPr>
            <w:tcW w:w="1407" w:type="dxa"/>
          </w:tcPr>
          <w:p w14:paraId="23F9C169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609FD84E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2B7A6FC4">
            <w:pPr>
              <w:pStyle w:val="10"/>
              <w:spacing w:before="117"/>
              <w:ind w:left="0"/>
              <w:rPr>
                <w:rFonts w:ascii="Times New Roman"/>
                <w:sz w:val="22"/>
              </w:rPr>
            </w:pPr>
          </w:p>
          <w:p w14:paraId="4718CDFE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  <w:vAlign w:val="top"/>
          </w:tcPr>
          <w:p w14:paraId="7FE5D3F3">
            <w:pPr>
              <w:pStyle w:val="10"/>
              <w:spacing w:before="4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{133}</w:t>
            </w:r>
          </w:p>
        </w:tc>
        <w:tc>
          <w:tcPr>
            <w:tcW w:w="1245" w:type="dxa"/>
            <w:vAlign w:val="top"/>
          </w:tcPr>
          <w:p w14:paraId="3718EB3F">
            <w:pPr>
              <w:pStyle w:val="10"/>
              <w:ind w:left="0" w:leftChars="0" w:right="1" w:rightChars="0" w:firstLine="0" w:firstLineChars="0"/>
              <w:jc w:val="center"/>
              <w:rPr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{134}</w:t>
            </w:r>
          </w:p>
        </w:tc>
        <w:tc>
          <w:tcPr>
            <w:tcW w:w="1676" w:type="dxa"/>
            <w:vAlign w:val="top"/>
          </w:tcPr>
          <w:p w14:paraId="6CC3E626">
            <w:pPr>
              <w:pStyle w:val="10"/>
              <w:ind w:left="79" w:leftChars="0" w:right="69" w:rightChars="0"/>
              <w:jc w:val="center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{135}</w:t>
            </w:r>
          </w:p>
        </w:tc>
        <w:tc>
          <w:tcPr>
            <w:tcW w:w="1985" w:type="dxa"/>
            <w:vAlign w:val="top"/>
          </w:tcPr>
          <w:p w14:paraId="34D02EFD">
            <w:pPr>
              <w:pStyle w:val="10"/>
              <w:spacing w:before="4" w:line="276" w:lineRule="auto"/>
              <w:ind w:left="553" w:leftChars="0" w:right="236" w:rightChars="0" w:hanging="300" w:firstLine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{136}</w:t>
            </w:r>
          </w:p>
        </w:tc>
      </w:tr>
      <w:tr w14:paraId="0BF5E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4" w:hRule="atLeast"/>
        </w:trPr>
        <w:tc>
          <w:tcPr>
            <w:tcW w:w="1785" w:type="dxa"/>
          </w:tcPr>
          <w:p w14:paraId="4AA0151A">
            <w:pPr>
              <w:pStyle w:val="10"/>
              <w:spacing w:before="4"/>
              <w:ind w:left="145" w:right="13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Nombre</w:t>
            </w:r>
          </w:p>
          <w:p w14:paraId="3B2453A4">
            <w:pPr>
              <w:pStyle w:val="10"/>
              <w:spacing w:before="40" w:line="276" w:lineRule="auto"/>
              <w:ind w:left="145" w:right="13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d’administration </w:t>
            </w:r>
            <w:r>
              <w:rPr>
                <w:sz w:val="22"/>
              </w:rPr>
              <w:t xml:space="preserve">s répertoriées (Répertoire des </w:t>
            </w:r>
            <w:r>
              <w:rPr>
                <w:spacing w:val="-2"/>
                <w:sz w:val="22"/>
              </w:rPr>
              <w:t>administrations)</w:t>
            </w:r>
          </w:p>
        </w:tc>
        <w:tc>
          <w:tcPr>
            <w:tcW w:w="1407" w:type="dxa"/>
          </w:tcPr>
          <w:p w14:paraId="0FB5CB8B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6F21C89E">
            <w:pPr>
              <w:pStyle w:val="10"/>
              <w:spacing w:before="115"/>
              <w:ind w:left="0"/>
              <w:rPr>
                <w:rFonts w:ascii="Times New Roman"/>
                <w:sz w:val="22"/>
              </w:rPr>
            </w:pPr>
          </w:p>
          <w:p w14:paraId="0C24DC3C">
            <w:pPr>
              <w:pStyle w:val="10"/>
              <w:spacing w:before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  <w:vAlign w:val="top"/>
          </w:tcPr>
          <w:p w14:paraId="43BFCE6E">
            <w:pPr>
              <w:pStyle w:val="10"/>
              <w:spacing w:before="4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{143}</w:t>
            </w:r>
          </w:p>
        </w:tc>
        <w:tc>
          <w:tcPr>
            <w:tcW w:w="1245" w:type="dxa"/>
            <w:vAlign w:val="top"/>
          </w:tcPr>
          <w:p w14:paraId="7ADFFF1C">
            <w:pPr>
              <w:pStyle w:val="10"/>
              <w:ind w:left="0" w:leftChars="0" w:right="1" w:rightChars="0" w:firstLine="0" w:firstLineChars="0"/>
              <w:jc w:val="center"/>
              <w:rPr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{144}</w:t>
            </w:r>
          </w:p>
        </w:tc>
        <w:tc>
          <w:tcPr>
            <w:tcW w:w="1676" w:type="dxa"/>
            <w:vAlign w:val="top"/>
          </w:tcPr>
          <w:p w14:paraId="08390C49">
            <w:pPr>
              <w:pStyle w:val="10"/>
              <w:ind w:left="79" w:leftChars="0" w:right="69" w:rightChars="0"/>
              <w:jc w:val="center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{145}</w:t>
            </w:r>
          </w:p>
        </w:tc>
        <w:tc>
          <w:tcPr>
            <w:tcW w:w="1985" w:type="dxa"/>
            <w:vAlign w:val="top"/>
          </w:tcPr>
          <w:p w14:paraId="664D3A65">
            <w:pPr>
              <w:pStyle w:val="10"/>
              <w:spacing w:before="4" w:line="276" w:lineRule="auto"/>
              <w:ind w:left="553" w:leftChars="0" w:right="236" w:rightChars="0" w:hanging="300" w:firstLine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{146}</w:t>
            </w:r>
          </w:p>
        </w:tc>
      </w:tr>
    </w:tbl>
    <w:p w14:paraId="33465FCB">
      <w:pPr>
        <w:pStyle w:val="10"/>
        <w:spacing w:after="0" w:line="276" w:lineRule="auto"/>
        <w:jc w:val="center"/>
        <w:rPr>
          <w:sz w:val="22"/>
        </w:rPr>
        <w:sectPr>
          <w:headerReference r:id="rId5" w:type="default"/>
          <w:type w:val="continuous"/>
          <w:pgSz w:w="11900" w:h="16820"/>
          <w:pgMar w:top="1820" w:right="283" w:bottom="280" w:left="708" w:header="714" w:footer="0" w:gutter="0"/>
          <w:pgNumType w:start="1"/>
          <w:cols w:space="720" w:num="1"/>
        </w:sectPr>
      </w:pPr>
    </w:p>
    <w:p w14:paraId="4417951D">
      <w:pPr>
        <w:pStyle w:val="4"/>
        <w:spacing w:before="38"/>
        <w:rPr>
          <w:rFonts w:ascii="Times New Roman"/>
          <w:sz w:val="20"/>
        </w:rPr>
      </w:pPr>
    </w:p>
    <w:tbl>
      <w:tblPr>
        <w:tblStyle w:val="3"/>
        <w:tblW w:w="0" w:type="auto"/>
        <w:tblInd w:w="8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6"/>
        <w:gridCol w:w="1059"/>
        <w:gridCol w:w="1404"/>
        <w:gridCol w:w="1411"/>
      </w:tblGrid>
      <w:tr w14:paraId="058F7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4576" w:type="dxa"/>
            <w:shd w:val="clear" w:color="auto" w:fill="D9E2F2"/>
          </w:tcPr>
          <w:p w14:paraId="088E7BBE">
            <w:pPr>
              <w:pStyle w:val="10"/>
              <w:ind w:left="0"/>
              <w:rPr>
                <w:rFonts w:ascii="Times New Roman"/>
                <w:sz w:val="20"/>
              </w:rPr>
            </w:pPr>
          </w:p>
          <w:p w14:paraId="61CEEAFC">
            <w:pPr>
              <w:pStyle w:val="10"/>
              <w:spacing w:before="105"/>
              <w:ind w:left="0"/>
              <w:rPr>
                <w:rFonts w:ascii="Times New Roman"/>
                <w:sz w:val="20"/>
              </w:rPr>
            </w:pPr>
          </w:p>
          <w:p w14:paraId="69DCCC5D">
            <w:pPr>
              <w:pStyle w:val="1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Indicateurs d’activité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059" w:type="dxa"/>
            <w:shd w:val="clear" w:color="auto" w:fill="D9E2F2"/>
          </w:tcPr>
          <w:p w14:paraId="1FDCE5DC">
            <w:pPr>
              <w:pStyle w:val="10"/>
              <w:spacing w:before="54"/>
              <w:ind w:left="0"/>
              <w:rPr>
                <w:rFonts w:ascii="Times New Roman"/>
                <w:sz w:val="20"/>
              </w:rPr>
            </w:pPr>
          </w:p>
          <w:p w14:paraId="1414AD04">
            <w:pPr>
              <w:pStyle w:val="10"/>
              <w:spacing w:line="276" w:lineRule="auto"/>
              <w:ind w:left="156" w:right="14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Objectifs annuel </w:t>
            </w:r>
            <w:r>
              <w:rPr>
                <w:b/>
                <w:spacing w:val="-4"/>
                <w:sz w:val="20"/>
              </w:rPr>
              <w:t>[B]</w:t>
            </w:r>
          </w:p>
        </w:tc>
        <w:tc>
          <w:tcPr>
            <w:tcW w:w="1404" w:type="dxa"/>
            <w:shd w:val="clear" w:color="auto" w:fill="D9E2F2"/>
          </w:tcPr>
          <w:p w14:paraId="1CE70C9F">
            <w:pPr>
              <w:pStyle w:val="10"/>
              <w:spacing w:before="3" w:line="276" w:lineRule="auto"/>
              <w:ind w:left="324" w:right="307" w:firstLine="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Réalisé </w:t>
            </w:r>
            <w:r>
              <w:rPr>
                <w:b/>
                <w:sz w:val="20"/>
              </w:rPr>
              <w:t>durant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la </w:t>
            </w:r>
            <w:r>
              <w:rPr>
                <w:b/>
                <w:spacing w:val="-2"/>
                <w:sz w:val="20"/>
              </w:rPr>
              <w:t>période couverte</w:t>
            </w:r>
          </w:p>
          <w:p w14:paraId="7CF7FCCC">
            <w:pPr>
              <w:pStyle w:val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[C]</w:t>
            </w:r>
          </w:p>
        </w:tc>
        <w:tc>
          <w:tcPr>
            <w:tcW w:w="1411" w:type="dxa"/>
            <w:shd w:val="clear" w:color="auto" w:fill="D9E2F2"/>
          </w:tcPr>
          <w:p w14:paraId="1B863F12">
            <w:pPr>
              <w:pStyle w:val="10"/>
              <w:spacing w:before="3" w:line="276" w:lineRule="auto"/>
              <w:ind w:left="138" w:right="126" w:firstLine="43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Pourcentage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 par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rapport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à l’objectif fixé</w:t>
            </w:r>
          </w:p>
          <w:p w14:paraId="28C153FD">
            <w:pPr>
              <w:pStyle w:val="10"/>
              <w:ind w:left="42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[C]/ </w:t>
            </w:r>
            <w:r>
              <w:rPr>
                <w:b/>
                <w:spacing w:val="-5"/>
                <w:sz w:val="20"/>
              </w:rPr>
              <w:t>[B]</w:t>
            </w:r>
          </w:p>
        </w:tc>
      </w:tr>
      <w:tr w14:paraId="60345F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4576" w:type="dxa"/>
          </w:tcPr>
          <w:p w14:paraId="6C662378">
            <w:pPr>
              <w:pStyle w:val="10"/>
              <w:spacing w:before="118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de programmes </w:t>
            </w:r>
            <w:r>
              <w:rPr>
                <w:spacing w:val="-2"/>
                <w:sz w:val="20"/>
              </w:rPr>
              <w:t>répertoriés</w:t>
            </w:r>
          </w:p>
        </w:tc>
        <w:tc>
          <w:tcPr>
            <w:tcW w:w="1059" w:type="dxa"/>
          </w:tcPr>
          <w:p w14:paraId="7CA3B255">
            <w:pPr>
              <w:pStyle w:val="10"/>
              <w:spacing w:before="90"/>
              <w:ind w:left="156" w:right="146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{212}</w:t>
            </w:r>
          </w:p>
        </w:tc>
        <w:tc>
          <w:tcPr>
            <w:tcW w:w="1404" w:type="dxa"/>
          </w:tcPr>
          <w:p w14:paraId="10B63C86">
            <w:pPr>
              <w:pStyle w:val="10"/>
              <w:spacing w:before="90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{213}</w:t>
            </w:r>
          </w:p>
        </w:tc>
        <w:tc>
          <w:tcPr>
            <w:tcW w:w="1411" w:type="dxa"/>
          </w:tcPr>
          <w:p w14:paraId="52B9B29D">
            <w:pPr>
              <w:pStyle w:val="10"/>
              <w:spacing w:before="10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{214}</w:t>
            </w:r>
          </w:p>
        </w:tc>
      </w:tr>
      <w:tr w14:paraId="7889CB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4576" w:type="dxa"/>
          </w:tcPr>
          <w:p w14:paraId="1E2D2FF5">
            <w:pPr>
              <w:pStyle w:val="10"/>
              <w:spacing w:before="140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de démarches administratives </w:t>
            </w:r>
            <w:r>
              <w:rPr>
                <w:spacing w:val="-2"/>
                <w:sz w:val="20"/>
              </w:rPr>
              <w:t>répertoriés</w:t>
            </w:r>
          </w:p>
        </w:tc>
        <w:tc>
          <w:tcPr>
            <w:tcW w:w="1059" w:type="dxa"/>
            <w:vAlign w:val="top"/>
          </w:tcPr>
          <w:p w14:paraId="25AE8F76">
            <w:pPr>
              <w:pStyle w:val="10"/>
              <w:spacing w:before="90"/>
              <w:ind w:left="156" w:leftChars="0" w:right="146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{222}</w:t>
            </w:r>
          </w:p>
        </w:tc>
        <w:tc>
          <w:tcPr>
            <w:tcW w:w="1404" w:type="dxa"/>
            <w:vAlign w:val="top"/>
          </w:tcPr>
          <w:p w14:paraId="7F56CF88">
            <w:pPr>
              <w:pStyle w:val="10"/>
              <w:spacing w:before="90"/>
              <w:ind w:left="10" w:leftChars="0" w:right="0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{223}</w:t>
            </w:r>
          </w:p>
        </w:tc>
        <w:tc>
          <w:tcPr>
            <w:tcW w:w="1411" w:type="dxa"/>
            <w:vAlign w:val="top"/>
          </w:tcPr>
          <w:p w14:paraId="3D095762">
            <w:pPr>
              <w:pStyle w:val="10"/>
              <w:spacing w:before="104"/>
              <w:ind w:left="1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>{224}</w:t>
            </w:r>
          </w:p>
        </w:tc>
      </w:tr>
      <w:tr w14:paraId="3ED305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4576" w:type="dxa"/>
          </w:tcPr>
          <w:p w14:paraId="2DE0DBE7">
            <w:pPr>
              <w:pStyle w:val="10"/>
              <w:spacing w:before="3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d’entreprises répertoriés (Annuaire </w:t>
            </w:r>
            <w:r>
              <w:rPr>
                <w:spacing w:val="-5"/>
                <w:sz w:val="20"/>
              </w:rPr>
              <w:t>des</w:t>
            </w:r>
          </w:p>
          <w:p w14:paraId="02C3BBEF">
            <w:pPr>
              <w:pStyle w:val="10"/>
              <w:spacing w:before="37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entreprises)</w:t>
            </w:r>
          </w:p>
        </w:tc>
        <w:tc>
          <w:tcPr>
            <w:tcW w:w="1059" w:type="dxa"/>
            <w:vAlign w:val="top"/>
          </w:tcPr>
          <w:p w14:paraId="5A3CA7CD">
            <w:pPr>
              <w:pStyle w:val="10"/>
              <w:spacing w:before="90"/>
              <w:ind w:left="156" w:leftChars="0" w:right="146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{232}</w:t>
            </w:r>
          </w:p>
        </w:tc>
        <w:tc>
          <w:tcPr>
            <w:tcW w:w="1404" w:type="dxa"/>
            <w:vAlign w:val="top"/>
          </w:tcPr>
          <w:p w14:paraId="15728A06">
            <w:pPr>
              <w:pStyle w:val="10"/>
              <w:spacing w:before="90"/>
              <w:ind w:left="10" w:leftChars="0" w:right="0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{233}</w:t>
            </w:r>
          </w:p>
        </w:tc>
        <w:tc>
          <w:tcPr>
            <w:tcW w:w="1411" w:type="dxa"/>
            <w:vAlign w:val="top"/>
          </w:tcPr>
          <w:p w14:paraId="2472E498">
            <w:pPr>
              <w:pStyle w:val="10"/>
              <w:spacing w:before="104"/>
              <w:ind w:left="1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>{234}</w:t>
            </w:r>
          </w:p>
        </w:tc>
      </w:tr>
      <w:tr w14:paraId="57323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4576" w:type="dxa"/>
          </w:tcPr>
          <w:p w14:paraId="790C5348">
            <w:pPr>
              <w:pStyle w:val="10"/>
              <w:spacing w:before="3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d’administrations répertoriées </w:t>
            </w:r>
            <w:r>
              <w:rPr>
                <w:spacing w:val="-2"/>
                <w:sz w:val="20"/>
              </w:rPr>
              <w:t>(Répertoire</w:t>
            </w:r>
          </w:p>
          <w:p w14:paraId="5FAACFB5">
            <w:pPr>
              <w:pStyle w:val="10"/>
              <w:spacing w:before="37"/>
              <w:ind w:left="115"/>
              <w:rPr>
                <w:sz w:val="20"/>
              </w:rPr>
            </w:pP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administrations)</w:t>
            </w:r>
          </w:p>
        </w:tc>
        <w:tc>
          <w:tcPr>
            <w:tcW w:w="1059" w:type="dxa"/>
            <w:vAlign w:val="top"/>
          </w:tcPr>
          <w:p w14:paraId="2B94EA2C">
            <w:pPr>
              <w:pStyle w:val="10"/>
              <w:spacing w:before="90"/>
              <w:ind w:left="156" w:leftChars="0" w:right="146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{242}</w:t>
            </w:r>
          </w:p>
        </w:tc>
        <w:tc>
          <w:tcPr>
            <w:tcW w:w="1404" w:type="dxa"/>
            <w:vAlign w:val="top"/>
          </w:tcPr>
          <w:p w14:paraId="15B080AE">
            <w:pPr>
              <w:pStyle w:val="10"/>
              <w:spacing w:before="90"/>
              <w:ind w:left="10" w:leftChars="0" w:right="0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{243}</w:t>
            </w:r>
          </w:p>
        </w:tc>
        <w:tc>
          <w:tcPr>
            <w:tcW w:w="1411" w:type="dxa"/>
            <w:vAlign w:val="top"/>
          </w:tcPr>
          <w:p w14:paraId="54FC8F80">
            <w:pPr>
              <w:pStyle w:val="10"/>
              <w:spacing w:before="104"/>
              <w:ind w:left="1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>{244}</w:t>
            </w:r>
          </w:p>
        </w:tc>
      </w:tr>
    </w:tbl>
    <w:p w14:paraId="6C9F2DE9">
      <w:pPr>
        <w:spacing w:before="6"/>
        <w:ind w:left="716" w:right="0" w:firstLine="0"/>
        <w:jc w:val="left"/>
        <w:rPr>
          <w:b/>
          <w:sz w:val="22"/>
        </w:rPr>
      </w:pPr>
      <w:r>
        <w:rPr>
          <w:b/>
          <w:color w:val="00B04F"/>
          <w:sz w:val="22"/>
        </w:rPr>
        <w:t xml:space="preserve">B * Chiffres de référence : Chiffres Objectifs de performance (tableau de Suivi de </w:t>
      </w:r>
      <w:r>
        <w:rPr>
          <w:b/>
          <w:color w:val="00B04F"/>
          <w:spacing w:val="-2"/>
          <w:sz w:val="22"/>
        </w:rPr>
        <w:t>Performance)</w:t>
      </w:r>
    </w:p>
    <w:p w14:paraId="601F8DF3">
      <w:pPr>
        <w:pStyle w:val="4"/>
        <w:spacing w:before="6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5910580</wp:posOffset>
                </wp:positionV>
                <wp:extent cx="6204585" cy="332105"/>
                <wp:effectExtent l="0" t="0" r="0" b="0"/>
                <wp:wrapTopAndBottom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32105"/>
                        </a:xfrm>
                        <a:prstGeom prst="rect">
                          <a:avLst/>
                        </a:prstGeom>
                        <a:solidFill>
                          <a:srgbClr val="D5DBE3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7DDAB2">
                            <w:pPr>
                              <w:spacing w:before="4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SUIVI DE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PERFORMANCE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36.75pt;margin-top:465.4pt;height:26.15pt;width:488.55pt;mso-position-horizontal-relative:page;mso-wrap-distance-bottom:0pt;mso-wrap-distance-top:0pt;z-index:-251646976;mso-width-relative:page;mso-height-relative:page;" fillcolor="#D5DBE3" filled="t" stroked="t" coordsize="21600,21600" o:gfxdata="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3CmLdkAAAALAQAADwAAAAAAAAABACAAAAAiAAAAZHJzL2Rvd25yZXYueG1sUEsBAhQAFAAA&#10;AAgAh07iQB1lbNXuAQAADQQAAA4AAAAAAAAAAQAgAAAAKAEAAGRycy9lMm9Eb2MueG1sUEsFBgAA&#10;AAAGAAYAWQEAAIgFAAAAAA==&#10;">
                <v:fill on="t" focussize="0,0"/>
                <v:stroke weight="0.5pt" color="#000000" joinstyle="round"/>
                <v:imagedata o:title=""/>
                <o:lock v:ext="edit" aspectratio="f"/>
                <v:textbox inset="0mm,0mm,0mm,0mm">
                  <w:txbxContent>
                    <w:p w14:paraId="147DDAB2">
                      <w:pPr>
                        <w:spacing w:before="4"/>
                        <w:ind w:left="0" w:right="0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SUIVI DE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A6444F">
      <w:pPr>
        <w:pStyle w:val="4"/>
        <w:spacing w:before="73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{barChart1}</w:t>
      </w:r>
    </w:p>
    <w:p w14:paraId="75636EDC">
      <w:pPr>
        <w:pStyle w:val="4"/>
        <w:spacing w:after="0"/>
        <w:rPr>
          <w:b/>
          <w:sz w:val="20"/>
        </w:rPr>
        <w:sectPr>
          <w:headerReference r:id="rId6" w:type="default"/>
          <w:pgSz w:w="11900" w:h="16820"/>
          <w:pgMar w:top="1820" w:right="283" w:bottom="280" w:left="708" w:header="714" w:footer="0" w:gutter="0"/>
          <w:cols w:space="720" w:num="1"/>
        </w:sectPr>
      </w:pPr>
    </w:p>
    <w:p w14:paraId="1408D571">
      <w:pPr>
        <w:pStyle w:val="4"/>
        <w:spacing w:before="19"/>
        <w:rPr>
          <w:b/>
          <w:sz w:val="20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2"/>
        <w:gridCol w:w="1174"/>
        <w:gridCol w:w="1123"/>
        <w:gridCol w:w="1097"/>
        <w:gridCol w:w="2478"/>
        <w:gridCol w:w="10"/>
        <w:gridCol w:w="1557"/>
      </w:tblGrid>
      <w:tr w14:paraId="58D324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771" w:type="dxa"/>
            <w:gridSpan w:val="7"/>
            <w:shd w:val="clear" w:color="auto" w:fill="D5DBE3"/>
          </w:tcPr>
          <w:p w14:paraId="5BFB8176">
            <w:pPr>
              <w:pStyle w:val="10"/>
              <w:spacing w:line="268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Front </w:t>
            </w:r>
            <w:r>
              <w:rPr>
                <w:b/>
                <w:spacing w:val="-2"/>
                <w:sz w:val="22"/>
              </w:rPr>
              <w:t>Office</w:t>
            </w:r>
          </w:p>
        </w:tc>
      </w:tr>
      <w:tr w14:paraId="50364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2332" w:type="dxa"/>
            <w:shd w:val="clear" w:color="auto" w:fill="D5DBE3"/>
          </w:tcPr>
          <w:p w14:paraId="55071D85">
            <w:pPr>
              <w:pStyle w:val="10"/>
              <w:spacing w:before="4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Indicateur</w:t>
            </w:r>
          </w:p>
        </w:tc>
        <w:tc>
          <w:tcPr>
            <w:tcW w:w="1174" w:type="dxa"/>
            <w:shd w:val="clear" w:color="auto" w:fill="D5DBE3"/>
          </w:tcPr>
          <w:p w14:paraId="1E1925B1">
            <w:pPr>
              <w:pStyle w:val="10"/>
              <w:spacing w:before="4" w:line="276" w:lineRule="auto"/>
              <w:ind w:left="531" w:right="90" w:hanging="3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Fréquenc </w:t>
            </w:r>
            <w:r>
              <w:rPr>
                <w:b/>
                <w:spacing w:val="-10"/>
                <w:sz w:val="22"/>
              </w:rPr>
              <w:t>e</w:t>
            </w:r>
          </w:p>
        </w:tc>
        <w:tc>
          <w:tcPr>
            <w:tcW w:w="1123" w:type="dxa"/>
            <w:shd w:val="clear" w:color="auto" w:fill="D5DBE3"/>
          </w:tcPr>
          <w:p w14:paraId="5F98119F">
            <w:pPr>
              <w:pStyle w:val="10"/>
              <w:spacing w:before="4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Objectif</w:t>
            </w:r>
          </w:p>
          <w:p w14:paraId="31EF2854">
            <w:pPr>
              <w:pStyle w:val="10"/>
              <w:spacing w:before="2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097" w:type="dxa"/>
            <w:shd w:val="clear" w:color="auto" w:fill="D5DBE3"/>
          </w:tcPr>
          <w:p w14:paraId="44E79303">
            <w:pPr>
              <w:pStyle w:val="10"/>
              <w:spacing w:before="4" w:line="276" w:lineRule="auto"/>
              <w:ind w:left="502" w:right="90" w:hanging="34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Toléranc </w:t>
            </w:r>
            <w:r>
              <w:rPr>
                <w:b/>
                <w:spacing w:val="-10"/>
                <w:sz w:val="22"/>
              </w:rPr>
              <w:t>e</w:t>
            </w:r>
          </w:p>
        </w:tc>
        <w:tc>
          <w:tcPr>
            <w:tcW w:w="2488" w:type="dxa"/>
            <w:gridSpan w:val="2"/>
            <w:shd w:val="clear" w:color="auto" w:fill="D5DBE3"/>
          </w:tcPr>
          <w:p w14:paraId="3034E3AB">
            <w:pPr>
              <w:pStyle w:val="10"/>
              <w:spacing w:befor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Méthode de </w:t>
            </w:r>
            <w:r>
              <w:rPr>
                <w:b/>
                <w:spacing w:val="-2"/>
                <w:sz w:val="22"/>
              </w:rPr>
              <w:t>calcul</w:t>
            </w:r>
          </w:p>
        </w:tc>
        <w:tc>
          <w:tcPr>
            <w:tcW w:w="1557" w:type="dxa"/>
            <w:shd w:val="clear" w:color="auto" w:fill="D5DBE3"/>
          </w:tcPr>
          <w:p w14:paraId="22127231">
            <w:pPr>
              <w:pStyle w:val="10"/>
              <w:spacing w:before="4" w:line="276" w:lineRule="auto"/>
              <w:ind w:left="723" w:right="99" w:hanging="5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Responsabilit </w:t>
            </w:r>
            <w:r>
              <w:rPr>
                <w:b/>
                <w:spacing w:val="-10"/>
                <w:sz w:val="22"/>
              </w:rPr>
              <w:t>é</w:t>
            </w:r>
          </w:p>
        </w:tc>
      </w:tr>
      <w:tr w14:paraId="0960D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3" w:hRule="atLeast"/>
        </w:trPr>
        <w:tc>
          <w:tcPr>
            <w:tcW w:w="2332" w:type="dxa"/>
            <w:vMerge w:val="restart"/>
          </w:tcPr>
          <w:p w14:paraId="519CAD5F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</w:t>
            </w:r>
            <w:r>
              <w:rPr>
                <w:spacing w:val="-5"/>
                <w:sz w:val="22"/>
              </w:rPr>
              <w:t>de</w:t>
            </w:r>
          </w:p>
          <w:p w14:paraId="2A652F98">
            <w:pPr>
              <w:pStyle w:val="10"/>
              <w:spacing w:before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ressortissants </w:t>
            </w:r>
            <w:r>
              <w:rPr>
                <w:spacing w:val="-2"/>
                <w:sz w:val="22"/>
              </w:rPr>
              <w:t>accueillis</w:t>
            </w:r>
          </w:p>
        </w:tc>
        <w:tc>
          <w:tcPr>
            <w:tcW w:w="1174" w:type="dxa"/>
            <w:vMerge w:val="restart"/>
          </w:tcPr>
          <w:p w14:paraId="03BBCF4D">
            <w:pPr>
              <w:pStyle w:val="10"/>
              <w:spacing w:before="15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restart"/>
          </w:tcPr>
          <w:p w14:paraId="76BA0259">
            <w:pPr>
              <w:pStyle w:val="10"/>
              <w:spacing w:before="4"/>
              <w:ind w:right="1"/>
              <w:jc w:val="center"/>
              <w:rPr>
                <w:rFonts w:hint="default"/>
                <w:b w:val="0"/>
                <w:bCs/>
                <w:sz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{313}</w:t>
            </w:r>
          </w:p>
        </w:tc>
        <w:tc>
          <w:tcPr>
            <w:tcW w:w="1097" w:type="dxa"/>
            <w:vMerge w:val="restart"/>
          </w:tcPr>
          <w:p w14:paraId="7F5C7867">
            <w:pPr>
              <w:pStyle w:val="10"/>
              <w:ind w:left="0"/>
              <w:jc w:val="center"/>
              <w:rPr>
                <w:rFonts w:hint="default" w:ascii="Times New Roman"/>
                <w:b w:val="0"/>
                <w:bCs/>
                <w:sz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{314}</w:t>
            </w:r>
          </w:p>
        </w:tc>
        <w:tc>
          <w:tcPr>
            <w:tcW w:w="2488" w:type="dxa"/>
            <w:gridSpan w:val="2"/>
            <w:vMerge w:val="restart"/>
          </w:tcPr>
          <w:p w14:paraId="05894FBE">
            <w:pPr>
              <w:pStyle w:val="1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{315}</w:t>
            </w:r>
          </w:p>
        </w:tc>
        <w:tc>
          <w:tcPr>
            <w:tcW w:w="1557" w:type="dxa"/>
            <w:tcBorders/>
          </w:tcPr>
          <w:p w14:paraId="1D95CA85">
            <w:pPr>
              <w:pStyle w:val="10"/>
              <w:spacing w:before="4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{316}</w:t>
            </w:r>
          </w:p>
        </w:tc>
      </w:tr>
      <w:tr w14:paraId="39B1B8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2332" w:type="dxa"/>
          </w:tcPr>
          <w:p w14:paraId="70B45ABC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  <w:p w14:paraId="2B8BCD91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pour </w:t>
            </w:r>
            <w:r>
              <w:rPr>
                <w:spacing w:val="-5"/>
                <w:sz w:val="22"/>
              </w:rPr>
              <w:t>les</w:t>
            </w:r>
          </w:p>
          <w:p w14:paraId="15092234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programmes </w:t>
            </w:r>
            <w:r>
              <w:rPr>
                <w:spacing w:val="-10"/>
                <w:sz w:val="22"/>
              </w:rPr>
              <w:t>à</w:t>
            </w:r>
          </w:p>
          <w:p w14:paraId="509F07C9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l’attention </w:t>
            </w:r>
            <w:r>
              <w:rPr>
                <w:spacing w:val="-5"/>
                <w:sz w:val="22"/>
              </w:rPr>
              <w:t>des</w:t>
            </w:r>
          </w:p>
          <w:p w14:paraId="0A3CC1C0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entreprises</w:t>
            </w:r>
          </w:p>
        </w:tc>
        <w:tc>
          <w:tcPr>
            <w:tcW w:w="1174" w:type="dxa"/>
          </w:tcPr>
          <w:p w14:paraId="7BA480B4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Align w:val="top"/>
          </w:tcPr>
          <w:p w14:paraId="5B5AB046">
            <w:pPr>
              <w:pStyle w:val="10"/>
              <w:spacing w:before="4"/>
              <w:ind w:left="10" w:leftChars="0" w:right="1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{323}</w:t>
            </w:r>
          </w:p>
        </w:tc>
        <w:tc>
          <w:tcPr>
            <w:tcW w:w="1097" w:type="dxa"/>
            <w:vAlign w:val="top"/>
          </w:tcPr>
          <w:p w14:paraId="2D990C1F">
            <w:pPr>
              <w:pStyle w:val="10"/>
              <w:ind w:left="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{3</w:t>
            </w:r>
            <w:r>
              <w:rPr>
                <w:rFonts w:hint="default" w:cs="Calibri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4}</w:t>
            </w:r>
          </w:p>
        </w:tc>
        <w:tc>
          <w:tcPr>
            <w:tcW w:w="2488" w:type="dxa"/>
            <w:gridSpan w:val="2"/>
            <w:vAlign w:val="top"/>
          </w:tcPr>
          <w:p w14:paraId="68AB106B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{325}</w:t>
            </w:r>
          </w:p>
        </w:tc>
        <w:tc>
          <w:tcPr>
            <w:tcW w:w="1557" w:type="dxa"/>
            <w:tcBorders/>
            <w:vAlign w:val="top"/>
          </w:tcPr>
          <w:p w14:paraId="0FAABB8A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{326}</w:t>
            </w:r>
          </w:p>
        </w:tc>
      </w:tr>
      <w:tr w14:paraId="3B323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32" w:type="dxa"/>
            <w:tcBorders>
              <w:bottom w:val="nil"/>
            </w:tcBorders>
          </w:tcPr>
          <w:p w14:paraId="756BC7C0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</w:tc>
        <w:tc>
          <w:tcPr>
            <w:tcW w:w="1174" w:type="dxa"/>
            <w:tcBorders>
              <w:bottom w:val="nil"/>
            </w:tcBorders>
          </w:tcPr>
          <w:p w14:paraId="76FA4AA9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restart"/>
            <w:vAlign w:val="top"/>
          </w:tcPr>
          <w:p w14:paraId="227656AB">
            <w:pPr>
              <w:pStyle w:val="10"/>
              <w:spacing w:before="4"/>
              <w:ind w:left="10" w:leftChars="0" w:right="1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{333}</w:t>
            </w:r>
          </w:p>
        </w:tc>
        <w:tc>
          <w:tcPr>
            <w:tcW w:w="1097" w:type="dxa"/>
            <w:vMerge w:val="restart"/>
            <w:vAlign w:val="top"/>
          </w:tcPr>
          <w:p w14:paraId="081724C1">
            <w:pPr>
              <w:pStyle w:val="10"/>
              <w:ind w:left="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{3</w:t>
            </w:r>
            <w:r>
              <w:rPr>
                <w:rFonts w:hint="default" w:cs="Calibri"/>
                <w:b w:val="0"/>
                <w:bCs/>
                <w:sz w:val="22"/>
                <w:szCs w:val="22"/>
                <w:lang w:val="en-US"/>
              </w:rPr>
              <w:t>3</w:t>
            </w: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4}</w:t>
            </w:r>
          </w:p>
        </w:tc>
        <w:tc>
          <w:tcPr>
            <w:tcW w:w="2488" w:type="dxa"/>
            <w:gridSpan w:val="2"/>
            <w:vMerge w:val="restart"/>
            <w:vAlign w:val="top"/>
          </w:tcPr>
          <w:p w14:paraId="742A640C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{335}</w:t>
            </w:r>
          </w:p>
        </w:tc>
        <w:tc>
          <w:tcPr>
            <w:tcW w:w="1557" w:type="dxa"/>
            <w:vMerge w:val="restart"/>
            <w:vAlign w:val="top"/>
          </w:tcPr>
          <w:p w14:paraId="09C97747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{336}</w:t>
            </w:r>
          </w:p>
        </w:tc>
      </w:tr>
      <w:tr w14:paraId="0AF75C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332" w:type="dxa"/>
            <w:tcBorders>
              <w:top w:val="nil"/>
              <w:bottom w:val="nil"/>
            </w:tcBorders>
          </w:tcPr>
          <w:p w14:paraId="71739ED2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pour </w:t>
            </w:r>
            <w:r>
              <w:rPr>
                <w:spacing w:val="-5"/>
                <w:sz w:val="22"/>
              </w:rPr>
              <w:t>les</w:t>
            </w:r>
          </w:p>
          <w:p w14:paraId="3E653A72">
            <w:pPr>
              <w:pStyle w:val="10"/>
              <w:spacing w:before="40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démarches</w:t>
            </w:r>
          </w:p>
        </w:tc>
        <w:tc>
          <w:tcPr>
            <w:tcW w:w="1174" w:type="dxa"/>
            <w:tcBorders>
              <w:top w:val="nil"/>
              <w:bottom w:val="nil"/>
            </w:tcBorders>
          </w:tcPr>
          <w:p w14:paraId="5849D5F0">
            <w:pPr>
              <w:pStyle w:val="10"/>
              <w:spacing w:before="15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continue"/>
            <w:tcBorders/>
          </w:tcPr>
          <w:p w14:paraId="0E0E1CB6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  <w:vMerge w:val="continue"/>
            <w:tcBorders/>
          </w:tcPr>
          <w:p w14:paraId="5121676D">
            <w:pPr>
              <w:pStyle w:val="10"/>
              <w:spacing w:before="154"/>
              <w:jc w:val="center"/>
              <w:rPr>
                <w:b/>
                <w:sz w:val="22"/>
              </w:rPr>
            </w:pPr>
          </w:p>
        </w:tc>
        <w:tc>
          <w:tcPr>
            <w:tcW w:w="2488" w:type="dxa"/>
            <w:gridSpan w:val="2"/>
            <w:vMerge w:val="continue"/>
            <w:tcBorders/>
          </w:tcPr>
          <w:p w14:paraId="1526573C">
            <w:pPr>
              <w:pStyle w:val="10"/>
              <w:spacing w:before="40"/>
              <w:ind w:left="166"/>
              <w:rPr>
                <w:sz w:val="22"/>
              </w:rPr>
            </w:pPr>
          </w:p>
        </w:tc>
        <w:tc>
          <w:tcPr>
            <w:tcW w:w="1557" w:type="dxa"/>
            <w:vMerge w:val="continue"/>
            <w:tcBorders/>
          </w:tcPr>
          <w:p w14:paraId="4961739B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371CE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332" w:type="dxa"/>
            <w:tcBorders>
              <w:top w:val="nil"/>
            </w:tcBorders>
          </w:tcPr>
          <w:p w14:paraId="53E39386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administratives</w:t>
            </w:r>
          </w:p>
        </w:tc>
        <w:tc>
          <w:tcPr>
            <w:tcW w:w="1174" w:type="dxa"/>
            <w:tcBorders>
              <w:top w:val="nil"/>
            </w:tcBorders>
          </w:tcPr>
          <w:p w14:paraId="294751F7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continue"/>
            <w:tcBorders/>
          </w:tcPr>
          <w:p w14:paraId="1A73242C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  <w:vMerge w:val="continue"/>
            <w:tcBorders/>
          </w:tcPr>
          <w:p w14:paraId="0E7FDEAC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8" w:type="dxa"/>
            <w:gridSpan w:val="2"/>
            <w:vMerge w:val="continue"/>
            <w:tcBorders/>
          </w:tcPr>
          <w:p w14:paraId="4451B181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57" w:type="dxa"/>
            <w:vMerge w:val="continue"/>
            <w:tcBorders/>
          </w:tcPr>
          <w:p w14:paraId="3206C8C3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2A3D15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2" w:hRule="atLeast"/>
        </w:trPr>
        <w:tc>
          <w:tcPr>
            <w:tcW w:w="2332" w:type="dxa"/>
            <w:tcBorders>
              <w:bottom w:val="nil"/>
            </w:tcBorders>
          </w:tcPr>
          <w:p w14:paraId="5230563C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</w:tc>
        <w:tc>
          <w:tcPr>
            <w:tcW w:w="1174" w:type="dxa"/>
            <w:tcBorders>
              <w:bottom w:val="nil"/>
            </w:tcBorders>
          </w:tcPr>
          <w:p w14:paraId="730154F0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restart"/>
            <w:tcBorders/>
            <w:vAlign w:val="top"/>
          </w:tcPr>
          <w:p w14:paraId="788BCAB0">
            <w:pPr>
              <w:pStyle w:val="10"/>
              <w:spacing w:before="4"/>
              <w:ind w:left="10" w:leftChars="0" w:right="1" w:rightChars="0"/>
              <w:jc w:val="center"/>
              <w:rPr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{343}</w:t>
            </w:r>
          </w:p>
        </w:tc>
        <w:tc>
          <w:tcPr>
            <w:tcW w:w="1097" w:type="dxa"/>
            <w:vMerge w:val="restart"/>
            <w:tcBorders/>
            <w:vAlign w:val="top"/>
          </w:tcPr>
          <w:p w14:paraId="077DB07C">
            <w:pPr>
              <w:pStyle w:val="10"/>
              <w:ind w:left="0" w:leftChars="0" w:right="0" w:rightChars="0"/>
              <w:jc w:val="center"/>
              <w:rPr>
                <w:sz w:val="22"/>
              </w:rPr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{3</w:t>
            </w:r>
            <w:r>
              <w:rPr>
                <w:rFonts w:hint="default" w:cs="Calibri"/>
                <w:b w:val="0"/>
                <w:bCs/>
                <w:sz w:val="22"/>
                <w:szCs w:val="22"/>
                <w:lang w:val="en-US"/>
              </w:rPr>
              <w:t>4</w:t>
            </w: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4}</w:t>
            </w:r>
          </w:p>
        </w:tc>
        <w:tc>
          <w:tcPr>
            <w:tcW w:w="2478" w:type="dxa"/>
            <w:vMerge w:val="restart"/>
            <w:tcBorders/>
            <w:vAlign w:val="top"/>
          </w:tcPr>
          <w:p w14:paraId="2233A8FD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{345}</w:t>
            </w:r>
          </w:p>
        </w:tc>
        <w:tc>
          <w:tcPr>
            <w:tcW w:w="1567" w:type="dxa"/>
            <w:gridSpan w:val="2"/>
            <w:vMerge w:val="restart"/>
            <w:tcBorders/>
            <w:vAlign w:val="top"/>
          </w:tcPr>
          <w:p w14:paraId="3C1EB389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{346}</w:t>
            </w:r>
          </w:p>
        </w:tc>
      </w:tr>
      <w:tr w14:paraId="16532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2332" w:type="dxa"/>
            <w:tcBorders>
              <w:top w:val="nil"/>
              <w:bottom w:val="nil"/>
            </w:tcBorders>
          </w:tcPr>
          <w:p w14:paraId="18CDEFAB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</w:t>
            </w:r>
            <w:r>
              <w:rPr>
                <w:spacing w:val="-4"/>
                <w:sz w:val="22"/>
              </w:rPr>
              <w:t>pour</w:t>
            </w:r>
          </w:p>
        </w:tc>
        <w:tc>
          <w:tcPr>
            <w:tcW w:w="1174" w:type="dxa"/>
            <w:tcBorders>
              <w:top w:val="nil"/>
              <w:bottom w:val="nil"/>
            </w:tcBorders>
          </w:tcPr>
          <w:p w14:paraId="2AF933FA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continue"/>
            <w:tcBorders/>
          </w:tcPr>
          <w:p w14:paraId="6F74C06A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7547F88D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2427E40F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38FD58E1">
            <w:pPr>
              <w:pStyle w:val="10"/>
              <w:jc w:val="center"/>
              <w:rPr>
                <w:sz w:val="22"/>
              </w:rPr>
            </w:pPr>
          </w:p>
        </w:tc>
      </w:tr>
      <w:tr w14:paraId="67D70D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2332" w:type="dxa"/>
            <w:tcBorders>
              <w:top w:val="nil"/>
              <w:bottom w:val="nil"/>
            </w:tcBorders>
          </w:tcPr>
          <w:p w14:paraId="1A0D4656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l’annuaire </w:t>
            </w:r>
            <w:r>
              <w:rPr>
                <w:spacing w:val="-5"/>
                <w:sz w:val="22"/>
              </w:rPr>
              <w:t>des</w:t>
            </w:r>
          </w:p>
        </w:tc>
        <w:tc>
          <w:tcPr>
            <w:tcW w:w="1174" w:type="dxa"/>
            <w:tcBorders>
              <w:top w:val="nil"/>
              <w:bottom w:val="nil"/>
            </w:tcBorders>
          </w:tcPr>
          <w:p w14:paraId="28A28B9F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continue"/>
            <w:tcBorders/>
          </w:tcPr>
          <w:p w14:paraId="11C0D62A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4B4BBDB5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64702C3D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7D8D9FF4">
            <w:pPr>
              <w:pStyle w:val="10"/>
              <w:jc w:val="center"/>
              <w:rPr>
                <w:sz w:val="22"/>
              </w:rPr>
            </w:pPr>
          </w:p>
        </w:tc>
      </w:tr>
      <w:tr w14:paraId="1E745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2332" w:type="dxa"/>
            <w:tcBorders>
              <w:top w:val="nil"/>
              <w:bottom w:val="nil"/>
            </w:tcBorders>
          </w:tcPr>
          <w:p w14:paraId="074B3A50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entreprises</w:t>
            </w:r>
          </w:p>
        </w:tc>
        <w:tc>
          <w:tcPr>
            <w:tcW w:w="1174" w:type="dxa"/>
            <w:tcBorders>
              <w:top w:val="nil"/>
              <w:bottom w:val="nil"/>
            </w:tcBorders>
          </w:tcPr>
          <w:p w14:paraId="08451ECE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continue"/>
            <w:tcBorders/>
          </w:tcPr>
          <w:p w14:paraId="2B487389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738F695F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10F9AC8A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01AAAFB6">
            <w:pPr>
              <w:pStyle w:val="10"/>
              <w:jc w:val="center"/>
              <w:rPr>
                <w:sz w:val="22"/>
              </w:rPr>
            </w:pPr>
          </w:p>
        </w:tc>
      </w:tr>
      <w:tr w14:paraId="282FB1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32" w:type="dxa"/>
            <w:tcBorders>
              <w:top w:val="nil"/>
            </w:tcBorders>
          </w:tcPr>
          <w:p w14:paraId="4DFB5097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  <w:tcBorders>
              <w:top w:val="nil"/>
            </w:tcBorders>
          </w:tcPr>
          <w:p w14:paraId="240E4125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continue"/>
            <w:tcBorders/>
          </w:tcPr>
          <w:p w14:paraId="4C9C5DBE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5EA32374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74E37D0C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0CB7C5A0">
            <w:pPr>
              <w:pStyle w:val="10"/>
              <w:jc w:val="center"/>
              <w:rPr>
                <w:sz w:val="22"/>
              </w:rPr>
            </w:pPr>
          </w:p>
        </w:tc>
      </w:tr>
      <w:tr w14:paraId="3B1CC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32" w:type="dxa"/>
            <w:tcBorders>
              <w:bottom w:val="nil"/>
            </w:tcBorders>
          </w:tcPr>
          <w:p w14:paraId="63E113CA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</w:tc>
        <w:tc>
          <w:tcPr>
            <w:tcW w:w="1174" w:type="dxa"/>
            <w:tcBorders>
              <w:bottom w:val="nil"/>
            </w:tcBorders>
          </w:tcPr>
          <w:p w14:paraId="15250A5A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restart"/>
            <w:tcBorders/>
            <w:vAlign w:val="top"/>
          </w:tcPr>
          <w:p w14:paraId="6FA5875C">
            <w:pPr>
              <w:pStyle w:val="10"/>
              <w:spacing w:before="4"/>
              <w:ind w:left="10" w:leftChars="0" w:right="1" w:rightChars="0"/>
              <w:jc w:val="center"/>
              <w:rPr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{353}</w:t>
            </w:r>
          </w:p>
        </w:tc>
        <w:tc>
          <w:tcPr>
            <w:tcW w:w="1097" w:type="dxa"/>
            <w:vMerge w:val="restart"/>
            <w:tcBorders/>
            <w:vAlign w:val="top"/>
          </w:tcPr>
          <w:p w14:paraId="2D60387D">
            <w:pPr>
              <w:pStyle w:val="10"/>
              <w:ind w:left="0" w:leftChars="0" w:right="0" w:rightChars="0"/>
              <w:jc w:val="center"/>
              <w:rPr>
                <w:sz w:val="22"/>
              </w:rPr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{3</w:t>
            </w:r>
            <w:r>
              <w:rPr>
                <w:rFonts w:hint="default" w:cs="Calibri"/>
                <w:b w:val="0"/>
                <w:bCs/>
                <w:sz w:val="22"/>
                <w:szCs w:val="22"/>
                <w:lang w:val="en-US"/>
              </w:rPr>
              <w:t>5</w:t>
            </w: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4}</w:t>
            </w:r>
          </w:p>
        </w:tc>
        <w:tc>
          <w:tcPr>
            <w:tcW w:w="2478" w:type="dxa"/>
            <w:vMerge w:val="restart"/>
            <w:tcBorders/>
            <w:vAlign w:val="top"/>
          </w:tcPr>
          <w:p w14:paraId="710B425B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{355}</w:t>
            </w:r>
          </w:p>
        </w:tc>
        <w:tc>
          <w:tcPr>
            <w:tcW w:w="1567" w:type="dxa"/>
            <w:gridSpan w:val="2"/>
            <w:vMerge w:val="restart"/>
            <w:tcBorders/>
            <w:vAlign w:val="top"/>
          </w:tcPr>
          <w:p w14:paraId="4D784915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{356}</w:t>
            </w:r>
          </w:p>
        </w:tc>
      </w:tr>
      <w:tr w14:paraId="160A6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2332" w:type="dxa"/>
            <w:tcBorders>
              <w:top w:val="nil"/>
              <w:bottom w:val="nil"/>
            </w:tcBorders>
          </w:tcPr>
          <w:p w14:paraId="7C9D06A5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pour </w:t>
            </w:r>
            <w:r>
              <w:rPr>
                <w:spacing w:val="-5"/>
                <w:sz w:val="22"/>
              </w:rPr>
              <w:t>le</w:t>
            </w:r>
          </w:p>
        </w:tc>
        <w:tc>
          <w:tcPr>
            <w:tcW w:w="1174" w:type="dxa"/>
            <w:tcBorders>
              <w:top w:val="nil"/>
              <w:bottom w:val="nil"/>
            </w:tcBorders>
          </w:tcPr>
          <w:p w14:paraId="6187E488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continue"/>
            <w:tcBorders/>
          </w:tcPr>
          <w:p w14:paraId="37003CC5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2C849A44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34328212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794E60C7">
            <w:pPr>
              <w:pStyle w:val="10"/>
              <w:jc w:val="center"/>
              <w:rPr>
                <w:sz w:val="22"/>
              </w:rPr>
            </w:pPr>
          </w:p>
        </w:tc>
      </w:tr>
      <w:tr w14:paraId="020CB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8" w:hRule="atLeast"/>
        </w:trPr>
        <w:tc>
          <w:tcPr>
            <w:tcW w:w="2332" w:type="dxa"/>
            <w:tcBorders>
              <w:top w:val="nil"/>
              <w:bottom w:val="nil"/>
            </w:tcBorders>
          </w:tcPr>
          <w:p w14:paraId="389C0B4C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répertoire </w:t>
            </w:r>
            <w:r>
              <w:rPr>
                <w:spacing w:val="-5"/>
                <w:sz w:val="22"/>
              </w:rPr>
              <w:t>des</w:t>
            </w:r>
          </w:p>
        </w:tc>
        <w:tc>
          <w:tcPr>
            <w:tcW w:w="1174" w:type="dxa"/>
            <w:tcBorders>
              <w:top w:val="nil"/>
              <w:bottom w:val="nil"/>
            </w:tcBorders>
          </w:tcPr>
          <w:p w14:paraId="0633D875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continue"/>
            <w:tcBorders/>
          </w:tcPr>
          <w:p w14:paraId="450DEA79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4695EE92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0B56F6CD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4FE1A193">
            <w:pPr>
              <w:pStyle w:val="10"/>
              <w:jc w:val="center"/>
              <w:rPr>
                <w:sz w:val="22"/>
              </w:rPr>
            </w:pPr>
          </w:p>
        </w:tc>
      </w:tr>
      <w:tr w14:paraId="14431C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332" w:type="dxa"/>
            <w:tcBorders>
              <w:top w:val="nil"/>
              <w:bottom w:val="nil"/>
            </w:tcBorders>
          </w:tcPr>
          <w:p w14:paraId="2CE280F3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administrations</w:t>
            </w:r>
          </w:p>
        </w:tc>
        <w:tc>
          <w:tcPr>
            <w:tcW w:w="1174" w:type="dxa"/>
            <w:tcBorders>
              <w:top w:val="nil"/>
              <w:bottom w:val="nil"/>
            </w:tcBorders>
          </w:tcPr>
          <w:p w14:paraId="1319BF1B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continue"/>
            <w:tcBorders/>
          </w:tcPr>
          <w:p w14:paraId="5315E2EE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3C2B0E1B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4D61A654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7BDF0B63">
            <w:pPr>
              <w:pStyle w:val="10"/>
              <w:jc w:val="center"/>
              <w:rPr>
                <w:sz w:val="22"/>
              </w:rPr>
            </w:pPr>
          </w:p>
        </w:tc>
      </w:tr>
      <w:tr w14:paraId="5A50C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332" w:type="dxa"/>
            <w:tcBorders>
              <w:top w:val="nil"/>
            </w:tcBorders>
          </w:tcPr>
          <w:p w14:paraId="65822428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  <w:tcBorders>
              <w:top w:val="nil"/>
            </w:tcBorders>
          </w:tcPr>
          <w:p w14:paraId="4C428708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  <w:vMerge w:val="continue"/>
            <w:tcBorders/>
          </w:tcPr>
          <w:p w14:paraId="5A8D3447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  <w:tcBorders/>
          </w:tcPr>
          <w:p w14:paraId="16F044A8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  <w:tcBorders/>
          </w:tcPr>
          <w:p w14:paraId="132F7A99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  <w:tcBorders/>
          </w:tcPr>
          <w:p w14:paraId="53366BB4">
            <w:pPr>
              <w:pStyle w:val="10"/>
              <w:jc w:val="center"/>
              <w:rPr>
                <w:sz w:val="22"/>
              </w:rPr>
            </w:pPr>
          </w:p>
        </w:tc>
      </w:tr>
    </w:tbl>
    <w:p w14:paraId="423BFB22">
      <w:pPr>
        <w:pStyle w:val="10"/>
        <w:spacing w:after="0"/>
        <w:jc w:val="center"/>
        <w:rPr>
          <w:sz w:val="22"/>
        </w:rPr>
        <w:sectPr>
          <w:headerReference r:id="rId7" w:type="default"/>
          <w:pgSz w:w="11900" w:h="16820"/>
          <w:pgMar w:top="1820" w:right="283" w:bottom="280" w:left="708" w:header="714" w:footer="0" w:gutter="0"/>
          <w:cols w:space="720" w:num="1"/>
        </w:sectPr>
      </w:pPr>
    </w:p>
    <w:p w14:paraId="608119A6">
      <w:pPr>
        <w:pStyle w:val="4"/>
        <w:spacing w:before="19"/>
        <w:rPr>
          <w:b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2"/>
        <w:gridCol w:w="1480"/>
        <w:gridCol w:w="1416"/>
        <w:gridCol w:w="2269"/>
      </w:tblGrid>
      <w:tr w14:paraId="47282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3902" w:type="dxa"/>
            <w:shd w:val="clear" w:color="auto" w:fill="D9E2F2"/>
          </w:tcPr>
          <w:p w14:paraId="3DCA9280">
            <w:pPr>
              <w:pStyle w:val="10"/>
              <w:ind w:left="0"/>
              <w:rPr>
                <w:b/>
                <w:sz w:val="20"/>
              </w:rPr>
            </w:pPr>
          </w:p>
          <w:p w14:paraId="75506458">
            <w:pPr>
              <w:pStyle w:val="10"/>
              <w:spacing w:before="71"/>
              <w:ind w:left="0"/>
              <w:rPr>
                <w:b/>
                <w:sz w:val="20"/>
              </w:rPr>
            </w:pPr>
          </w:p>
          <w:p w14:paraId="05825EE6">
            <w:pPr>
              <w:pStyle w:val="10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Indicateurs de performance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480" w:type="dxa"/>
            <w:shd w:val="clear" w:color="auto" w:fill="D9E2F2"/>
          </w:tcPr>
          <w:p w14:paraId="4C6A25F8">
            <w:pPr>
              <w:pStyle w:val="10"/>
              <w:spacing w:before="139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Objectifs</w:t>
            </w:r>
          </w:p>
          <w:p w14:paraId="07E8A139">
            <w:pPr>
              <w:pStyle w:val="10"/>
              <w:spacing w:before="36" w:line="276" w:lineRule="auto"/>
              <w:ind w:left="159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annuel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relatif à la période</w:t>
            </w:r>
          </w:p>
          <w:p w14:paraId="4FE25E4C">
            <w:pPr>
              <w:pStyle w:val="10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[B]*</w:t>
            </w:r>
          </w:p>
        </w:tc>
        <w:tc>
          <w:tcPr>
            <w:tcW w:w="1416" w:type="dxa"/>
            <w:shd w:val="clear" w:color="auto" w:fill="D9E2F2"/>
          </w:tcPr>
          <w:p w14:paraId="70EA7D18">
            <w:pPr>
              <w:pStyle w:val="10"/>
              <w:spacing w:line="276" w:lineRule="auto"/>
              <w:ind w:left="330" w:right="313" w:firstLine="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Réalisé </w:t>
            </w:r>
            <w:r>
              <w:rPr>
                <w:b/>
                <w:sz w:val="20"/>
              </w:rPr>
              <w:t>durant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la </w:t>
            </w:r>
            <w:r>
              <w:rPr>
                <w:b/>
                <w:spacing w:val="-2"/>
                <w:sz w:val="20"/>
              </w:rPr>
              <w:t>période couverte</w:t>
            </w:r>
          </w:p>
          <w:p w14:paraId="06674696">
            <w:pPr>
              <w:pStyle w:val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[C]</w:t>
            </w:r>
          </w:p>
        </w:tc>
        <w:tc>
          <w:tcPr>
            <w:tcW w:w="2269" w:type="dxa"/>
            <w:shd w:val="clear" w:color="auto" w:fill="D9E2F2"/>
          </w:tcPr>
          <w:p w14:paraId="7C85958E">
            <w:pPr>
              <w:pStyle w:val="10"/>
              <w:spacing w:before="139" w:line="276" w:lineRule="auto"/>
              <w:ind w:left="64" w:right="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Pourcentage de réalisation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par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rapport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à l’objectif fixé</w:t>
            </w:r>
          </w:p>
          <w:p w14:paraId="031E92E3">
            <w:pPr>
              <w:pStyle w:val="10"/>
              <w:ind w:left="64" w:right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[C]/ </w:t>
            </w:r>
            <w:r>
              <w:rPr>
                <w:b/>
                <w:spacing w:val="-5"/>
                <w:sz w:val="20"/>
              </w:rPr>
              <w:t>[B]</w:t>
            </w:r>
          </w:p>
        </w:tc>
      </w:tr>
      <w:tr w14:paraId="78275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3902" w:type="dxa"/>
          </w:tcPr>
          <w:p w14:paraId="1545DEBA">
            <w:pPr>
              <w:pStyle w:val="10"/>
              <w:numPr>
                <w:ilvl w:val="0"/>
                <w:numId w:val="1"/>
              </w:numPr>
              <w:tabs>
                <w:tab w:val="left" w:pos="284"/>
              </w:tabs>
              <w:spacing w:before="4" w:after="0" w:line="240" w:lineRule="auto"/>
              <w:ind w:left="284" w:right="0" w:hanging="218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Nombre de ressortissants </w:t>
            </w:r>
            <w:r>
              <w:rPr>
                <w:rFonts w:ascii="Arial MT" w:hAnsi="Arial MT"/>
                <w:spacing w:val="-2"/>
                <w:sz w:val="20"/>
              </w:rPr>
              <w:t>accueillis</w:t>
            </w:r>
          </w:p>
        </w:tc>
        <w:tc>
          <w:tcPr>
            <w:tcW w:w="1480" w:type="dxa"/>
          </w:tcPr>
          <w:p w14:paraId="3CB85ED0">
            <w:pPr>
              <w:pStyle w:val="10"/>
              <w:spacing w:before="133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z w:val="22"/>
                <w:lang w:val="en-US"/>
              </w:rPr>
              <w:t>{412}</w:t>
            </w:r>
          </w:p>
        </w:tc>
        <w:tc>
          <w:tcPr>
            <w:tcW w:w="1416" w:type="dxa"/>
          </w:tcPr>
          <w:p w14:paraId="23E4621A">
            <w:pPr>
              <w:pStyle w:val="10"/>
              <w:spacing w:before="14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z w:val="40"/>
                <w:lang w:val="en-US"/>
              </w:rPr>
              <w:t>{413}</w:t>
            </w:r>
          </w:p>
        </w:tc>
        <w:tc>
          <w:tcPr>
            <w:tcW w:w="2269" w:type="dxa"/>
          </w:tcPr>
          <w:p w14:paraId="59F91C4B">
            <w:pPr>
              <w:pStyle w:val="10"/>
              <w:spacing w:before="128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{414}</w:t>
            </w:r>
          </w:p>
        </w:tc>
      </w:tr>
      <w:tr w14:paraId="1D662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3902" w:type="dxa"/>
          </w:tcPr>
          <w:p w14:paraId="5667537D">
            <w:pPr>
              <w:pStyle w:val="10"/>
              <w:numPr>
                <w:ilvl w:val="0"/>
                <w:numId w:val="2"/>
              </w:numPr>
              <w:tabs>
                <w:tab w:val="left" w:pos="285"/>
              </w:tabs>
              <w:spacing w:before="0" w:after="0" w:line="276" w:lineRule="auto"/>
              <w:ind w:left="285" w:right="346" w:hanging="219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Nombre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prestations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rendues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pour les programmes à l’attention des</w:t>
            </w:r>
          </w:p>
          <w:p w14:paraId="40D6FB55">
            <w:pPr>
              <w:pStyle w:val="10"/>
              <w:ind w:left="285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entreprises</w:t>
            </w:r>
          </w:p>
        </w:tc>
        <w:tc>
          <w:tcPr>
            <w:tcW w:w="1480" w:type="dxa"/>
          </w:tcPr>
          <w:p w14:paraId="4BB7A114">
            <w:pPr>
              <w:pStyle w:val="10"/>
              <w:spacing w:before="251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{422}</w:t>
            </w:r>
          </w:p>
        </w:tc>
        <w:tc>
          <w:tcPr>
            <w:tcW w:w="1416" w:type="dxa"/>
          </w:tcPr>
          <w:p w14:paraId="7488818F">
            <w:pPr>
              <w:pStyle w:val="10"/>
              <w:spacing w:before="132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pacing w:val="-5"/>
                <w:sz w:val="40"/>
                <w:lang w:val="en-US"/>
              </w:rPr>
              <w:t>{423}</w:t>
            </w:r>
          </w:p>
        </w:tc>
        <w:tc>
          <w:tcPr>
            <w:tcW w:w="2269" w:type="dxa"/>
          </w:tcPr>
          <w:p w14:paraId="7772B8FB">
            <w:pPr>
              <w:pStyle w:val="10"/>
              <w:spacing w:before="246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{424}</w:t>
            </w:r>
          </w:p>
        </w:tc>
      </w:tr>
      <w:tr w14:paraId="0E94AA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902" w:type="dxa"/>
          </w:tcPr>
          <w:p w14:paraId="0FDED175">
            <w:pPr>
              <w:pStyle w:val="10"/>
              <w:numPr>
                <w:ilvl w:val="0"/>
                <w:numId w:val="3"/>
              </w:numPr>
              <w:tabs>
                <w:tab w:val="left" w:pos="284"/>
              </w:tabs>
              <w:spacing w:before="0" w:after="0" w:line="240" w:lineRule="auto"/>
              <w:ind w:left="284" w:right="0" w:hanging="218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Nombre de prestations rendues </w:t>
            </w:r>
            <w:r>
              <w:rPr>
                <w:rFonts w:ascii="Arial MT" w:hAnsi="Arial MT"/>
                <w:spacing w:val="-4"/>
                <w:sz w:val="20"/>
              </w:rPr>
              <w:t>pour</w:t>
            </w:r>
          </w:p>
          <w:p w14:paraId="618DC3AC">
            <w:pPr>
              <w:pStyle w:val="10"/>
              <w:spacing w:before="34"/>
              <w:ind w:left="2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les démarches </w:t>
            </w:r>
            <w:r>
              <w:rPr>
                <w:rFonts w:ascii="Arial MT" w:hAnsi="Arial MT"/>
                <w:spacing w:val="-2"/>
                <w:sz w:val="20"/>
              </w:rPr>
              <w:t>administratives</w:t>
            </w:r>
          </w:p>
        </w:tc>
        <w:tc>
          <w:tcPr>
            <w:tcW w:w="1480" w:type="dxa"/>
          </w:tcPr>
          <w:p w14:paraId="632FE319">
            <w:pPr>
              <w:pStyle w:val="10"/>
              <w:spacing w:before="119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{432}</w:t>
            </w:r>
          </w:p>
        </w:tc>
        <w:tc>
          <w:tcPr>
            <w:tcW w:w="1416" w:type="dxa"/>
          </w:tcPr>
          <w:p w14:paraId="6B3522AE">
            <w:pPr>
              <w:pStyle w:val="10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z w:val="40"/>
                <w:lang w:val="en-US"/>
              </w:rPr>
              <w:t>{433}</w:t>
            </w:r>
          </w:p>
        </w:tc>
        <w:tc>
          <w:tcPr>
            <w:tcW w:w="2269" w:type="dxa"/>
          </w:tcPr>
          <w:p w14:paraId="6F8AC8AB">
            <w:pPr>
              <w:pStyle w:val="10"/>
              <w:spacing w:before="114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{434}</w:t>
            </w:r>
          </w:p>
        </w:tc>
      </w:tr>
      <w:tr w14:paraId="1F5A85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902" w:type="dxa"/>
          </w:tcPr>
          <w:p w14:paraId="036432B2">
            <w:pPr>
              <w:pStyle w:val="10"/>
              <w:numPr>
                <w:ilvl w:val="0"/>
                <w:numId w:val="4"/>
              </w:numPr>
              <w:tabs>
                <w:tab w:val="left" w:pos="284"/>
              </w:tabs>
              <w:spacing w:before="0" w:after="0" w:line="240" w:lineRule="auto"/>
              <w:ind w:left="284" w:right="0" w:hanging="218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Nombre de prestations rendues </w:t>
            </w:r>
            <w:r>
              <w:rPr>
                <w:rFonts w:ascii="Arial MT" w:hAnsi="Arial MT"/>
                <w:spacing w:val="-4"/>
                <w:sz w:val="20"/>
              </w:rPr>
              <w:t>pour</w:t>
            </w:r>
          </w:p>
          <w:p w14:paraId="68A60F66">
            <w:pPr>
              <w:pStyle w:val="10"/>
              <w:spacing w:before="34"/>
              <w:ind w:left="2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l’annuaire des </w:t>
            </w:r>
            <w:r>
              <w:rPr>
                <w:rFonts w:ascii="Arial MT" w:hAnsi="Arial MT"/>
                <w:spacing w:val="-2"/>
                <w:sz w:val="20"/>
              </w:rPr>
              <w:t>entreprises</w:t>
            </w:r>
          </w:p>
        </w:tc>
        <w:tc>
          <w:tcPr>
            <w:tcW w:w="1480" w:type="dxa"/>
          </w:tcPr>
          <w:p w14:paraId="5D4FED48">
            <w:pPr>
              <w:pStyle w:val="10"/>
              <w:spacing w:before="119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{442}</w:t>
            </w:r>
          </w:p>
        </w:tc>
        <w:tc>
          <w:tcPr>
            <w:tcW w:w="1416" w:type="dxa"/>
          </w:tcPr>
          <w:p w14:paraId="1869B32C">
            <w:pPr>
              <w:pStyle w:val="10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pacing w:val="-5"/>
                <w:sz w:val="40"/>
                <w:lang w:val="en-US"/>
              </w:rPr>
              <w:t>{443}</w:t>
            </w:r>
          </w:p>
        </w:tc>
        <w:tc>
          <w:tcPr>
            <w:tcW w:w="2269" w:type="dxa"/>
          </w:tcPr>
          <w:p w14:paraId="1259136F">
            <w:pPr>
              <w:pStyle w:val="10"/>
              <w:spacing w:before="114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{444}</w:t>
            </w:r>
          </w:p>
        </w:tc>
      </w:tr>
      <w:tr w14:paraId="517C6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902" w:type="dxa"/>
          </w:tcPr>
          <w:p w14:paraId="6C1C0C52">
            <w:pPr>
              <w:pStyle w:val="10"/>
              <w:numPr>
                <w:ilvl w:val="0"/>
                <w:numId w:val="5"/>
              </w:numPr>
              <w:tabs>
                <w:tab w:val="left" w:pos="284"/>
              </w:tabs>
              <w:spacing w:before="0" w:after="0" w:line="240" w:lineRule="auto"/>
              <w:ind w:left="284" w:right="0" w:hanging="218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Nombre de prestations rendues pour </w:t>
            </w:r>
            <w:r>
              <w:rPr>
                <w:rFonts w:ascii="Arial MT" w:hAnsi="Arial MT"/>
                <w:spacing w:val="-5"/>
                <w:sz w:val="20"/>
              </w:rPr>
              <w:t>le</w:t>
            </w:r>
          </w:p>
          <w:p w14:paraId="017E9BB0">
            <w:pPr>
              <w:pStyle w:val="10"/>
              <w:spacing w:before="34"/>
              <w:ind w:left="28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répertoire des </w:t>
            </w:r>
            <w:r>
              <w:rPr>
                <w:rFonts w:ascii="Arial MT" w:hAnsi="Arial MT"/>
                <w:spacing w:val="-2"/>
                <w:sz w:val="20"/>
              </w:rPr>
              <w:t>administrations</w:t>
            </w:r>
          </w:p>
        </w:tc>
        <w:tc>
          <w:tcPr>
            <w:tcW w:w="1480" w:type="dxa"/>
          </w:tcPr>
          <w:p w14:paraId="3D7FCB99">
            <w:pPr>
              <w:pStyle w:val="10"/>
              <w:spacing w:before="119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{452}</w:t>
            </w:r>
          </w:p>
        </w:tc>
        <w:tc>
          <w:tcPr>
            <w:tcW w:w="1416" w:type="dxa"/>
          </w:tcPr>
          <w:p w14:paraId="5420101C">
            <w:pPr>
              <w:pStyle w:val="10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pacing w:val="-5"/>
                <w:sz w:val="40"/>
                <w:lang w:val="en-US"/>
              </w:rPr>
              <w:t>{453}</w:t>
            </w:r>
          </w:p>
        </w:tc>
        <w:tc>
          <w:tcPr>
            <w:tcW w:w="2269" w:type="dxa"/>
          </w:tcPr>
          <w:p w14:paraId="389E6A30">
            <w:pPr>
              <w:pStyle w:val="10"/>
              <w:spacing w:before="114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{454}</w:t>
            </w:r>
          </w:p>
        </w:tc>
      </w:tr>
    </w:tbl>
    <w:p w14:paraId="1FC2ABE5">
      <w:pPr>
        <w:spacing w:before="8"/>
        <w:ind w:left="716" w:right="0" w:firstLine="0"/>
        <w:jc w:val="left"/>
        <w:rPr>
          <w:b/>
          <w:sz w:val="22"/>
        </w:rPr>
      </w:pPr>
      <w:r>
        <w:rPr>
          <w:b/>
          <w:color w:val="00B04F"/>
          <w:sz w:val="22"/>
        </w:rPr>
        <w:t xml:space="preserve">B * Chiffres de référence : Chiffres Objectifs de performance (tableau de Suivi de </w:t>
      </w:r>
      <w:r>
        <w:rPr>
          <w:b/>
          <w:color w:val="00B04F"/>
          <w:spacing w:val="-2"/>
          <w:sz w:val="22"/>
        </w:rPr>
        <w:t>Performance)</w:t>
      </w:r>
    </w:p>
    <w:p w14:paraId="65EBA793">
      <w:pPr>
        <w:pStyle w:val="4"/>
        <w:spacing w:before="41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{barChart2}</w:t>
      </w:r>
    </w:p>
    <w:p w14:paraId="07DE536D">
      <w:pPr>
        <w:pStyle w:val="4"/>
        <w:spacing w:after="0"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5"/>
      </w:tblGrid>
      <w:tr w14:paraId="5AB33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4" w:type="dxa"/>
          </w:tcPr>
          <w:p w14:paraId="70DBA1FA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{commentaire}</w:t>
            </w:r>
          </w:p>
          <w:p w14:paraId="34E1EFA4">
            <w:pPr>
              <w:spacing w:after="0"/>
            </w:pPr>
          </w:p>
        </w:tc>
      </w:tr>
    </w:tbl>
    <w:p w14:paraId="00633D6B">
      <w:pPr>
        <w:pStyle w:val="4"/>
        <w:spacing w:after="0" w:line="360" w:lineRule="auto"/>
        <w:jc w:val="both"/>
        <w:sectPr>
          <w:headerReference r:id="rId8" w:type="default"/>
          <w:pgSz w:w="11900" w:h="16820"/>
          <w:pgMar w:top="1820" w:right="283" w:bottom="280" w:left="708" w:header="714" w:footer="0" w:gutter="0"/>
          <w:cols w:space="720" w:num="1"/>
        </w:sectPr>
      </w:pPr>
    </w:p>
    <w:p w14:paraId="0D03ADBD">
      <w:pPr>
        <w:pStyle w:val="4"/>
        <w:spacing w:before="273" w:line="360" w:lineRule="auto"/>
        <w:ind w:right="984"/>
        <w:jc w:val="both"/>
      </w:pPr>
      <w:bookmarkStart w:id="0" w:name="_GoBack"/>
      <w:bookmarkEnd w:id="0"/>
    </w:p>
    <w:sectPr>
      <w:headerReference r:id="rId9" w:type="default"/>
      <w:pgSz w:w="11900" w:h="16820"/>
      <w:pgMar w:top="1820" w:right="283" w:bottom="280" w:left="708" w:header="71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288DD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0460E1E6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72497911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6C556497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06CC74C5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6C06C569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7A25C2CF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13A4D818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35D4A47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54F26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95146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62EAE4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1C2234D2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43E153B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254ADCFF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9.25pt;margin-top:35.45pt;height:55.85pt;width:541.25pt;mso-position-horizontal-relative:page;mso-position-vertical-relative:page;z-index:251660288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+&#10;flwd2AAAAAoBAAAPAAAAAAAAAAEAIAAAACIAAABkcnMvZG93bnJldi54bWxQSwECFAAUAAAACACH&#10;TuJA6TRDFL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0460E1E6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72497911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6C556497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06CC74C5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6C06C569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7A25C2CF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13A4D818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35D4A47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054F26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395146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562EAE4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1C2234D2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43E153B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254ADCFF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5F6642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086AB15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4F6CD009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322346DF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3D6493B4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42646A98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7617BDBE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7379C511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5D4E7255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7D9D27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0BD4A2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9F6323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6F5D3644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DB9C0C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68F9F24B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39.25pt;margin-top:35.45pt;height:55.85pt;width:541.25pt;mso-position-horizontal-relative:page;mso-position-vertical-relative:page;z-index:251661312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n5cHdgAAAAKAQAADwAAAAAAAAABACAAAAAiAAAAZHJzL2Rvd25yZXYueG1sUEsBAhQAFAAAAAgA&#10;h07iQCujXli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086AB15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4F6CD009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322346DF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3D6493B4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42646A98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7617BDBE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7379C511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5D4E7255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77D9D27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10BD4A2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79F6323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6F5D3644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0DB9C0C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68F9F24B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6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4D995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41" name="Text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63CAD20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441E5AC9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207F00DE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56E475A9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7D0A0333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72126C54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55D5E628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12EB4F3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68A2D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B04EAB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7D9D0F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16A261D2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A24C49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2A714E93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26" o:spt="202" type="#_x0000_t202" style="position:absolute;left:0pt;margin-left:39.25pt;margin-top:35.45pt;height:55.85pt;width:541.25pt;mso-position-horizontal-relative:page;mso-position-vertical-relative:page;z-index:251662336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+flwd2AAAAAoBAAAPAAAAAAAAAAEAIAAAACIAAABkcnMvZG93bnJldi54bWxQSwECFAAUAAAA&#10;CACHTuJAHXl9Vr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63CAD20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441E5AC9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207F00DE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56E475A9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7D0A0333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72126C54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55D5E628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12EB4F3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568A2D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6B04EAB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57D9D0F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16A261D2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6A24C49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2A714E93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42" name="Image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7807F9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43" name="Textbox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3DE2F2E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3472F79A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199C329E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08E9ED3D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113D3C3F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4E411FC0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769D147E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16714A0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2CA87E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0D329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4352E1E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2BD2F042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2C6C21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24E08FF1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3" o:spid="_x0000_s1026" o:spt="202" type="#_x0000_t202" style="position:absolute;left:0pt;margin-left:39.25pt;margin-top:35.45pt;height:55.85pt;width:541.25pt;mso-position-horizontal-relative:page;mso-position-vertical-relative:page;z-index:251663360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+flwd2AAAAAoBAAAPAAAAAAAAAAEAIAAAACIAAABkcnMvZG93bnJldi54bWxQSwECFAAUAAAA&#10;CACHTuJAqL5YI7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3DE2F2E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3472F79A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199C329E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08E9ED3D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113D3C3F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4E411FC0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769D147E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16714A0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02CA87E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60D329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4352E1E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2BD2F042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62C6C21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24E08FF1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44" name="Imag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 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501746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4384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82" name="Textbox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143E8C1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1CDB06B2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1196F237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0CD5BE35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4846D92F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71070CF0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3D563A71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55D806E1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123E51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251F02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0562F9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541A5367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D46BD5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1258AF17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2" o:spid="_x0000_s1026" o:spt="202" type="#_x0000_t202" style="position:absolute;left:0pt;margin-left:39.25pt;margin-top:35.45pt;height:55.85pt;width:541.25pt;mso-position-horizontal-relative:page;mso-position-vertical-relative:page;z-index:251664384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5+XB3YAAAACgEAAA8AAAAAAAAAAQAgAAAAIgAAAGRycy9kb3ducmV2LnhtbFBLAQIUABQAAAAI&#10;AIdO4kBInJXZtAEAAHY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143E8C1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1CDB06B2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1196F237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0CD5BE35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4846D92F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71070CF0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3D563A71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55D806E1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3123E51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0251F02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30562F9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541A5367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5D46BD5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1258AF17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83" name="Imag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Image 8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"/>
      <w:lvlJc w:val="left"/>
      <w:pPr>
        <w:ind w:left="286" w:hanging="21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641" w:hanging="219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002" w:hanging="219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363" w:hanging="219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1724" w:hanging="219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086" w:hanging="219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2808" w:hanging="219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3169" w:hanging="219"/>
      </w:pPr>
      <w:rPr>
        <w:rFonts w:hint="default"/>
        <w:lang w:val="fr-FR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"/>
      <w:lvlJc w:val="left"/>
      <w:pPr>
        <w:ind w:left="286" w:hanging="21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641" w:hanging="219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002" w:hanging="219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363" w:hanging="219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1724" w:hanging="219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086" w:hanging="219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2808" w:hanging="219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3169" w:hanging="219"/>
      </w:pPr>
      <w:rPr>
        <w:rFonts w:hint="default"/>
        <w:lang w:val="fr-FR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"/>
      <w:lvlJc w:val="left"/>
      <w:pPr>
        <w:ind w:left="286" w:hanging="21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641" w:hanging="219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002" w:hanging="219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363" w:hanging="219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1724" w:hanging="219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086" w:hanging="219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2808" w:hanging="219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3169" w:hanging="219"/>
      </w:pPr>
      <w:rPr>
        <w:rFonts w:hint="default"/>
        <w:lang w:val="fr-FR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286" w:hanging="21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position w:val="15"/>
        <w:sz w:val="20"/>
        <w:szCs w:val="2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641" w:hanging="219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002" w:hanging="219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363" w:hanging="219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1724" w:hanging="219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086" w:hanging="219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2808" w:hanging="219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3169" w:hanging="219"/>
      </w:pPr>
      <w:rPr>
        <w:rFonts w:hint="default"/>
        <w:lang w:val="fr-FR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"/>
      <w:lvlJc w:val="left"/>
      <w:pPr>
        <w:ind w:left="286" w:hanging="21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641" w:hanging="219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002" w:hanging="219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363" w:hanging="219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1724" w:hanging="219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086" w:hanging="219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2808" w:hanging="219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3169" w:hanging="219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DA43EC"/>
    <w:rsid w:val="16656151"/>
    <w:rsid w:val="45CB27D6"/>
    <w:rsid w:val="4CCA5903"/>
    <w:rsid w:val="54293FB8"/>
    <w:rsid w:val="5BA24DB9"/>
    <w:rsid w:val="78405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fr-FR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25"/>
      <w:jc w:val="center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fr-FR" w:eastAsia="en-US" w:bidi="ar-SA"/>
    </w:rPr>
  </w:style>
  <w:style w:type="paragraph" w:customStyle="1" w:styleId="10">
    <w:name w:val="Table Paragraph"/>
    <w:basedOn w:val="1"/>
    <w:qFormat/>
    <w:uiPriority w:val="1"/>
    <w:pPr>
      <w:ind w:left="10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4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2025-05-23T16:15:00Z</dcterms:created>
  <dc:creator>elmha</dc:creator>
  <cp:lastModifiedBy>elmha</cp:lastModifiedBy>
  <dcterms:modified xsi:type="dcterms:W3CDTF">2025-05-30T14:09:43Z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Producer">
    <vt:lpwstr>Skia/PDF m134 Google Apps Renderer</vt:lpwstr>
  </property>
  <property fmtid="{D5CDD505-2E9C-101B-9397-08002B2CF9AE}" pid="4" name="LastSaved">
    <vt:filetime>2025-05-23T00:00:00Z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21CA37290AB54F9CA594412A42553415_13</vt:lpwstr>
  </property>
</Properties>
</file>