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2BC33" w14:textId="77777777" w:rsidR="00284322" w:rsidRDefault="00284322" w:rsidP="00617E9B">
      <w:pPr>
        <w:pStyle w:val="Text"/>
        <w:numPr>
          <w:ilvl w:val="0"/>
          <w:numId w:val="3"/>
        </w:numPr>
        <w:jc w:val="left"/>
        <w:rPr>
          <w:b/>
          <w:lang w:val="es-EC"/>
        </w:rPr>
      </w:pPr>
      <w:r w:rsidRPr="000219DB">
        <w:rPr>
          <w:b/>
          <w:color w:val="FFFFFF" w:themeColor="background1"/>
          <w:sz w:val="10"/>
          <w:szCs w:val="18"/>
        </w:rPr>
        <w:footnoteReference w:id="1"/>
      </w:r>
      <w:r w:rsidRPr="00504E7E">
        <w:rPr>
          <w:b/>
          <w:sz w:val="24"/>
          <w:lang w:val="es-EC"/>
        </w:rPr>
        <w:t>INTRODUCCIÓN</w:t>
      </w:r>
    </w:p>
    <w:p w14:paraId="6CBAE1AB" w14:textId="77777777" w:rsidR="00284322" w:rsidRPr="000219DB" w:rsidRDefault="00284322" w:rsidP="00284322">
      <w:pPr>
        <w:pStyle w:val="Text"/>
        <w:ind w:firstLine="0"/>
        <w:jc w:val="center"/>
        <w:rPr>
          <w:b/>
          <w:lang w:val="es-EC"/>
        </w:rPr>
      </w:pPr>
    </w:p>
    <w:p w14:paraId="587041C0" w14:textId="77777777" w:rsidR="00284322" w:rsidRDefault="00284322" w:rsidP="00504E7E">
      <w:pPr>
        <w:framePr w:w="9305" w:h="10726" w:hRule="exact" w:hSpace="187" w:vSpace="187" w:wrap="notBeside" w:vAnchor="text" w:hAnchor="page" w:x="1385" w:y="-11395"/>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lang w:val="es-EC"/>
        </w:rPr>
      </w:pPr>
    </w:p>
    <w:p w14:paraId="65973A7D" w14:textId="77777777" w:rsidR="00284322" w:rsidRDefault="00284322" w:rsidP="00504E7E">
      <w:pPr>
        <w:framePr w:w="9305" w:h="10726" w:hRule="exact" w:hSpace="187" w:vSpace="187" w:wrap="notBeside" w:vAnchor="text" w:hAnchor="page" w:x="1385" w:y="-11395"/>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lang w:val="es-EC"/>
        </w:rPr>
      </w:pPr>
    </w:p>
    <w:p w14:paraId="75ABC225" w14:textId="77777777" w:rsidR="00284322" w:rsidRDefault="00284322" w:rsidP="00504E7E">
      <w:pPr>
        <w:framePr w:w="9305" w:h="10726" w:hRule="exact" w:hSpace="187" w:vSpace="187" w:wrap="notBeside" w:vAnchor="text" w:hAnchor="page" w:x="1385" w:y="-11395"/>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lang w:val="es-EC"/>
        </w:rPr>
      </w:pPr>
    </w:p>
    <w:p w14:paraId="5944057E" w14:textId="77777777" w:rsidR="00284322" w:rsidRDefault="00284322" w:rsidP="00504E7E">
      <w:pPr>
        <w:framePr w:w="9305" w:h="10726" w:hRule="exact" w:hSpace="187" w:vSpace="187" w:wrap="notBeside" w:vAnchor="text" w:hAnchor="page" w:x="1385" w:y="-11395"/>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lang w:val="es-EC"/>
        </w:rPr>
      </w:pPr>
    </w:p>
    <w:p w14:paraId="3AFDAF58" w14:textId="77777777" w:rsidR="00504E7E" w:rsidRDefault="00504E7E" w:rsidP="00504E7E">
      <w:pPr>
        <w:framePr w:w="9305" w:h="10726" w:hRule="exact" w:hSpace="187" w:vSpace="187" w:wrap="notBeside" w:vAnchor="text" w:hAnchor="page" w:x="1385" w:y="-11395"/>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jc w:val="center"/>
        <w:rPr>
          <w:b/>
          <w:sz w:val="32"/>
          <w:szCs w:val="32"/>
          <w:lang w:val="es-EC"/>
        </w:rPr>
      </w:pPr>
    </w:p>
    <w:p w14:paraId="61360C2F" w14:textId="118C600C" w:rsidR="006F65D8" w:rsidRPr="00504E7E" w:rsidRDefault="0004097A" w:rsidP="00504E7E">
      <w:pPr>
        <w:framePr w:w="9305" w:h="10726" w:hRule="exact" w:hSpace="187" w:vSpace="187" w:wrap="notBeside" w:vAnchor="text" w:hAnchor="page" w:x="1385" w:y="-11395"/>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jc w:val="center"/>
        <w:rPr>
          <w:b/>
          <w:sz w:val="28"/>
          <w:szCs w:val="32"/>
          <w:lang w:val="es-EC"/>
        </w:rPr>
      </w:pPr>
      <w:r w:rsidRPr="00504E7E">
        <w:rPr>
          <w:b/>
          <w:sz w:val="28"/>
          <w:szCs w:val="32"/>
          <w:lang w:val="es-EC"/>
        </w:rPr>
        <w:t xml:space="preserve">Aplicación de </w:t>
      </w:r>
      <w:r w:rsidR="00002B5C" w:rsidRPr="00504E7E">
        <w:rPr>
          <w:b/>
          <w:sz w:val="28"/>
          <w:szCs w:val="32"/>
          <w:lang w:val="es-EC"/>
        </w:rPr>
        <w:t xml:space="preserve">Servidor </w:t>
      </w:r>
      <w:proofErr w:type="spellStart"/>
      <w:r w:rsidR="00002B5C" w:rsidRPr="00504E7E">
        <w:rPr>
          <w:b/>
          <w:sz w:val="28"/>
          <w:szCs w:val="32"/>
          <w:lang w:val="es-EC"/>
        </w:rPr>
        <w:t>Radius</w:t>
      </w:r>
      <w:proofErr w:type="spellEnd"/>
      <w:r w:rsidR="00002B5C" w:rsidRPr="00504E7E">
        <w:rPr>
          <w:b/>
          <w:sz w:val="28"/>
          <w:szCs w:val="32"/>
          <w:lang w:val="es-EC"/>
        </w:rPr>
        <w:t xml:space="preserve"> en la Distribución Linux </w:t>
      </w:r>
      <w:proofErr w:type="spellStart"/>
      <w:r w:rsidR="00002B5C" w:rsidRPr="00504E7E">
        <w:rPr>
          <w:b/>
          <w:sz w:val="28"/>
          <w:szCs w:val="32"/>
          <w:lang w:val="es-EC"/>
        </w:rPr>
        <w:t>Mint</w:t>
      </w:r>
      <w:proofErr w:type="spellEnd"/>
    </w:p>
    <w:p w14:paraId="4F8D9E07" w14:textId="77777777" w:rsidR="0004097A" w:rsidRPr="006F65D8" w:rsidRDefault="0004097A" w:rsidP="00504E7E">
      <w:pPr>
        <w:framePr w:w="9305" w:h="10726" w:hRule="exact" w:hSpace="187" w:vSpace="187" w:wrap="notBeside" w:vAnchor="text" w:hAnchor="page" w:x="1385" w:y="-11395"/>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jc w:val="center"/>
        <w:rPr>
          <w:b/>
          <w:bCs/>
          <w:sz w:val="18"/>
          <w:szCs w:val="18"/>
          <w:lang w:val="es-EC" w:eastAsia="es-EC"/>
        </w:rPr>
      </w:pPr>
    </w:p>
    <w:p w14:paraId="794E43A1" w14:textId="114DE415" w:rsidR="00D161D2" w:rsidRPr="00504E7E" w:rsidRDefault="0004097A" w:rsidP="00504E7E">
      <w:pPr>
        <w:framePr w:w="9305" w:h="10726" w:hRule="exact" w:hSpace="187" w:vSpace="187" w:wrap="notBeside" w:vAnchor="text" w:hAnchor="page" w:x="1385" w:y="-11395"/>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jc w:val="center"/>
        <w:rPr>
          <w:b/>
          <w:bCs/>
          <w:sz w:val="18"/>
          <w:szCs w:val="18"/>
          <w:lang w:val="es-EC" w:eastAsia="es-EC"/>
        </w:rPr>
      </w:pPr>
      <w:r w:rsidRPr="00504E7E">
        <w:rPr>
          <w:b/>
          <w:bCs/>
          <w:sz w:val="18"/>
          <w:szCs w:val="18"/>
          <w:lang w:val="es-EC" w:eastAsia="es-EC"/>
        </w:rPr>
        <w:t>Aguas Luis</w:t>
      </w:r>
      <w:r w:rsidRPr="00504E7E">
        <w:rPr>
          <w:b/>
          <w:sz w:val="18"/>
          <w:vertAlign w:val="superscript"/>
          <w:lang w:val="es-EC"/>
        </w:rPr>
        <w:t xml:space="preserve"> </w:t>
      </w:r>
      <w:r w:rsidR="00504E7E" w:rsidRPr="00504E7E">
        <w:rPr>
          <w:b/>
          <w:sz w:val="18"/>
          <w:vertAlign w:val="superscript"/>
          <w:lang w:val="es-EC"/>
        </w:rPr>
        <w:t>1</w:t>
      </w:r>
      <w:r w:rsidR="00504E7E" w:rsidRPr="00504E7E">
        <w:rPr>
          <w:b/>
          <w:bCs/>
          <w:sz w:val="18"/>
          <w:szCs w:val="18"/>
          <w:vertAlign w:val="superscript"/>
          <w:lang w:val="es-EC" w:eastAsia="es-EC"/>
        </w:rPr>
        <w:t>;</w:t>
      </w:r>
      <w:r w:rsidR="003C3A92" w:rsidRPr="00504E7E">
        <w:rPr>
          <w:b/>
          <w:bCs/>
          <w:sz w:val="18"/>
          <w:szCs w:val="18"/>
          <w:lang w:val="es-EC" w:eastAsia="es-EC"/>
        </w:rPr>
        <w:t xml:space="preserve"> </w:t>
      </w:r>
      <w:r w:rsidR="00002B5C" w:rsidRPr="00504E7E">
        <w:rPr>
          <w:b/>
          <w:bCs/>
          <w:sz w:val="18"/>
          <w:szCs w:val="18"/>
          <w:lang w:val="es-EC" w:eastAsia="es-EC"/>
        </w:rPr>
        <w:t xml:space="preserve"> </w:t>
      </w:r>
    </w:p>
    <w:p w14:paraId="02860F56" w14:textId="316334AF" w:rsidR="00F1411C" w:rsidRDefault="00F1411C" w:rsidP="00504E7E">
      <w:pPr>
        <w:framePr w:w="9305" w:h="10726" w:hRule="exact" w:hSpace="187" w:vSpace="187" w:wrap="notBeside" w:vAnchor="text" w:hAnchor="page" w:x="1385" w:y="-11395"/>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jc w:val="center"/>
        <w:rPr>
          <w:b/>
          <w:bCs/>
          <w:sz w:val="18"/>
          <w:szCs w:val="18"/>
          <w:lang w:val="es-EC" w:eastAsia="es-EC"/>
        </w:rPr>
      </w:pPr>
    </w:p>
    <w:p w14:paraId="6DFCDB21" w14:textId="77777777" w:rsidR="00F1411C" w:rsidRPr="00F1411C" w:rsidRDefault="00F1411C" w:rsidP="00504E7E">
      <w:pPr>
        <w:framePr w:w="9305" w:h="10726" w:hRule="exact" w:hSpace="187" w:vSpace="187" w:wrap="notBeside" w:vAnchor="text" w:hAnchor="page" w:x="1385" w:y="-11395"/>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jc w:val="center"/>
        <w:rPr>
          <w:b/>
          <w:bCs/>
          <w:sz w:val="18"/>
          <w:szCs w:val="18"/>
          <w:vertAlign w:val="superscript"/>
          <w:lang w:val="es-EC" w:eastAsia="es-EC"/>
        </w:rPr>
      </w:pPr>
    </w:p>
    <w:p w14:paraId="2674AC51" w14:textId="44D6E6C8" w:rsidR="00284322" w:rsidRPr="00183C50" w:rsidRDefault="00284322" w:rsidP="00504E7E">
      <w:pPr>
        <w:pStyle w:val="Authoraddress"/>
        <w:framePr w:w="9305" w:h="10726" w:hRule="exact" w:hSpace="187" w:vSpace="187" w:wrap="notBeside" w:vAnchor="text" w:hAnchor="page" w:x="1385" w:y="-11395"/>
        <w:spacing w:after="0"/>
        <w:rPr>
          <w:sz w:val="18"/>
          <w:szCs w:val="18"/>
        </w:rPr>
      </w:pPr>
      <w:r w:rsidRPr="00887240">
        <w:rPr>
          <w:sz w:val="18"/>
          <w:szCs w:val="18"/>
          <w:vertAlign w:val="superscript"/>
        </w:rPr>
        <w:t>1</w:t>
      </w:r>
      <w:r w:rsidR="006F65D8" w:rsidRPr="006F65D8">
        <w:t xml:space="preserve"> </w:t>
      </w:r>
      <w:r w:rsidR="0004097A">
        <w:t>Universidad Tecnológica Israel</w:t>
      </w:r>
      <w:r w:rsidR="000060C8" w:rsidRPr="0093562E">
        <w:t xml:space="preserve">-Departamento de Ciencias de la </w:t>
      </w:r>
      <w:r w:rsidR="0004097A">
        <w:t>Ingeniería –Carrera de Sistemas</w:t>
      </w:r>
      <w:r w:rsidR="000060C8" w:rsidRPr="0093562E">
        <w:t>, Quito, Ecuador</w:t>
      </w:r>
    </w:p>
    <w:p w14:paraId="650367F4" w14:textId="77777777" w:rsidR="00284322" w:rsidRPr="00183C50" w:rsidRDefault="00284322" w:rsidP="00504E7E">
      <w:pPr>
        <w:pStyle w:val="Authoraddress"/>
        <w:framePr w:w="9305" w:h="10726" w:hRule="exact" w:hSpace="187" w:vSpace="187" w:wrap="notBeside" w:vAnchor="text" w:hAnchor="page" w:x="1385" w:y="-11395"/>
        <w:spacing w:after="0"/>
        <w:rPr>
          <w:sz w:val="18"/>
          <w:szCs w:val="18"/>
        </w:rPr>
      </w:pPr>
    </w:p>
    <w:p w14:paraId="0FFA96F8" w14:textId="75886B14" w:rsidR="0004097A" w:rsidRPr="00504E7E" w:rsidRDefault="00284322" w:rsidP="00504E7E">
      <w:pPr>
        <w:pStyle w:val="Abstract"/>
        <w:framePr w:w="9305" w:h="10726" w:hRule="exact" w:hSpace="187" w:vSpace="187" w:wrap="notBeside" w:vAnchor="text" w:hAnchor="page" w:x="1385" w:y="-11395"/>
        <w:pBdr>
          <w:top w:val="single" w:sz="4" w:space="4" w:color="auto"/>
          <w:bottom w:val="single" w:sz="4" w:space="4" w:color="auto"/>
        </w:pBdr>
        <w:ind w:firstLine="0"/>
        <w:rPr>
          <w:b w:val="0"/>
          <w:bCs w:val="0"/>
          <w:sz w:val="24"/>
          <w:szCs w:val="24"/>
          <w:lang w:val="es-EC"/>
        </w:rPr>
      </w:pPr>
      <w:r w:rsidRPr="00504E7E">
        <w:rPr>
          <w:rStyle w:val="StyleAbstract10ptChar"/>
          <w:b/>
          <w:sz w:val="24"/>
          <w:szCs w:val="24"/>
          <w:lang w:val="es-EC"/>
        </w:rPr>
        <w:t>Resumen:</w:t>
      </w:r>
      <w:r w:rsidR="009E2680" w:rsidRPr="00504E7E">
        <w:rPr>
          <w:sz w:val="24"/>
          <w:szCs w:val="24"/>
          <w:lang w:val="es-ES"/>
        </w:rPr>
        <w:t xml:space="preserve"> </w:t>
      </w:r>
      <w:r w:rsidR="007D62A8" w:rsidRPr="00504E7E">
        <w:rPr>
          <w:rStyle w:val="StyleAbstract10ptChar"/>
          <w:sz w:val="24"/>
          <w:szCs w:val="24"/>
          <w:lang w:val="es-EC"/>
        </w:rPr>
        <w:t xml:space="preserve">En primer lugar, RADIUS (del inglés </w:t>
      </w:r>
      <w:proofErr w:type="spellStart"/>
      <w:r w:rsidR="007D62A8" w:rsidRPr="00504E7E">
        <w:rPr>
          <w:rStyle w:val="StyleAbstract10ptChar"/>
          <w:sz w:val="24"/>
          <w:szCs w:val="24"/>
          <w:lang w:val="es-EC"/>
        </w:rPr>
        <w:t>Remote</w:t>
      </w:r>
      <w:proofErr w:type="spellEnd"/>
      <w:r w:rsidR="007D62A8" w:rsidRPr="00504E7E">
        <w:rPr>
          <w:rStyle w:val="StyleAbstract10ptChar"/>
          <w:sz w:val="24"/>
          <w:szCs w:val="24"/>
          <w:lang w:val="es-EC"/>
        </w:rPr>
        <w:t xml:space="preserve"> Access Dial In </w:t>
      </w:r>
      <w:proofErr w:type="spellStart"/>
      <w:r w:rsidR="007D62A8" w:rsidRPr="00504E7E">
        <w:rPr>
          <w:rStyle w:val="StyleAbstract10ptChar"/>
          <w:sz w:val="24"/>
          <w:szCs w:val="24"/>
          <w:lang w:val="es-EC"/>
        </w:rPr>
        <w:t>User</w:t>
      </w:r>
      <w:proofErr w:type="spellEnd"/>
      <w:r w:rsidR="007D62A8" w:rsidRPr="00504E7E">
        <w:rPr>
          <w:rStyle w:val="StyleAbstract10ptChar"/>
          <w:sz w:val="24"/>
          <w:szCs w:val="24"/>
          <w:lang w:val="es-EC"/>
        </w:rPr>
        <w:t xml:space="preserve"> </w:t>
      </w:r>
      <w:proofErr w:type="spellStart"/>
      <w:r w:rsidR="007D62A8" w:rsidRPr="00504E7E">
        <w:rPr>
          <w:rStyle w:val="StyleAbstract10ptChar"/>
          <w:sz w:val="24"/>
          <w:szCs w:val="24"/>
          <w:lang w:val="es-EC"/>
        </w:rPr>
        <w:t>Service</w:t>
      </w:r>
      <w:proofErr w:type="spellEnd"/>
      <w:r w:rsidR="007D62A8" w:rsidRPr="00504E7E">
        <w:rPr>
          <w:rStyle w:val="StyleAbstract10ptChar"/>
          <w:sz w:val="24"/>
          <w:szCs w:val="24"/>
          <w:lang w:val="es-EC"/>
        </w:rPr>
        <w:t xml:space="preserve">) es un protocolo que destaca sobre todo por ofrecer un mecanismo de seguridad, flexibilidad, capacidad de expansión y una administración simplificada de las credenciales de acceso a un recurso de red. Tras la breve introducción, hay que decir que el protocolo se utiliza en esquema cliente-servidor. Es decir, un usuario con unas credenciales de acceso al recurso se conecta contra un servidor que será el que se encargue de verificar la autenticidad de la información y ser el encargado de determinar si el usuario accede o no al recurso compartido. Ya hemos mencionado que se utiliza sobre todo por los operadores de red, pero es cierto que en las redes </w:t>
      </w:r>
      <w:proofErr w:type="spellStart"/>
      <w:r w:rsidR="007D62A8" w:rsidRPr="00504E7E">
        <w:rPr>
          <w:rStyle w:val="StyleAbstract10ptChar"/>
          <w:sz w:val="24"/>
          <w:szCs w:val="24"/>
          <w:lang w:val="es-EC"/>
        </w:rPr>
        <w:t>Wi</w:t>
      </w:r>
      <w:proofErr w:type="spellEnd"/>
      <w:r w:rsidR="007D62A8" w:rsidRPr="00504E7E">
        <w:rPr>
          <w:rStyle w:val="StyleAbstract10ptChar"/>
          <w:sz w:val="24"/>
          <w:szCs w:val="24"/>
          <w:lang w:val="es-EC"/>
        </w:rPr>
        <w:t>-Fi de hoteles u otros establecimientos también es habitual encontrarse con esto.</w:t>
      </w:r>
    </w:p>
    <w:p w14:paraId="2A5020D8" w14:textId="77777777" w:rsidR="0004097A" w:rsidRPr="00504E7E" w:rsidRDefault="0004097A" w:rsidP="00504E7E">
      <w:pPr>
        <w:pStyle w:val="StyleStyleAbstractLeft15cmFirstline0cmRight155"/>
        <w:framePr w:w="9305" w:h="10726" w:hRule="exact" w:hSpace="187" w:vSpace="187" w:wrap="notBeside" w:vAnchor="text" w:hAnchor="page" w:x="1385" w:y="-11395"/>
        <w:spacing w:before="0" w:after="0"/>
        <w:ind w:left="0" w:right="0"/>
        <w:rPr>
          <w:rStyle w:val="StyleAbstract10ptChar"/>
          <w:sz w:val="24"/>
          <w:szCs w:val="24"/>
          <w:lang w:val="es-EC"/>
        </w:rPr>
      </w:pPr>
    </w:p>
    <w:p w14:paraId="2D5254FB" w14:textId="1FAFBC34" w:rsidR="00284322" w:rsidRPr="00504E7E" w:rsidRDefault="00284322" w:rsidP="00504E7E">
      <w:pPr>
        <w:pStyle w:val="StyleStyleAbstractLeft15cmFirstline0cmRight155"/>
        <w:framePr w:w="9305" w:h="10726" w:hRule="exact" w:hSpace="187" w:vSpace="187" w:wrap="notBeside" w:vAnchor="text" w:hAnchor="page" w:x="1385" w:y="-11395"/>
        <w:spacing w:before="0" w:after="0"/>
        <w:ind w:left="0" w:right="0"/>
        <w:rPr>
          <w:b w:val="0"/>
          <w:bCs w:val="0"/>
          <w:sz w:val="24"/>
          <w:szCs w:val="24"/>
          <w:lang w:val="es-ES"/>
        </w:rPr>
      </w:pPr>
      <w:r w:rsidRPr="00504E7E">
        <w:rPr>
          <w:rStyle w:val="StyleAbstract10ptChar"/>
          <w:b/>
          <w:sz w:val="24"/>
          <w:szCs w:val="24"/>
          <w:lang w:val="es-EC"/>
        </w:rPr>
        <w:t>Palabras clave</w:t>
      </w:r>
      <w:r w:rsidR="00C73379" w:rsidRPr="00504E7E">
        <w:rPr>
          <w:rStyle w:val="StyleAbstract10ptChar"/>
          <w:b/>
          <w:sz w:val="24"/>
          <w:szCs w:val="24"/>
          <w:lang w:val="es-EC"/>
        </w:rPr>
        <w:t>:</w:t>
      </w:r>
      <w:r w:rsidR="00C73379" w:rsidRPr="00504E7E">
        <w:rPr>
          <w:rStyle w:val="StyleAbstract10ptChar"/>
          <w:sz w:val="24"/>
          <w:szCs w:val="24"/>
          <w:lang w:val="es-EC"/>
        </w:rPr>
        <w:t xml:space="preserve"> </w:t>
      </w:r>
      <w:r w:rsidR="0004097A" w:rsidRPr="00504E7E">
        <w:rPr>
          <w:b w:val="0"/>
          <w:bCs w:val="0"/>
          <w:sz w:val="24"/>
          <w:szCs w:val="24"/>
          <w:lang w:val="es-ES"/>
        </w:rPr>
        <w:t xml:space="preserve">Tecnología, </w:t>
      </w:r>
      <w:r w:rsidR="007D62A8" w:rsidRPr="00504E7E">
        <w:rPr>
          <w:b w:val="0"/>
          <w:bCs w:val="0"/>
          <w:sz w:val="24"/>
          <w:szCs w:val="24"/>
          <w:lang w:val="es-ES"/>
        </w:rPr>
        <w:t>Servidor</w:t>
      </w:r>
      <w:r w:rsidR="0004097A" w:rsidRPr="00504E7E">
        <w:rPr>
          <w:b w:val="0"/>
          <w:bCs w:val="0"/>
          <w:sz w:val="24"/>
          <w:szCs w:val="24"/>
          <w:lang w:val="es-ES"/>
        </w:rPr>
        <w:t xml:space="preserve">, </w:t>
      </w:r>
      <w:r w:rsidR="007D62A8" w:rsidRPr="00504E7E">
        <w:rPr>
          <w:b w:val="0"/>
          <w:bCs w:val="0"/>
          <w:sz w:val="24"/>
          <w:szCs w:val="24"/>
          <w:lang w:val="es-ES"/>
        </w:rPr>
        <w:t>Linux</w:t>
      </w:r>
      <w:r w:rsidR="0004097A" w:rsidRPr="00504E7E">
        <w:rPr>
          <w:b w:val="0"/>
          <w:bCs w:val="0"/>
          <w:sz w:val="24"/>
          <w:szCs w:val="24"/>
          <w:lang w:val="es-ES"/>
        </w:rPr>
        <w:t xml:space="preserve">, </w:t>
      </w:r>
      <w:proofErr w:type="spellStart"/>
      <w:r w:rsidR="007D62A8" w:rsidRPr="00504E7E">
        <w:rPr>
          <w:b w:val="0"/>
          <w:bCs w:val="0"/>
          <w:sz w:val="24"/>
          <w:szCs w:val="24"/>
          <w:lang w:val="es-ES"/>
        </w:rPr>
        <w:t>Radius</w:t>
      </w:r>
      <w:proofErr w:type="spellEnd"/>
    </w:p>
    <w:p w14:paraId="3FE8422E" w14:textId="77777777" w:rsidR="00D50B7A" w:rsidRPr="00504E7E" w:rsidRDefault="00D50B7A" w:rsidP="00504E7E">
      <w:pPr>
        <w:pStyle w:val="StyleStyleAbstractLeft15cmFirstline0cmRight155"/>
        <w:framePr w:w="9305" w:h="10726" w:hRule="exact" w:hSpace="187" w:vSpace="187" w:wrap="notBeside" w:vAnchor="text" w:hAnchor="page" w:x="1385" w:y="-11395"/>
        <w:spacing w:before="0" w:after="0"/>
        <w:ind w:left="0" w:right="0"/>
        <w:rPr>
          <w:b w:val="0"/>
          <w:sz w:val="24"/>
          <w:szCs w:val="24"/>
          <w:lang w:val="es-EC"/>
        </w:rPr>
      </w:pPr>
    </w:p>
    <w:p w14:paraId="03E1D35D" w14:textId="2B17425C" w:rsidR="0004097A" w:rsidRPr="00504E7E" w:rsidRDefault="00002B5C" w:rsidP="00504E7E">
      <w:pPr>
        <w:framePr w:w="9305" w:h="10726" w:hRule="exact" w:hSpace="187" w:vSpace="187" w:wrap="notBeside" w:vAnchor="text" w:hAnchor="page" w:x="1385" w:y="-11395"/>
        <w:pBdr>
          <w:top w:val="single" w:sz="4" w:space="4" w:color="auto"/>
          <w:bottom w:val="single" w:sz="4" w:space="4" w:color="auto"/>
        </w:pBdr>
        <w:jc w:val="center"/>
        <w:rPr>
          <w:b/>
          <w:i/>
          <w:sz w:val="28"/>
          <w:szCs w:val="24"/>
        </w:rPr>
      </w:pPr>
      <w:r w:rsidRPr="00504E7E">
        <w:rPr>
          <w:b/>
          <w:i/>
          <w:sz w:val="28"/>
          <w:szCs w:val="24"/>
        </w:rPr>
        <w:t>Radius Server Application on Linux Mint Distribution</w:t>
      </w:r>
    </w:p>
    <w:p w14:paraId="36598D27" w14:textId="77777777" w:rsidR="00002B5C" w:rsidRPr="00504E7E" w:rsidRDefault="00002B5C" w:rsidP="00504E7E">
      <w:pPr>
        <w:framePr w:w="9305" w:h="10726" w:hRule="exact" w:hSpace="187" w:vSpace="187" w:wrap="notBeside" w:vAnchor="text" w:hAnchor="page" w:x="1385" w:y="-11395"/>
        <w:pBdr>
          <w:top w:val="single" w:sz="4" w:space="4" w:color="auto"/>
          <w:bottom w:val="single" w:sz="4" w:space="4" w:color="auto"/>
        </w:pBdr>
        <w:jc w:val="center"/>
        <w:rPr>
          <w:i/>
          <w:sz w:val="24"/>
          <w:szCs w:val="24"/>
        </w:rPr>
      </w:pPr>
    </w:p>
    <w:p w14:paraId="7D1B1B73" w14:textId="0CB8FEB6" w:rsidR="0004097A" w:rsidRPr="00504E7E" w:rsidRDefault="00284322" w:rsidP="00504E7E">
      <w:pPr>
        <w:framePr w:w="9305" w:h="10726" w:hRule="exact" w:hSpace="187" w:vSpace="187" w:wrap="notBeside" w:vAnchor="text" w:hAnchor="page" w:x="1385" w:y="-11395"/>
        <w:pBdr>
          <w:top w:val="single" w:sz="4" w:space="4" w:color="auto"/>
          <w:bottom w:val="single" w:sz="4" w:space="4" w:color="auto"/>
        </w:pBdr>
        <w:jc w:val="both"/>
        <w:rPr>
          <w:color w:val="000000"/>
          <w:sz w:val="24"/>
          <w:szCs w:val="24"/>
        </w:rPr>
      </w:pPr>
      <w:r w:rsidRPr="00504E7E">
        <w:rPr>
          <w:rStyle w:val="StyleAbstract10ptChar"/>
          <w:sz w:val="24"/>
          <w:szCs w:val="24"/>
        </w:rPr>
        <w:t xml:space="preserve">Abstract: </w:t>
      </w:r>
      <w:r w:rsidR="007D62A8" w:rsidRPr="00504E7E">
        <w:rPr>
          <w:color w:val="000000"/>
          <w:sz w:val="24"/>
          <w:szCs w:val="24"/>
        </w:rPr>
        <w:t>First, RADIUS (Remote Access Dial in User Service) is a protocol that stands out above all for offering a security mechanism, flexibility, expandability, and simplified management of network resource access credentials. After the brief introduction, it must be said that the protocol is used in client-server schema. That is, a user with resource access credentials connects to a server that will be responsible for verifying the authenticity of the information and being responsible for determining whether or not the user accesses the share. We have already mentioned that it is mainly used by network operators, but it is true that in the Wi-Fi networks of hotels or other establishments it is also common to encounter this.</w:t>
      </w:r>
    </w:p>
    <w:p w14:paraId="4BD35921" w14:textId="77777777" w:rsidR="007D62A8" w:rsidRPr="00504E7E" w:rsidRDefault="007D62A8" w:rsidP="00504E7E">
      <w:pPr>
        <w:framePr w:w="9305" w:h="10726" w:hRule="exact" w:hSpace="187" w:vSpace="187" w:wrap="notBeside" w:vAnchor="text" w:hAnchor="page" w:x="1385" w:y="-11395"/>
        <w:pBdr>
          <w:top w:val="single" w:sz="4" w:space="4" w:color="auto"/>
          <w:bottom w:val="single" w:sz="4" w:space="4" w:color="auto"/>
        </w:pBdr>
        <w:jc w:val="both"/>
        <w:rPr>
          <w:rStyle w:val="StyleAbstract10ptChar"/>
          <w:sz w:val="24"/>
          <w:szCs w:val="24"/>
        </w:rPr>
      </w:pPr>
    </w:p>
    <w:p w14:paraId="7549AF56" w14:textId="315F7461" w:rsidR="00284322" w:rsidRPr="00504E7E" w:rsidRDefault="00284322" w:rsidP="00504E7E">
      <w:pPr>
        <w:pStyle w:val="StyleStyleAbstractLeft15cmFirstline0cmRight155"/>
        <w:framePr w:w="9305" w:h="10726" w:hRule="exact" w:hSpace="187" w:vSpace="187" w:wrap="notBeside" w:vAnchor="text" w:hAnchor="page" w:x="1385" w:y="-11395"/>
        <w:spacing w:before="0" w:after="0"/>
        <w:ind w:left="0" w:right="0"/>
        <w:rPr>
          <w:b w:val="0"/>
          <w:sz w:val="24"/>
          <w:szCs w:val="24"/>
          <w:lang w:val="es-ES"/>
        </w:rPr>
      </w:pPr>
      <w:proofErr w:type="spellStart"/>
      <w:r w:rsidRPr="00504E7E">
        <w:rPr>
          <w:rStyle w:val="StyleAbstract10ptChar"/>
          <w:b/>
          <w:sz w:val="24"/>
          <w:szCs w:val="24"/>
          <w:lang w:val="es-ES"/>
        </w:rPr>
        <w:t>Keywords</w:t>
      </w:r>
      <w:proofErr w:type="spellEnd"/>
      <w:r w:rsidRPr="00504E7E">
        <w:rPr>
          <w:rStyle w:val="StyleAbstract10ptChar"/>
          <w:b/>
          <w:sz w:val="24"/>
          <w:szCs w:val="24"/>
          <w:lang w:val="es-ES"/>
        </w:rPr>
        <w:t>:</w:t>
      </w:r>
      <w:r w:rsidRPr="00504E7E">
        <w:rPr>
          <w:rStyle w:val="StyleAbstract10ptChar"/>
          <w:sz w:val="24"/>
          <w:szCs w:val="24"/>
          <w:lang w:val="es-ES"/>
        </w:rPr>
        <w:t xml:space="preserve"> </w:t>
      </w:r>
      <w:proofErr w:type="spellStart"/>
      <w:r w:rsidR="00995121" w:rsidRPr="00504E7E">
        <w:rPr>
          <w:rStyle w:val="StyleAbstract10ptChar"/>
          <w:sz w:val="24"/>
          <w:szCs w:val="24"/>
          <w:lang w:val="es-ES"/>
        </w:rPr>
        <w:t>Technology</w:t>
      </w:r>
      <w:proofErr w:type="spellEnd"/>
      <w:r w:rsidR="00995121" w:rsidRPr="00504E7E">
        <w:rPr>
          <w:rStyle w:val="StyleAbstract10ptChar"/>
          <w:sz w:val="24"/>
          <w:szCs w:val="24"/>
          <w:lang w:val="es-ES"/>
        </w:rPr>
        <w:t xml:space="preserve">, Server, Linux, </w:t>
      </w:r>
      <w:proofErr w:type="spellStart"/>
      <w:r w:rsidR="00995121" w:rsidRPr="00504E7E">
        <w:rPr>
          <w:rStyle w:val="StyleAbstract10ptChar"/>
          <w:sz w:val="24"/>
          <w:szCs w:val="24"/>
          <w:lang w:val="es-ES"/>
        </w:rPr>
        <w:t>Radius</w:t>
      </w:r>
      <w:proofErr w:type="spellEnd"/>
    </w:p>
    <w:p w14:paraId="0E61B29C" w14:textId="39C176BD" w:rsidR="00061603" w:rsidRPr="00504E7E" w:rsidRDefault="00061603" w:rsidP="00061603">
      <w:pPr>
        <w:autoSpaceDE/>
        <w:autoSpaceDN/>
        <w:jc w:val="both"/>
        <w:rPr>
          <w:color w:val="000000"/>
          <w:sz w:val="24"/>
          <w:lang w:val="es-EC" w:eastAsia="es-EC"/>
        </w:rPr>
      </w:pPr>
      <w:r w:rsidRPr="00504E7E">
        <w:rPr>
          <w:color w:val="000000"/>
          <w:sz w:val="24"/>
          <w:lang w:val="es-EC" w:eastAsia="es-EC"/>
        </w:rPr>
        <w:t xml:space="preserve">Decidimos usar virtualización para minimizar el equipamiento físico necesario. Lo primero fue descargar Linux </w:t>
      </w:r>
      <w:proofErr w:type="spellStart"/>
      <w:r w:rsidRPr="00504E7E">
        <w:rPr>
          <w:color w:val="000000"/>
          <w:sz w:val="24"/>
          <w:lang w:val="es-EC" w:eastAsia="es-EC"/>
        </w:rPr>
        <w:t>Mint</w:t>
      </w:r>
      <w:proofErr w:type="spellEnd"/>
      <w:r w:rsidRPr="00504E7E">
        <w:rPr>
          <w:color w:val="000000"/>
          <w:sz w:val="24"/>
          <w:lang w:val="es-EC" w:eastAsia="es-EC"/>
        </w:rPr>
        <w:t xml:space="preserve"> 14.1 en el equipo que sería el hospedero para la máquina virtual de </w:t>
      </w:r>
      <w:proofErr w:type="spellStart"/>
      <w:r w:rsidRPr="00504E7E">
        <w:rPr>
          <w:color w:val="000000"/>
          <w:sz w:val="24"/>
          <w:lang w:val="es-EC" w:eastAsia="es-EC"/>
        </w:rPr>
        <w:t>Radius</w:t>
      </w:r>
      <w:proofErr w:type="spellEnd"/>
      <w:r w:rsidRPr="00504E7E">
        <w:rPr>
          <w:color w:val="000000"/>
          <w:sz w:val="24"/>
          <w:lang w:val="es-EC" w:eastAsia="es-EC"/>
        </w:rPr>
        <w:t xml:space="preserve">. Es importante mencionar también que todo el procedimiento se lo ha realizado por CLI pues es el medio que nos resulta más cómodo, así que abrimos una consola en el hospedero y ejecutamos </w:t>
      </w:r>
      <w:proofErr w:type="spellStart"/>
      <w:r w:rsidRPr="00504E7E">
        <w:rPr>
          <w:color w:val="000000"/>
          <w:sz w:val="24"/>
          <w:lang w:val="es-EC" w:eastAsia="es-EC"/>
        </w:rPr>
        <w:t>wget</w:t>
      </w:r>
      <w:proofErr w:type="spellEnd"/>
      <w:r w:rsidRPr="00504E7E">
        <w:rPr>
          <w:color w:val="000000"/>
          <w:sz w:val="24"/>
          <w:lang w:val="es-EC" w:eastAsia="es-EC"/>
        </w:rPr>
        <w:t xml:space="preserve"> para descargar el ISO de Linux </w:t>
      </w:r>
      <w:proofErr w:type="spellStart"/>
      <w:r w:rsidRPr="00504E7E">
        <w:rPr>
          <w:color w:val="000000"/>
          <w:sz w:val="24"/>
          <w:lang w:val="es-EC" w:eastAsia="es-EC"/>
        </w:rPr>
        <w:t>Mint</w:t>
      </w:r>
      <w:proofErr w:type="spellEnd"/>
      <w:r w:rsidRPr="00504E7E">
        <w:rPr>
          <w:color w:val="000000"/>
          <w:sz w:val="24"/>
          <w:lang w:val="es-EC" w:eastAsia="es-EC"/>
        </w:rPr>
        <w:t>:</w:t>
      </w:r>
    </w:p>
    <w:p w14:paraId="4DF4F9DD" w14:textId="77777777" w:rsidR="00061603" w:rsidRDefault="00061603" w:rsidP="00061603">
      <w:pPr>
        <w:autoSpaceDE/>
        <w:autoSpaceDN/>
        <w:jc w:val="both"/>
        <w:rPr>
          <w:sz w:val="24"/>
          <w:szCs w:val="24"/>
          <w:lang w:val="es-EC" w:eastAsia="es-EC"/>
        </w:rPr>
      </w:pPr>
    </w:p>
    <w:p w14:paraId="57225C99" w14:textId="77777777" w:rsidR="00E33921" w:rsidRDefault="00E33921" w:rsidP="00061603">
      <w:pPr>
        <w:autoSpaceDE/>
        <w:autoSpaceDN/>
        <w:jc w:val="both"/>
        <w:rPr>
          <w:sz w:val="24"/>
          <w:szCs w:val="24"/>
          <w:lang w:val="es-EC" w:eastAsia="es-EC"/>
        </w:rPr>
      </w:pPr>
    </w:p>
    <w:p w14:paraId="34023718" w14:textId="77777777" w:rsidR="00E33921" w:rsidRPr="00061603" w:rsidRDefault="00E33921" w:rsidP="00061603">
      <w:pPr>
        <w:autoSpaceDE/>
        <w:autoSpaceDN/>
        <w:jc w:val="both"/>
        <w:rPr>
          <w:sz w:val="24"/>
          <w:szCs w:val="24"/>
          <w:lang w:val="es-EC" w:eastAsia="es-EC"/>
        </w:rPr>
      </w:pPr>
    </w:p>
    <w:tbl>
      <w:tblPr>
        <w:tblW w:w="0" w:type="auto"/>
        <w:tblCellMar>
          <w:top w:w="15" w:type="dxa"/>
          <w:left w:w="15" w:type="dxa"/>
          <w:bottom w:w="15" w:type="dxa"/>
          <w:right w:w="15" w:type="dxa"/>
        </w:tblCellMar>
        <w:tblLook w:val="04A0" w:firstRow="1" w:lastRow="0" w:firstColumn="1" w:lastColumn="0" w:noHBand="0" w:noVBand="1"/>
      </w:tblPr>
      <w:tblGrid>
        <w:gridCol w:w="4938"/>
      </w:tblGrid>
      <w:tr w:rsidR="00061603" w:rsidRPr="00061603" w14:paraId="0E2A281D" w14:textId="77777777" w:rsidTr="00F42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DD17A" w14:textId="77777777" w:rsidR="00061603" w:rsidRPr="00504E7E" w:rsidRDefault="00061603" w:rsidP="00061603">
            <w:pPr>
              <w:autoSpaceDE/>
              <w:autoSpaceDN/>
              <w:rPr>
                <w:sz w:val="24"/>
                <w:szCs w:val="24"/>
                <w:lang w:eastAsia="es-EC"/>
              </w:rPr>
            </w:pPr>
            <w:r w:rsidRPr="00DE6061">
              <w:rPr>
                <w:rFonts w:ascii="Courier New" w:hAnsi="Courier New" w:cs="Courier New"/>
                <w:color w:val="000000"/>
                <w:szCs w:val="18"/>
                <w:lang w:eastAsia="es-EC"/>
              </w:rPr>
              <w:t xml:space="preserve">$ </w:t>
            </w:r>
            <w:proofErr w:type="spellStart"/>
            <w:r w:rsidRPr="00DE6061">
              <w:rPr>
                <w:rFonts w:ascii="Courier New" w:hAnsi="Courier New" w:cs="Courier New"/>
                <w:color w:val="000000"/>
                <w:szCs w:val="18"/>
                <w:lang w:eastAsia="es-EC"/>
              </w:rPr>
              <w:t>wget</w:t>
            </w:r>
            <w:proofErr w:type="spellEnd"/>
            <w:r w:rsidRPr="00DE6061">
              <w:rPr>
                <w:rFonts w:ascii="Courier New" w:hAnsi="Courier New" w:cs="Courier New"/>
                <w:color w:val="000000"/>
                <w:szCs w:val="18"/>
                <w:lang w:eastAsia="es-EC"/>
              </w:rPr>
              <w:t xml:space="preserve"> -c --limit-rate=100k http://mirror.jmu.edu/pub/linuxmint/images//stable/14/linuxmint-14.1-mate-dvd-64bit.iso</w:t>
            </w:r>
          </w:p>
        </w:tc>
      </w:tr>
    </w:tbl>
    <w:p w14:paraId="40EF5CA1" w14:textId="77777777" w:rsidR="00061603" w:rsidRPr="00504E7E" w:rsidRDefault="00061603" w:rsidP="00061603">
      <w:pPr>
        <w:autoSpaceDE/>
        <w:autoSpaceDN/>
        <w:jc w:val="both"/>
        <w:rPr>
          <w:color w:val="000000"/>
          <w:lang w:eastAsia="es-EC"/>
        </w:rPr>
      </w:pPr>
    </w:p>
    <w:p w14:paraId="103A76A9" w14:textId="4BF63F83" w:rsidR="00061603" w:rsidRPr="00DE6061" w:rsidRDefault="00061603" w:rsidP="00061603">
      <w:pPr>
        <w:autoSpaceDE/>
        <w:autoSpaceDN/>
        <w:jc w:val="both"/>
        <w:rPr>
          <w:sz w:val="32"/>
          <w:szCs w:val="24"/>
          <w:lang w:val="es-EC" w:eastAsia="es-EC"/>
        </w:rPr>
      </w:pPr>
      <w:r w:rsidRPr="00DE6061">
        <w:rPr>
          <w:color w:val="000000"/>
          <w:sz w:val="24"/>
          <w:lang w:val="es-EC" w:eastAsia="es-EC"/>
        </w:rPr>
        <w:t>Nota</w:t>
      </w:r>
      <w:r w:rsidRPr="00DE6061">
        <w:rPr>
          <w:color w:val="000000"/>
          <w:sz w:val="24"/>
          <w:lang w:val="es-EC" w:eastAsia="es-EC"/>
        </w:rPr>
        <w:br/>
      </w:r>
      <w:r w:rsidRPr="00DE6061">
        <w:rPr>
          <w:color w:val="000000"/>
          <w:sz w:val="24"/>
          <w:lang w:val="es-EC" w:eastAsia="es-EC"/>
        </w:rPr>
        <w:br/>
        <w:t>Para la virtualización usamos una máquina virtual en VirtualBox. El proceso de instalación no lo describimos pues no es el objetivo primario de este trabajo y además es bastante sencillo e intuitivo.</w:t>
      </w:r>
    </w:p>
    <w:p w14:paraId="2DE6E2ED" w14:textId="77777777" w:rsidR="00061603" w:rsidRPr="00DE6061" w:rsidRDefault="00061603" w:rsidP="00061603">
      <w:pPr>
        <w:autoSpaceDE/>
        <w:autoSpaceDN/>
        <w:rPr>
          <w:sz w:val="32"/>
          <w:szCs w:val="24"/>
          <w:lang w:val="es-EC" w:eastAsia="es-EC"/>
        </w:rPr>
      </w:pPr>
    </w:p>
    <w:p w14:paraId="13BD5BAB" w14:textId="54086E75" w:rsidR="00F428BD" w:rsidRPr="00E33921" w:rsidRDefault="00061603" w:rsidP="00F428BD">
      <w:pPr>
        <w:autoSpaceDE/>
        <w:autoSpaceDN/>
        <w:jc w:val="both"/>
        <w:rPr>
          <w:color w:val="000000"/>
          <w:sz w:val="24"/>
          <w:lang w:val="es-EC" w:eastAsia="es-EC"/>
        </w:rPr>
      </w:pPr>
      <w:r w:rsidRPr="00DE6061">
        <w:rPr>
          <w:color w:val="000000"/>
          <w:sz w:val="24"/>
          <w:lang w:val="es-EC" w:eastAsia="es-EC"/>
        </w:rPr>
        <w:lastRenderedPageBreak/>
        <w:t>Luego de instalada, siempre es bueno mandarle a actualizar (esto toma cierto tiempo):</w:t>
      </w:r>
    </w:p>
    <w:tbl>
      <w:tblPr>
        <w:tblW w:w="0" w:type="auto"/>
        <w:tblCellMar>
          <w:top w:w="15" w:type="dxa"/>
          <w:left w:w="15" w:type="dxa"/>
          <w:bottom w:w="15" w:type="dxa"/>
          <w:right w:w="15" w:type="dxa"/>
        </w:tblCellMar>
        <w:tblLook w:val="04A0" w:firstRow="1" w:lastRow="0" w:firstColumn="1" w:lastColumn="0" w:noHBand="0" w:noVBand="1"/>
      </w:tblPr>
      <w:tblGrid>
        <w:gridCol w:w="4938"/>
      </w:tblGrid>
      <w:tr w:rsidR="00061603" w:rsidRPr="00061603" w14:paraId="3B79306A" w14:textId="77777777" w:rsidTr="00F42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39A1A" w14:textId="77777777" w:rsidR="00061603" w:rsidRPr="00DE6061" w:rsidRDefault="00061603" w:rsidP="00061603">
            <w:pPr>
              <w:autoSpaceDE/>
              <w:autoSpaceDN/>
              <w:rPr>
                <w:sz w:val="28"/>
                <w:szCs w:val="24"/>
                <w:lang w:val="es-EC" w:eastAsia="es-EC"/>
              </w:rPr>
            </w:pPr>
            <w:r w:rsidRPr="00DE6061">
              <w:rPr>
                <w:rFonts w:ascii="Courier New" w:hAnsi="Courier New" w:cs="Courier New"/>
                <w:color w:val="000000"/>
                <w:szCs w:val="18"/>
                <w:lang w:val="es-EC" w:eastAsia="es-EC"/>
              </w:rPr>
              <w:t xml:space="preserve"># </w:t>
            </w:r>
            <w:proofErr w:type="spellStart"/>
            <w:r w:rsidRPr="00DE6061">
              <w:rPr>
                <w:rFonts w:ascii="Courier New" w:hAnsi="Courier New" w:cs="Courier New"/>
                <w:color w:val="000000"/>
                <w:szCs w:val="18"/>
                <w:lang w:val="es-EC" w:eastAsia="es-EC"/>
              </w:rPr>
              <w:t>apt-get</w:t>
            </w:r>
            <w:proofErr w:type="spellEnd"/>
            <w:r w:rsidRPr="00DE6061">
              <w:rPr>
                <w:rFonts w:ascii="Courier New" w:hAnsi="Courier New" w:cs="Courier New"/>
                <w:color w:val="000000"/>
                <w:szCs w:val="18"/>
                <w:lang w:val="es-EC" w:eastAsia="es-EC"/>
              </w:rPr>
              <w:t xml:space="preserve"> </w:t>
            </w:r>
            <w:proofErr w:type="spellStart"/>
            <w:r w:rsidRPr="00DE6061">
              <w:rPr>
                <w:rFonts w:ascii="Courier New" w:hAnsi="Courier New" w:cs="Courier New"/>
                <w:color w:val="000000"/>
                <w:szCs w:val="18"/>
                <w:lang w:val="es-EC" w:eastAsia="es-EC"/>
              </w:rPr>
              <w:t>update</w:t>
            </w:r>
            <w:proofErr w:type="spellEnd"/>
            <w:r w:rsidRPr="00DE6061">
              <w:rPr>
                <w:rFonts w:ascii="Courier New" w:hAnsi="Courier New" w:cs="Courier New"/>
                <w:color w:val="000000"/>
                <w:szCs w:val="18"/>
                <w:lang w:val="es-EC" w:eastAsia="es-EC"/>
              </w:rPr>
              <w:t>    (actualiza los repositorios)</w:t>
            </w:r>
          </w:p>
          <w:p w14:paraId="1EFBC31F" w14:textId="77777777" w:rsidR="00061603" w:rsidRPr="00061603" w:rsidRDefault="00061603" w:rsidP="00061603">
            <w:pPr>
              <w:autoSpaceDE/>
              <w:autoSpaceDN/>
              <w:rPr>
                <w:sz w:val="24"/>
                <w:szCs w:val="24"/>
                <w:lang w:val="es-EC" w:eastAsia="es-EC"/>
              </w:rPr>
            </w:pPr>
            <w:r w:rsidRPr="00DE6061">
              <w:rPr>
                <w:rFonts w:ascii="Courier New" w:hAnsi="Courier New" w:cs="Courier New"/>
                <w:color w:val="000000"/>
                <w:szCs w:val="18"/>
                <w:lang w:val="es-EC" w:eastAsia="es-EC"/>
              </w:rPr>
              <w:t xml:space="preserve"># </w:t>
            </w:r>
            <w:proofErr w:type="spellStart"/>
            <w:r w:rsidRPr="00DE6061">
              <w:rPr>
                <w:rFonts w:ascii="Courier New" w:hAnsi="Courier New" w:cs="Courier New"/>
                <w:color w:val="000000"/>
                <w:szCs w:val="18"/>
                <w:lang w:val="es-EC" w:eastAsia="es-EC"/>
              </w:rPr>
              <w:t>apt-get</w:t>
            </w:r>
            <w:proofErr w:type="spellEnd"/>
            <w:r w:rsidRPr="00DE6061">
              <w:rPr>
                <w:rFonts w:ascii="Courier New" w:hAnsi="Courier New" w:cs="Courier New"/>
                <w:color w:val="000000"/>
                <w:szCs w:val="18"/>
                <w:lang w:val="es-EC" w:eastAsia="es-EC"/>
              </w:rPr>
              <w:t xml:space="preserve"> </w:t>
            </w:r>
            <w:proofErr w:type="spellStart"/>
            <w:r w:rsidRPr="00DE6061">
              <w:rPr>
                <w:rFonts w:ascii="Courier New" w:hAnsi="Courier New" w:cs="Courier New"/>
                <w:color w:val="000000"/>
                <w:szCs w:val="18"/>
                <w:lang w:val="es-EC" w:eastAsia="es-EC"/>
              </w:rPr>
              <w:t>upgrade</w:t>
            </w:r>
            <w:proofErr w:type="spellEnd"/>
            <w:r w:rsidRPr="00DE6061">
              <w:rPr>
                <w:rFonts w:ascii="Courier New" w:hAnsi="Courier New" w:cs="Courier New"/>
                <w:color w:val="000000"/>
                <w:szCs w:val="18"/>
                <w:lang w:val="es-EC" w:eastAsia="es-EC"/>
              </w:rPr>
              <w:t>    (actualiza paquetes)</w:t>
            </w:r>
          </w:p>
        </w:tc>
      </w:tr>
    </w:tbl>
    <w:p w14:paraId="505D842C" w14:textId="77777777" w:rsidR="00F428BD" w:rsidRDefault="00F428BD" w:rsidP="00F428BD">
      <w:pPr>
        <w:autoSpaceDE/>
        <w:autoSpaceDN/>
        <w:jc w:val="both"/>
        <w:rPr>
          <w:color w:val="000000"/>
          <w:lang w:val="es-EC" w:eastAsia="es-EC"/>
        </w:rPr>
      </w:pPr>
    </w:p>
    <w:p w14:paraId="3343162B" w14:textId="0BDDA05B" w:rsidR="00061603" w:rsidRPr="00DE6061" w:rsidRDefault="00061603" w:rsidP="00F428BD">
      <w:pPr>
        <w:autoSpaceDE/>
        <w:autoSpaceDN/>
        <w:jc w:val="both"/>
        <w:rPr>
          <w:sz w:val="32"/>
          <w:szCs w:val="24"/>
          <w:lang w:val="es-EC" w:eastAsia="es-EC"/>
        </w:rPr>
      </w:pPr>
      <w:r w:rsidRPr="00DE6061">
        <w:rPr>
          <w:color w:val="000000"/>
          <w:sz w:val="24"/>
          <w:lang w:val="es-EC" w:eastAsia="es-EC"/>
        </w:rPr>
        <w:t>Nota</w:t>
      </w:r>
    </w:p>
    <w:p w14:paraId="2FB64A49" w14:textId="77777777" w:rsidR="00061603" w:rsidRPr="00DE6061" w:rsidRDefault="00061603" w:rsidP="00F428BD">
      <w:pPr>
        <w:autoSpaceDE/>
        <w:autoSpaceDN/>
        <w:jc w:val="both"/>
        <w:rPr>
          <w:sz w:val="32"/>
          <w:szCs w:val="24"/>
          <w:lang w:val="es-EC" w:eastAsia="es-EC"/>
        </w:rPr>
      </w:pPr>
    </w:p>
    <w:p w14:paraId="7F4CA41D" w14:textId="283B0F52" w:rsidR="00061603" w:rsidRPr="00DE6061" w:rsidRDefault="00061603" w:rsidP="00F428BD">
      <w:pPr>
        <w:autoSpaceDE/>
        <w:autoSpaceDN/>
        <w:jc w:val="both"/>
        <w:rPr>
          <w:color w:val="000000"/>
          <w:sz w:val="24"/>
          <w:lang w:val="es-EC" w:eastAsia="es-EC"/>
        </w:rPr>
      </w:pPr>
      <w:r w:rsidRPr="00DE6061">
        <w:rPr>
          <w:color w:val="000000"/>
          <w:sz w:val="24"/>
          <w:lang w:val="es-EC" w:eastAsia="es-EC"/>
        </w:rPr>
        <w:t xml:space="preserve">Vimos que entre los paquetes que se actualizaron, se instaló un nuevo </w:t>
      </w:r>
      <w:proofErr w:type="spellStart"/>
      <w:r w:rsidRPr="00DE6061">
        <w:rPr>
          <w:color w:val="000000"/>
          <w:sz w:val="24"/>
          <w:lang w:val="es-EC" w:eastAsia="es-EC"/>
        </w:rPr>
        <w:t>kernel</w:t>
      </w:r>
      <w:proofErr w:type="spellEnd"/>
      <w:r w:rsidRPr="00DE6061">
        <w:rPr>
          <w:color w:val="000000"/>
          <w:sz w:val="24"/>
          <w:lang w:val="es-EC" w:eastAsia="es-EC"/>
        </w:rPr>
        <w:t xml:space="preserve">, así que reiniciamos para que lo use y de inmediato mandamos a instalar el </w:t>
      </w:r>
      <w:proofErr w:type="spellStart"/>
      <w:r w:rsidRPr="00DE6061">
        <w:rPr>
          <w:color w:val="000000"/>
          <w:sz w:val="24"/>
          <w:lang w:val="es-EC" w:eastAsia="es-EC"/>
        </w:rPr>
        <w:t>freeRadius</w:t>
      </w:r>
      <w:proofErr w:type="spellEnd"/>
      <w:r w:rsidRPr="00DE6061">
        <w:rPr>
          <w:color w:val="000000"/>
          <w:sz w:val="24"/>
          <w:lang w:val="es-EC" w:eastAsia="es-EC"/>
        </w:rPr>
        <w:t>:</w:t>
      </w:r>
    </w:p>
    <w:p w14:paraId="7CC77655" w14:textId="77777777" w:rsidR="00F428BD" w:rsidRPr="00061603" w:rsidRDefault="00F428BD" w:rsidP="00061603">
      <w:pPr>
        <w:autoSpaceDE/>
        <w:autoSpaceDN/>
        <w:rPr>
          <w:sz w:val="24"/>
          <w:szCs w:val="24"/>
          <w:lang w:val="es-EC" w:eastAsia="es-EC"/>
        </w:rPr>
      </w:pPr>
    </w:p>
    <w:tbl>
      <w:tblPr>
        <w:tblW w:w="0" w:type="auto"/>
        <w:tblCellMar>
          <w:top w:w="15" w:type="dxa"/>
          <w:left w:w="15" w:type="dxa"/>
          <w:bottom w:w="15" w:type="dxa"/>
          <w:right w:w="15" w:type="dxa"/>
        </w:tblCellMar>
        <w:tblLook w:val="04A0" w:firstRow="1" w:lastRow="0" w:firstColumn="1" w:lastColumn="0" w:noHBand="0" w:noVBand="1"/>
      </w:tblPr>
      <w:tblGrid>
        <w:gridCol w:w="3561"/>
      </w:tblGrid>
      <w:tr w:rsidR="00061603" w:rsidRPr="00061603" w14:paraId="66AA4D22" w14:textId="77777777" w:rsidTr="00F42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0E552" w14:textId="77777777" w:rsidR="00061603" w:rsidRPr="00DE6061" w:rsidRDefault="00061603" w:rsidP="00061603">
            <w:pPr>
              <w:autoSpaceDE/>
              <w:autoSpaceDN/>
              <w:rPr>
                <w:szCs w:val="24"/>
                <w:lang w:val="es-EC" w:eastAsia="es-EC"/>
              </w:rPr>
            </w:pPr>
            <w:r w:rsidRPr="00DE6061">
              <w:rPr>
                <w:rFonts w:ascii="Courier New" w:hAnsi="Courier New" w:cs="Courier New"/>
                <w:color w:val="000000"/>
                <w:szCs w:val="18"/>
                <w:lang w:val="es-EC" w:eastAsia="es-EC"/>
              </w:rPr>
              <w:t xml:space="preserve"># </w:t>
            </w:r>
            <w:proofErr w:type="spellStart"/>
            <w:r w:rsidRPr="00DE6061">
              <w:rPr>
                <w:rFonts w:ascii="Courier New" w:hAnsi="Courier New" w:cs="Courier New"/>
                <w:color w:val="000000"/>
                <w:szCs w:val="18"/>
                <w:lang w:val="es-EC" w:eastAsia="es-EC"/>
              </w:rPr>
              <w:t>apt-get</w:t>
            </w:r>
            <w:proofErr w:type="spellEnd"/>
            <w:r w:rsidRPr="00DE6061">
              <w:rPr>
                <w:rFonts w:ascii="Courier New" w:hAnsi="Courier New" w:cs="Courier New"/>
                <w:color w:val="000000"/>
                <w:szCs w:val="18"/>
                <w:lang w:val="es-EC" w:eastAsia="es-EC"/>
              </w:rPr>
              <w:t xml:space="preserve"> </w:t>
            </w:r>
            <w:proofErr w:type="spellStart"/>
            <w:r w:rsidRPr="00DE6061">
              <w:rPr>
                <w:rFonts w:ascii="Courier New" w:hAnsi="Courier New" w:cs="Courier New"/>
                <w:color w:val="000000"/>
                <w:szCs w:val="18"/>
                <w:lang w:val="es-EC" w:eastAsia="es-EC"/>
              </w:rPr>
              <w:t>install</w:t>
            </w:r>
            <w:proofErr w:type="spellEnd"/>
            <w:r w:rsidRPr="00DE6061">
              <w:rPr>
                <w:rFonts w:ascii="Courier New" w:hAnsi="Courier New" w:cs="Courier New"/>
                <w:color w:val="000000"/>
                <w:szCs w:val="18"/>
                <w:lang w:val="es-EC" w:eastAsia="es-EC"/>
              </w:rPr>
              <w:t xml:space="preserve"> </w:t>
            </w:r>
            <w:proofErr w:type="spellStart"/>
            <w:r w:rsidRPr="00DE6061">
              <w:rPr>
                <w:rFonts w:ascii="Courier New" w:hAnsi="Courier New" w:cs="Courier New"/>
                <w:color w:val="000000"/>
                <w:szCs w:val="18"/>
                <w:lang w:val="es-EC" w:eastAsia="es-EC"/>
              </w:rPr>
              <w:t>freeradius</w:t>
            </w:r>
            <w:proofErr w:type="spellEnd"/>
          </w:p>
        </w:tc>
      </w:tr>
    </w:tbl>
    <w:p w14:paraId="2E5E0318" w14:textId="77777777" w:rsidR="00061603" w:rsidRPr="00061603" w:rsidRDefault="00061603" w:rsidP="00F428BD">
      <w:pPr>
        <w:autoSpaceDE/>
        <w:autoSpaceDN/>
        <w:jc w:val="both"/>
        <w:rPr>
          <w:sz w:val="24"/>
          <w:szCs w:val="24"/>
          <w:lang w:val="es-EC" w:eastAsia="es-EC"/>
        </w:rPr>
      </w:pPr>
    </w:p>
    <w:p w14:paraId="67A97F37" w14:textId="77777777" w:rsidR="00061603" w:rsidRPr="00DE6061" w:rsidRDefault="00061603" w:rsidP="00F428BD">
      <w:pPr>
        <w:autoSpaceDE/>
        <w:autoSpaceDN/>
        <w:jc w:val="both"/>
        <w:rPr>
          <w:sz w:val="32"/>
          <w:szCs w:val="24"/>
          <w:lang w:val="es-EC" w:eastAsia="es-EC"/>
        </w:rPr>
      </w:pPr>
      <w:r w:rsidRPr="00DE6061">
        <w:rPr>
          <w:color w:val="000000"/>
          <w:sz w:val="24"/>
          <w:lang w:val="es-EC" w:eastAsia="es-EC"/>
        </w:rPr>
        <w:t>Con esto ya tenemos lo necesario instalado y listo para comenzar.</w:t>
      </w:r>
    </w:p>
    <w:p w14:paraId="3D4D3CDB" w14:textId="176ACF89" w:rsidR="00970A46" w:rsidRPr="00183C50" w:rsidRDefault="00970A46" w:rsidP="007D238E">
      <w:pPr>
        <w:adjustRightInd w:val="0"/>
        <w:jc w:val="both"/>
        <w:rPr>
          <w:lang w:val="es-EC" w:eastAsia="es-EC"/>
        </w:rPr>
      </w:pPr>
    </w:p>
    <w:p w14:paraId="3ACF93CB" w14:textId="77777777" w:rsidR="00284322" w:rsidRPr="00DE6061" w:rsidRDefault="00284322" w:rsidP="00617E9B">
      <w:pPr>
        <w:pStyle w:val="Prrafodelista"/>
        <w:numPr>
          <w:ilvl w:val="0"/>
          <w:numId w:val="3"/>
        </w:numPr>
        <w:adjustRightInd w:val="0"/>
        <w:rPr>
          <w:b/>
          <w:sz w:val="24"/>
          <w:lang w:val="es-EC" w:eastAsia="es-EC"/>
        </w:rPr>
      </w:pPr>
      <w:r w:rsidRPr="00DE6061">
        <w:rPr>
          <w:b/>
          <w:sz w:val="24"/>
          <w:lang w:val="es-EC" w:eastAsia="es-EC"/>
        </w:rPr>
        <w:t>METODOLOGÍA</w:t>
      </w:r>
    </w:p>
    <w:p w14:paraId="19BF764E" w14:textId="562A43FC" w:rsidR="006346AF" w:rsidRDefault="006346AF" w:rsidP="00C776FB">
      <w:pPr>
        <w:pStyle w:val="Descripcin"/>
        <w:keepNext/>
        <w:spacing w:after="0"/>
        <w:jc w:val="center"/>
        <w:rPr>
          <w:color w:val="auto"/>
          <w:sz w:val="16"/>
          <w:szCs w:val="16"/>
        </w:rPr>
      </w:pPr>
    </w:p>
    <w:p w14:paraId="31CFFD1C" w14:textId="4D09EB1F" w:rsidR="00195205" w:rsidRDefault="00195205" w:rsidP="00195205">
      <w:pPr>
        <w:pStyle w:val="NormalWeb"/>
        <w:spacing w:before="0" w:beforeAutospacing="0" w:after="0" w:afterAutospacing="0"/>
        <w:jc w:val="both"/>
        <w:rPr>
          <w:sz w:val="20"/>
          <w:szCs w:val="20"/>
        </w:rPr>
      </w:pPr>
      <w:r w:rsidRPr="00DE6061">
        <w:rPr>
          <w:szCs w:val="20"/>
        </w:rPr>
        <w:t xml:space="preserve">Una vez instalado, el manejador de paquetes por defecto activará y arrancará el servidor </w:t>
      </w:r>
      <w:proofErr w:type="spellStart"/>
      <w:r w:rsidRPr="00DE6061">
        <w:rPr>
          <w:szCs w:val="20"/>
        </w:rPr>
        <w:t>freeradius</w:t>
      </w:r>
      <w:proofErr w:type="spellEnd"/>
      <w:r w:rsidRPr="00DE6061">
        <w:rPr>
          <w:szCs w:val="20"/>
        </w:rPr>
        <w:t>, por ahora no nos conviene que esté ejecutándose pues necesitamos realizar una serie de pruebas de funcionamiento, entonces lo detenemos:</w:t>
      </w:r>
    </w:p>
    <w:p w14:paraId="108DE8BE" w14:textId="77777777" w:rsidR="00195205" w:rsidRPr="00195205" w:rsidRDefault="00195205" w:rsidP="00195205">
      <w:pPr>
        <w:pStyle w:val="NormalWeb"/>
        <w:spacing w:before="0" w:beforeAutospacing="0" w:after="0" w:afterAutospacing="0"/>
        <w:jc w:val="both"/>
      </w:pPr>
    </w:p>
    <w:tbl>
      <w:tblPr>
        <w:tblW w:w="0" w:type="auto"/>
        <w:tblCellMar>
          <w:top w:w="15" w:type="dxa"/>
          <w:left w:w="15" w:type="dxa"/>
          <w:bottom w:w="15" w:type="dxa"/>
          <w:right w:w="15" w:type="dxa"/>
        </w:tblCellMar>
        <w:tblLook w:val="04A0" w:firstRow="1" w:lastRow="0" w:firstColumn="1" w:lastColumn="0" w:noHBand="0" w:noVBand="1"/>
      </w:tblPr>
      <w:tblGrid>
        <w:gridCol w:w="3681"/>
      </w:tblGrid>
      <w:tr w:rsidR="00195205" w14:paraId="6293A2FD" w14:textId="77777777" w:rsidTr="001952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DE415" w14:textId="77777777" w:rsidR="00195205" w:rsidRPr="00DE6061" w:rsidRDefault="00195205">
            <w:pPr>
              <w:pStyle w:val="NormalWeb"/>
              <w:spacing w:before="0" w:beforeAutospacing="0" w:after="0" w:afterAutospacing="0"/>
              <w:rPr>
                <w:sz w:val="20"/>
                <w:lang w:val="en-US"/>
              </w:rPr>
            </w:pPr>
            <w:r w:rsidRPr="00DE6061">
              <w:rPr>
                <w:rFonts w:ascii="Courier New" w:hAnsi="Courier New" w:cs="Courier New"/>
                <w:sz w:val="20"/>
                <w:szCs w:val="18"/>
                <w:lang w:val="en-US"/>
              </w:rPr>
              <w:t># /</w:t>
            </w:r>
            <w:proofErr w:type="spellStart"/>
            <w:r w:rsidRPr="00DE6061">
              <w:rPr>
                <w:rFonts w:ascii="Courier New" w:hAnsi="Courier New" w:cs="Courier New"/>
                <w:sz w:val="20"/>
                <w:szCs w:val="18"/>
                <w:lang w:val="en-US"/>
              </w:rPr>
              <w:t>etc</w:t>
            </w:r>
            <w:proofErr w:type="spellEnd"/>
            <w:r w:rsidRPr="00DE6061">
              <w:rPr>
                <w:rFonts w:ascii="Courier New" w:hAnsi="Courier New" w:cs="Courier New"/>
                <w:sz w:val="20"/>
                <w:szCs w:val="18"/>
                <w:lang w:val="en-US"/>
              </w:rPr>
              <w:t>/</w:t>
            </w:r>
            <w:proofErr w:type="spellStart"/>
            <w:r w:rsidRPr="00DE6061">
              <w:rPr>
                <w:rFonts w:ascii="Courier New" w:hAnsi="Courier New" w:cs="Courier New"/>
                <w:sz w:val="20"/>
                <w:szCs w:val="18"/>
                <w:lang w:val="en-US"/>
              </w:rPr>
              <w:t>init.d</w:t>
            </w:r>
            <w:proofErr w:type="spellEnd"/>
            <w:r w:rsidRPr="00DE6061">
              <w:rPr>
                <w:rFonts w:ascii="Courier New" w:hAnsi="Courier New" w:cs="Courier New"/>
                <w:sz w:val="20"/>
                <w:szCs w:val="18"/>
                <w:lang w:val="en-US"/>
              </w:rPr>
              <w:t>/</w:t>
            </w:r>
            <w:proofErr w:type="spellStart"/>
            <w:r w:rsidRPr="00DE6061">
              <w:rPr>
                <w:rFonts w:ascii="Courier New" w:hAnsi="Courier New" w:cs="Courier New"/>
                <w:sz w:val="20"/>
                <w:szCs w:val="18"/>
                <w:lang w:val="en-US"/>
              </w:rPr>
              <w:t>freeradius</w:t>
            </w:r>
            <w:proofErr w:type="spellEnd"/>
            <w:r w:rsidRPr="00DE6061">
              <w:rPr>
                <w:rFonts w:ascii="Courier New" w:hAnsi="Courier New" w:cs="Courier New"/>
                <w:sz w:val="20"/>
                <w:szCs w:val="18"/>
                <w:lang w:val="en-US"/>
              </w:rPr>
              <w:t xml:space="preserve"> stop</w:t>
            </w:r>
          </w:p>
        </w:tc>
      </w:tr>
    </w:tbl>
    <w:p w14:paraId="54E0A7F0" w14:textId="77777777" w:rsidR="00195205" w:rsidRDefault="00195205" w:rsidP="00195205"/>
    <w:p w14:paraId="49978ED5" w14:textId="77777777" w:rsidR="00195205" w:rsidRPr="00DE6061" w:rsidRDefault="00195205" w:rsidP="008B2559">
      <w:pPr>
        <w:pStyle w:val="NormalWeb"/>
        <w:spacing w:before="0" w:beforeAutospacing="0" w:after="0" w:afterAutospacing="0"/>
        <w:jc w:val="both"/>
        <w:rPr>
          <w:sz w:val="32"/>
        </w:rPr>
      </w:pPr>
      <w:proofErr w:type="spellStart"/>
      <w:r w:rsidRPr="00DE6061">
        <w:rPr>
          <w:szCs w:val="20"/>
        </w:rPr>
        <w:t>freeRadius</w:t>
      </w:r>
      <w:proofErr w:type="spellEnd"/>
      <w:r w:rsidRPr="00DE6061">
        <w:rPr>
          <w:szCs w:val="20"/>
        </w:rPr>
        <w:t xml:space="preserve"> ya viene prácticamente listo para usarse, por lo que los pasos a continuación son bastante elementales, pero necesarios:</w:t>
      </w:r>
    </w:p>
    <w:p w14:paraId="564F69C1" w14:textId="77777777" w:rsidR="00195205" w:rsidRPr="00DE6061" w:rsidRDefault="00195205" w:rsidP="008B2559">
      <w:pPr>
        <w:jc w:val="both"/>
        <w:rPr>
          <w:sz w:val="24"/>
          <w:lang w:val="es-ES"/>
        </w:rPr>
      </w:pPr>
    </w:p>
    <w:p w14:paraId="3F98EBED" w14:textId="1733926A" w:rsidR="00195205" w:rsidRPr="00DE6061" w:rsidRDefault="00195205" w:rsidP="008B2559">
      <w:pPr>
        <w:pStyle w:val="NormalWeb"/>
        <w:spacing w:before="0" w:beforeAutospacing="0" w:after="0" w:afterAutospacing="0"/>
        <w:jc w:val="both"/>
        <w:rPr>
          <w:rFonts w:ascii="Arial" w:hAnsi="Arial" w:cs="Arial"/>
          <w:szCs w:val="20"/>
        </w:rPr>
      </w:pPr>
      <w:r w:rsidRPr="00DE6061">
        <w:rPr>
          <w:szCs w:val="20"/>
        </w:rPr>
        <w:t xml:space="preserve">Primero creamos las credenciales de un usuario para pruebas, editando </w:t>
      </w:r>
      <w:r w:rsidRPr="00DE6061">
        <w:rPr>
          <w:b/>
          <w:bCs/>
          <w:szCs w:val="20"/>
        </w:rPr>
        <w:t>/</w:t>
      </w:r>
      <w:proofErr w:type="spellStart"/>
      <w:r w:rsidRPr="00DE6061">
        <w:rPr>
          <w:b/>
          <w:bCs/>
          <w:szCs w:val="20"/>
        </w:rPr>
        <w:t>etc</w:t>
      </w:r>
      <w:proofErr w:type="spellEnd"/>
      <w:r w:rsidRPr="00DE6061">
        <w:rPr>
          <w:b/>
          <w:bCs/>
          <w:szCs w:val="20"/>
        </w:rPr>
        <w:t>/</w:t>
      </w:r>
      <w:proofErr w:type="spellStart"/>
      <w:r w:rsidRPr="00DE6061">
        <w:rPr>
          <w:b/>
          <w:bCs/>
          <w:szCs w:val="20"/>
        </w:rPr>
        <w:t>freeradius</w:t>
      </w:r>
      <w:proofErr w:type="spellEnd"/>
      <w:r w:rsidRPr="00DE6061">
        <w:rPr>
          <w:b/>
          <w:bCs/>
          <w:szCs w:val="20"/>
        </w:rPr>
        <w:t>/</w:t>
      </w:r>
      <w:proofErr w:type="spellStart"/>
      <w:r w:rsidRPr="00DE6061">
        <w:rPr>
          <w:b/>
          <w:bCs/>
          <w:szCs w:val="20"/>
        </w:rPr>
        <w:t>users</w:t>
      </w:r>
      <w:proofErr w:type="spellEnd"/>
      <w:r w:rsidRPr="00DE6061">
        <w:rPr>
          <w:rFonts w:ascii="Arial" w:hAnsi="Arial" w:cs="Arial"/>
          <w:szCs w:val="20"/>
        </w:rPr>
        <w:t>:</w:t>
      </w:r>
    </w:p>
    <w:p w14:paraId="3084B1E5" w14:textId="77777777" w:rsidR="008B2559" w:rsidRDefault="008B2559" w:rsidP="008B2559">
      <w:pPr>
        <w:pStyle w:val="NormalWeb"/>
        <w:spacing w:before="0" w:beforeAutospacing="0" w:after="0" w:afterAutospacing="0"/>
        <w:jc w:val="both"/>
      </w:pPr>
    </w:p>
    <w:tbl>
      <w:tblPr>
        <w:tblW w:w="0" w:type="auto"/>
        <w:tblCellMar>
          <w:top w:w="15" w:type="dxa"/>
          <w:left w:w="15" w:type="dxa"/>
          <w:bottom w:w="15" w:type="dxa"/>
          <w:right w:w="15" w:type="dxa"/>
        </w:tblCellMar>
        <w:tblLook w:val="04A0" w:firstRow="1" w:lastRow="0" w:firstColumn="1" w:lastColumn="0" w:noHBand="0" w:noVBand="1"/>
      </w:tblPr>
      <w:tblGrid>
        <w:gridCol w:w="3321"/>
      </w:tblGrid>
      <w:tr w:rsidR="00195205" w14:paraId="53FA8B08" w14:textId="77777777" w:rsidTr="008B25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FC2A1" w14:textId="77777777" w:rsidR="00195205" w:rsidRPr="00DE6061" w:rsidRDefault="00195205">
            <w:pPr>
              <w:pStyle w:val="NormalWeb"/>
              <w:spacing w:before="0" w:beforeAutospacing="0" w:after="0" w:afterAutospacing="0"/>
              <w:rPr>
                <w:sz w:val="20"/>
              </w:rPr>
            </w:pPr>
            <w:r w:rsidRPr="00DE6061">
              <w:rPr>
                <w:rFonts w:ascii="Courier New" w:hAnsi="Courier New" w:cs="Courier New"/>
                <w:sz w:val="20"/>
                <w:szCs w:val="18"/>
              </w:rPr>
              <w:t># vi /</w:t>
            </w:r>
            <w:proofErr w:type="spellStart"/>
            <w:r w:rsidRPr="00DE6061">
              <w:rPr>
                <w:rFonts w:ascii="Courier New" w:hAnsi="Courier New" w:cs="Courier New"/>
                <w:sz w:val="20"/>
                <w:szCs w:val="18"/>
              </w:rPr>
              <w:t>etc</w:t>
            </w:r>
            <w:proofErr w:type="spellEnd"/>
            <w:r w:rsidRPr="00DE6061">
              <w:rPr>
                <w:rFonts w:ascii="Courier New" w:hAnsi="Courier New" w:cs="Courier New"/>
                <w:sz w:val="20"/>
                <w:szCs w:val="18"/>
              </w:rPr>
              <w:t>/</w:t>
            </w:r>
            <w:proofErr w:type="spellStart"/>
            <w:r w:rsidRPr="00DE6061">
              <w:rPr>
                <w:rFonts w:ascii="Courier New" w:hAnsi="Courier New" w:cs="Courier New"/>
                <w:sz w:val="20"/>
                <w:szCs w:val="18"/>
              </w:rPr>
              <w:t>freeradius</w:t>
            </w:r>
            <w:proofErr w:type="spellEnd"/>
            <w:r w:rsidRPr="00DE6061">
              <w:rPr>
                <w:rFonts w:ascii="Courier New" w:hAnsi="Courier New" w:cs="Courier New"/>
                <w:sz w:val="20"/>
                <w:szCs w:val="18"/>
              </w:rPr>
              <w:t>/</w:t>
            </w:r>
            <w:proofErr w:type="spellStart"/>
            <w:r w:rsidRPr="00DE6061">
              <w:rPr>
                <w:rFonts w:ascii="Courier New" w:hAnsi="Courier New" w:cs="Courier New"/>
                <w:sz w:val="20"/>
                <w:szCs w:val="18"/>
              </w:rPr>
              <w:t>users</w:t>
            </w:r>
            <w:proofErr w:type="spellEnd"/>
          </w:p>
        </w:tc>
      </w:tr>
    </w:tbl>
    <w:p w14:paraId="4DB48500" w14:textId="77777777" w:rsidR="00195205" w:rsidRDefault="00195205" w:rsidP="00195205"/>
    <w:p w14:paraId="215F3BB3" w14:textId="77777777" w:rsidR="00195205" w:rsidRPr="00DE6061" w:rsidRDefault="00195205" w:rsidP="008B2559">
      <w:pPr>
        <w:pStyle w:val="NormalWeb"/>
        <w:spacing w:before="0" w:beforeAutospacing="0" w:after="0" w:afterAutospacing="0"/>
        <w:jc w:val="both"/>
        <w:rPr>
          <w:sz w:val="32"/>
        </w:rPr>
      </w:pPr>
      <w:r w:rsidRPr="00DE6061">
        <w:rPr>
          <w:szCs w:val="20"/>
        </w:rPr>
        <w:t>y al final agregamos la siguiente línea, donde prueba es el nombre de usuario y probando es la contraseña:</w:t>
      </w:r>
    </w:p>
    <w:p w14:paraId="5D820EAD" w14:textId="77777777" w:rsidR="00195205" w:rsidRPr="00DE6061" w:rsidRDefault="00195205" w:rsidP="008B2559">
      <w:pPr>
        <w:jc w:val="both"/>
        <w:rPr>
          <w:sz w:val="24"/>
          <w:lang w:val="es-ES"/>
        </w:rPr>
      </w:pPr>
    </w:p>
    <w:p w14:paraId="6179FC14" w14:textId="77777777" w:rsidR="00195205" w:rsidRPr="00DE6061" w:rsidRDefault="00195205" w:rsidP="008B2559">
      <w:pPr>
        <w:pStyle w:val="NormalWeb"/>
        <w:spacing w:before="0" w:beforeAutospacing="0" w:after="0" w:afterAutospacing="0"/>
        <w:jc w:val="both"/>
        <w:rPr>
          <w:sz w:val="32"/>
        </w:rPr>
      </w:pPr>
      <w:r w:rsidRPr="00DE6061">
        <w:rPr>
          <w:szCs w:val="20"/>
        </w:rPr>
        <w:t xml:space="preserve">prueba </w:t>
      </w:r>
      <w:proofErr w:type="spellStart"/>
      <w:r w:rsidRPr="00DE6061">
        <w:rPr>
          <w:szCs w:val="20"/>
        </w:rPr>
        <w:t>Cleartext-</w:t>
      </w:r>
      <w:proofErr w:type="gramStart"/>
      <w:r w:rsidRPr="00DE6061">
        <w:rPr>
          <w:szCs w:val="20"/>
        </w:rPr>
        <w:t>Password</w:t>
      </w:r>
      <w:proofErr w:type="spellEnd"/>
      <w:r w:rsidRPr="00DE6061">
        <w:rPr>
          <w:szCs w:val="20"/>
        </w:rPr>
        <w:t xml:space="preserve"> :</w:t>
      </w:r>
      <w:proofErr w:type="gramEnd"/>
      <w:r w:rsidRPr="00DE6061">
        <w:rPr>
          <w:szCs w:val="20"/>
        </w:rPr>
        <w:t>= "probando"</w:t>
      </w:r>
    </w:p>
    <w:p w14:paraId="1FC8876D" w14:textId="77777777" w:rsidR="00195205" w:rsidRPr="00DE6061" w:rsidRDefault="00195205" w:rsidP="008B2559">
      <w:pPr>
        <w:jc w:val="both"/>
        <w:rPr>
          <w:sz w:val="24"/>
          <w:lang w:val="es-ES"/>
        </w:rPr>
      </w:pPr>
    </w:p>
    <w:p w14:paraId="6B00133F" w14:textId="73FBB0CA" w:rsidR="00195205" w:rsidRPr="00DE6061" w:rsidRDefault="00195205" w:rsidP="008B2559">
      <w:pPr>
        <w:pStyle w:val="NormalWeb"/>
        <w:spacing w:before="0" w:beforeAutospacing="0" w:after="0" w:afterAutospacing="0"/>
        <w:jc w:val="both"/>
        <w:rPr>
          <w:szCs w:val="20"/>
        </w:rPr>
      </w:pPr>
      <w:r w:rsidRPr="00DE6061">
        <w:rPr>
          <w:szCs w:val="20"/>
        </w:rPr>
        <w:t xml:space="preserve">ahora arrancamos el servidor </w:t>
      </w:r>
      <w:proofErr w:type="spellStart"/>
      <w:r w:rsidRPr="00DE6061">
        <w:rPr>
          <w:szCs w:val="20"/>
        </w:rPr>
        <w:t>freeRadius</w:t>
      </w:r>
      <w:proofErr w:type="spellEnd"/>
      <w:r w:rsidRPr="00DE6061">
        <w:rPr>
          <w:szCs w:val="20"/>
        </w:rPr>
        <w:t xml:space="preserve"> en modo de depuración:</w:t>
      </w:r>
    </w:p>
    <w:p w14:paraId="19BA3297" w14:textId="77777777" w:rsidR="008B2559" w:rsidRPr="008B2559" w:rsidRDefault="008B2559" w:rsidP="008B2559">
      <w:pPr>
        <w:pStyle w:val="NormalWeb"/>
        <w:spacing w:before="0" w:beforeAutospacing="0" w:after="0" w:afterAutospacing="0"/>
        <w:jc w:val="both"/>
      </w:pPr>
    </w:p>
    <w:tbl>
      <w:tblPr>
        <w:tblW w:w="0" w:type="auto"/>
        <w:tblCellMar>
          <w:top w:w="15" w:type="dxa"/>
          <w:left w:w="15" w:type="dxa"/>
          <w:bottom w:w="15" w:type="dxa"/>
          <w:right w:w="15" w:type="dxa"/>
        </w:tblCellMar>
        <w:tblLook w:val="04A0" w:firstRow="1" w:lastRow="0" w:firstColumn="1" w:lastColumn="0" w:noHBand="0" w:noVBand="1"/>
      </w:tblPr>
      <w:tblGrid>
        <w:gridCol w:w="2001"/>
      </w:tblGrid>
      <w:tr w:rsidR="00195205" w14:paraId="03DCCA13" w14:textId="77777777" w:rsidTr="008B25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F4FFE" w14:textId="77777777" w:rsidR="00195205" w:rsidRPr="00DE6061" w:rsidRDefault="00195205">
            <w:pPr>
              <w:pStyle w:val="NormalWeb"/>
              <w:spacing w:before="0" w:beforeAutospacing="0" w:after="0" w:afterAutospacing="0"/>
              <w:rPr>
                <w:sz w:val="20"/>
              </w:rPr>
            </w:pPr>
            <w:r w:rsidRPr="00DE6061">
              <w:rPr>
                <w:rFonts w:ascii="Courier New" w:hAnsi="Courier New" w:cs="Courier New"/>
                <w:sz w:val="20"/>
                <w:szCs w:val="18"/>
              </w:rPr>
              <w:t xml:space="preserve"># </w:t>
            </w:r>
            <w:proofErr w:type="spellStart"/>
            <w:r w:rsidRPr="00DE6061">
              <w:rPr>
                <w:rFonts w:ascii="Courier New" w:hAnsi="Courier New" w:cs="Courier New"/>
                <w:sz w:val="20"/>
                <w:szCs w:val="18"/>
              </w:rPr>
              <w:t>freeradius</w:t>
            </w:r>
            <w:proofErr w:type="spellEnd"/>
            <w:r w:rsidRPr="00DE6061">
              <w:rPr>
                <w:rFonts w:ascii="Courier New" w:hAnsi="Courier New" w:cs="Courier New"/>
                <w:sz w:val="20"/>
                <w:szCs w:val="18"/>
              </w:rPr>
              <w:t xml:space="preserve"> -X</w:t>
            </w:r>
          </w:p>
        </w:tc>
      </w:tr>
    </w:tbl>
    <w:p w14:paraId="06A2BC77" w14:textId="77777777" w:rsidR="008B2559" w:rsidRDefault="008B2559" w:rsidP="00195205">
      <w:pPr>
        <w:pStyle w:val="NormalWeb"/>
        <w:spacing w:before="0" w:beforeAutospacing="0" w:after="0" w:afterAutospacing="0"/>
        <w:rPr>
          <w:rFonts w:ascii="Arial" w:hAnsi="Arial" w:cs="Arial"/>
          <w:sz w:val="20"/>
          <w:szCs w:val="20"/>
        </w:rPr>
      </w:pPr>
    </w:p>
    <w:p w14:paraId="4840E5B0" w14:textId="416624E8" w:rsidR="00195205" w:rsidRPr="00DE6061" w:rsidRDefault="00195205" w:rsidP="008B2559">
      <w:pPr>
        <w:pStyle w:val="NormalWeb"/>
        <w:spacing w:before="0" w:beforeAutospacing="0" w:after="0" w:afterAutospacing="0"/>
        <w:jc w:val="both"/>
        <w:rPr>
          <w:sz w:val="32"/>
        </w:rPr>
      </w:pPr>
      <w:r w:rsidRPr="00DE6061">
        <w:rPr>
          <w:szCs w:val="20"/>
        </w:rPr>
        <w:t xml:space="preserve">Esta consola quedará inútil para otras operaciones mientras el servidor </w:t>
      </w:r>
      <w:proofErr w:type="spellStart"/>
      <w:r w:rsidRPr="00DE6061">
        <w:rPr>
          <w:szCs w:val="20"/>
        </w:rPr>
        <w:t>freeRadius</w:t>
      </w:r>
      <w:proofErr w:type="spellEnd"/>
      <w:r w:rsidRPr="00DE6061">
        <w:rPr>
          <w:szCs w:val="20"/>
        </w:rPr>
        <w:t xml:space="preserve"> esté corriendo en modo </w:t>
      </w:r>
      <w:proofErr w:type="spellStart"/>
      <w:proofErr w:type="gramStart"/>
      <w:r w:rsidRPr="00DE6061">
        <w:rPr>
          <w:szCs w:val="20"/>
        </w:rPr>
        <w:t>debug</w:t>
      </w:r>
      <w:proofErr w:type="spellEnd"/>
      <w:r w:rsidRPr="00DE6061">
        <w:rPr>
          <w:szCs w:val="20"/>
        </w:rPr>
        <w:t>,.</w:t>
      </w:r>
      <w:proofErr w:type="gramEnd"/>
      <w:r w:rsidRPr="00DE6061">
        <w:rPr>
          <w:szCs w:val="20"/>
        </w:rPr>
        <w:t xml:space="preserve"> Se puede presionar </w:t>
      </w:r>
      <w:proofErr w:type="spellStart"/>
      <w:r w:rsidRPr="00DE6061">
        <w:rPr>
          <w:szCs w:val="20"/>
        </w:rPr>
        <w:t>Ctrl+C</w:t>
      </w:r>
      <w:proofErr w:type="spellEnd"/>
      <w:r w:rsidRPr="00DE6061">
        <w:rPr>
          <w:szCs w:val="20"/>
        </w:rPr>
        <w:t xml:space="preserve"> para detenerlo en cualquier momento y volver al </w:t>
      </w:r>
      <w:proofErr w:type="spellStart"/>
      <w:r w:rsidRPr="00DE6061">
        <w:rPr>
          <w:i/>
          <w:iCs/>
          <w:szCs w:val="20"/>
        </w:rPr>
        <w:t>prompt</w:t>
      </w:r>
      <w:proofErr w:type="spellEnd"/>
      <w:r w:rsidRPr="00DE6061">
        <w:rPr>
          <w:szCs w:val="20"/>
        </w:rPr>
        <w:t>. Aparecerán una gran cantidad de líneas de información, esto es normal, lo importante es ver al final algo como:</w:t>
      </w:r>
    </w:p>
    <w:p w14:paraId="7CB85FE9" w14:textId="77777777" w:rsidR="00195205" w:rsidRPr="00504E7E" w:rsidRDefault="00195205" w:rsidP="00195205">
      <w:pPr>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4938"/>
      </w:tblGrid>
      <w:tr w:rsidR="00195205" w14:paraId="51013BF5" w14:textId="77777777" w:rsidTr="008B25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458B8" w14:textId="77777777" w:rsidR="00195205" w:rsidRPr="00DE6061" w:rsidRDefault="00195205">
            <w:pPr>
              <w:pStyle w:val="NormalWeb"/>
              <w:spacing w:before="0" w:beforeAutospacing="0" w:after="0" w:afterAutospacing="0"/>
              <w:rPr>
                <w:sz w:val="28"/>
                <w:lang w:val="en-US"/>
              </w:rPr>
            </w:pPr>
            <w:r w:rsidRPr="00DE6061">
              <w:rPr>
                <w:rFonts w:ascii="Courier New" w:hAnsi="Courier New" w:cs="Courier New"/>
                <w:sz w:val="20"/>
                <w:szCs w:val="18"/>
                <w:lang w:val="en-US"/>
              </w:rPr>
              <w:t>...</w:t>
            </w:r>
          </w:p>
          <w:p w14:paraId="010C540E" w14:textId="77777777" w:rsidR="00195205" w:rsidRPr="00504E7E" w:rsidRDefault="00195205">
            <w:pPr>
              <w:pStyle w:val="NormalWeb"/>
              <w:spacing w:before="0" w:beforeAutospacing="0" w:after="0" w:afterAutospacing="0"/>
              <w:rPr>
                <w:lang w:val="en-US"/>
              </w:rPr>
            </w:pPr>
            <w:r w:rsidRPr="00DE6061">
              <w:rPr>
                <w:rFonts w:ascii="Courier New" w:hAnsi="Courier New" w:cs="Courier New"/>
                <w:sz w:val="20"/>
                <w:szCs w:val="18"/>
                <w:lang w:val="en-US"/>
              </w:rPr>
              <w:t>Listening on authentication address * port 1812</w:t>
            </w:r>
            <w:r w:rsidRPr="00DE6061">
              <w:rPr>
                <w:rFonts w:ascii="Courier New" w:hAnsi="Courier New" w:cs="Courier New"/>
                <w:sz w:val="20"/>
                <w:szCs w:val="18"/>
                <w:lang w:val="en-US"/>
              </w:rPr>
              <w:br/>
              <w:t>Listening on accounting address * port 1813</w:t>
            </w:r>
            <w:r w:rsidRPr="00DE6061">
              <w:rPr>
                <w:rFonts w:ascii="Courier New" w:hAnsi="Courier New" w:cs="Courier New"/>
                <w:sz w:val="20"/>
                <w:szCs w:val="18"/>
                <w:lang w:val="en-US"/>
              </w:rPr>
              <w:br/>
              <w:t>Listening on authentication address 127.0.0.1 port 18120 as server inner-tunnel</w:t>
            </w:r>
            <w:r w:rsidRPr="00DE6061">
              <w:rPr>
                <w:rFonts w:ascii="Courier New" w:hAnsi="Courier New" w:cs="Courier New"/>
                <w:sz w:val="20"/>
                <w:szCs w:val="18"/>
                <w:lang w:val="en-US"/>
              </w:rPr>
              <w:br/>
              <w:t>Listening on proxy address * port 1814</w:t>
            </w:r>
            <w:r w:rsidRPr="00DE6061">
              <w:rPr>
                <w:rFonts w:ascii="Courier New" w:hAnsi="Courier New" w:cs="Courier New"/>
                <w:sz w:val="20"/>
                <w:szCs w:val="18"/>
                <w:lang w:val="en-US"/>
              </w:rPr>
              <w:br/>
              <w:t>Ready to process requests.</w:t>
            </w:r>
          </w:p>
        </w:tc>
      </w:tr>
    </w:tbl>
    <w:p w14:paraId="2E7EF7FC" w14:textId="77777777" w:rsidR="00195205" w:rsidRPr="00195205" w:rsidRDefault="00195205" w:rsidP="00195205"/>
    <w:p w14:paraId="243993D8" w14:textId="77777777" w:rsidR="00970A46" w:rsidRPr="00504E7E" w:rsidRDefault="00970A46" w:rsidP="00970A46">
      <w:pPr>
        <w:adjustRightInd w:val="0"/>
        <w:jc w:val="both"/>
        <w:rPr>
          <w:lang w:eastAsia="es-EC"/>
        </w:rPr>
      </w:pPr>
    </w:p>
    <w:p w14:paraId="308CD34F" w14:textId="214FA899" w:rsidR="00596385" w:rsidRPr="00DE6061" w:rsidRDefault="00596385" w:rsidP="00064873">
      <w:pPr>
        <w:pStyle w:val="Prrafodelista"/>
        <w:numPr>
          <w:ilvl w:val="0"/>
          <w:numId w:val="3"/>
        </w:numPr>
        <w:adjustRightInd w:val="0"/>
        <w:jc w:val="center"/>
        <w:rPr>
          <w:b/>
          <w:sz w:val="24"/>
          <w:lang w:val="es-EC" w:eastAsia="es-EC"/>
        </w:rPr>
      </w:pPr>
      <w:r w:rsidRPr="00DE6061">
        <w:rPr>
          <w:b/>
          <w:sz w:val="24"/>
          <w:lang w:val="es-EC" w:eastAsia="es-EC"/>
        </w:rPr>
        <w:t>RESULTADOS Y DISCUSIÓN</w:t>
      </w:r>
    </w:p>
    <w:p w14:paraId="79071F7B" w14:textId="77777777" w:rsidR="00064873" w:rsidRPr="00064873" w:rsidRDefault="00064873" w:rsidP="00064873">
      <w:pPr>
        <w:pStyle w:val="Prrafodelista"/>
        <w:adjustRightInd w:val="0"/>
        <w:ind w:left="1440"/>
        <w:rPr>
          <w:b/>
          <w:lang w:val="es-EC" w:eastAsia="es-EC"/>
        </w:rPr>
      </w:pPr>
    </w:p>
    <w:p w14:paraId="1C26020D" w14:textId="5E388FA0" w:rsidR="00535D17" w:rsidRPr="00DE6061" w:rsidRDefault="00535D17" w:rsidP="00064873">
      <w:pPr>
        <w:pStyle w:val="Prrafodelista"/>
        <w:numPr>
          <w:ilvl w:val="1"/>
          <w:numId w:val="3"/>
        </w:numPr>
        <w:adjustRightInd w:val="0"/>
        <w:jc w:val="center"/>
        <w:rPr>
          <w:b/>
          <w:sz w:val="24"/>
          <w:lang w:val="es-EC" w:eastAsia="es-EC"/>
        </w:rPr>
      </w:pPr>
      <w:r w:rsidRPr="00DE6061">
        <w:rPr>
          <w:b/>
          <w:sz w:val="24"/>
          <w:lang w:val="es-EC" w:eastAsia="es-EC"/>
        </w:rPr>
        <w:t>Primera prueba de autenticación (local).</w:t>
      </w:r>
    </w:p>
    <w:p w14:paraId="3AEAD919" w14:textId="77777777" w:rsidR="00064873" w:rsidRPr="00064873" w:rsidRDefault="00064873" w:rsidP="00064873">
      <w:pPr>
        <w:pStyle w:val="Prrafodelista"/>
        <w:adjustRightInd w:val="0"/>
        <w:ind w:left="1440"/>
        <w:rPr>
          <w:b/>
          <w:lang w:val="es-EC" w:eastAsia="es-EC"/>
        </w:rPr>
      </w:pPr>
    </w:p>
    <w:p w14:paraId="79296105" w14:textId="77777777" w:rsidR="00535D17" w:rsidRDefault="00535D17" w:rsidP="0057777D">
      <w:pPr>
        <w:pStyle w:val="NormalWeb"/>
        <w:spacing w:before="0" w:beforeAutospacing="0" w:after="0" w:afterAutospacing="0"/>
        <w:jc w:val="both"/>
        <w:rPr>
          <w:szCs w:val="20"/>
        </w:rPr>
      </w:pPr>
      <w:r w:rsidRPr="00DE6061">
        <w:rPr>
          <w:szCs w:val="20"/>
        </w:rPr>
        <w:t>Abrimos otra consola en el mismo equipo, enviamos a ejecutar un pedido de autenticación de prueba con las credenciales que creamos antes:</w:t>
      </w:r>
    </w:p>
    <w:p w14:paraId="3B7FD240" w14:textId="77777777" w:rsidR="00DE6061" w:rsidRPr="00DE6061" w:rsidRDefault="00DE6061" w:rsidP="00535D17">
      <w:pPr>
        <w:pStyle w:val="NormalWeb"/>
        <w:spacing w:before="0" w:beforeAutospacing="0" w:after="0" w:afterAutospacing="0"/>
        <w:rPr>
          <w:sz w:val="32"/>
        </w:rPr>
      </w:pPr>
    </w:p>
    <w:tbl>
      <w:tblPr>
        <w:tblW w:w="0" w:type="auto"/>
        <w:tblCellMar>
          <w:top w:w="15" w:type="dxa"/>
          <w:left w:w="15" w:type="dxa"/>
          <w:bottom w:w="15" w:type="dxa"/>
          <w:right w:w="15" w:type="dxa"/>
        </w:tblCellMar>
        <w:tblLook w:val="04A0" w:firstRow="1" w:lastRow="0" w:firstColumn="1" w:lastColumn="0" w:noHBand="0" w:noVBand="1"/>
      </w:tblPr>
      <w:tblGrid>
        <w:gridCol w:w="4938"/>
      </w:tblGrid>
      <w:tr w:rsidR="00535D17" w14:paraId="056A48CB" w14:textId="77777777" w:rsidTr="000648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BF4C7" w14:textId="77777777" w:rsidR="00535D17" w:rsidRPr="00DE6061" w:rsidRDefault="00535D17">
            <w:pPr>
              <w:pStyle w:val="NormalWeb"/>
              <w:spacing w:before="0" w:beforeAutospacing="0" w:after="0" w:afterAutospacing="0"/>
              <w:rPr>
                <w:sz w:val="20"/>
              </w:rPr>
            </w:pPr>
            <w:r w:rsidRPr="00DE6061">
              <w:rPr>
                <w:rFonts w:ascii="Courier New" w:hAnsi="Courier New" w:cs="Courier New"/>
                <w:sz w:val="20"/>
                <w:szCs w:val="18"/>
              </w:rPr>
              <w:t xml:space="preserve"># </w:t>
            </w:r>
            <w:proofErr w:type="spellStart"/>
            <w:r w:rsidRPr="00DE6061">
              <w:rPr>
                <w:rFonts w:ascii="Courier New" w:hAnsi="Courier New" w:cs="Courier New"/>
                <w:sz w:val="20"/>
                <w:szCs w:val="18"/>
              </w:rPr>
              <w:t>radtest</w:t>
            </w:r>
            <w:proofErr w:type="spellEnd"/>
            <w:r w:rsidRPr="00DE6061">
              <w:rPr>
                <w:rFonts w:ascii="Courier New" w:hAnsi="Courier New" w:cs="Courier New"/>
                <w:sz w:val="20"/>
                <w:szCs w:val="18"/>
              </w:rPr>
              <w:t xml:space="preserve"> prueba probando localhost 0 testing123</w:t>
            </w:r>
          </w:p>
        </w:tc>
      </w:tr>
    </w:tbl>
    <w:p w14:paraId="597746B2" w14:textId="77777777" w:rsidR="00535D17" w:rsidRDefault="00535D17" w:rsidP="00535D17"/>
    <w:p w14:paraId="4FE00849" w14:textId="77777777" w:rsidR="00535D17" w:rsidRDefault="00535D17" w:rsidP="00535D17">
      <w:pPr>
        <w:pStyle w:val="NormalWeb"/>
        <w:spacing w:before="0" w:beforeAutospacing="0" w:after="0" w:afterAutospacing="0"/>
        <w:rPr>
          <w:szCs w:val="20"/>
        </w:rPr>
      </w:pPr>
      <w:r w:rsidRPr="00DE6061">
        <w:rPr>
          <w:szCs w:val="20"/>
        </w:rPr>
        <w:t>Obtendremos una salida similar a la siguiente:</w:t>
      </w:r>
    </w:p>
    <w:p w14:paraId="31B1A7C2" w14:textId="77777777" w:rsidR="00DE6061" w:rsidRPr="00DE6061" w:rsidRDefault="00DE6061" w:rsidP="00535D17">
      <w:pPr>
        <w:pStyle w:val="NormalWeb"/>
        <w:spacing w:before="0" w:beforeAutospacing="0" w:after="0" w:afterAutospacing="0"/>
        <w:rPr>
          <w:sz w:val="32"/>
        </w:rPr>
      </w:pPr>
    </w:p>
    <w:tbl>
      <w:tblPr>
        <w:tblW w:w="0" w:type="auto"/>
        <w:tblCellMar>
          <w:top w:w="15" w:type="dxa"/>
          <w:left w:w="15" w:type="dxa"/>
          <w:bottom w:w="15" w:type="dxa"/>
          <w:right w:w="15" w:type="dxa"/>
        </w:tblCellMar>
        <w:tblLook w:val="04A0" w:firstRow="1" w:lastRow="0" w:firstColumn="1" w:lastColumn="0" w:noHBand="0" w:noVBand="1"/>
      </w:tblPr>
      <w:tblGrid>
        <w:gridCol w:w="4938"/>
      </w:tblGrid>
      <w:tr w:rsidR="00535D17" w14:paraId="0E0AF64C" w14:textId="77777777" w:rsidTr="000648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AA864" w14:textId="77777777" w:rsidR="00535D17" w:rsidRPr="00504E7E" w:rsidRDefault="00535D17">
            <w:pPr>
              <w:pStyle w:val="NormalWeb"/>
              <w:spacing w:before="0" w:beforeAutospacing="0" w:after="0" w:afterAutospacing="0"/>
              <w:rPr>
                <w:lang w:val="en-US"/>
              </w:rPr>
            </w:pPr>
            <w:r w:rsidRPr="00DE6061">
              <w:rPr>
                <w:rFonts w:ascii="Courier New" w:hAnsi="Courier New" w:cs="Courier New"/>
                <w:sz w:val="20"/>
                <w:szCs w:val="18"/>
                <w:lang w:val="en-US"/>
              </w:rPr>
              <w:t>Sending Access-Request of id 114 to 127.0.0.1 port 1812</w:t>
            </w:r>
            <w:r w:rsidRPr="00DE6061">
              <w:rPr>
                <w:rFonts w:ascii="Courier New" w:hAnsi="Courier New" w:cs="Courier New"/>
                <w:sz w:val="20"/>
                <w:szCs w:val="18"/>
                <w:lang w:val="en-US"/>
              </w:rPr>
              <w:br/>
              <w:t>    User-Name = "</w:t>
            </w:r>
            <w:proofErr w:type="spellStart"/>
            <w:r w:rsidRPr="00DE6061">
              <w:rPr>
                <w:rFonts w:ascii="Courier New" w:hAnsi="Courier New" w:cs="Courier New"/>
                <w:sz w:val="20"/>
                <w:szCs w:val="18"/>
                <w:lang w:val="en-US"/>
              </w:rPr>
              <w:t>prueba</w:t>
            </w:r>
            <w:proofErr w:type="spellEnd"/>
            <w:r w:rsidRPr="00DE6061">
              <w:rPr>
                <w:rFonts w:ascii="Courier New" w:hAnsi="Courier New" w:cs="Courier New"/>
                <w:sz w:val="20"/>
                <w:szCs w:val="18"/>
                <w:lang w:val="en-US"/>
              </w:rPr>
              <w:t>"</w:t>
            </w:r>
            <w:r w:rsidRPr="00DE6061">
              <w:rPr>
                <w:rFonts w:ascii="Courier New" w:hAnsi="Courier New" w:cs="Courier New"/>
                <w:sz w:val="20"/>
                <w:szCs w:val="18"/>
                <w:lang w:val="en-US"/>
              </w:rPr>
              <w:br/>
              <w:t>    User-Password = "probando"</w:t>
            </w:r>
            <w:r w:rsidRPr="00DE6061">
              <w:rPr>
                <w:rFonts w:ascii="Courier New" w:hAnsi="Courier New" w:cs="Courier New"/>
                <w:sz w:val="20"/>
                <w:szCs w:val="18"/>
                <w:lang w:val="en-US"/>
              </w:rPr>
              <w:br/>
              <w:t>    NAS-IP-Address = 127.0.1.1</w:t>
            </w:r>
            <w:r w:rsidRPr="00DE6061">
              <w:rPr>
                <w:rFonts w:ascii="Courier New" w:hAnsi="Courier New" w:cs="Courier New"/>
                <w:sz w:val="20"/>
                <w:szCs w:val="18"/>
                <w:lang w:val="en-US"/>
              </w:rPr>
              <w:br/>
              <w:t>    NAS-Port = 0</w:t>
            </w:r>
            <w:r w:rsidRPr="00DE6061">
              <w:rPr>
                <w:rFonts w:ascii="Courier New" w:hAnsi="Courier New" w:cs="Courier New"/>
                <w:sz w:val="20"/>
                <w:szCs w:val="18"/>
                <w:lang w:val="en-US"/>
              </w:rPr>
              <w:br/>
              <w:t>    Message-Authenticator = 0x00000000000000000000000000000000</w:t>
            </w:r>
            <w:r w:rsidRPr="00DE6061">
              <w:rPr>
                <w:rFonts w:ascii="Courier New" w:hAnsi="Courier New" w:cs="Courier New"/>
                <w:sz w:val="20"/>
                <w:szCs w:val="18"/>
                <w:lang w:val="en-US"/>
              </w:rPr>
              <w:br/>
            </w:r>
            <w:proofErr w:type="spellStart"/>
            <w:r w:rsidRPr="00DE6061">
              <w:rPr>
                <w:rFonts w:ascii="Courier New" w:hAnsi="Courier New" w:cs="Courier New"/>
                <w:sz w:val="20"/>
                <w:szCs w:val="18"/>
                <w:lang w:val="en-US"/>
              </w:rPr>
              <w:t>rad_recv</w:t>
            </w:r>
            <w:proofErr w:type="spellEnd"/>
            <w:r w:rsidRPr="00DE6061">
              <w:rPr>
                <w:rFonts w:ascii="Courier New" w:hAnsi="Courier New" w:cs="Courier New"/>
                <w:sz w:val="20"/>
                <w:szCs w:val="18"/>
                <w:lang w:val="en-US"/>
              </w:rPr>
              <w:t xml:space="preserve">: </w:t>
            </w:r>
            <w:r w:rsidRPr="00DE6061">
              <w:rPr>
                <w:rFonts w:ascii="Courier New" w:hAnsi="Courier New" w:cs="Courier New"/>
                <w:b/>
                <w:bCs/>
                <w:sz w:val="20"/>
                <w:szCs w:val="18"/>
                <w:lang w:val="en-US"/>
              </w:rPr>
              <w:t xml:space="preserve">Access-Accept </w:t>
            </w:r>
            <w:r w:rsidRPr="00DE6061">
              <w:rPr>
                <w:rFonts w:ascii="Courier New" w:hAnsi="Courier New" w:cs="Courier New"/>
                <w:sz w:val="20"/>
                <w:szCs w:val="18"/>
                <w:lang w:val="en-US"/>
              </w:rPr>
              <w:t>packet from host 127.0.0.1 port 1812, id=114, length=20</w:t>
            </w:r>
          </w:p>
        </w:tc>
      </w:tr>
    </w:tbl>
    <w:p w14:paraId="55977FA6" w14:textId="77777777" w:rsidR="00535D17" w:rsidRPr="00DE6061" w:rsidRDefault="00535D17" w:rsidP="00064873">
      <w:pPr>
        <w:pStyle w:val="NormalWeb"/>
        <w:spacing w:before="0" w:beforeAutospacing="0" w:after="0" w:afterAutospacing="0"/>
        <w:jc w:val="both"/>
        <w:rPr>
          <w:sz w:val="32"/>
        </w:rPr>
      </w:pPr>
      <w:r w:rsidRPr="00B91F54">
        <w:rPr>
          <w:rFonts w:ascii="Arial" w:hAnsi="Arial" w:cs="Arial"/>
          <w:sz w:val="20"/>
          <w:szCs w:val="20"/>
          <w:lang w:val="es-EC"/>
        </w:rPr>
        <w:br/>
      </w:r>
      <w:r w:rsidRPr="00DE6061">
        <w:rPr>
          <w:szCs w:val="20"/>
        </w:rPr>
        <w:t>La última línea dice claramente que el acceso fue aceptado. </w:t>
      </w:r>
    </w:p>
    <w:p w14:paraId="3008EC6E" w14:textId="77777777" w:rsidR="00535D17" w:rsidRDefault="00535D17" w:rsidP="00064873">
      <w:pPr>
        <w:pStyle w:val="NormalWeb"/>
        <w:spacing w:before="0" w:beforeAutospacing="0" w:after="0" w:afterAutospacing="0"/>
        <w:jc w:val="both"/>
        <w:rPr>
          <w:szCs w:val="20"/>
        </w:rPr>
      </w:pPr>
      <w:r w:rsidRPr="00DE6061">
        <w:rPr>
          <w:szCs w:val="20"/>
        </w:rPr>
        <w:t>En la consola del servidor veremos muchas líneas salir, pero la parte medular está cerca del final y dirá algo como:</w:t>
      </w:r>
    </w:p>
    <w:p w14:paraId="2568ADE5" w14:textId="77777777" w:rsidR="00E22775" w:rsidRPr="00DE6061" w:rsidRDefault="00E22775" w:rsidP="00064873">
      <w:pPr>
        <w:pStyle w:val="NormalWeb"/>
        <w:spacing w:before="0" w:beforeAutospacing="0" w:after="0" w:afterAutospacing="0"/>
        <w:jc w:val="both"/>
        <w:rPr>
          <w:sz w:val="32"/>
        </w:rPr>
      </w:pPr>
    </w:p>
    <w:tbl>
      <w:tblPr>
        <w:tblW w:w="0" w:type="auto"/>
        <w:tblCellMar>
          <w:top w:w="15" w:type="dxa"/>
          <w:left w:w="15" w:type="dxa"/>
          <w:bottom w:w="15" w:type="dxa"/>
          <w:right w:w="15" w:type="dxa"/>
        </w:tblCellMar>
        <w:tblLook w:val="04A0" w:firstRow="1" w:lastRow="0" w:firstColumn="1" w:lastColumn="0" w:noHBand="0" w:noVBand="1"/>
      </w:tblPr>
      <w:tblGrid>
        <w:gridCol w:w="4938"/>
      </w:tblGrid>
      <w:tr w:rsidR="00535D17" w14:paraId="2FC5E19F" w14:textId="77777777" w:rsidTr="000648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30BBB" w14:textId="77777777" w:rsidR="00535D17" w:rsidRPr="00DE6061" w:rsidRDefault="00535D17">
            <w:pPr>
              <w:pStyle w:val="NormalWeb"/>
              <w:spacing w:before="0" w:beforeAutospacing="0" w:after="0" w:afterAutospacing="0"/>
              <w:rPr>
                <w:sz w:val="20"/>
                <w:lang w:val="en-US"/>
              </w:rPr>
            </w:pPr>
            <w:r w:rsidRPr="00DE6061">
              <w:rPr>
                <w:rFonts w:ascii="Courier New" w:hAnsi="Courier New" w:cs="Courier New"/>
                <w:sz w:val="20"/>
                <w:szCs w:val="18"/>
                <w:lang w:val="en-US"/>
              </w:rPr>
              <w:lastRenderedPageBreak/>
              <w:t>[pap] login attempt with password "probando"</w:t>
            </w:r>
            <w:r w:rsidRPr="00DE6061">
              <w:rPr>
                <w:rFonts w:ascii="Courier New" w:hAnsi="Courier New" w:cs="Courier New"/>
                <w:sz w:val="20"/>
                <w:szCs w:val="18"/>
                <w:lang w:val="en-US"/>
              </w:rPr>
              <w:br/>
              <w:t>[pap] Using clear text password "probando"</w:t>
            </w:r>
            <w:r w:rsidRPr="00DE6061">
              <w:rPr>
                <w:rFonts w:ascii="Courier New" w:hAnsi="Courier New" w:cs="Courier New"/>
                <w:sz w:val="20"/>
                <w:szCs w:val="18"/>
                <w:lang w:val="en-US"/>
              </w:rPr>
              <w:br/>
            </w:r>
            <w:r w:rsidRPr="00DE6061">
              <w:rPr>
                <w:rFonts w:ascii="Courier New" w:hAnsi="Courier New" w:cs="Courier New"/>
                <w:b/>
                <w:bCs/>
                <w:sz w:val="20"/>
                <w:szCs w:val="18"/>
                <w:lang w:val="en-US"/>
              </w:rPr>
              <w:t>[pap] User authenticated successfully</w:t>
            </w:r>
            <w:r w:rsidRPr="00DE6061">
              <w:rPr>
                <w:rFonts w:ascii="Courier New" w:hAnsi="Courier New" w:cs="Courier New"/>
                <w:sz w:val="20"/>
                <w:szCs w:val="18"/>
                <w:lang w:val="en-US"/>
              </w:rPr>
              <w:br/>
              <w:t>++[pap] returns ok</w:t>
            </w:r>
          </w:p>
        </w:tc>
      </w:tr>
    </w:tbl>
    <w:p w14:paraId="556D5EB0" w14:textId="2FD281B3" w:rsidR="00535D17" w:rsidRPr="00DE6061" w:rsidRDefault="00535D17" w:rsidP="00E22775">
      <w:pPr>
        <w:pStyle w:val="NormalWeb"/>
        <w:spacing w:before="0" w:beforeAutospacing="0" w:after="0" w:afterAutospacing="0"/>
        <w:jc w:val="both"/>
        <w:rPr>
          <w:szCs w:val="20"/>
        </w:rPr>
      </w:pPr>
      <w:r w:rsidRPr="00B91F54">
        <w:rPr>
          <w:rFonts w:ascii="Arial" w:hAnsi="Arial" w:cs="Arial"/>
          <w:szCs w:val="20"/>
          <w:lang w:val="es-EC"/>
        </w:rPr>
        <w:br/>
      </w:r>
      <w:r w:rsidRPr="00DE6061">
        <w:rPr>
          <w:szCs w:val="20"/>
        </w:rPr>
        <w:t>Que nos indica éxito en la autenticación. Si probamos con una clave errónea como poner la “P” mayúscula en la clave:</w:t>
      </w:r>
    </w:p>
    <w:p w14:paraId="39C68B97" w14:textId="77777777" w:rsidR="008B2559" w:rsidRPr="00064873" w:rsidRDefault="008B2559" w:rsidP="00535D17">
      <w:pPr>
        <w:pStyle w:val="NormalWeb"/>
        <w:spacing w:before="0" w:beforeAutospacing="0" w:after="0" w:afterAutospacing="0"/>
      </w:pPr>
    </w:p>
    <w:tbl>
      <w:tblPr>
        <w:tblW w:w="0" w:type="auto"/>
        <w:tblCellMar>
          <w:top w:w="15" w:type="dxa"/>
          <w:left w:w="15" w:type="dxa"/>
          <w:bottom w:w="15" w:type="dxa"/>
          <w:right w:w="15" w:type="dxa"/>
        </w:tblCellMar>
        <w:tblLook w:val="04A0" w:firstRow="1" w:lastRow="0" w:firstColumn="1" w:lastColumn="0" w:noHBand="0" w:noVBand="1"/>
      </w:tblPr>
      <w:tblGrid>
        <w:gridCol w:w="4938"/>
      </w:tblGrid>
      <w:tr w:rsidR="00535D17" w14:paraId="3D9B2D2C" w14:textId="77777777" w:rsidTr="000648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65C2E" w14:textId="77777777" w:rsidR="00535D17" w:rsidRPr="00DE6061" w:rsidRDefault="00535D17">
            <w:pPr>
              <w:pStyle w:val="NormalWeb"/>
              <w:spacing w:before="0" w:beforeAutospacing="0" w:after="0" w:afterAutospacing="0"/>
              <w:rPr>
                <w:sz w:val="20"/>
              </w:rPr>
            </w:pPr>
            <w:r w:rsidRPr="00DE6061">
              <w:rPr>
                <w:rFonts w:ascii="Courier New" w:hAnsi="Courier New" w:cs="Courier New"/>
                <w:sz w:val="20"/>
                <w:szCs w:val="18"/>
              </w:rPr>
              <w:t xml:space="preserve"># </w:t>
            </w:r>
            <w:proofErr w:type="spellStart"/>
            <w:r w:rsidRPr="00DE6061">
              <w:rPr>
                <w:rFonts w:ascii="Courier New" w:hAnsi="Courier New" w:cs="Courier New"/>
                <w:sz w:val="20"/>
                <w:szCs w:val="18"/>
              </w:rPr>
              <w:t>radtest</w:t>
            </w:r>
            <w:proofErr w:type="spellEnd"/>
            <w:r w:rsidRPr="00DE6061">
              <w:rPr>
                <w:rFonts w:ascii="Courier New" w:hAnsi="Courier New" w:cs="Courier New"/>
                <w:sz w:val="20"/>
                <w:szCs w:val="18"/>
              </w:rPr>
              <w:t xml:space="preserve"> prueba </w:t>
            </w:r>
            <w:r w:rsidRPr="00DE6061">
              <w:rPr>
                <w:rFonts w:ascii="Courier New" w:hAnsi="Courier New" w:cs="Courier New"/>
                <w:b/>
                <w:bCs/>
                <w:sz w:val="20"/>
                <w:szCs w:val="18"/>
              </w:rPr>
              <w:t>P</w:t>
            </w:r>
            <w:r w:rsidRPr="00DE6061">
              <w:rPr>
                <w:rFonts w:ascii="Courier New" w:hAnsi="Courier New" w:cs="Courier New"/>
                <w:sz w:val="20"/>
                <w:szCs w:val="18"/>
              </w:rPr>
              <w:t>robando localhost 0 testing123</w:t>
            </w:r>
          </w:p>
        </w:tc>
      </w:tr>
    </w:tbl>
    <w:p w14:paraId="0520D05F" w14:textId="77777777" w:rsidR="00535D17" w:rsidRDefault="00535D17" w:rsidP="00535D17"/>
    <w:p w14:paraId="56E688C1" w14:textId="77777777" w:rsidR="00535D17" w:rsidRDefault="00535D17" w:rsidP="008B2559">
      <w:pPr>
        <w:pStyle w:val="NormalWeb"/>
        <w:spacing w:before="0" w:beforeAutospacing="0" w:after="0" w:afterAutospacing="0"/>
        <w:jc w:val="both"/>
        <w:rPr>
          <w:szCs w:val="20"/>
        </w:rPr>
      </w:pPr>
      <w:r w:rsidRPr="00DE6061">
        <w:rPr>
          <w:szCs w:val="20"/>
        </w:rPr>
        <w:t>Obtendremos en el log 3 intentos de autenticación y al final la última línea contendrá un “Access-</w:t>
      </w:r>
      <w:proofErr w:type="spellStart"/>
      <w:r w:rsidRPr="00DE6061">
        <w:rPr>
          <w:szCs w:val="20"/>
        </w:rPr>
        <w:t>Reject</w:t>
      </w:r>
      <w:proofErr w:type="spellEnd"/>
      <w:r w:rsidRPr="00DE6061">
        <w:rPr>
          <w:szCs w:val="20"/>
        </w:rPr>
        <w:t>” bastante claro.</w:t>
      </w:r>
    </w:p>
    <w:p w14:paraId="077D9466" w14:textId="77777777" w:rsidR="00DE6061" w:rsidRPr="00DE6061" w:rsidRDefault="00DE6061" w:rsidP="008B2559">
      <w:pPr>
        <w:pStyle w:val="NormalWeb"/>
        <w:spacing w:before="0" w:beforeAutospacing="0" w:after="0" w:afterAutospacing="0"/>
        <w:jc w:val="both"/>
        <w:rPr>
          <w:sz w:val="32"/>
        </w:rPr>
      </w:pPr>
    </w:p>
    <w:p w14:paraId="65192F73" w14:textId="584B875F" w:rsidR="00535D17" w:rsidRPr="00DE6061" w:rsidRDefault="00535D17" w:rsidP="00E22775">
      <w:pPr>
        <w:pStyle w:val="Prrafodelista"/>
        <w:numPr>
          <w:ilvl w:val="1"/>
          <w:numId w:val="3"/>
        </w:numPr>
        <w:adjustRightInd w:val="0"/>
        <w:rPr>
          <w:b/>
          <w:sz w:val="24"/>
          <w:lang w:val="es-EC" w:eastAsia="es-EC"/>
        </w:rPr>
      </w:pPr>
      <w:r w:rsidRPr="00DE6061">
        <w:rPr>
          <w:b/>
          <w:sz w:val="24"/>
          <w:lang w:val="es-EC" w:eastAsia="es-EC"/>
        </w:rPr>
        <w:t>Segunda prueba de autenticación (remota).</w:t>
      </w:r>
    </w:p>
    <w:p w14:paraId="7D002217" w14:textId="77777777" w:rsidR="00064873" w:rsidRPr="00064873" w:rsidRDefault="00064873" w:rsidP="00064873">
      <w:pPr>
        <w:pStyle w:val="Prrafodelista"/>
        <w:adjustRightInd w:val="0"/>
        <w:ind w:left="360"/>
        <w:rPr>
          <w:b/>
          <w:lang w:val="es-EC" w:eastAsia="es-EC"/>
        </w:rPr>
      </w:pPr>
    </w:p>
    <w:p w14:paraId="123E38BB" w14:textId="0928B82E" w:rsidR="00535D17" w:rsidRPr="00DE6061" w:rsidRDefault="00535D17" w:rsidP="0057777D">
      <w:pPr>
        <w:pStyle w:val="NormalWeb"/>
        <w:spacing w:before="0" w:beforeAutospacing="0" w:after="0" w:afterAutospacing="0"/>
        <w:jc w:val="both"/>
        <w:rPr>
          <w:szCs w:val="20"/>
        </w:rPr>
      </w:pPr>
      <w:r w:rsidRPr="00DE6061">
        <w:rPr>
          <w:szCs w:val="20"/>
        </w:rPr>
        <w:t xml:space="preserve">En el siguiente paso realizamos un intento de autenticación remota, es decir en un equipo diferente (un fedora 18 en este caso) lanzamos una prueba remota de conexión. Para ello necesitamos primero indicarle al </w:t>
      </w:r>
      <w:proofErr w:type="spellStart"/>
      <w:r w:rsidRPr="00DE6061">
        <w:rPr>
          <w:szCs w:val="20"/>
        </w:rPr>
        <w:t>freeRadius</w:t>
      </w:r>
      <w:proofErr w:type="spellEnd"/>
      <w:r w:rsidRPr="00DE6061">
        <w:rPr>
          <w:szCs w:val="20"/>
        </w:rPr>
        <w:t xml:space="preserve"> que este equipo estará autorizado para consultarle:</w:t>
      </w:r>
    </w:p>
    <w:p w14:paraId="7A2E7EDF" w14:textId="77777777" w:rsidR="00064873" w:rsidRPr="00064873" w:rsidRDefault="00064873" w:rsidP="00535D17">
      <w:pPr>
        <w:pStyle w:val="NormalWeb"/>
        <w:spacing w:before="0" w:beforeAutospacing="0" w:after="0" w:afterAutospacing="0"/>
      </w:pPr>
    </w:p>
    <w:tbl>
      <w:tblPr>
        <w:tblW w:w="0" w:type="auto"/>
        <w:tblCellMar>
          <w:top w:w="15" w:type="dxa"/>
          <w:left w:w="15" w:type="dxa"/>
          <w:bottom w:w="15" w:type="dxa"/>
          <w:right w:w="15" w:type="dxa"/>
        </w:tblCellMar>
        <w:tblLook w:val="04A0" w:firstRow="1" w:lastRow="0" w:firstColumn="1" w:lastColumn="0" w:noHBand="0" w:noVBand="1"/>
      </w:tblPr>
      <w:tblGrid>
        <w:gridCol w:w="4161"/>
      </w:tblGrid>
      <w:tr w:rsidR="00535D17" w:rsidRPr="00B91F54" w14:paraId="0DA4056D" w14:textId="77777777" w:rsidTr="000648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30B43" w14:textId="77777777" w:rsidR="00535D17" w:rsidRPr="00DE6061" w:rsidRDefault="00535D17">
            <w:pPr>
              <w:pStyle w:val="NormalWeb"/>
              <w:spacing w:before="0" w:beforeAutospacing="0" w:after="0" w:afterAutospacing="0"/>
              <w:rPr>
                <w:sz w:val="20"/>
              </w:rPr>
            </w:pPr>
            <w:r w:rsidRPr="00DE6061">
              <w:rPr>
                <w:rFonts w:ascii="Courier New" w:hAnsi="Courier New" w:cs="Courier New"/>
                <w:sz w:val="20"/>
                <w:szCs w:val="18"/>
              </w:rPr>
              <w:t># vi /</w:t>
            </w:r>
            <w:proofErr w:type="spellStart"/>
            <w:r w:rsidRPr="00DE6061">
              <w:rPr>
                <w:rFonts w:ascii="Courier New" w:hAnsi="Courier New" w:cs="Courier New"/>
                <w:sz w:val="20"/>
                <w:szCs w:val="18"/>
              </w:rPr>
              <w:t>etc</w:t>
            </w:r>
            <w:proofErr w:type="spellEnd"/>
            <w:r w:rsidRPr="00DE6061">
              <w:rPr>
                <w:rFonts w:ascii="Courier New" w:hAnsi="Courier New" w:cs="Courier New"/>
                <w:sz w:val="20"/>
                <w:szCs w:val="18"/>
              </w:rPr>
              <w:t>/</w:t>
            </w:r>
            <w:proofErr w:type="spellStart"/>
            <w:r w:rsidRPr="00DE6061">
              <w:rPr>
                <w:rFonts w:ascii="Courier New" w:hAnsi="Courier New" w:cs="Courier New"/>
                <w:sz w:val="20"/>
                <w:szCs w:val="18"/>
              </w:rPr>
              <w:t>freeradius</w:t>
            </w:r>
            <w:proofErr w:type="spellEnd"/>
            <w:r w:rsidRPr="00DE6061">
              <w:rPr>
                <w:rFonts w:ascii="Courier New" w:hAnsi="Courier New" w:cs="Courier New"/>
                <w:sz w:val="20"/>
                <w:szCs w:val="18"/>
              </w:rPr>
              <w:t>/</w:t>
            </w:r>
            <w:proofErr w:type="spellStart"/>
            <w:r w:rsidRPr="00DE6061">
              <w:rPr>
                <w:rFonts w:ascii="Courier New" w:hAnsi="Courier New" w:cs="Courier New"/>
                <w:sz w:val="20"/>
                <w:szCs w:val="18"/>
              </w:rPr>
              <w:t>clients.conf</w:t>
            </w:r>
            <w:proofErr w:type="spellEnd"/>
          </w:p>
        </w:tc>
      </w:tr>
    </w:tbl>
    <w:p w14:paraId="6870D247" w14:textId="77777777" w:rsidR="00535D17" w:rsidRPr="00504E7E" w:rsidRDefault="00535D17" w:rsidP="00535D17">
      <w:pPr>
        <w:rPr>
          <w:lang w:val="es-ES"/>
        </w:rPr>
      </w:pPr>
    </w:p>
    <w:p w14:paraId="4B3FEA06" w14:textId="77777777" w:rsidR="00535D17" w:rsidRDefault="00535D17" w:rsidP="008B2559">
      <w:pPr>
        <w:pStyle w:val="NormalWeb"/>
        <w:spacing w:before="0" w:beforeAutospacing="0" w:after="0" w:afterAutospacing="0"/>
        <w:jc w:val="both"/>
        <w:rPr>
          <w:szCs w:val="20"/>
        </w:rPr>
      </w:pPr>
      <w:r w:rsidRPr="00DE6061">
        <w:rPr>
          <w:szCs w:val="20"/>
        </w:rPr>
        <w:t>Al final del archivo agregamos la configuración como NAS para el equipo desde el que lanzaré la prueba:</w:t>
      </w:r>
    </w:p>
    <w:p w14:paraId="77B2B523" w14:textId="77777777" w:rsidR="00DE6061" w:rsidRPr="00DE6061" w:rsidRDefault="00DE6061" w:rsidP="008B2559">
      <w:pPr>
        <w:pStyle w:val="NormalWeb"/>
        <w:spacing w:before="0" w:beforeAutospacing="0" w:after="0" w:afterAutospacing="0"/>
        <w:jc w:val="both"/>
        <w:rPr>
          <w:sz w:val="32"/>
        </w:rPr>
      </w:pPr>
    </w:p>
    <w:tbl>
      <w:tblPr>
        <w:tblW w:w="0" w:type="auto"/>
        <w:tblCellMar>
          <w:top w:w="15" w:type="dxa"/>
          <w:left w:w="15" w:type="dxa"/>
          <w:bottom w:w="15" w:type="dxa"/>
          <w:right w:w="15" w:type="dxa"/>
        </w:tblCellMar>
        <w:tblLook w:val="04A0" w:firstRow="1" w:lastRow="0" w:firstColumn="1" w:lastColumn="0" w:noHBand="0" w:noVBand="1"/>
      </w:tblPr>
      <w:tblGrid>
        <w:gridCol w:w="3081"/>
      </w:tblGrid>
      <w:tr w:rsidR="00535D17" w14:paraId="5568C0E2" w14:textId="77777777" w:rsidTr="000648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1C829" w14:textId="77777777" w:rsidR="00535D17" w:rsidRPr="00DE6061" w:rsidRDefault="00535D17">
            <w:pPr>
              <w:pStyle w:val="NormalWeb"/>
              <w:spacing w:before="0" w:beforeAutospacing="0" w:after="0" w:afterAutospacing="0"/>
              <w:rPr>
                <w:sz w:val="20"/>
              </w:rPr>
            </w:pPr>
            <w:proofErr w:type="spellStart"/>
            <w:r w:rsidRPr="00DE6061">
              <w:rPr>
                <w:rFonts w:ascii="Courier New" w:hAnsi="Courier New" w:cs="Courier New"/>
                <w:sz w:val="20"/>
                <w:szCs w:val="18"/>
              </w:rPr>
              <w:t>client</w:t>
            </w:r>
            <w:proofErr w:type="spellEnd"/>
            <w:r w:rsidRPr="00DE6061">
              <w:rPr>
                <w:rFonts w:ascii="Courier New" w:hAnsi="Courier New" w:cs="Courier New"/>
                <w:sz w:val="20"/>
                <w:szCs w:val="18"/>
              </w:rPr>
              <w:t xml:space="preserve"> 192.168.9.7 {</w:t>
            </w:r>
            <w:r w:rsidRPr="00DE6061">
              <w:rPr>
                <w:rFonts w:ascii="Courier New" w:hAnsi="Courier New" w:cs="Courier New"/>
                <w:sz w:val="20"/>
                <w:szCs w:val="18"/>
              </w:rPr>
              <w:br/>
              <w:t xml:space="preserve">      </w:t>
            </w:r>
            <w:proofErr w:type="spellStart"/>
            <w:r w:rsidRPr="00DE6061">
              <w:rPr>
                <w:rFonts w:ascii="Courier New" w:hAnsi="Courier New" w:cs="Courier New"/>
                <w:sz w:val="20"/>
                <w:szCs w:val="18"/>
              </w:rPr>
              <w:t>secret</w:t>
            </w:r>
            <w:proofErr w:type="spellEnd"/>
            <w:r w:rsidRPr="00DE6061">
              <w:rPr>
                <w:rFonts w:ascii="Courier New" w:hAnsi="Courier New" w:cs="Courier New"/>
                <w:sz w:val="20"/>
                <w:szCs w:val="18"/>
              </w:rPr>
              <w:t xml:space="preserve"> = 123456</w:t>
            </w:r>
            <w:r w:rsidRPr="00DE6061">
              <w:rPr>
                <w:rFonts w:ascii="Courier New" w:hAnsi="Courier New" w:cs="Courier New"/>
                <w:sz w:val="20"/>
                <w:szCs w:val="18"/>
              </w:rPr>
              <w:br/>
              <w:t xml:space="preserve">      </w:t>
            </w:r>
            <w:proofErr w:type="spellStart"/>
            <w:r w:rsidRPr="00DE6061">
              <w:rPr>
                <w:rFonts w:ascii="Courier New" w:hAnsi="Courier New" w:cs="Courier New"/>
                <w:sz w:val="20"/>
                <w:szCs w:val="18"/>
              </w:rPr>
              <w:t>shortname</w:t>
            </w:r>
            <w:proofErr w:type="spellEnd"/>
            <w:r w:rsidRPr="00DE6061">
              <w:rPr>
                <w:rFonts w:ascii="Courier New" w:hAnsi="Courier New" w:cs="Courier New"/>
                <w:sz w:val="20"/>
                <w:szCs w:val="18"/>
              </w:rPr>
              <w:t xml:space="preserve"> = aspire</w:t>
            </w:r>
            <w:r w:rsidRPr="00DE6061">
              <w:rPr>
                <w:rFonts w:ascii="Courier New" w:hAnsi="Courier New" w:cs="Courier New"/>
                <w:sz w:val="20"/>
                <w:szCs w:val="18"/>
              </w:rPr>
              <w:br/>
              <w:t xml:space="preserve">   }</w:t>
            </w:r>
          </w:p>
        </w:tc>
      </w:tr>
    </w:tbl>
    <w:p w14:paraId="2EBC7ED6" w14:textId="2985FEC8" w:rsidR="00535D17" w:rsidRPr="00DE6061" w:rsidRDefault="00535D17" w:rsidP="00064873">
      <w:pPr>
        <w:pStyle w:val="NormalWeb"/>
        <w:spacing w:before="0" w:beforeAutospacing="0" w:after="0" w:afterAutospacing="0"/>
        <w:jc w:val="both"/>
        <w:rPr>
          <w:sz w:val="32"/>
        </w:rPr>
      </w:pPr>
      <w:r>
        <w:rPr>
          <w:rFonts w:ascii="Arial" w:hAnsi="Arial" w:cs="Arial"/>
          <w:sz w:val="20"/>
          <w:szCs w:val="20"/>
        </w:rPr>
        <w:br/>
      </w:r>
      <w:r w:rsidRPr="00DE6061">
        <w:rPr>
          <w:szCs w:val="20"/>
        </w:rPr>
        <w:t xml:space="preserve">Donde le decimos que el equipo con la IP 192.168.9.7 le realizará consultas con la palabra secreta 123456. </w:t>
      </w:r>
      <w:proofErr w:type="spellStart"/>
      <w:r w:rsidRPr="00DE6061">
        <w:rPr>
          <w:szCs w:val="20"/>
        </w:rPr>
        <w:t>shortname</w:t>
      </w:r>
      <w:proofErr w:type="spellEnd"/>
      <w:r w:rsidRPr="00DE6061">
        <w:rPr>
          <w:szCs w:val="20"/>
        </w:rPr>
        <w:t xml:space="preserve"> realmente ya no se </w:t>
      </w:r>
      <w:r w:rsidR="00064873" w:rsidRPr="00DE6061">
        <w:rPr>
          <w:szCs w:val="20"/>
        </w:rPr>
        <w:t>necesita,</w:t>
      </w:r>
      <w:r w:rsidRPr="00DE6061">
        <w:rPr>
          <w:szCs w:val="20"/>
        </w:rPr>
        <w:t xml:space="preserve"> aunque sí se requería en versiones anteriores del </w:t>
      </w:r>
      <w:proofErr w:type="spellStart"/>
      <w:r w:rsidRPr="00DE6061">
        <w:rPr>
          <w:szCs w:val="20"/>
        </w:rPr>
        <w:t>freeRadius</w:t>
      </w:r>
      <w:proofErr w:type="spellEnd"/>
      <w:r w:rsidRPr="00DE6061">
        <w:rPr>
          <w:szCs w:val="20"/>
        </w:rPr>
        <w:t xml:space="preserve">, sin </w:t>
      </w:r>
      <w:r w:rsidR="00064873" w:rsidRPr="00DE6061">
        <w:rPr>
          <w:szCs w:val="20"/>
        </w:rPr>
        <w:t>embargo,</w:t>
      </w:r>
      <w:r w:rsidRPr="00DE6061">
        <w:rPr>
          <w:szCs w:val="20"/>
        </w:rPr>
        <w:t xml:space="preserve"> es útil para fines informativos y de organización interna.</w:t>
      </w:r>
    </w:p>
    <w:p w14:paraId="105A9E54" w14:textId="77777777" w:rsidR="00535D17" w:rsidRPr="00DE6061" w:rsidRDefault="00535D17" w:rsidP="00064873">
      <w:pPr>
        <w:jc w:val="both"/>
        <w:rPr>
          <w:sz w:val="24"/>
          <w:lang w:val="es-ES"/>
        </w:rPr>
      </w:pPr>
    </w:p>
    <w:p w14:paraId="7F78B409" w14:textId="77777777" w:rsidR="00535D17" w:rsidRPr="00DE6061" w:rsidRDefault="00535D17" w:rsidP="00064873">
      <w:pPr>
        <w:pStyle w:val="NormalWeb"/>
        <w:spacing w:before="0" w:beforeAutospacing="0" w:after="0" w:afterAutospacing="0"/>
        <w:jc w:val="both"/>
      </w:pPr>
      <w:r w:rsidRPr="00DE6061">
        <w:rPr>
          <w:szCs w:val="20"/>
        </w:rPr>
        <w:t>En el mismo archivo, más arriba, podremos ver que ya éste contenía la configuración para “localhost”, por eso funcionó enseguida sin mayores configuracion</w:t>
      </w:r>
      <w:r w:rsidRPr="00DE6061">
        <w:t xml:space="preserve">es. Es importante fijarse también que </w:t>
      </w:r>
      <w:r w:rsidRPr="00DE6061">
        <w:t xml:space="preserve">ahí justamente está especificada testing123 como </w:t>
      </w:r>
      <w:proofErr w:type="spellStart"/>
      <w:r w:rsidRPr="00DE6061">
        <w:t>secret</w:t>
      </w:r>
      <w:proofErr w:type="spellEnd"/>
      <w:r w:rsidRPr="00DE6061">
        <w:t>, o palabra secreta de autenticación, que es la que proporcionamos en la prueba anterior (local). </w:t>
      </w:r>
    </w:p>
    <w:p w14:paraId="549FADF6" w14:textId="77777777" w:rsidR="00535D17" w:rsidRPr="00DE6061" w:rsidRDefault="00535D17" w:rsidP="00064873">
      <w:pPr>
        <w:jc w:val="both"/>
        <w:rPr>
          <w:sz w:val="24"/>
          <w:szCs w:val="24"/>
          <w:lang w:val="es-ES"/>
        </w:rPr>
      </w:pPr>
    </w:p>
    <w:p w14:paraId="0CE19767" w14:textId="77777777" w:rsidR="00535D17" w:rsidRDefault="00535D17" w:rsidP="00064873">
      <w:pPr>
        <w:pStyle w:val="NormalWeb"/>
        <w:spacing w:before="0" w:beforeAutospacing="0" w:after="0" w:afterAutospacing="0"/>
        <w:jc w:val="both"/>
      </w:pPr>
      <w:r w:rsidRPr="00DE6061">
        <w:t>Volvemos a levantar el server en modo de depuración e intentamos autenticarnos desde el equipo remoto:</w:t>
      </w:r>
    </w:p>
    <w:p w14:paraId="1CFB406D" w14:textId="77777777" w:rsidR="00DE6061" w:rsidRPr="00DE6061" w:rsidRDefault="00DE6061" w:rsidP="00064873">
      <w:pPr>
        <w:pStyle w:val="NormalWeb"/>
        <w:spacing w:before="0" w:beforeAutospacing="0" w:after="0" w:afterAutospacing="0"/>
        <w:jc w:val="both"/>
      </w:pPr>
    </w:p>
    <w:tbl>
      <w:tblPr>
        <w:tblW w:w="0" w:type="auto"/>
        <w:tblCellMar>
          <w:top w:w="15" w:type="dxa"/>
          <w:left w:w="15" w:type="dxa"/>
          <w:bottom w:w="15" w:type="dxa"/>
          <w:right w:w="15" w:type="dxa"/>
        </w:tblCellMar>
        <w:tblLook w:val="04A0" w:firstRow="1" w:lastRow="0" w:firstColumn="1" w:lastColumn="0" w:noHBand="0" w:noVBand="1"/>
      </w:tblPr>
      <w:tblGrid>
        <w:gridCol w:w="4938"/>
      </w:tblGrid>
      <w:tr w:rsidR="00535D17" w:rsidRPr="00B91F54" w14:paraId="75589CFD" w14:textId="77777777" w:rsidTr="000648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A0683" w14:textId="77777777" w:rsidR="00535D17" w:rsidRPr="00DE6061" w:rsidRDefault="00535D17">
            <w:pPr>
              <w:pStyle w:val="NormalWeb"/>
              <w:spacing w:before="0" w:beforeAutospacing="0" w:after="0" w:afterAutospacing="0"/>
              <w:rPr>
                <w:sz w:val="20"/>
              </w:rPr>
            </w:pPr>
            <w:r w:rsidRPr="00DE6061">
              <w:rPr>
                <w:rFonts w:ascii="Courier New" w:hAnsi="Courier New" w:cs="Courier New"/>
                <w:sz w:val="20"/>
                <w:szCs w:val="18"/>
              </w:rPr>
              <w:t>[</w:t>
            </w:r>
            <w:proofErr w:type="spellStart"/>
            <w:r w:rsidRPr="00DE6061">
              <w:rPr>
                <w:rFonts w:ascii="Courier New" w:hAnsi="Courier New" w:cs="Courier New"/>
                <w:sz w:val="20"/>
                <w:szCs w:val="18"/>
              </w:rPr>
              <w:t>pbernal@aspire</w:t>
            </w:r>
            <w:proofErr w:type="spellEnd"/>
            <w:r w:rsidRPr="00DE6061">
              <w:rPr>
                <w:rFonts w:ascii="Courier New" w:hAnsi="Courier New" w:cs="Courier New"/>
                <w:sz w:val="20"/>
                <w:szCs w:val="18"/>
              </w:rPr>
              <w:t xml:space="preserve"> ~]$ </w:t>
            </w:r>
            <w:proofErr w:type="spellStart"/>
            <w:r w:rsidRPr="00DE6061">
              <w:rPr>
                <w:rFonts w:ascii="Courier New" w:hAnsi="Courier New" w:cs="Courier New"/>
                <w:sz w:val="20"/>
                <w:szCs w:val="18"/>
              </w:rPr>
              <w:t>radtest</w:t>
            </w:r>
            <w:proofErr w:type="spellEnd"/>
            <w:r w:rsidRPr="00DE6061">
              <w:rPr>
                <w:rFonts w:ascii="Courier New" w:hAnsi="Courier New" w:cs="Courier New"/>
                <w:sz w:val="20"/>
                <w:szCs w:val="18"/>
              </w:rPr>
              <w:t xml:space="preserve"> prueba probando 192.168.9.66 0 123456</w:t>
            </w:r>
          </w:p>
        </w:tc>
      </w:tr>
    </w:tbl>
    <w:p w14:paraId="638B8819" w14:textId="77777777" w:rsidR="00535D17" w:rsidRPr="00E22775" w:rsidRDefault="00535D17" w:rsidP="0057777D">
      <w:pPr>
        <w:pStyle w:val="NormalWeb"/>
        <w:spacing w:before="0" w:beforeAutospacing="0" w:after="0" w:afterAutospacing="0"/>
        <w:jc w:val="both"/>
        <w:rPr>
          <w:szCs w:val="20"/>
        </w:rPr>
      </w:pPr>
      <w:r>
        <w:rPr>
          <w:rFonts w:ascii="Arial" w:hAnsi="Arial" w:cs="Arial"/>
          <w:sz w:val="20"/>
          <w:szCs w:val="20"/>
        </w:rPr>
        <w:br/>
      </w:r>
      <w:r w:rsidRPr="00E22775">
        <w:rPr>
          <w:szCs w:val="20"/>
        </w:rPr>
        <w:t>El resultado será el mismo que en el ejemplo anterior con la salvedad de que en este caso responderá indicando que la petición se hizo desde la IP 192.168.9.7 del equipo remoto. Si el equipo no estuviese en la lista de clientes (NAS) aceptados obtendríamos algo como:</w:t>
      </w:r>
    </w:p>
    <w:p w14:paraId="1DDC06BD" w14:textId="77777777" w:rsidR="00DE6061" w:rsidRPr="00DE6061" w:rsidRDefault="00DE6061" w:rsidP="00535D17">
      <w:pPr>
        <w:pStyle w:val="NormalWeb"/>
        <w:spacing w:before="0" w:beforeAutospacing="0" w:after="0" w:afterAutospacing="0"/>
        <w:rPr>
          <w:sz w:val="32"/>
        </w:rPr>
      </w:pPr>
    </w:p>
    <w:tbl>
      <w:tblPr>
        <w:tblW w:w="0" w:type="auto"/>
        <w:tblCellMar>
          <w:top w:w="15" w:type="dxa"/>
          <w:left w:w="15" w:type="dxa"/>
          <w:bottom w:w="15" w:type="dxa"/>
          <w:right w:w="15" w:type="dxa"/>
        </w:tblCellMar>
        <w:tblLook w:val="04A0" w:firstRow="1" w:lastRow="0" w:firstColumn="1" w:lastColumn="0" w:noHBand="0" w:noVBand="1"/>
      </w:tblPr>
      <w:tblGrid>
        <w:gridCol w:w="4938"/>
      </w:tblGrid>
      <w:tr w:rsidR="00535D17" w14:paraId="0F747918" w14:textId="77777777" w:rsidTr="000648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12063" w14:textId="77777777" w:rsidR="00535D17" w:rsidRPr="00DE6061" w:rsidRDefault="00535D17">
            <w:pPr>
              <w:pStyle w:val="NormalWeb"/>
              <w:spacing w:before="0" w:beforeAutospacing="0" w:after="0" w:afterAutospacing="0"/>
              <w:rPr>
                <w:sz w:val="20"/>
                <w:lang w:val="en-US"/>
              </w:rPr>
            </w:pPr>
            <w:r w:rsidRPr="00DE6061">
              <w:rPr>
                <w:rFonts w:ascii="Courier New" w:hAnsi="Courier New" w:cs="Courier New"/>
                <w:sz w:val="20"/>
                <w:szCs w:val="18"/>
                <w:lang w:val="en-US"/>
              </w:rPr>
              <w:t>Ignoring request to authentication address * port 1812 from unknown client 192.168.9.7 port 57500</w:t>
            </w:r>
          </w:p>
        </w:tc>
      </w:tr>
    </w:tbl>
    <w:p w14:paraId="5B91F348" w14:textId="77777777" w:rsidR="00064873" w:rsidRDefault="00064873" w:rsidP="00064873">
      <w:pPr>
        <w:pStyle w:val="Prrafodelista"/>
        <w:adjustRightInd w:val="0"/>
        <w:ind w:left="1440"/>
        <w:rPr>
          <w:b/>
          <w:lang w:eastAsia="es-EC"/>
        </w:rPr>
      </w:pPr>
    </w:p>
    <w:p w14:paraId="3D531BD7" w14:textId="77777777" w:rsidR="00E33921" w:rsidRPr="00504E7E" w:rsidRDefault="00E33921" w:rsidP="00064873">
      <w:pPr>
        <w:pStyle w:val="Prrafodelista"/>
        <w:adjustRightInd w:val="0"/>
        <w:ind w:left="1440"/>
        <w:rPr>
          <w:b/>
          <w:lang w:eastAsia="es-EC"/>
        </w:rPr>
      </w:pPr>
    </w:p>
    <w:p w14:paraId="02563C67" w14:textId="3151088F" w:rsidR="00535D17" w:rsidRPr="00DE6061" w:rsidRDefault="00535D17" w:rsidP="00E22775">
      <w:pPr>
        <w:pStyle w:val="Prrafodelista"/>
        <w:numPr>
          <w:ilvl w:val="1"/>
          <w:numId w:val="3"/>
        </w:numPr>
        <w:adjustRightInd w:val="0"/>
        <w:rPr>
          <w:b/>
          <w:sz w:val="24"/>
          <w:lang w:val="es-EC" w:eastAsia="es-EC"/>
        </w:rPr>
      </w:pPr>
      <w:r w:rsidRPr="00DE6061">
        <w:rPr>
          <w:b/>
          <w:sz w:val="24"/>
          <w:lang w:val="es-EC" w:eastAsia="es-EC"/>
        </w:rPr>
        <w:t>Notas sobre el firewall de Linux:</w:t>
      </w:r>
    </w:p>
    <w:p w14:paraId="59A78FBC" w14:textId="77777777" w:rsidR="00064873" w:rsidRDefault="00064873" w:rsidP="00535D17">
      <w:pPr>
        <w:pStyle w:val="NormalWeb"/>
        <w:spacing w:before="0" w:beforeAutospacing="0" w:after="0" w:afterAutospacing="0"/>
        <w:rPr>
          <w:rFonts w:ascii="Arial" w:hAnsi="Arial" w:cs="Arial"/>
          <w:sz w:val="20"/>
          <w:szCs w:val="20"/>
        </w:rPr>
      </w:pPr>
    </w:p>
    <w:p w14:paraId="4157F51D" w14:textId="4A271D9B" w:rsidR="00535D17" w:rsidRDefault="00535D17" w:rsidP="0057777D">
      <w:pPr>
        <w:pStyle w:val="NormalWeb"/>
        <w:spacing w:before="0" w:beforeAutospacing="0" w:after="0" w:afterAutospacing="0"/>
        <w:jc w:val="both"/>
        <w:rPr>
          <w:szCs w:val="20"/>
        </w:rPr>
      </w:pPr>
      <w:r w:rsidRPr="00DE6061">
        <w:rPr>
          <w:rFonts w:ascii="Arial" w:hAnsi="Arial" w:cs="Arial"/>
          <w:szCs w:val="20"/>
        </w:rPr>
        <w:t>E</w:t>
      </w:r>
      <w:r w:rsidRPr="00DE6061">
        <w:rPr>
          <w:szCs w:val="20"/>
        </w:rPr>
        <w:t xml:space="preserve">n Linux </w:t>
      </w:r>
      <w:proofErr w:type="spellStart"/>
      <w:r w:rsidRPr="00DE6061">
        <w:rPr>
          <w:szCs w:val="20"/>
        </w:rPr>
        <w:t>Mint</w:t>
      </w:r>
      <w:proofErr w:type="spellEnd"/>
      <w:r w:rsidRPr="00DE6061">
        <w:rPr>
          <w:szCs w:val="20"/>
        </w:rPr>
        <w:t>, por ser una distro orientada al usuario final, el firewall no viene activado por defecto, pero si por cualquier circunstancia hiciera falta darle de baja se podría con:</w:t>
      </w:r>
    </w:p>
    <w:p w14:paraId="6DE35F2D" w14:textId="77777777" w:rsidR="00DE6061" w:rsidRPr="00DE6061" w:rsidRDefault="00DE6061" w:rsidP="00535D17">
      <w:pPr>
        <w:pStyle w:val="NormalWeb"/>
        <w:spacing w:before="0" w:beforeAutospacing="0" w:after="0" w:afterAutospacing="0"/>
        <w:rPr>
          <w:szCs w:val="20"/>
        </w:rPr>
      </w:pPr>
    </w:p>
    <w:tbl>
      <w:tblPr>
        <w:tblW w:w="0" w:type="auto"/>
        <w:tblCellMar>
          <w:top w:w="15" w:type="dxa"/>
          <w:left w:w="15" w:type="dxa"/>
          <w:bottom w:w="15" w:type="dxa"/>
          <w:right w:w="15" w:type="dxa"/>
        </w:tblCellMar>
        <w:tblLook w:val="04A0" w:firstRow="1" w:lastRow="0" w:firstColumn="1" w:lastColumn="0" w:noHBand="0" w:noVBand="1"/>
      </w:tblPr>
      <w:tblGrid>
        <w:gridCol w:w="1761"/>
      </w:tblGrid>
      <w:tr w:rsidR="00535D17" w14:paraId="05ED9B9B" w14:textId="77777777" w:rsidTr="000648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32E21" w14:textId="77777777" w:rsidR="00535D17" w:rsidRPr="00DE6061" w:rsidRDefault="00535D17">
            <w:pPr>
              <w:pStyle w:val="NormalWeb"/>
              <w:spacing w:before="0" w:beforeAutospacing="0" w:after="0" w:afterAutospacing="0"/>
              <w:rPr>
                <w:sz w:val="20"/>
              </w:rPr>
            </w:pPr>
            <w:r w:rsidRPr="00DE6061">
              <w:rPr>
                <w:rFonts w:ascii="Courier New" w:hAnsi="Courier New" w:cs="Courier New"/>
                <w:sz w:val="20"/>
                <w:szCs w:val="18"/>
              </w:rPr>
              <w:t xml:space="preserve"># </w:t>
            </w:r>
            <w:proofErr w:type="spellStart"/>
            <w:r w:rsidRPr="00DE6061">
              <w:rPr>
                <w:rFonts w:ascii="Courier New" w:hAnsi="Courier New" w:cs="Courier New"/>
                <w:sz w:val="20"/>
                <w:szCs w:val="18"/>
              </w:rPr>
              <w:t>iptables</w:t>
            </w:r>
            <w:proofErr w:type="spellEnd"/>
            <w:r w:rsidRPr="00DE6061">
              <w:rPr>
                <w:rFonts w:ascii="Courier New" w:hAnsi="Courier New" w:cs="Courier New"/>
                <w:sz w:val="20"/>
                <w:szCs w:val="18"/>
              </w:rPr>
              <w:t xml:space="preserve"> -F</w:t>
            </w:r>
          </w:p>
        </w:tc>
      </w:tr>
    </w:tbl>
    <w:p w14:paraId="2DE4E924" w14:textId="77777777" w:rsidR="00061603" w:rsidRDefault="00061603" w:rsidP="00061603">
      <w:pPr>
        <w:pStyle w:val="Prrafodelista"/>
        <w:adjustRightInd w:val="0"/>
        <w:ind w:left="1440"/>
        <w:rPr>
          <w:b/>
          <w:lang w:val="es-EC" w:eastAsia="es-EC"/>
        </w:rPr>
      </w:pPr>
    </w:p>
    <w:p w14:paraId="62825711" w14:textId="77777777" w:rsidR="00E33921" w:rsidRDefault="00E33921" w:rsidP="00061603">
      <w:pPr>
        <w:pStyle w:val="Prrafodelista"/>
        <w:adjustRightInd w:val="0"/>
        <w:ind w:left="1440"/>
        <w:rPr>
          <w:b/>
          <w:lang w:val="es-EC" w:eastAsia="es-EC"/>
        </w:rPr>
      </w:pPr>
    </w:p>
    <w:p w14:paraId="07774734" w14:textId="7A8DD302" w:rsidR="00535D17" w:rsidRPr="00DE6061" w:rsidRDefault="00535D17" w:rsidP="00215ECC">
      <w:pPr>
        <w:pStyle w:val="Prrafodelista"/>
        <w:numPr>
          <w:ilvl w:val="1"/>
          <w:numId w:val="3"/>
        </w:numPr>
        <w:adjustRightInd w:val="0"/>
        <w:rPr>
          <w:b/>
          <w:sz w:val="24"/>
          <w:lang w:val="es-EC" w:eastAsia="es-EC"/>
        </w:rPr>
      </w:pPr>
      <w:r w:rsidRPr="00DE6061">
        <w:rPr>
          <w:b/>
          <w:sz w:val="24"/>
          <w:lang w:val="es-EC" w:eastAsia="es-EC"/>
        </w:rPr>
        <w:t>Implementación de PEAP.</w:t>
      </w:r>
    </w:p>
    <w:p w14:paraId="5709B30F" w14:textId="77777777" w:rsidR="00215ECC" w:rsidRPr="00215ECC" w:rsidRDefault="00215ECC" w:rsidP="00215ECC">
      <w:pPr>
        <w:pStyle w:val="Prrafodelista"/>
        <w:adjustRightInd w:val="0"/>
        <w:ind w:left="1440"/>
        <w:rPr>
          <w:b/>
          <w:lang w:val="es-EC" w:eastAsia="es-EC"/>
        </w:rPr>
      </w:pPr>
    </w:p>
    <w:p w14:paraId="61862A7E" w14:textId="385FD9D4" w:rsidR="00535D17" w:rsidRPr="00E33921" w:rsidRDefault="00535D17" w:rsidP="00E33921">
      <w:pPr>
        <w:pStyle w:val="NormalWeb"/>
        <w:spacing w:before="0" w:beforeAutospacing="0" w:after="0" w:afterAutospacing="0"/>
        <w:jc w:val="both"/>
        <w:rPr>
          <w:sz w:val="32"/>
        </w:rPr>
      </w:pPr>
      <w:r w:rsidRPr="00DE6061">
        <w:rPr>
          <w:szCs w:val="20"/>
        </w:rPr>
        <w:t xml:space="preserve">Dado que PEAP utiliza un túnel TLS para encapsular la autenticación, requiere el uso de certificados digitales. En un entorno real deberíamos adquirir este certificado, pero </w:t>
      </w:r>
      <w:proofErr w:type="spellStart"/>
      <w:r w:rsidRPr="00DE6061">
        <w:rPr>
          <w:szCs w:val="20"/>
        </w:rPr>
        <w:t>freeRadius</w:t>
      </w:r>
      <w:proofErr w:type="spellEnd"/>
      <w:r w:rsidRPr="00DE6061">
        <w:rPr>
          <w:szCs w:val="20"/>
        </w:rPr>
        <w:t xml:space="preserve"> trae ya un certificado digital autogenerado, que no es válido en la vida real pues no existe entidad certificadora que lo valide, pero que para todos los demás fines es perfectamente funcional.</w:t>
      </w:r>
    </w:p>
    <w:p w14:paraId="7318FFB5" w14:textId="77777777" w:rsidR="00535D17" w:rsidRPr="00DE6061" w:rsidRDefault="00535D17" w:rsidP="00215ECC">
      <w:pPr>
        <w:pStyle w:val="NormalWeb"/>
        <w:spacing w:before="0" w:beforeAutospacing="0" w:after="0" w:afterAutospacing="0"/>
        <w:jc w:val="both"/>
      </w:pPr>
      <w:r w:rsidRPr="00DE6061">
        <w:rPr>
          <w:szCs w:val="20"/>
        </w:rPr>
        <w:t xml:space="preserve">La única diferencia práctica entre usar un certificado auto-firmado como este y uno real que pudimos comprar, es que con éste último, los sistemas operativos de los equipos que se conecten, no emitirán una advertencia de seguridad al momento de la conexión, como sí sucede con el </w:t>
      </w:r>
      <w:r w:rsidRPr="00DE6061">
        <w:t xml:space="preserve">auto-firmado, </w:t>
      </w:r>
      <w:r w:rsidRPr="00DE6061">
        <w:lastRenderedPageBreak/>
        <w:t>tal cual lo veremos más adelante. Más allá de esa pequeña molestia y para un entorno de pruebas, este es más que suficiente.</w:t>
      </w:r>
    </w:p>
    <w:p w14:paraId="2116BE17" w14:textId="77777777" w:rsidR="00535D17" w:rsidRPr="00DE6061" w:rsidRDefault="00535D17" w:rsidP="00215ECC">
      <w:pPr>
        <w:jc w:val="both"/>
        <w:rPr>
          <w:sz w:val="24"/>
          <w:szCs w:val="24"/>
          <w:lang w:val="es-ES"/>
        </w:rPr>
      </w:pPr>
    </w:p>
    <w:p w14:paraId="00872B3C" w14:textId="77777777" w:rsidR="00535D17" w:rsidRDefault="00535D17" w:rsidP="00215ECC">
      <w:pPr>
        <w:pStyle w:val="NormalWeb"/>
        <w:spacing w:before="0" w:beforeAutospacing="0" w:after="0" w:afterAutospacing="0"/>
        <w:jc w:val="both"/>
      </w:pPr>
      <w:r w:rsidRPr="00DE6061">
        <w:t>Para activar el protocolo de autenticación PEAP, editamos el archivo /</w:t>
      </w:r>
      <w:proofErr w:type="spellStart"/>
      <w:r w:rsidRPr="00DE6061">
        <w:t>etc</w:t>
      </w:r>
      <w:proofErr w:type="spellEnd"/>
      <w:r w:rsidRPr="00DE6061">
        <w:t>/</w:t>
      </w:r>
      <w:proofErr w:type="spellStart"/>
      <w:r w:rsidRPr="00DE6061">
        <w:t>freeradius</w:t>
      </w:r>
      <w:proofErr w:type="spellEnd"/>
      <w:r w:rsidRPr="00DE6061">
        <w:t>/</w:t>
      </w:r>
      <w:proofErr w:type="spellStart"/>
      <w:r w:rsidRPr="00DE6061">
        <w:t>eap.conf</w:t>
      </w:r>
      <w:proofErr w:type="spellEnd"/>
      <w:r w:rsidRPr="00DE6061">
        <w:t xml:space="preserve"> y cambiamos la línea que dice:</w:t>
      </w:r>
    </w:p>
    <w:p w14:paraId="0CC229B9" w14:textId="77777777" w:rsidR="00E22775" w:rsidRPr="00DE6061" w:rsidRDefault="00E22775" w:rsidP="00215ECC">
      <w:pPr>
        <w:pStyle w:val="NormalWeb"/>
        <w:spacing w:before="0" w:beforeAutospacing="0" w:after="0" w:afterAutospacing="0"/>
        <w:jc w:val="both"/>
      </w:pPr>
    </w:p>
    <w:p w14:paraId="5C925D15" w14:textId="77777777" w:rsidR="00535D17" w:rsidRPr="00DE6061" w:rsidRDefault="00535D17" w:rsidP="00215ECC">
      <w:pPr>
        <w:pStyle w:val="NormalWeb"/>
        <w:spacing w:before="0" w:beforeAutospacing="0" w:after="0" w:afterAutospacing="0"/>
        <w:ind w:left="720"/>
        <w:jc w:val="both"/>
        <w:rPr>
          <w:lang w:val="en-US"/>
        </w:rPr>
      </w:pPr>
      <w:proofErr w:type="spellStart"/>
      <w:r w:rsidRPr="00DE6061">
        <w:rPr>
          <w:lang w:val="en-US"/>
        </w:rPr>
        <w:t>default_eap_type</w:t>
      </w:r>
      <w:proofErr w:type="spellEnd"/>
      <w:r w:rsidRPr="00DE6061">
        <w:rPr>
          <w:lang w:val="en-US"/>
        </w:rPr>
        <w:t xml:space="preserve"> = </w:t>
      </w:r>
      <w:r w:rsidRPr="00DE6061">
        <w:rPr>
          <w:b/>
          <w:bCs/>
          <w:lang w:val="en-US"/>
        </w:rPr>
        <w:t>md5</w:t>
      </w:r>
    </w:p>
    <w:p w14:paraId="7609E8FC" w14:textId="77777777" w:rsidR="00535D17" w:rsidRPr="00DE6061" w:rsidRDefault="00535D17" w:rsidP="00215ECC">
      <w:pPr>
        <w:pStyle w:val="NormalWeb"/>
        <w:spacing w:before="0" w:beforeAutospacing="0" w:after="0" w:afterAutospacing="0"/>
        <w:jc w:val="both"/>
        <w:rPr>
          <w:lang w:val="en-US"/>
        </w:rPr>
      </w:pPr>
      <w:r w:rsidRPr="00DE6061">
        <w:rPr>
          <w:lang w:val="en-US"/>
        </w:rPr>
        <w:t>Por:</w:t>
      </w:r>
    </w:p>
    <w:p w14:paraId="753C0899" w14:textId="77777777" w:rsidR="00535D17" w:rsidRPr="00DE6061" w:rsidRDefault="00535D17" w:rsidP="00215ECC">
      <w:pPr>
        <w:pStyle w:val="NormalWeb"/>
        <w:spacing w:before="0" w:beforeAutospacing="0" w:after="0" w:afterAutospacing="0"/>
        <w:ind w:left="720"/>
        <w:jc w:val="both"/>
      </w:pPr>
      <w:proofErr w:type="spellStart"/>
      <w:r w:rsidRPr="00DE6061">
        <w:t>default_eap_type</w:t>
      </w:r>
      <w:proofErr w:type="spellEnd"/>
      <w:r w:rsidRPr="00DE6061">
        <w:t xml:space="preserve"> = </w:t>
      </w:r>
      <w:proofErr w:type="spellStart"/>
      <w:r w:rsidRPr="00DE6061">
        <w:rPr>
          <w:b/>
          <w:bCs/>
        </w:rPr>
        <w:t>peap</w:t>
      </w:r>
      <w:proofErr w:type="spellEnd"/>
    </w:p>
    <w:p w14:paraId="1B22DBEE" w14:textId="77777777" w:rsidR="00535D17" w:rsidRPr="00504E7E" w:rsidRDefault="00535D17" w:rsidP="00215ECC">
      <w:pPr>
        <w:jc w:val="both"/>
        <w:rPr>
          <w:lang w:val="es-ES"/>
        </w:rPr>
      </w:pPr>
    </w:p>
    <w:p w14:paraId="235C072A" w14:textId="2A2725E9" w:rsidR="00535D17" w:rsidRPr="00204BC3" w:rsidRDefault="00535D17" w:rsidP="00215ECC">
      <w:pPr>
        <w:pStyle w:val="NormalWeb"/>
        <w:spacing w:before="0" w:beforeAutospacing="0" w:after="0" w:afterAutospacing="0"/>
        <w:jc w:val="both"/>
        <w:rPr>
          <w:szCs w:val="20"/>
        </w:rPr>
      </w:pPr>
      <w:r w:rsidRPr="00204BC3">
        <w:rPr>
          <w:szCs w:val="20"/>
        </w:rPr>
        <w:t xml:space="preserve">Hacemos las pruebas respectivas, idénticas a las ya realizadas y todo debería seguir funcionando igual, pues las configuraciones necesarias para PEAP ya vienen establecidas, sólo había que decirle a </w:t>
      </w:r>
      <w:proofErr w:type="spellStart"/>
      <w:r w:rsidRPr="00204BC3">
        <w:rPr>
          <w:szCs w:val="20"/>
        </w:rPr>
        <w:t>freeRadius</w:t>
      </w:r>
      <w:proofErr w:type="spellEnd"/>
      <w:r w:rsidRPr="00204BC3">
        <w:rPr>
          <w:szCs w:val="20"/>
        </w:rPr>
        <w:t xml:space="preserve"> que las use.</w:t>
      </w:r>
    </w:p>
    <w:p w14:paraId="3AE61EDB" w14:textId="77777777" w:rsidR="00215ECC" w:rsidRDefault="00215ECC" w:rsidP="00535D17">
      <w:pPr>
        <w:pStyle w:val="NormalWeb"/>
        <w:spacing w:before="0" w:beforeAutospacing="0" w:after="0" w:afterAutospacing="0"/>
      </w:pPr>
    </w:p>
    <w:p w14:paraId="1C8B9799" w14:textId="77777777" w:rsidR="00535D17" w:rsidRPr="00204BC3" w:rsidRDefault="00535D17" w:rsidP="00215ECC">
      <w:pPr>
        <w:pStyle w:val="Prrafodelista"/>
        <w:numPr>
          <w:ilvl w:val="1"/>
          <w:numId w:val="3"/>
        </w:numPr>
        <w:adjustRightInd w:val="0"/>
        <w:rPr>
          <w:b/>
          <w:sz w:val="24"/>
          <w:lang w:val="es-EC" w:eastAsia="es-EC"/>
        </w:rPr>
      </w:pPr>
      <w:r w:rsidRPr="00204BC3">
        <w:rPr>
          <w:b/>
          <w:sz w:val="24"/>
          <w:lang w:val="es-EC" w:eastAsia="es-EC"/>
        </w:rPr>
        <w:t>Pruebas con un AP y equipos remotos.</w:t>
      </w:r>
    </w:p>
    <w:p w14:paraId="5EB452B5" w14:textId="77777777" w:rsidR="00215ECC" w:rsidRDefault="00215ECC" w:rsidP="00535D17">
      <w:pPr>
        <w:pStyle w:val="NormalWeb"/>
        <w:spacing w:before="0" w:beforeAutospacing="0" w:after="0" w:afterAutospacing="0"/>
        <w:rPr>
          <w:rFonts w:ascii="Arial" w:hAnsi="Arial" w:cs="Arial"/>
          <w:sz w:val="20"/>
          <w:szCs w:val="20"/>
        </w:rPr>
      </w:pPr>
    </w:p>
    <w:p w14:paraId="32438B0B" w14:textId="61679B0E" w:rsidR="00535D17" w:rsidRPr="00204BC3" w:rsidRDefault="00535D17" w:rsidP="00215ECC">
      <w:pPr>
        <w:pStyle w:val="NormalWeb"/>
        <w:spacing w:before="0" w:beforeAutospacing="0" w:after="0" w:afterAutospacing="0"/>
        <w:jc w:val="both"/>
        <w:rPr>
          <w:sz w:val="32"/>
        </w:rPr>
      </w:pPr>
      <w:r w:rsidRPr="00204BC3">
        <w:rPr>
          <w:szCs w:val="20"/>
        </w:rPr>
        <w:t xml:space="preserve">Hasta ahora hemos realizado pruebas satisfactorias sólo con el </w:t>
      </w:r>
      <w:proofErr w:type="spellStart"/>
      <w:r w:rsidRPr="00204BC3">
        <w:rPr>
          <w:szCs w:val="20"/>
        </w:rPr>
        <w:t>radtest</w:t>
      </w:r>
      <w:proofErr w:type="spellEnd"/>
      <w:r w:rsidRPr="00204BC3">
        <w:rPr>
          <w:szCs w:val="20"/>
        </w:rPr>
        <w:t xml:space="preserve">, tanto local como remotamente, lo que nos permite estar seguros de que el servidor está bien configurado; pero requerimos que ahora sí el sistema trabaje conjuntamente con un equipo NAS y los equipos realmente se autentiquen y conecten a la red por ésta vía. Para esto usaremos un ruteador Linksys WRT54G2 / GS2 al cual se le cambió el firmware por el de DD-WRT v24-sp2, hace varios años ya. </w:t>
      </w:r>
      <w:proofErr w:type="spellStart"/>
      <w:r w:rsidRPr="00204BC3">
        <w:rPr>
          <w:szCs w:val="20"/>
        </w:rPr>
        <w:t>Aún</w:t>
      </w:r>
      <w:proofErr w:type="spellEnd"/>
      <w:r w:rsidRPr="00204BC3">
        <w:rPr>
          <w:szCs w:val="20"/>
        </w:rPr>
        <w:t xml:space="preserve"> cuando detallamos el que usamos, no es demasiado importante la marca/modelo del AP que usemos, cualquiera que soporte WPA2 Enterprise como método de autenticación, debería servir igualmente.</w:t>
      </w:r>
    </w:p>
    <w:p w14:paraId="643A0341" w14:textId="77777777" w:rsidR="00535D17" w:rsidRPr="00204BC3" w:rsidRDefault="00535D17" w:rsidP="00215ECC">
      <w:pPr>
        <w:jc w:val="both"/>
        <w:rPr>
          <w:sz w:val="24"/>
          <w:lang w:val="es-ES"/>
        </w:rPr>
      </w:pPr>
    </w:p>
    <w:p w14:paraId="209BC1C9" w14:textId="77777777" w:rsidR="00535D17" w:rsidRPr="00204BC3" w:rsidRDefault="00535D17" w:rsidP="00215ECC">
      <w:pPr>
        <w:pStyle w:val="NormalWeb"/>
        <w:spacing w:before="0" w:beforeAutospacing="0" w:after="0" w:afterAutospacing="0"/>
        <w:jc w:val="both"/>
        <w:rPr>
          <w:sz w:val="32"/>
        </w:rPr>
      </w:pPr>
      <w:r w:rsidRPr="00204BC3">
        <w:rPr>
          <w:szCs w:val="20"/>
        </w:rPr>
        <w:t>Originalmente este NAS descrito estaba proveyendo el servicio de Internet a la LAN de mi casa (</w:t>
      </w:r>
      <w:proofErr w:type="spellStart"/>
      <w:r w:rsidRPr="00204BC3">
        <w:rPr>
          <w:szCs w:val="20"/>
        </w:rPr>
        <w:t>pbernal</w:t>
      </w:r>
      <w:proofErr w:type="spellEnd"/>
      <w:r w:rsidRPr="00204BC3">
        <w:rPr>
          <w:szCs w:val="20"/>
        </w:rPr>
        <w:t xml:space="preserve">) a través de WPA2 Personal. Para que trabaje con el </w:t>
      </w:r>
      <w:proofErr w:type="spellStart"/>
      <w:r w:rsidRPr="00204BC3">
        <w:rPr>
          <w:szCs w:val="20"/>
        </w:rPr>
        <w:t>radius</w:t>
      </w:r>
      <w:proofErr w:type="spellEnd"/>
      <w:r w:rsidRPr="00204BC3">
        <w:rPr>
          <w:szCs w:val="20"/>
        </w:rPr>
        <w:t xml:space="preserve">, </w:t>
      </w:r>
      <w:proofErr w:type="spellStart"/>
      <w:r w:rsidRPr="00204BC3">
        <w:rPr>
          <w:szCs w:val="20"/>
        </w:rPr>
        <w:t>sólamente</w:t>
      </w:r>
      <w:proofErr w:type="spellEnd"/>
      <w:r w:rsidRPr="00204BC3">
        <w:rPr>
          <w:szCs w:val="20"/>
        </w:rPr>
        <w:t xml:space="preserve"> se le cambió el tipo de seguridad Inalámbrica a </w:t>
      </w:r>
      <w:r w:rsidRPr="00204BC3">
        <w:rPr>
          <w:b/>
          <w:bCs/>
          <w:szCs w:val="20"/>
        </w:rPr>
        <w:t>WPA2 Enterprise</w:t>
      </w:r>
      <w:r w:rsidRPr="00204BC3">
        <w:rPr>
          <w:szCs w:val="20"/>
        </w:rPr>
        <w:t xml:space="preserve"> y se le llenó los datos según lo configurado en el servidor </w:t>
      </w:r>
      <w:proofErr w:type="spellStart"/>
      <w:r w:rsidRPr="00204BC3">
        <w:rPr>
          <w:szCs w:val="20"/>
        </w:rPr>
        <w:t>Radius</w:t>
      </w:r>
      <w:proofErr w:type="spellEnd"/>
      <w:r w:rsidRPr="00204BC3">
        <w:rPr>
          <w:szCs w:val="20"/>
        </w:rPr>
        <w:t>:</w:t>
      </w:r>
    </w:p>
    <w:p w14:paraId="12660873" w14:textId="25656F75" w:rsidR="00535D17" w:rsidRDefault="00535D17" w:rsidP="00215ECC">
      <w:pPr>
        <w:pStyle w:val="NormalWeb"/>
        <w:spacing w:before="0" w:beforeAutospacing="0" w:after="0" w:afterAutospacing="0"/>
        <w:jc w:val="both"/>
      </w:pPr>
      <w:r w:rsidRPr="00215ECC">
        <w:rPr>
          <w:noProof/>
          <w:sz w:val="20"/>
          <w:szCs w:val="20"/>
          <w:bdr w:val="none" w:sz="0" w:space="0" w:color="auto" w:frame="1"/>
          <w:lang w:val="es-EC" w:eastAsia="es-EC"/>
        </w:rPr>
        <w:drawing>
          <wp:inline distT="0" distB="0" distL="0" distR="0" wp14:anchorId="013921D1" wp14:editId="14F25A20">
            <wp:extent cx="3067677" cy="1895475"/>
            <wp:effectExtent l="0" t="0" r="0" b="0"/>
            <wp:docPr id="12" name="Imagen 12" descr="https://lh5.googleusercontent.com/tBrcbaWCPIZsNlq97JTnEMlNn20hKOTni813J8qyap0c8x8ajaaJIo6QlsJMwdHDcH4Wfl9cHQZ7MU0zP3hESkqW924wP4MNZ1iHyRWLtK0ERFsf7EwGgc2KOvZzGOS4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tBrcbaWCPIZsNlq97JTnEMlNn20hKOTni813J8qyap0c8x8ajaaJIo6QlsJMwdHDcH4Wfl9cHQZ7MU0zP3hESkqW924wP4MNZ1iHyRWLtK0ERFsf7EwGgc2KOvZzGOS4s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2504" cy="1898458"/>
                    </a:xfrm>
                    <a:prstGeom prst="rect">
                      <a:avLst/>
                    </a:prstGeom>
                    <a:noFill/>
                    <a:ln>
                      <a:noFill/>
                    </a:ln>
                  </pic:spPr>
                </pic:pic>
              </a:graphicData>
            </a:graphic>
          </wp:inline>
        </w:drawing>
      </w:r>
    </w:p>
    <w:p w14:paraId="3F719041" w14:textId="304D433E" w:rsidR="00C97767" w:rsidRPr="00E33921" w:rsidRDefault="00C97767" w:rsidP="00C97767">
      <w:pPr>
        <w:pStyle w:val="Descripcin"/>
        <w:spacing w:after="0"/>
        <w:jc w:val="center"/>
        <w:rPr>
          <w:i w:val="0"/>
          <w:color w:val="auto"/>
          <w:sz w:val="20"/>
          <w:szCs w:val="20"/>
          <w:lang w:val="es-ES"/>
        </w:rPr>
      </w:pPr>
      <w:r w:rsidRPr="00E33921">
        <w:rPr>
          <w:i w:val="0"/>
          <w:color w:val="auto"/>
          <w:sz w:val="20"/>
          <w:szCs w:val="20"/>
          <w:lang w:val="es-ES"/>
        </w:rPr>
        <w:t xml:space="preserve">Ilustración </w:t>
      </w:r>
      <w:r w:rsidRPr="00E33921">
        <w:rPr>
          <w:i w:val="0"/>
          <w:color w:val="auto"/>
          <w:sz w:val="20"/>
          <w:szCs w:val="20"/>
        </w:rPr>
        <w:fldChar w:fldCharType="begin"/>
      </w:r>
      <w:r w:rsidRPr="00E33921">
        <w:rPr>
          <w:i w:val="0"/>
          <w:color w:val="auto"/>
          <w:sz w:val="20"/>
          <w:szCs w:val="20"/>
          <w:lang w:val="es-ES"/>
        </w:rPr>
        <w:instrText xml:space="preserve"> SEQ Ilustración \* ARABIC </w:instrText>
      </w:r>
      <w:r w:rsidRPr="00E33921">
        <w:rPr>
          <w:i w:val="0"/>
          <w:color w:val="auto"/>
          <w:sz w:val="20"/>
          <w:szCs w:val="20"/>
        </w:rPr>
        <w:fldChar w:fldCharType="separate"/>
      </w:r>
      <w:r w:rsidR="0013158B" w:rsidRPr="00E33921">
        <w:rPr>
          <w:i w:val="0"/>
          <w:noProof/>
          <w:color w:val="auto"/>
          <w:sz w:val="20"/>
          <w:szCs w:val="20"/>
          <w:lang w:val="es-ES"/>
        </w:rPr>
        <w:t>1</w:t>
      </w:r>
      <w:r w:rsidRPr="00E33921">
        <w:rPr>
          <w:i w:val="0"/>
          <w:color w:val="auto"/>
          <w:sz w:val="20"/>
          <w:szCs w:val="20"/>
        </w:rPr>
        <w:fldChar w:fldCharType="end"/>
      </w:r>
      <w:r w:rsidRPr="00E33921">
        <w:rPr>
          <w:i w:val="0"/>
          <w:color w:val="auto"/>
          <w:sz w:val="20"/>
          <w:szCs w:val="20"/>
          <w:lang w:val="es-ES"/>
        </w:rPr>
        <w:t>. Implementación.</w:t>
      </w:r>
    </w:p>
    <w:p w14:paraId="104E761B" w14:textId="69CF707A" w:rsidR="00C97767" w:rsidRPr="00E33921" w:rsidRDefault="00C97767" w:rsidP="00C97767">
      <w:pPr>
        <w:jc w:val="center"/>
        <w:rPr>
          <w:lang w:val="es-ES"/>
        </w:rPr>
      </w:pPr>
      <w:r w:rsidRPr="00E33921">
        <w:rPr>
          <w:lang w:val="es-ES"/>
        </w:rPr>
        <w:t xml:space="preserve">Fuente: </w:t>
      </w:r>
      <w:sdt>
        <w:sdtPr>
          <w:rPr>
            <w:lang w:val="es-ES"/>
          </w:rPr>
          <w:id w:val="990216886"/>
          <w:citation/>
        </w:sdtPr>
        <w:sdtEndPr/>
        <w:sdtContent>
          <w:r w:rsidR="006B123C">
            <w:rPr>
              <w:lang w:val="es-ES"/>
            </w:rPr>
            <w:fldChar w:fldCharType="begin"/>
          </w:r>
          <w:r w:rsidR="006B123C">
            <w:rPr>
              <w:lang w:val="es-ES"/>
            </w:rPr>
            <w:instrText xml:space="preserve"> CITATION Xia14 \l 3082 </w:instrText>
          </w:r>
          <w:r w:rsidR="006B123C">
            <w:rPr>
              <w:lang w:val="es-ES"/>
            </w:rPr>
            <w:fldChar w:fldCharType="separate"/>
          </w:r>
          <w:r w:rsidR="006B123C">
            <w:rPr>
              <w:noProof/>
              <w:lang w:val="es-ES"/>
            </w:rPr>
            <w:t>(Xiaodan &amp; Junhao, 2014)</w:t>
          </w:r>
          <w:r w:rsidR="006B123C">
            <w:rPr>
              <w:lang w:val="es-ES"/>
            </w:rPr>
            <w:fldChar w:fldCharType="end"/>
          </w:r>
        </w:sdtContent>
      </w:sdt>
    </w:p>
    <w:p w14:paraId="6F5EE1BE" w14:textId="77777777" w:rsidR="00535D17" w:rsidRPr="00504E7E" w:rsidRDefault="00535D17" w:rsidP="00215ECC">
      <w:pPr>
        <w:jc w:val="both"/>
        <w:rPr>
          <w:lang w:val="es-ES"/>
        </w:rPr>
      </w:pPr>
    </w:p>
    <w:p w14:paraId="2607182E" w14:textId="77777777" w:rsidR="00535D17" w:rsidRPr="00204BC3" w:rsidRDefault="00535D17" w:rsidP="00215ECC">
      <w:pPr>
        <w:pStyle w:val="NormalWeb"/>
        <w:spacing w:before="0" w:beforeAutospacing="0" w:after="0" w:afterAutospacing="0"/>
        <w:jc w:val="both"/>
        <w:rPr>
          <w:sz w:val="32"/>
        </w:rPr>
      </w:pPr>
      <w:r w:rsidRPr="00204BC3">
        <w:rPr>
          <w:szCs w:val="20"/>
        </w:rPr>
        <w:t xml:space="preserve">Luego de darle </w:t>
      </w:r>
      <w:proofErr w:type="spellStart"/>
      <w:r w:rsidRPr="00204BC3">
        <w:rPr>
          <w:szCs w:val="20"/>
        </w:rPr>
        <w:t>click</w:t>
      </w:r>
      <w:proofErr w:type="spellEnd"/>
      <w:r w:rsidRPr="00204BC3">
        <w:rPr>
          <w:szCs w:val="20"/>
        </w:rPr>
        <w:t xml:space="preserve"> en el botón de “</w:t>
      </w:r>
      <w:proofErr w:type="spellStart"/>
      <w:r w:rsidRPr="00204BC3">
        <w:rPr>
          <w:szCs w:val="20"/>
        </w:rPr>
        <w:t>Apply</w:t>
      </w:r>
      <w:proofErr w:type="spellEnd"/>
      <w:r w:rsidRPr="00204BC3">
        <w:rPr>
          <w:szCs w:val="20"/>
        </w:rPr>
        <w:t xml:space="preserve"> </w:t>
      </w:r>
      <w:proofErr w:type="spellStart"/>
      <w:r w:rsidRPr="00204BC3">
        <w:rPr>
          <w:szCs w:val="20"/>
        </w:rPr>
        <w:t>Changes</w:t>
      </w:r>
      <w:proofErr w:type="spellEnd"/>
      <w:r w:rsidRPr="00204BC3">
        <w:rPr>
          <w:szCs w:val="20"/>
        </w:rPr>
        <w:t>” y de unos segundos de refresco, ya tenemos la red “don pool” (este es el SSID) disponible en cualquier equipo dentro del rango de cobertura.</w:t>
      </w:r>
    </w:p>
    <w:p w14:paraId="793774C0" w14:textId="77777777" w:rsidR="00535D17" w:rsidRPr="00204BC3" w:rsidRDefault="00535D17" w:rsidP="00215ECC">
      <w:pPr>
        <w:jc w:val="both"/>
        <w:rPr>
          <w:sz w:val="24"/>
          <w:lang w:val="es-ES"/>
        </w:rPr>
      </w:pPr>
    </w:p>
    <w:p w14:paraId="319F30FD" w14:textId="27728FDC" w:rsidR="00204BC3" w:rsidRDefault="00535D17" w:rsidP="00215ECC">
      <w:pPr>
        <w:pStyle w:val="NormalWeb"/>
        <w:spacing w:before="0" w:beforeAutospacing="0" w:after="0" w:afterAutospacing="0"/>
        <w:jc w:val="both"/>
        <w:rPr>
          <w:szCs w:val="20"/>
        </w:rPr>
      </w:pPr>
      <w:r w:rsidRPr="00204BC3">
        <w:rPr>
          <w:szCs w:val="20"/>
        </w:rPr>
        <w:t>La primera prueba la realizamos con un Fedora 18 como cliente de este AP, donde seleccionamos conectar la red “don pool” y obtuvimos la ventana de solicitud de detalles de autenticación para esta conexión:</w:t>
      </w:r>
    </w:p>
    <w:p w14:paraId="7105ACB5" w14:textId="77777777" w:rsidR="004F2622" w:rsidRPr="004F2622" w:rsidRDefault="004F2622" w:rsidP="00215ECC">
      <w:pPr>
        <w:pStyle w:val="NormalWeb"/>
        <w:spacing w:before="0" w:beforeAutospacing="0" w:after="0" w:afterAutospacing="0"/>
        <w:jc w:val="both"/>
        <w:rPr>
          <w:szCs w:val="20"/>
        </w:rPr>
      </w:pPr>
    </w:p>
    <w:p w14:paraId="527FCD5B" w14:textId="6DC426E2" w:rsidR="00535D17" w:rsidRDefault="00535D17" w:rsidP="00204BC3">
      <w:pPr>
        <w:pStyle w:val="NormalWeb"/>
        <w:spacing w:before="0" w:beforeAutospacing="0" w:after="0" w:afterAutospacing="0"/>
        <w:jc w:val="center"/>
      </w:pPr>
      <w:r w:rsidRPr="00215ECC">
        <w:rPr>
          <w:noProof/>
          <w:sz w:val="20"/>
          <w:szCs w:val="20"/>
          <w:bdr w:val="none" w:sz="0" w:space="0" w:color="auto" w:frame="1"/>
          <w:lang w:val="es-EC" w:eastAsia="es-EC"/>
        </w:rPr>
        <w:drawing>
          <wp:inline distT="0" distB="0" distL="0" distR="0" wp14:anchorId="07D2ED0D" wp14:editId="75AF8ADC">
            <wp:extent cx="2849384" cy="2514600"/>
            <wp:effectExtent l="0" t="0" r="8255" b="0"/>
            <wp:docPr id="11" name="Imagen 11" descr="https://lh3.googleusercontent.com/onku0TQ2JAniq4VEJuZoI6w1COfv-OnrudpfEnc10UIhcJ2-IfD5I8TObeUSc9wQbpj624TcGlS4Ahvn0HGb1vyIOeZPvXiriYargufN_qBrFdjOtWIK2LrI3ROBxPud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onku0TQ2JAniq4VEJuZoI6w1COfv-OnrudpfEnc10UIhcJ2-IfD5I8TObeUSc9wQbpj624TcGlS4Ahvn0HGb1vyIOeZPvXiriYargufN_qBrFdjOtWIK2LrI3ROBxPud7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0773" cy="2515826"/>
                    </a:xfrm>
                    <a:prstGeom prst="rect">
                      <a:avLst/>
                    </a:prstGeom>
                    <a:noFill/>
                    <a:ln>
                      <a:noFill/>
                    </a:ln>
                  </pic:spPr>
                </pic:pic>
              </a:graphicData>
            </a:graphic>
          </wp:inline>
        </w:drawing>
      </w:r>
    </w:p>
    <w:p w14:paraId="474E7316" w14:textId="601100E1" w:rsidR="00C97767" w:rsidRPr="00E33921" w:rsidRDefault="00C97767" w:rsidP="00C97767">
      <w:pPr>
        <w:pStyle w:val="Descripcin"/>
        <w:spacing w:after="0"/>
        <w:jc w:val="center"/>
        <w:rPr>
          <w:i w:val="0"/>
          <w:color w:val="auto"/>
          <w:sz w:val="20"/>
          <w:szCs w:val="20"/>
          <w:lang w:val="es-ES"/>
        </w:rPr>
      </w:pPr>
      <w:r w:rsidRPr="00E33921">
        <w:rPr>
          <w:i w:val="0"/>
          <w:color w:val="auto"/>
          <w:sz w:val="20"/>
          <w:szCs w:val="20"/>
          <w:lang w:val="es-ES"/>
        </w:rPr>
        <w:t xml:space="preserve">Ilustración </w:t>
      </w:r>
      <w:r w:rsidRPr="00E33921">
        <w:rPr>
          <w:i w:val="0"/>
          <w:color w:val="auto"/>
          <w:sz w:val="20"/>
          <w:szCs w:val="20"/>
        </w:rPr>
        <w:fldChar w:fldCharType="begin"/>
      </w:r>
      <w:r w:rsidRPr="00E33921">
        <w:rPr>
          <w:i w:val="0"/>
          <w:color w:val="auto"/>
          <w:sz w:val="20"/>
          <w:szCs w:val="20"/>
          <w:lang w:val="es-ES"/>
        </w:rPr>
        <w:instrText xml:space="preserve"> SEQ Ilustración \* ARABIC </w:instrText>
      </w:r>
      <w:r w:rsidRPr="00E33921">
        <w:rPr>
          <w:i w:val="0"/>
          <w:color w:val="auto"/>
          <w:sz w:val="20"/>
          <w:szCs w:val="20"/>
        </w:rPr>
        <w:fldChar w:fldCharType="separate"/>
      </w:r>
      <w:r w:rsidR="0013158B" w:rsidRPr="00E33921">
        <w:rPr>
          <w:i w:val="0"/>
          <w:noProof/>
          <w:color w:val="auto"/>
          <w:sz w:val="20"/>
          <w:szCs w:val="20"/>
          <w:lang w:val="es-ES"/>
        </w:rPr>
        <w:t>2</w:t>
      </w:r>
      <w:r w:rsidRPr="00E33921">
        <w:rPr>
          <w:i w:val="0"/>
          <w:color w:val="auto"/>
          <w:sz w:val="20"/>
          <w:szCs w:val="20"/>
        </w:rPr>
        <w:fldChar w:fldCharType="end"/>
      </w:r>
      <w:r w:rsidRPr="00E33921">
        <w:rPr>
          <w:i w:val="0"/>
          <w:color w:val="auto"/>
          <w:sz w:val="20"/>
          <w:szCs w:val="20"/>
          <w:lang w:val="es-ES"/>
        </w:rPr>
        <w:t>: Wifi Network</w:t>
      </w:r>
    </w:p>
    <w:p w14:paraId="27A1FFF1" w14:textId="4F08FDC2" w:rsidR="00C97767" w:rsidRPr="00E33921" w:rsidRDefault="00C97767" w:rsidP="00C97767">
      <w:pPr>
        <w:jc w:val="center"/>
        <w:rPr>
          <w:lang w:val="es-ES"/>
        </w:rPr>
      </w:pPr>
      <w:r w:rsidRPr="00E33921">
        <w:rPr>
          <w:lang w:val="es-ES"/>
        </w:rPr>
        <w:t xml:space="preserve">Fuente: </w:t>
      </w:r>
      <w:sdt>
        <w:sdtPr>
          <w:rPr>
            <w:lang w:val="es-ES"/>
          </w:rPr>
          <w:id w:val="1629974979"/>
          <w:citation/>
        </w:sdtPr>
        <w:sdtEndPr/>
        <w:sdtContent>
          <w:r w:rsidR="006B123C">
            <w:rPr>
              <w:lang w:val="es-ES"/>
            </w:rPr>
            <w:fldChar w:fldCharType="begin"/>
          </w:r>
          <w:r w:rsidR="006B123C">
            <w:rPr>
              <w:lang w:val="es-ES"/>
            </w:rPr>
            <w:instrText xml:space="preserve"> CITATION Xia14 \l 3082 </w:instrText>
          </w:r>
          <w:r w:rsidR="006B123C">
            <w:rPr>
              <w:lang w:val="es-ES"/>
            </w:rPr>
            <w:fldChar w:fldCharType="separate"/>
          </w:r>
          <w:r w:rsidR="006B123C">
            <w:rPr>
              <w:noProof/>
              <w:lang w:val="es-ES"/>
            </w:rPr>
            <w:t>(Xiaodan &amp; Junhao, 2014)</w:t>
          </w:r>
          <w:r w:rsidR="006B123C">
            <w:rPr>
              <w:lang w:val="es-ES"/>
            </w:rPr>
            <w:fldChar w:fldCharType="end"/>
          </w:r>
        </w:sdtContent>
      </w:sdt>
    </w:p>
    <w:p w14:paraId="1914A018" w14:textId="77777777" w:rsidR="00C97767" w:rsidRPr="00215ECC" w:rsidRDefault="00C97767" w:rsidP="00215ECC">
      <w:pPr>
        <w:pStyle w:val="NormalWeb"/>
        <w:spacing w:before="0" w:beforeAutospacing="0" w:after="0" w:afterAutospacing="0"/>
        <w:jc w:val="both"/>
      </w:pPr>
    </w:p>
    <w:p w14:paraId="503461DF" w14:textId="01BF8808" w:rsidR="00E33921" w:rsidRDefault="00535D17" w:rsidP="00215ECC">
      <w:pPr>
        <w:pStyle w:val="NormalWeb"/>
        <w:spacing w:before="0" w:beforeAutospacing="0" w:after="0" w:afterAutospacing="0"/>
        <w:jc w:val="both"/>
        <w:rPr>
          <w:szCs w:val="20"/>
        </w:rPr>
      </w:pPr>
      <w:r w:rsidRPr="00204BC3">
        <w:rPr>
          <w:szCs w:val="20"/>
        </w:rPr>
        <w:t xml:space="preserve">Luego de llenar el usuario, la clave (el cual debe coincidir con un usuario y clave definido en el </w:t>
      </w:r>
      <w:proofErr w:type="spellStart"/>
      <w:r w:rsidRPr="00204BC3">
        <w:rPr>
          <w:szCs w:val="20"/>
        </w:rPr>
        <w:t>radius</w:t>
      </w:r>
      <w:proofErr w:type="spellEnd"/>
      <w:r w:rsidRPr="00204BC3">
        <w:rPr>
          <w:szCs w:val="20"/>
        </w:rPr>
        <w:t>) y seleccionar el botón “</w:t>
      </w:r>
      <w:proofErr w:type="spellStart"/>
      <w:r w:rsidRPr="00204BC3">
        <w:rPr>
          <w:szCs w:val="20"/>
        </w:rPr>
        <w:t>Connect</w:t>
      </w:r>
      <w:proofErr w:type="spellEnd"/>
      <w:r w:rsidRPr="00204BC3">
        <w:rPr>
          <w:szCs w:val="20"/>
        </w:rPr>
        <w:t xml:space="preserve">”, obtenemos una ventana de advertencia del certificado no válido (cosa de la que ya hablamos antes) pues es uno autogenerado que viene para pruebas con el propio </w:t>
      </w:r>
      <w:proofErr w:type="spellStart"/>
      <w:r w:rsidRPr="00204BC3">
        <w:rPr>
          <w:szCs w:val="20"/>
        </w:rPr>
        <w:t>freeradius</w:t>
      </w:r>
      <w:proofErr w:type="spellEnd"/>
      <w:r w:rsidRPr="00204BC3">
        <w:rPr>
          <w:szCs w:val="20"/>
        </w:rPr>
        <w:t>:</w:t>
      </w:r>
    </w:p>
    <w:p w14:paraId="049B8946" w14:textId="77777777" w:rsidR="00E33921" w:rsidRPr="00204BC3" w:rsidRDefault="00E33921" w:rsidP="00215ECC">
      <w:pPr>
        <w:pStyle w:val="NormalWeb"/>
        <w:spacing w:before="0" w:beforeAutospacing="0" w:after="0" w:afterAutospacing="0"/>
        <w:jc w:val="both"/>
        <w:rPr>
          <w:szCs w:val="20"/>
        </w:rPr>
      </w:pPr>
    </w:p>
    <w:p w14:paraId="74E775BC" w14:textId="22DB23A1" w:rsidR="00535D17" w:rsidRPr="00215ECC" w:rsidRDefault="00535D17" w:rsidP="00215ECC">
      <w:pPr>
        <w:pStyle w:val="NormalWeb"/>
        <w:spacing w:before="0" w:beforeAutospacing="0" w:after="0" w:afterAutospacing="0"/>
        <w:jc w:val="both"/>
      </w:pPr>
      <w:r w:rsidRPr="00215ECC">
        <w:rPr>
          <w:noProof/>
          <w:sz w:val="20"/>
          <w:szCs w:val="20"/>
          <w:bdr w:val="none" w:sz="0" w:space="0" w:color="auto" w:frame="1"/>
          <w:lang w:val="es-EC" w:eastAsia="es-EC"/>
        </w:rPr>
        <w:lastRenderedPageBreak/>
        <w:drawing>
          <wp:inline distT="0" distB="0" distL="0" distR="0" wp14:anchorId="41DCBFF3" wp14:editId="55D2E52E">
            <wp:extent cx="3219450" cy="1642081"/>
            <wp:effectExtent l="0" t="0" r="0" b="0"/>
            <wp:docPr id="10" name="Imagen 10" descr="https://lh6.googleusercontent.com/zlvA2pgC4h11R25_pzfU27indDI_a0kN2LshzWPXT5n_mpKfsmwM7VoUzGagiuGzss9ZtvIA_v6X62B-rZsPBIVkvrI1kG8KbvD1peU1TxIX3gKKpXTO9CFASwpU-UCr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zlvA2pgC4h11R25_pzfU27indDI_a0kN2LshzWPXT5n_mpKfsmwM7VoUzGagiuGzss9ZtvIA_v6X62B-rZsPBIVkvrI1kG8KbvD1peU1TxIX3gKKpXTO9CFASwpU-UCr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1436" cy="1648194"/>
                    </a:xfrm>
                    <a:prstGeom prst="rect">
                      <a:avLst/>
                    </a:prstGeom>
                    <a:noFill/>
                    <a:ln>
                      <a:noFill/>
                    </a:ln>
                  </pic:spPr>
                </pic:pic>
              </a:graphicData>
            </a:graphic>
          </wp:inline>
        </w:drawing>
      </w:r>
    </w:p>
    <w:p w14:paraId="160E68E0" w14:textId="2969959D" w:rsidR="00C97767" w:rsidRPr="00E33921" w:rsidRDefault="00C97767" w:rsidP="00C97767">
      <w:pPr>
        <w:pStyle w:val="Descripcin"/>
        <w:spacing w:after="0"/>
        <w:jc w:val="center"/>
        <w:rPr>
          <w:i w:val="0"/>
          <w:color w:val="auto"/>
          <w:sz w:val="20"/>
          <w:szCs w:val="20"/>
          <w:lang w:val="es-ES"/>
        </w:rPr>
      </w:pPr>
      <w:r w:rsidRPr="00E33921">
        <w:rPr>
          <w:i w:val="0"/>
          <w:color w:val="auto"/>
          <w:sz w:val="20"/>
          <w:szCs w:val="20"/>
          <w:lang w:val="es-ES"/>
        </w:rPr>
        <w:t xml:space="preserve">Ilustración </w:t>
      </w:r>
      <w:r w:rsidRPr="00E33921">
        <w:rPr>
          <w:i w:val="0"/>
          <w:color w:val="auto"/>
          <w:sz w:val="20"/>
          <w:szCs w:val="20"/>
        </w:rPr>
        <w:fldChar w:fldCharType="begin"/>
      </w:r>
      <w:r w:rsidRPr="00E33921">
        <w:rPr>
          <w:i w:val="0"/>
          <w:color w:val="auto"/>
          <w:sz w:val="20"/>
          <w:szCs w:val="20"/>
          <w:lang w:val="es-ES"/>
        </w:rPr>
        <w:instrText xml:space="preserve"> SEQ Ilustración \* ARABIC </w:instrText>
      </w:r>
      <w:r w:rsidRPr="00E33921">
        <w:rPr>
          <w:i w:val="0"/>
          <w:color w:val="auto"/>
          <w:sz w:val="20"/>
          <w:szCs w:val="20"/>
        </w:rPr>
        <w:fldChar w:fldCharType="separate"/>
      </w:r>
      <w:r w:rsidR="0013158B" w:rsidRPr="00E33921">
        <w:rPr>
          <w:i w:val="0"/>
          <w:noProof/>
          <w:color w:val="auto"/>
          <w:sz w:val="20"/>
          <w:szCs w:val="20"/>
          <w:lang w:val="es-ES"/>
        </w:rPr>
        <w:t>3</w:t>
      </w:r>
      <w:r w:rsidRPr="00E33921">
        <w:rPr>
          <w:i w:val="0"/>
          <w:color w:val="auto"/>
          <w:sz w:val="20"/>
          <w:szCs w:val="20"/>
        </w:rPr>
        <w:fldChar w:fldCharType="end"/>
      </w:r>
      <w:r w:rsidRPr="00E33921">
        <w:rPr>
          <w:i w:val="0"/>
          <w:color w:val="auto"/>
          <w:sz w:val="20"/>
          <w:szCs w:val="20"/>
          <w:lang w:val="es-ES"/>
        </w:rPr>
        <w:t>: Certificado.</w:t>
      </w:r>
    </w:p>
    <w:p w14:paraId="41DA18B1" w14:textId="776355E7" w:rsidR="00C97767" w:rsidRPr="00E33921" w:rsidRDefault="00C97767" w:rsidP="00C97767">
      <w:pPr>
        <w:jc w:val="center"/>
        <w:rPr>
          <w:lang w:val="es-ES"/>
        </w:rPr>
      </w:pPr>
      <w:r w:rsidRPr="00E33921">
        <w:rPr>
          <w:lang w:val="es-ES"/>
        </w:rPr>
        <w:t xml:space="preserve">Fuente: </w:t>
      </w:r>
      <w:sdt>
        <w:sdtPr>
          <w:rPr>
            <w:lang w:val="es-ES"/>
          </w:rPr>
          <w:id w:val="1325793618"/>
          <w:citation/>
        </w:sdtPr>
        <w:sdtEndPr/>
        <w:sdtContent>
          <w:r w:rsidR="006B123C">
            <w:rPr>
              <w:lang w:val="es-ES"/>
            </w:rPr>
            <w:fldChar w:fldCharType="begin"/>
          </w:r>
          <w:r w:rsidR="006B123C">
            <w:rPr>
              <w:lang w:val="es-ES"/>
            </w:rPr>
            <w:instrText xml:space="preserve"> CITATION Xia14 \l 3082 </w:instrText>
          </w:r>
          <w:r w:rsidR="006B123C">
            <w:rPr>
              <w:lang w:val="es-ES"/>
            </w:rPr>
            <w:fldChar w:fldCharType="separate"/>
          </w:r>
          <w:r w:rsidR="006B123C">
            <w:rPr>
              <w:noProof/>
              <w:lang w:val="es-ES"/>
            </w:rPr>
            <w:t>(Xiaodan &amp; Junhao, 2014)</w:t>
          </w:r>
          <w:r w:rsidR="006B123C">
            <w:rPr>
              <w:lang w:val="es-ES"/>
            </w:rPr>
            <w:fldChar w:fldCharType="end"/>
          </w:r>
        </w:sdtContent>
      </w:sdt>
    </w:p>
    <w:p w14:paraId="6E9C9C30" w14:textId="0BBE13E8" w:rsidR="00535D17" w:rsidRPr="00504E7E" w:rsidRDefault="00535D17" w:rsidP="00C97767">
      <w:pPr>
        <w:pStyle w:val="Descripcin"/>
        <w:rPr>
          <w:lang w:val="es-ES"/>
        </w:rPr>
      </w:pPr>
    </w:p>
    <w:p w14:paraId="0920D70D" w14:textId="7B80F0E7" w:rsidR="00535D17" w:rsidRPr="00204BC3" w:rsidRDefault="00535D17" w:rsidP="00215ECC">
      <w:pPr>
        <w:pStyle w:val="NormalWeb"/>
        <w:spacing w:before="0" w:beforeAutospacing="0" w:after="0" w:afterAutospacing="0"/>
        <w:jc w:val="both"/>
        <w:rPr>
          <w:szCs w:val="20"/>
        </w:rPr>
      </w:pPr>
      <w:r w:rsidRPr="00204BC3">
        <w:rPr>
          <w:szCs w:val="20"/>
        </w:rPr>
        <w:t>Simplemente le decimos que la Ignore y el equipo se autenticó exitosamente y entró a la red enseguida. Probamos también con Windows, pero para no redundar, dejamos la documentación de esta demostración de la prueba con Windows para el final (ver más abajo) donde aprovechamos para probar otras características adicionales.</w:t>
      </w:r>
    </w:p>
    <w:p w14:paraId="1CA6B94B" w14:textId="77777777" w:rsidR="00215ECC" w:rsidRPr="00204BC3" w:rsidRDefault="00215ECC" w:rsidP="00215ECC">
      <w:pPr>
        <w:pStyle w:val="NormalWeb"/>
        <w:spacing w:before="0" w:beforeAutospacing="0" w:after="0" w:afterAutospacing="0"/>
        <w:jc w:val="both"/>
        <w:rPr>
          <w:sz w:val="32"/>
        </w:rPr>
      </w:pPr>
    </w:p>
    <w:p w14:paraId="4BE6B9B5" w14:textId="4F1C1F66" w:rsidR="00535D17" w:rsidRPr="00204BC3" w:rsidRDefault="00204BC3" w:rsidP="00215ECC">
      <w:pPr>
        <w:pStyle w:val="Prrafodelista"/>
        <w:numPr>
          <w:ilvl w:val="1"/>
          <w:numId w:val="3"/>
        </w:numPr>
        <w:adjustRightInd w:val="0"/>
        <w:rPr>
          <w:b/>
          <w:sz w:val="24"/>
          <w:lang w:val="es-EC" w:eastAsia="es-EC"/>
        </w:rPr>
      </w:pPr>
      <w:r>
        <w:rPr>
          <w:b/>
          <w:sz w:val="24"/>
          <w:lang w:val="es-EC" w:eastAsia="es-EC"/>
        </w:rPr>
        <w:t xml:space="preserve"> </w:t>
      </w:r>
      <w:proofErr w:type="spellStart"/>
      <w:r w:rsidR="00535D17" w:rsidRPr="00204BC3">
        <w:rPr>
          <w:b/>
          <w:sz w:val="24"/>
          <w:lang w:val="es-EC" w:eastAsia="es-EC"/>
        </w:rPr>
        <w:t>Radius</w:t>
      </w:r>
      <w:proofErr w:type="spellEnd"/>
      <w:r w:rsidR="00535D17" w:rsidRPr="00204BC3">
        <w:rPr>
          <w:b/>
          <w:sz w:val="24"/>
          <w:lang w:val="es-EC" w:eastAsia="es-EC"/>
        </w:rPr>
        <w:t xml:space="preserve"> con MySQL.</w:t>
      </w:r>
    </w:p>
    <w:p w14:paraId="2D737EA1" w14:textId="77777777" w:rsidR="00215ECC" w:rsidRDefault="00215ECC" w:rsidP="00535D17">
      <w:pPr>
        <w:pStyle w:val="NormalWeb"/>
        <w:spacing w:before="0" w:beforeAutospacing="0" w:after="0" w:afterAutospacing="0"/>
        <w:rPr>
          <w:rFonts w:ascii="Arial" w:hAnsi="Arial" w:cs="Arial"/>
          <w:sz w:val="20"/>
          <w:szCs w:val="20"/>
        </w:rPr>
      </w:pPr>
    </w:p>
    <w:p w14:paraId="6D6F2021" w14:textId="676BCBBA" w:rsidR="00535D17" w:rsidRPr="00204BC3" w:rsidRDefault="00535D17" w:rsidP="00215ECC">
      <w:pPr>
        <w:pStyle w:val="NormalWeb"/>
        <w:spacing w:before="0" w:beforeAutospacing="0" w:after="0" w:afterAutospacing="0"/>
        <w:jc w:val="both"/>
        <w:rPr>
          <w:sz w:val="32"/>
        </w:rPr>
      </w:pPr>
      <w:r w:rsidRPr="00204BC3">
        <w:rPr>
          <w:szCs w:val="20"/>
        </w:rPr>
        <w:t xml:space="preserve">En el siguiente paso decidimos activar el trabajo con MySQL, es decir, dejar de lado los archivos de texto como medios de manejo de cuentas para los NAS y para los Usuarios. Al manejar esto con MySQL tenemos la ventaja, entre muchas otras, de por ejemplo poder poner algún sistema Web de administración </w:t>
      </w:r>
      <w:proofErr w:type="spellStart"/>
      <w:r w:rsidRPr="00204BC3">
        <w:rPr>
          <w:szCs w:val="20"/>
        </w:rPr>
        <w:t>Radius</w:t>
      </w:r>
      <w:proofErr w:type="spellEnd"/>
      <w:r w:rsidRPr="00204BC3">
        <w:rPr>
          <w:szCs w:val="20"/>
        </w:rPr>
        <w:t xml:space="preserve"> y facilitar y profesionalizar el manejo de las cuentas.</w:t>
      </w:r>
    </w:p>
    <w:p w14:paraId="5B3087D9" w14:textId="77777777" w:rsidR="00535D17" w:rsidRPr="00204BC3" w:rsidRDefault="00535D17" w:rsidP="00215ECC">
      <w:pPr>
        <w:jc w:val="both"/>
        <w:rPr>
          <w:sz w:val="24"/>
          <w:lang w:val="es-ES"/>
        </w:rPr>
      </w:pPr>
    </w:p>
    <w:p w14:paraId="6FD88564" w14:textId="42CDBB15" w:rsidR="00535D17" w:rsidRPr="00204BC3" w:rsidRDefault="00535D17" w:rsidP="00215ECC">
      <w:pPr>
        <w:pStyle w:val="NormalWeb"/>
        <w:spacing w:before="0" w:beforeAutospacing="0" w:after="0" w:afterAutospacing="0"/>
        <w:jc w:val="both"/>
        <w:rPr>
          <w:szCs w:val="20"/>
        </w:rPr>
      </w:pPr>
      <w:r w:rsidRPr="00204BC3">
        <w:rPr>
          <w:szCs w:val="20"/>
        </w:rPr>
        <w:t xml:space="preserve">Pues bien, comenzamos en </w:t>
      </w:r>
      <w:proofErr w:type="spellStart"/>
      <w:r w:rsidRPr="00204BC3">
        <w:rPr>
          <w:szCs w:val="20"/>
        </w:rPr>
        <w:t>LinuxMINT</w:t>
      </w:r>
      <w:proofErr w:type="spellEnd"/>
      <w:r w:rsidRPr="00204BC3">
        <w:rPr>
          <w:szCs w:val="20"/>
        </w:rPr>
        <w:t xml:space="preserve"> con la instalación del servidor de MySQL y el paquete que le provee al </w:t>
      </w:r>
      <w:proofErr w:type="spellStart"/>
      <w:r w:rsidRPr="00204BC3">
        <w:rPr>
          <w:szCs w:val="20"/>
        </w:rPr>
        <w:t>freeRadius</w:t>
      </w:r>
      <w:proofErr w:type="spellEnd"/>
      <w:r w:rsidRPr="00204BC3">
        <w:rPr>
          <w:szCs w:val="20"/>
        </w:rPr>
        <w:t xml:space="preserve"> del soporte para trabajo con MySQL:</w:t>
      </w:r>
    </w:p>
    <w:p w14:paraId="698EF13D" w14:textId="77777777" w:rsidR="00215ECC" w:rsidRDefault="00215ECC" w:rsidP="00215ECC">
      <w:pPr>
        <w:pStyle w:val="NormalWeb"/>
        <w:spacing w:before="0" w:beforeAutospacing="0" w:after="0" w:afterAutospacing="0"/>
        <w:jc w:val="both"/>
      </w:pPr>
    </w:p>
    <w:tbl>
      <w:tblPr>
        <w:tblW w:w="0" w:type="auto"/>
        <w:tblCellMar>
          <w:top w:w="15" w:type="dxa"/>
          <w:left w:w="15" w:type="dxa"/>
          <w:bottom w:w="15" w:type="dxa"/>
          <w:right w:w="15" w:type="dxa"/>
        </w:tblCellMar>
        <w:tblLook w:val="04A0" w:firstRow="1" w:lastRow="0" w:firstColumn="1" w:lastColumn="0" w:noHBand="0" w:noVBand="1"/>
      </w:tblPr>
      <w:tblGrid>
        <w:gridCol w:w="4938"/>
      </w:tblGrid>
      <w:tr w:rsidR="00535D17" w14:paraId="01DC8C78" w14:textId="77777777" w:rsidTr="00215E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24D4E" w14:textId="77777777" w:rsidR="00535D17" w:rsidRPr="00204BC3" w:rsidRDefault="00535D17" w:rsidP="00215ECC">
            <w:pPr>
              <w:pStyle w:val="NormalWeb"/>
              <w:spacing w:before="0" w:beforeAutospacing="0" w:after="0" w:afterAutospacing="0"/>
              <w:jc w:val="both"/>
              <w:rPr>
                <w:sz w:val="20"/>
                <w:lang w:val="en-US"/>
              </w:rPr>
            </w:pPr>
            <w:r w:rsidRPr="00204BC3">
              <w:rPr>
                <w:rFonts w:ascii="Courier New" w:hAnsi="Courier New" w:cs="Courier New"/>
                <w:sz w:val="20"/>
                <w:szCs w:val="18"/>
                <w:lang w:val="en-US"/>
              </w:rPr>
              <w:t xml:space="preserve"># apt-get install </w:t>
            </w:r>
            <w:proofErr w:type="spellStart"/>
            <w:r w:rsidRPr="00204BC3">
              <w:rPr>
                <w:rFonts w:ascii="Courier New" w:hAnsi="Courier New" w:cs="Courier New"/>
                <w:sz w:val="20"/>
                <w:szCs w:val="18"/>
                <w:lang w:val="en-US"/>
              </w:rPr>
              <w:t>freeradius-mysql</w:t>
            </w:r>
            <w:proofErr w:type="spellEnd"/>
            <w:r w:rsidRPr="00204BC3">
              <w:rPr>
                <w:rFonts w:ascii="Courier New" w:hAnsi="Courier New" w:cs="Courier New"/>
                <w:sz w:val="20"/>
                <w:szCs w:val="18"/>
                <w:lang w:val="en-US"/>
              </w:rPr>
              <w:t xml:space="preserve"> </w:t>
            </w:r>
            <w:proofErr w:type="spellStart"/>
            <w:r w:rsidRPr="00204BC3">
              <w:rPr>
                <w:rFonts w:ascii="Courier New" w:hAnsi="Courier New" w:cs="Courier New"/>
                <w:sz w:val="20"/>
                <w:szCs w:val="18"/>
                <w:lang w:val="en-US"/>
              </w:rPr>
              <w:t>mysql</w:t>
            </w:r>
            <w:proofErr w:type="spellEnd"/>
            <w:r w:rsidRPr="00204BC3">
              <w:rPr>
                <w:rFonts w:ascii="Courier New" w:hAnsi="Courier New" w:cs="Courier New"/>
                <w:sz w:val="20"/>
                <w:szCs w:val="18"/>
                <w:lang w:val="en-US"/>
              </w:rPr>
              <w:t>-server</w:t>
            </w:r>
          </w:p>
        </w:tc>
      </w:tr>
    </w:tbl>
    <w:p w14:paraId="050596FD" w14:textId="77777777" w:rsidR="00535D17" w:rsidRPr="00204BC3" w:rsidRDefault="00535D17" w:rsidP="00215ECC">
      <w:pPr>
        <w:pStyle w:val="NormalWeb"/>
        <w:spacing w:before="0" w:beforeAutospacing="0" w:after="0" w:afterAutospacing="0"/>
        <w:jc w:val="both"/>
        <w:rPr>
          <w:sz w:val="32"/>
        </w:rPr>
      </w:pPr>
      <w:r w:rsidRPr="00B91F54">
        <w:rPr>
          <w:rFonts w:ascii="Arial" w:hAnsi="Arial" w:cs="Arial"/>
          <w:sz w:val="20"/>
          <w:szCs w:val="20"/>
          <w:lang w:val="es-EC"/>
        </w:rPr>
        <w:br/>
      </w:r>
      <w:r w:rsidRPr="00204BC3">
        <w:rPr>
          <w:szCs w:val="20"/>
        </w:rPr>
        <w:t xml:space="preserve">Cuando el sistema de manejo de paquetes del Linux </w:t>
      </w:r>
      <w:proofErr w:type="spellStart"/>
      <w:r w:rsidRPr="00204BC3">
        <w:rPr>
          <w:szCs w:val="20"/>
        </w:rPr>
        <w:t>Mint</w:t>
      </w:r>
      <w:proofErr w:type="spellEnd"/>
      <w:r w:rsidRPr="00204BC3">
        <w:rPr>
          <w:szCs w:val="20"/>
        </w:rPr>
        <w:t xml:space="preserve"> (que es el mismo de Ubuntu y el mismo de Debian) ha instalado y arranca por primera vez el servidor MySQL, éste solicita una contraseña para MySQL, no es obligado ponerla, pero sí recomendable. La clave asignada (de </w:t>
      </w:r>
      <w:proofErr w:type="spellStart"/>
      <w:r w:rsidRPr="00204BC3">
        <w:rPr>
          <w:szCs w:val="20"/>
        </w:rPr>
        <w:t>root</w:t>
      </w:r>
      <w:proofErr w:type="spellEnd"/>
      <w:r w:rsidRPr="00204BC3">
        <w:rPr>
          <w:szCs w:val="20"/>
        </w:rPr>
        <w:t xml:space="preserve">) fue  </w:t>
      </w:r>
      <w:proofErr w:type="spellStart"/>
      <w:r w:rsidRPr="00204BC3">
        <w:rPr>
          <w:szCs w:val="20"/>
        </w:rPr>
        <w:t>asdfgh</w:t>
      </w:r>
      <w:proofErr w:type="spellEnd"/>
      <w:r w:rsidRPr="00204BC3">
        <w:rPr>
          <w:szCs w:val="20"/>
        </w:rPr>
        <w:t xml:space="preserve">, la cual necesitaremos más tarde para los primeros pasos de configuración del entorno MySQL del </w:t>
      </w:r>
      <w:proofErr w:type="spellStart"/>
      <w:r w:rsidRPr="00204BC3">
        <w:rPr>
          <w:szCs w:val="20"/>
        </w:rPr>
        <w:t>freeRadius</w:t>
      </w:r>
      <w:proofErr w:type="spellEnd"/>
      <w:r w:rsidRPr="00204BC3">
        <w:rPr>
          <w:szCs w:val="20"/>
        </w:rPr>
        <w:t>.</w:t>
      </w:r>
    </w:p>
    <w:p w14:paraId="427E0EA7" w14:textId="577FD815" w:rsidR="00535D17" w:rsidRDefault="00535D17" w:rsidP="00215ECC">
      <w:pPr>
        <w:pStyle w:val="NormalWeb"/>
        <w:spacing w:before="0" w:beforeAutospacing="0" w:after="0" w:afterAutospacing="0"/>
        <w:jc w:val="both"/>
      </w:pPr>
      <w:r>
        <w:rPr>
          <w:rFonts w:ascii="Arial" w:hAnsi="Arial" w:cs="Arial"/>
          <w:noProof/>
          <w:sz w:val="20"/>
          <w:szCs w:val="20"/>
          <w:bdr w:val="none" w:sz="0" w:space="0" w:color="auto" w:frame="1"/>
          <w:lang w:val="es-EC" w:eastAsia="es-EC"/>
        </w:rPr>
        <w:drawing>
          <wp:inline distT="0" distB="0" distL="0" distR="0" wp14:anchorId="4CBCA368" wp14:editId="3D6A27B4">
            <wp:extent cx="3079255" cy="1914525"/>
            <wp:effectExtent l="0" t="0" r="6985" b="0"/>
            <wp:docPr id="9" name="Imagen 9" descr="https://lh4.googleusercontent.com/o2yD2McRluQuHeohflMdouyqsNIpT776ElGuybvcJ7puOalJ_kKSpA4vRcWUNR2_9y4CM_GCUPqnX8zyxR9UMAxypU4n9OwwboJN0rL4stdH_oK0HjxMS7gfNTP6HLRQ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o2yD2McRluQuHeohflMdouyqsNIpT776ElGuybvcJ7puOalJ_kKSpA4vRcWUNR2_9y4CM_GCUPqnX8zyxR9UMAxypU4n9OwwboJN0rL4stdH_oK0HjxMS7gfNTP6HLRQM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2943" cy="1916818"/>
                    </a:xfrm>
                    <a:prstGeom prst="rect">
                      <a:avLst/>
                    </a:prstGeom>
                    <a:noFill/>
                    <a:ln>
                      <a:noFill/>
                    </a:ln>
                  </pic:spPr>
                </pic:pic>
              </a:graphicData>
            </a:graphic>
          </wp:inline>
        </w:drawing>
      </w:r>
    </w:p>
    <w:p w14:paraId="02F84D2D" w14:textId="742C5C8D" w:rsidR="00C97767" w:rsidRPr="00E33921" w:rsidRDefault="00C97767" w:rsidP="00C97767">
      <w:pPr>
        <w:pStyle w:val="Descripcin"/>
        <w:spacing w:after="0"/>
        <w:jc w:val="center"/>
        <w:rPr>
          <w:i w:val="0"/>
          <w:color w:val="auto"/>
          <w:sz w:val="20"/>
          <w:szCs w:val="20"/>
          <w:lang w:val="es-ES"/>
        </w:rPr>
      </w:pPr>
      <w:r w:rsidRPr="00E33921">
        <w:rPr>
          <w:i w:val="0"/>
          <w:color w:val="auto"/>
          <w:sz w:val="20"/>
          <w:szCs w:val="20"/>
          <w:lang w:val="es-ES"/>
        </w:rPr>
        <w:t xml:space="preserve">Ilustración </w:t>
      </w:r>
      <w:r w:rsidRPr="00E33921">
        <w:rPr>
          <w:i w:val="0"/>
          <w:color w:val="auto"/>
          <w:sz w:val="20"/>
          <w:szCs w:val="20"/>
        </w:rPr>
        <w:fldChar w:fldCharType="begin"/>
      </w:r>
      <w:r w:rsidRPr="00E33921">
        <w:rPr>
          <w:i w:val="0"/>
          <w:color w:val="auto"/>
          <w:sz w:val="20"/>
          <w:szCs w:val="20"/>
          <w:lang w:val="es-ES"/>
        </w:rPr>
        <w:instrText xml:space="preserve"> SEQ Ilustración \* ARABIC </w:instrText>
      </w:r>
      <w:r w:rsidRPr="00E33921">
        <w:rPr>
          <w:i w:val="0"/>
          <w:color w:val="auto"/>
          <w:sz w:val="20"/>
          <w:szCs w:val="20"/>
        </w:rPr>
        <w:fldChar w:fldCharType="separate"/>
      </w:r>
      <w:r w:rsidR="0013158B" w:rsidRPr="00E33921">
        <w:rPr>
          <w:i w:val="0"/>
          <w:noProof/>
          <w:color w:val="auto"/>
          <w:sz w:val="20"/>
          <w:szCs w:val="20"/>
          <w:lang w:val="es-ES"/>
        </w:rPr>
        <w:t>4</w:t>
      </w:r>
      <w:r w:rsidRPr="00E33921">
        <w:rPr>
          <w:i w:val="0"/>
          <w:color w:val="auto"/>
          <w:sz w:val="20"/>
          <w:szCs w:val="20"/>
        </w:rPr>
        <w:fldChar w:fldCharType="end"/>
      </w:r>
      <w:r w:rsidRPr="00E33921">
        <w:rPr>
          <w:i w:val="0"/>
          <w:color w:val="auto"/>
          <w:sz w:val="20"/>
          <w:szCs w:val="20"/>
          <w:lang w:val="es-ES"/>
        </w:rPr>
        <w:t xml:space="preserve">: </w:t>
      </w:r>
      <w:r w:rsidRPr="00E33921">
        <w:rPr>
          <w:i w:val="0"/>
          <w:iCs w:val="0"/>
          <w:color w:val="auto"/>
          <w:sz w:val="20"/>
          <w:szCs w:val="20"/>
          <w:lang w:val="es-ES"/>
        </w:rPr>
        <w:t>Configuración</w:t>
      </w:r>
    </w:p>
    <w:p w14:paraId="0AB57372" w14:textId="09726738" w:rsidR="00C97767" w:rsidRPr="00E33921" w:rsidRDefault="00C97767" w:rsidP="00C97767">
      <w:pPr>
        <w:jc w:val="center"/>
        <w:rPr>
          <w:lang w:val="es-ES"/>
        </w:rPr>
      </w:pPr>
      <w:r w:rsidRPr="00E33921">
        <w:rPr>
          <w:lang w:val="es-ES"/>
        </w:rPr>
        <w:t xml:space="preserve">Fuente: </w:t>
      </w:r>
      <w:sdt>
        <w:sdtPr>
          <w:rPr>
            <w:lang w:val="es-ES"/>
          </w:rPr>
          <w:id w:val="333804047"/>
          <w:citation/>
        </w:sdtPr>
        <w:sdtEndPr/>
        <w:sdtContent>
          <w:r w:rsidR="006B123C">
            <w:rPr>
              <w:lang w:val="es-ES"/>
            </w:rPr>
            <w:fldChar w:fldCharType="begin"/>
          </w:r>
          <w:r w:rsidR="006B123C">
            <w:rPr>
              <w:lang w:val="es-ES"/>
            </w:rPr>
            <w:instrText xml:space="preserve"> CITATION Xia14 \l 3082 </w:instrText>
          </w:r>
          <w:r w:rsidR="006B123C">
            <w:rPr>
              <w:lang w:val="es-ES"/>
            </w:rPr>
            <w:fldChar w:fldCharType="separate"/>
          </w:r>
          <w:r w:rsidR="006B123C">
            <w:rPr>
              <w:noProof/>
              <w:lang w:val="es-ES"/>
            </w:rPr>
            <w:t>(Xiaodan &amp; Junhao, 2014)</w:t>
          </w:r>
          <w:r w:rsidR="006B123C">
            <w:rPr>
              <w:lang w:val="es-ES"/>
            </w:rPr>
            <w:fldChar w:fldCharType="end"/>
          </w:r>
        </w:sdtContent>
      </w:sdt>
    </w:p>
    <w:p w14:paraId="7904E39D" w14:textId="77777777" w:rsidR="00535D17" w:rsidRPr="00504E7E" w:rsidRDefault="00535D17" w:rsidP="00215ECC">
      <w:pPr>
        <w:jc w:val="both"/>
        <w:rPr>
          <w:lang w:val="es-ES"/>
        </w:rPr>
      </w:pPr>
    </w:p>
    <w:p w14:paraId="4B9CEF7A" w14:textId="77777777" w:rsidR="00535D17" w:rsidRDefault="00535D17" w:rsidP="00215ECC">
      <w:pPr>
        <w:pStyle w:val="NormalWeb"/>
        <w:spacing w:before="0" w:beforeAutospacing="0" w:after="0" w:afterAutospacing="0"/>
        <w:jc w:val="both"/>
        <w:rPr>
          <w:szCs w:val="20"/>
        </w:rPr>
      </w:pPr>
      <w:r w:rsidRPr="00204BC3">
        <w:rPr>
          <w:szCs w:val="20"/>
        </w:rPr>
        <w:t xml:space="preserve">Inmediatamente el procedimiento de instalación termina ya tenemos el servidor MySQL listo y funcionando pues es muy común que los sistemas Debian y similares como Linux </w:t>
      </w:r>
      <w:proofErr w:type="spellStart"/>
      <w:r w:rsidRPr="00204BC3">
        <w:rPr>
          <w:szCs w:val="20"/>
        </w:rPr>
        <w:t>Mint</w:t>
      </w:r>
      <w:proofErr w:type="spellEnd"/>
      <w:r w:rsidRPr="00204BC3">
        <w:rPr>
          <w:szCs w:val="20"/>
        </w:rPr>
        <w:t xml:space="preserve"> y Ubuntu, activen y arranquen los servidores inmediata y automáticamente luego de instalarlos. Es así que simplemente procedemos a </w:t>
      </w:r>
      <w:proofErr w:type="spellStart"/>
      <w:r w:rsidRPr="00204BC3">
        <w:rPr>
          <w:szCs w:val="20"/>
        </w:rPr>
        <w:t>loguearnos</w:t>
      </w:r>
      <w:proofErr w:type="spellEnd"/>
      <w:r w:rsidRPr="00204BC3">
        <w:rPr>
          <w:szCs w:val="20"/>
        </w:rPr>
        <w:t xml:space="preserve"> al MySQL:</w:t>
      </w:r>
    </w:p>
    <w:p w14:paraId="04ED7482" w14:textId="77777777" w:rsidR="00204BC3" w:rsidRPr="00204BC3" w:rsidRDefault="00204BC3" w:rsidP="00215ECC">
      <w:pPr>
        <w:pStyle w:val="NormalWeb"/>
        <w:spacing w:before="0" w:beforeAutospacing="0" w:after="0" w:afterAutospacing="0"/>
        <w:jc w:val="both"/>
        <w:rPr>
          <w:sz w:val="32"/>
        </w:rPr>
      </w:pPr>
    </w:p>
    <w:tbl>
      <w:tblPr>
        <w:tblW w:w="0" w:type="auto"/>
        <w:tblCellMar>
          <w:top w:w="15" w:type="dxa"/>
          <w:left w:w="15" w:type="dxa"/>
          <w:bottom w:w="15" w:type="dxa"/>
          <w:right w:w="15" w:type="dxa"/>
        </w:tblCellMar>
        <w:tblLook w:val="04A0" w:firstRow="1" w:lastRow="0" w:firstColumn="1" w:lastColumn="0" w:noHBand="0" w:noVBand="1"/>
      </w:tblPr>
      <w:tblGrid>
        <w:gridCol w:w="4938"/>
      </w:tblGrid>
      <w:tr w:rsidR="00535D17" w14:paraId="2024770D" w14:textId="77777777" w:rsidTr="00215E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BF575" w14:textId="77777777" w:rsidR="00535D17" w:rsidRPr="00504E7E" w:rsidRDefault="00535D17">
            <w:pPr>
              <w:pStyle w:val="NormalWeb"/>
              <w:spacing w:before="0" w:beforeAutospacing="0" w:after="0" w:afterAutospacing="0"/>
              <w:rPr>
                <w:lang w:val="en-US"/>
              </w:rPr>
            </w:pPr>
            <w:r w:rsidRPr="00204BC3">
              <w:rPr>
                <w:rFonts w:ascii="Courier New" w:hAnsi="Courier New" w:cs="Courier New"/>
                <w:sz w:val="20"/>
                <w:szCs w:val="18"/>
                <w:lang w:val="en-US"/>
              </w:rPr>
              <w:t xml:space="preserve">$ </w:t>
            </w:r>
            <w:proofErr w:type="spellStart"/>
            <w:r w:rsidRPr="00204BC3">
              <w:rPr>
                <w:rFonts w:ascii="Courier New" w:hAnsi="Courier New" w:cs="Courier New"/>
                <w:sz w:val="20"/>
                <w:szCs w:val="18"/>
                <w:lang w:val="en-US"/>
              </w:rPr>
              <w:t>mysql</w:t>
            </w:r>
            <w:proofErr w:type="spellEnd"/>
            <w:r w:rsidRPr="00204BC3">
              <w:rPr>
                <w:rFonts w:ascii="Courier New" w:hAnsi="Courier New" w:cs="Courier New"/>
                <w:sz w:val="20"/>
                <w:szCs w:val="18"/>
                <w:lang w:val="en-US"/>
              </w:rPr>
              <w:t xml:space="preserve"> -</w:t>
            </w:r>
            <w:proofErr w:type="spellStart"/>
            <w:r w:rsidRPr="00204BC3">
              <w:rPr>
                <w:rFonts w:ascii="Courier New" w:hAnsi="Courier New" w:cs="Courier New"/>
                <w:sz w:val="20"/>
                <w:szCs w:val="18"/>
                <w:lang w:val="en-US"/>
              </w:rPr>
              <w:t>uroot</w:t>
            </w:r>
            <w:proofErr w:type="spellEnd"/>
            <w:r w:rsidRPr="00204BC3">
              <w:rPr>
                <w:rFonts w:ascii="Courier New" w:hAnsi="Courier New" w:cs="Courier New"/>
                <w:sz w:val="20"/>
                <w:szCs w:val="18"/>
                <w:lang w:val="en-US"/>
              </w:rPr>
              <w:t xml:space="preserve"> -</w:t>
            </w:r>
            <w:proofErr w:type="spellStart"/>
            <w:r w:rsidRPr="00204BC3">
              <w:rPr>
                <w:rFonts w:ascii="Courier New" w:hAnsi="Courier New" w:cs="Courier New"/>
                <w:sz w:val="20"/>
                <w:szCs w:val="18"/>
                <w:lang w:val="en-US"/>
              </w:rPr>
              <w:t>pasdfgh</w:t>
            </w:r>
            <w:proofErr w:type="spellEnd"/>
            <w:r w:rsidRPr="00204BC3">
              <w:rPr>
                <w:rFonts w:ascii="Courier New" w:hAnsi="Courier New" w:cs="Courier New"/>
                <w:sz w:val="20"/>
                <w:szCs w:val="18"/>
                <w:lang w:val="en-US"/>
              </w:rPr>
              <w:br/>
              <w:t>Welcome to the MySQL monitor.  Commands end with ; or \g.</w:t>
            </w:r>
            <w:r w:rsidRPr="00204BC3">
              <w:rPr>
                <w:rFonts w:ascii="Courier New" w:hAnsi="Courier New" w:cs="Courier New"/>
                <w:sz w:val="20"/>
                <w:szCs w:val="18"/>
                <w:lang w:val="en-US"/>
              </w:rPr>
              <w:br/>
              <w:t>Your MySQL connection id is 41</w:t>
            </w:r>
            <w:r w:rsidRPr="00204BC3">
              <w:rPr>
                <w:rFonts w:ascii="Courier New" w:hAnsi="Courier New" w:cs="Courier New"/>
                <w:sz w:val="20"/>
                <w:szCs w:val="18"/>
                <w:lang w:val="en-US"/>
              </w:rPr>
              <w:br/>
              <w:t>Server version: 5.5.28-0ubuntu0.12.10.2 (Ubuntu)</w:t>
            </w:r>
            <w:r w:rsidRPr="00204BC3">
              <w:rPr>
                <w:rFonts w:ascii="Courier New" w:hAnsi="Courier New" w:cs="Courier New"/>
                <w:sz w:val="20"/>
                <w:szCs w:val="18"/>
                <w:lang w:val="en-US"/>
              </w:rPr>
              <w:br/>
            </w:r>
            <w:r w:rsidRPr="00204BC3">
              <w:rPr>
                <w:rFonts w:ascii="Courier New" w:hAnsi="Courier New" w:cs="Courier New"/>
                <w:sz w:val="20"/>
                <w:szCs w:val="18"/>
                <w:lang w:val="en-US"/>
              </w:rPr>
              <w:br/>
              <w:t>Copyright (c) 2000, 2012, Oracle and/or its affiliates. All rights reserved.</w:t>
            </w:r>
            <w:r w:rsidRPr="00204BC3">
              <w:rPr>
                <w:rFonts w:ascii="Courier New" w:hAnsi="Courier New" w:cs="Courier New"/>
                <w:sz w:val="20"/>
                <w:szCs w:val="18"/>
                <w:lang w:val="en-US"/>
              </w:rPr>
              <w:br/>
            </w:r>
            <w:r w:rsidRPr="00204BC3">
              <w:rPr>
                <w:rFonts w:ascii="Courier New" w:hAnsi="Courier New" w:cs="Courier New"/>
                <w:sz w:val="20"/>
                <w:szCs w:val="18"/>
                <w:lang w:val="en-US"/>
              </w:rPr>
              <w:br/>
              <w:t>Oracle is a registered trademark of Oracle Corporation and/or its</w:t>
            </w:r>
            <w:r w:rsidRPr="00204BC3">
              <w:rPr>
                <w:rFonts w:ascii="Courier New" w:hAnsi="Courier New" w:cs="Courier New"/>
                <w:sz w:val="20"/>
                <w:szCs w:val="18"/>
                <w:lang w:val="en-US"/>
              </w:rPr>
              <w:br/>
              <w:t>affiliates. Other names may be trademarks of their respective</w:t>
            </w:r>
            <w:r w:rsidRPr="00204BC3">
              <w:rPr>
                <w:rFonts w:ascii="Courier New" w:hAnsi="Courier New" w:cs="Courier New"/>
                <w:sz w:val="20"/>
                <w:szCs w:val="18"/>
                <w:lang w:val="en-US"/>
              </w:rPr>
              <w:br/>
              <w:t>owners.</w:t>
            </w:r>
            <w:r w:rsidRPr="00204BC3">
              <w:rPr>
                <w:rFonts w:ascii="Courier New" w:hAnsi="Courier New" w:cs="Courier New"/>
                <w:sz w:val="20"/>
                <w:szCs w:val="18"/>
                <w:lang w:val="en-US"/>
              </w:rPr>
              <w:br/>
            </w:r>
            <w:r w:rsidRPr="00204BC3">
              <w:rPr>
                <w:rFonts w:ascii="Courier New" w:hAnsi="Courier New" w:cs="Courier New"/>
                <w:sz w:val="20"/>
                <w:szCs w:val="18"/>
                <w:lang w:val="en-US"/>
              </w:rPr>
              <w:br/>
              <w:t>Type 'help;' or '\h' for help. Type '\c' to clear the current input statement.</w:t>
            </w:r>
            <w:r w:rsidRPr="00204BC3">
              <w:rPr>
                <w:rFonts w:ascii="Courier New" w:hAnsi="Courier New" w:cs="Courier New"/>
                <w:sz w:val="20"/>
                <w:szCs w:val="18"/>
                <w:lang w:val="en-US"/>
              </w:rPr>
              <w:br/>
            </w:r>
            <w:r w:rsidRPr="00204BC3">
              <w:rPr>
                <w:rFonts w:ascii="Courier New" w:hAnsi="Courier New" w:cs="Courier New"/>
                <w:sz w:val="20"/>
                <w:szCs w:val="18"/>
                <w:lang w:val="en-US"/>
              </w:rPr>
              <w:br/>
            </w:r>
            <w:proofErr w:type="spellStart"/>
            <w:r w:rsidRPr="00204BC3">
              <w:rPr>
                <w:rFonts w:ascii="Courier New" w:hAnsi="Courier New" w:cs="Courier New"/>
                <w:sz w:val="20"/>
                <w:szCs w:val="18"/>
                <w:lang w:val="en-US"/>
              </w:rPr>
              <w:t>mysql</w:t>
            </w:r>
            <w:proofErr w:type="spellEnd"/>
            <w:r w:rsidRPr="00204BC3">
              <w:rPr>
                <w:rFonts w:ascii="Courier New" w:hAnsi="Courier New" w:cs="Courier New"/>
                <w:sz w:val="20"/>
                <w:szCs w:val="18"/>
                <w:lang w:val="en-US"/>
              </w:rPr>
              <w:t>&gt;</w:t>
            </w:r>
          </w:p>
        </w:tc>
      </w:tr>
    </w:tbl>
    <w:p w14:paraId="31F7F6A1" w14:textId="77777777" w:rsidR="00535D17" w:rsidRPr="00504E7E" w:rsidRDefault="00535D17" w:rsidP="00535D17">
      <w:pPr>
        <w:pStyle w:val="NormalWeb"/>
        <w:spacing w:before="0" w:beforeAutospacing="0" w:after="0" w:afterAutospacing="0"/>
        <w:rPr>
          <w:lang w:val="en-US"/>
        </w:rPr>
      </w:pPr>
      <w:r w:rsidRPr="00504E7E">
        <w:rPr>
          <w:rFonts w:ascii="Arial" w:hAnsi="Arial" w:cs="Arial"/>
          <w:sz w:val="20"/>
          <w:szCs w:val="20"/>
          <w:lang w:val="en-US"/>
        </w:rPr>
        <w:t> </w:t>
      </w:r>
    </w:p>
    <w:p w14:paraId="10BD4E37" w14:textId="77777777" w:rsidR="00535D17" w:rsidRDefault="00535D17" w:rsidP="00215ECC">
      <w:pPr>
        <w:pStyle w:val="NormalWeb"/>
        <w:spacing w:before="0" w:beforeAutospacing="0" w:after="0" w:afterAutospacing="0"/>
        <w:jc w:val="both"/>
      </w:pPr>
      <w:r w:rsidRPr="00204BC3">
        <w:t xml:space="preserve">La última línea es el </w:t>
      </w:r>
      <w:proofErr w:type="spellStart"/>
      <w:r w:rsidRPr="00204BC3">
        <w:rPr>
          <w:i/>
          <w:iCs/>
        </w:rPr>
        <w:t>prompt</w:t>
      </w:r>
      <w:proofErr w:type="spellEnd"/>
      <w:r w:rsidRPr="00204BC3">
        <w:t xml:space="preserve"> de MySQL y nos indica que está esperando el ingreso de comandos. Entonces le creamos la base de datos </w:t>
      </w:r>
      <w:proofErr w:type="spellStart"/>
      <w:r w:rsidRPr="00204BC3">
        <w:t>radius</w:t>
      </w:r>
      <w:proofErr w:type="spellEnd"/>
      <w:r w:rsidRPr="00204BC3">
        <w:t>:</w:t>
      </w:r>
    </w:p>
    <w:p w14:paraId="53983C66" w14:textId="77777777" w:rsidR="00204BC3" w:rsidRPr="00204BC3" w:rsidRDefault="00204BC3" w:rsidP="00215ECC">
      <w:pPr>
        <w:pStyle w:val="NormalWeb"/>
        <w:spacing w:before="0" w:beforeAutospacing="0" w:after="0" w:afterAutospacing="0"/>
        <w:jc w:val="both"/>
      </w:pPr>
    </w:p>
    <w:tbl>
      <w:tblPr>
        <w:tblW w:w="0" w:type="auto"/>
        <w:tblCellMar>
          <w:top w:w="15" w:type="dxa"/>
          <w:left w:w="15" w:type="dxa"/>
          <w:bottom w:w="15" w:type="dxa"/>
          <w:right w:w="15" w:type="dxa"/>
        </w:tblCellMar>
        <w:tblLook w:val="04A0" w:firstRow="1" w:lastRow="0" w:firstColumn="1" w:lastColumn="0" w:noHBand="0" w:noVBand="1"/>
      </w:tblPr>
      <w:tblGrid>
        <w:gridCol w:w="4401"/>
      </w:tblGrid>
      <w:tr w:rsidR="00535D17" w14:paraId="283F1397" w14:textId="77777777" w:rsidTr="00215E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E51A5" w14:textId="77777777" w:rsidR="00535D17" w:rsidRPr="00204BC3" w:rsidRDefault="00535D17">
            <w:pPr>
              <w:pStyle w:val="NormalWeb"/>
              <w:spacing w:before="0" w:beforeAutospacing="0" w:after="0" w:afterAutospacing="0"/>
              <w:rPr>
                <w:sz w:val="20"/>
                <w:lang w:val="en-US"/>
              </w:rPr>
            </w:pPr>
            <w:proofErr w:type="spellStart"/>
            <w:r w:rsidRPr="00204BC3">
              <w:rPr>
                <w:rFonts w:ascii="Courier New" w:hAnsi="Courier New" w:cs="Courier New"/>
                <w:sz w:val="20"/>
                <w:szCs w:val="18"/>
                <w:lang w:val="en-US"/>
              </w:rPr>
              <w:t>mysql</w:t>
            </w:r>
            <w:proofErr w:type="spellEnd"/>
            <w:r w:rsidRPr="00204BC3">
              <w:rPr>
                <w:rFonts w:ascii="Courier New" w:hAnsi="Courier New" w:cs="Courier New"/>
                <w:sz w:val="20"/>
                <w:szCs w:val="18"/>
                <w:lang w:val="en-US"/>
              </w:rPr>
              <w:t xml:space="preserve">&gt; CREATE DATABASE radius; </w:t>
            </w:r>
            <w:r w:rsidRPr="00204BC3">
              <w:rPr>
                <w:rFonts w:ascii="Courier New" w:hAnsi="Courier New" w:cs="Courier New"/>
                <w:sz w:val="20"/>
                <w:szCs w:val="18"/>
                <w:lang w:val="en-US"/>
              </w:rPr>
              <w:br/>
              <w:t>Query OK, 1 row affected (0.00 sec)</w:t>
            </w:r>
          </w:p>
        </w:tc>
      </w:tr>
    </w:tbl>
    <w:p w14:paraId="16DF49DF" w14:textId="77777777" w:rsidR="00535D17" w:rsidRDefault="00535D17" w:rsidP="00535D17"/>
    <w:p w14:paraId="1251F364" w14:textId="77777777" w:rsidR="00204BC3" w:rsidRPr="00B91F54" w:rsidRDefault="00204BC3" w:rsidP="00215ECC">
      <w:pPr>
        <w:pStyle w:val="NormalWeb"/>
        <w:spacing w:before="0" w:beforeAutospacing="0" w:after="0" w:afterAutospacing="0"/>
        <w:jc w:val="both"/>
        <w:rPr>
          <w:sz w:val="20"/>
          <w:szCs w:val="20"/>
          <w:lang w:val="en-US"/>
        </w:rPr>
      </w:pPr>
    </w:p>
    <w:p w14:paraId="0F21A477" w14:textId="72324832" w:rsidR="00535D17" w:rsidRPr="00204BC3" w:rsidRDefault="00535D17" w:rsidP="00215ECC">
      <w:pPr>
        <w:pStyle w:val="NormalWeb"/>
        <w:spacing w:before="0" w:beforeAutospacing="0" w:after="0" w:afterAutospacing="0"/>
        <w:jc w:val="both"/>
      </w:pPr>
      <w:r w:rsidRPr="00204BC3">
        <w:t xml:space="preserve">Luego le otorgamos todos los privilegios al usuario </w:t>
      </w:r>
      <w:proofErr w:type="spellStart"/>
      <w:r w:rsidRPr="00204BC3">
        <w:t>radius</w:t>
      </w:r>
      <w:proofErr w:type="spellEnd"/>
      <w:r w:rsidRPr="00204BC3">
        <w:t xml:space="preserve"> hacia la base de datos </w:t>
      </w:r>
      <w:proofErr w:type="spellStart"/>
      <w:r w:rsidRPr="00204BC3">
        <w:t>radius</w:t>
      </w:r>
      <w:proofErr w:type="spellEnd"/>
      <w:r w:rsidRPr="00204BC3">
        <w:t xml:space="preserve"> en localhost. Le </w:t>
      </w:r>
      <w:proofErr w:type="spellStart"/>
      <w:r w:rsidRPr="00204BC3">
        <w:lastRenderedPageBreak/>
        <w:t>seteamos</w:t>
      </w:r>
      <w:proofErr w:type="spellEnd"/>
      <w:r w:rsidRPr="00204BC3">
        <w:t xml:space="preserve"> además la clave radPass123 pues en la misma instrucción se está creando el usuario implícitamente y salimos de MySQL:</w:t>
      </w:r>
    </w:p>
    <w:p w14:paraId="0E0892D0" w14:textId="77777777" w:rsidR="00215ECC" w:rsidRPr="00215ECC" w:rsidRDefault="00215ECC" w:rsidP="00215ECC">
      <w:pPr>
        <w:pStyle w:val="NormalWeb"/>
        <w:spacing w:before="0" w:beforeAutospacing="0" w:after="0" w:afterAutospacing="0"/>
        <w:jc w:val="both"/>
      </w:pPr>
    </w:p>
    <w:tbl>
      <w:tblPr>
        <w:tblW w:w="0" w:type="auto"/>
        <w:tblCellMar>
          <w:top w:w="15" w:type="dxa"/>
          <w:left w:w="15" w:type="dxa"/>
          <w:bottom w:w="15" w:type="dxa"/>
          <w:right w:w="15" w:type="dxa"/>
        </w:tblCellMar>
        <w:tblLook w:val="04A0" w:firstRow="1" w:lastRow="0" w:firstColumn="1" w:lastColumn="0" w:noHBand="0" w:noVBand="1"/>
      </w:tblPr>
      <w:tblGrid>
        <w:gridCol w:w="4938"/>
      </w:tblGrid>
      <w:tr w:rsidR="00535D17" w14:paraId="307627AE" w14:textId="77777777" w:rsidTr="00215E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F2267" w14:textId="77777777" w:rsidR="00535D17" w:rsidRPr="00204BC3" w:rsidRDefault="00535D17">
            <w:pPr>
              <w:pStyle w:val="NormalWeb"/>
              <w:spacing w:before="0" w:beforeAutospacing="0" w:after="0" w:afterAutospacing="0"/>
              <w:rPr>
                <w:sz w:val="20"/>
                <w:lang w:val="en-US"/>
              </w:rPr>
            </w:pPr>
            <w:proofErr w:type="spellStart"/>
            <w:r w:rsidRPr="00204BC3">
              <w:rPr>
                <w:rFonts w:ascii="Courier New" w:hAnsi="Courier New" w:cs="Courier New"/>
                <w:sz w:val="20"/>
                <w:szCs w:val="18"/>
                <w:lang w:val="en-US"/>
              </w:rPr>
              <w:t>mysql</w:t>
            </w:r>
            <w:proofErr w:type="spellEnd"/>
            <w:r w:rsidRPr="00204BC3">
              <w:rPr>
                <w:rFonts w:ascii="Courier New" w:hAnsi="Courier New" w:cs="Courier New"/>
                <w:sz w:val="20"/>
                <w:szCs w:val="18"/>
                <w:lang w:val="en-US"/>
              </w:rPr>
              <w:t xml:space="preserve">&gt; GRANT ALL ON radius.* TO </w:t>
            </w:r>
            <w:proofErr w:type="spellStart"/>
            <w:r w:rsidRPr="00204BC3">
              <w:rPr>
                <w:rFonts w:ascii="Courier New" w:hAnsi="Courier New" w:cs="Courier New"/>
                <w:sz w:val="20"/>
                <w:szCs w:val="18"/>
                <w:lang w:val="en-US"/>
              </w:rPr>
              <w:t>radius@localhost</w:t>
            </w:r>
            <w:proofErr w:type="spellEnd"/>
            <w:r w:rsidRPr="00204BC3">
              <w:rPr>
                <w:rFonts w:ascii="Courier New" w:hAnsi="Courier New" w:cs="Courier New"/>
                <w:sz w:val="20"/>
                <w:szCs w:val="18"/>
                <w:lang w:val="en-US"/>
              </w:rPr>
              <w:t xml:space="preserve"> IDENTIFIED BY 'radPass123';</w:t>
            </w:r>
            <w:r w:rsidRPr="00204BC3">
              <w:rPr>
                <w:rFonts w:ascii="Courier New" w:hAnsi="Courier New" w:cs="Courier New"/>
                <w:sz w:val="20"/>
                <w:szCs w:val="18"/>
                <w:lang w:val="en-US"/>
              </w:rPr>
              <w:br/>
              <w:t>Query OK, 0 rows affected (0.00 sec)</w:t>
            </w:r>
          </w:p>
          <w:p w14:paraId="11C7939A" w14:textId="77777777" w:rsidR="00535D17" w:rsidRDefault="00535D17">
            <w:pPr>
              <w:pStyle w:val="NormalWeb"/>
              <w:spacing w:before="0" w:beforeAutospacing="0" w:after="0" w:afterAutospacing="0"/>
            </w:pPr>
            <w:proofErr w:type="spellStart"/>
            <w:r w:rsidRPr="00204BC3">
              <w:rPr>
                <w:rFonts w:ascii="Courier New" w:hAnsi="Courier New" w:cs="Courier New"/>
                <w:sz w:val="20"/>
                <w:szCs w:val="18"/>
              </w:rPr>
              <w:t>mysql</w:t>
            </w:r>
            <w:proofErr w:type="spellEnd"/>
            <w:r w:rsidRPr="00204BC3">
              <w:rPr>
                <w:rFonts w:ascii="Courier New" w:hAnsi="Courier New" w:cs="Courier New"/>
                <w:sz w:val="20"/>
                <w:szCs w:val="18"/>
              </w:rPr>
              <w:t>&gt; \q</w:t>
            </w:r>
            <w:r w:rsidRPr="00204BC3">
              <w:rPr>
                <w:rFonts w:ascii="Courier New" w:hAnsi="Courier New" w:cs="Courier New"/>
                <w:sz w:val="20"/>
                <w:szCs w:val="18"/>
              </w:rPr>
              <w:br/>
            </w:r>
            <w:proofErr w:type="spellStart"/>
            <w:r w:rsidRPr="00204BC3">
              <w:rPr>
                <w:rFonts w:ascii="Courier New" w:hAnsi="Courier New" w:cs="Courier New"/>
                <w:sz w:val="20"/>
                <w:szCs w:val="18"/>
              </w:rPr>
              <w:t>Bye</w:t>
            </w:r>
            <w:proofErr w:type="spellEnd"/>
          </w:p>
        </w:tc>
      </w:tr>
    </w:tbl>
    <w:p w14:paraId="3FDD028C" w14:textId="5B1E3428" w:rsidR="00535D17" w:rsidRPr="00204BC3" w:rsidRDefault="00535D17" w:rsidP="00215ECC">
      <w:pPr>
        <w:pStyle w:val="NormalWeb"/>
        <w:spacing w:before="0" w:beforeAutospacing="0" w:after="0" w:afterAutospacing="0"/>
        <w:jc w:val="both"/>
      </w:pPr>
      <w:r>
        <w:rPr>
          <w:rFonts w:ascii="Arial" w:hAnsi="Arial" w:cs="Arial"/>
          <w:sz w:val="20"/>
          <w:szCs w:val="20"/>
        </w:rPr>
        <w:br/>
      </w:r>
      <w:r w:rsidRPr="00204BC3">
        <w:t xml:space="preserve">Dado que ya creamos la base de datos para el </w:t>
      </w:r>
      <w:proofErr w:type="spellStart"/>
      <w:r w:rsidRPr="00204BC3">
        <w:t>freeRadius</w:t>
      </w:r>
      <w:proofErr w:type="spellEnd"/>
      <w:r w:rsidRPr="00204BC3">
        <w:t xml:space="preserve"> y el usuario con privilegios para usarla, ya no es necesario que trabajemos como usuario </w:t>
      </w:r>
      <w:proofErr w:type="spellStart"/>
      <w:r w:rsidRPr="00204BC3">
        <w:t>root</w:t>
      </w:r>
      <w:proofErr w:type="spellEnd"/>
      <w:r w:rsidRPr="00204BC3">
        <w:t xml:space="preserve">, así que en todo comando futuro se usó simplemente las credenciales del usuario </w:t>
      </w:r>
      <w:proofErr w:type="spellStart"/>
      <w:r w:rsidRPr="00204BC3">
        <w:t>radius</w:t>
      </w:r>
      <w:proofErr w:type="spellEnd"/>
      <w:r w:rsidRPr="00204BC3">
        <w:t>. Lo primero fue cargar el esquema de tablas necesarias hacia la base de datos:</w:t>
      </w:r>
    </w:p>
    <w:p w14:paraId="30C3CC8E" w14:textId="77777777" w:rsidR="00215ECC" w:rsidRPr="00215ECC" w:rsidRDefault="00215ECC" w:rsidP="00215ECC">
      <w:pPr>
        <w:pStyle w:val="NormalWeb"/>
        <w:spacing w:before="0" w:beforeAutospacing="0" w:after="0" w:afterAutospacing="0"/>
        <w:jc w:val="both"/>
      </w:pPr>
    </w:p>
    <w:tbl>
      <w:tblPr>
        <w:tblW w:w="0" w:type="auto"/>
        <w:tblCellMar>
          <w:top w:w="15" w:type="dxa"/>
          <w:left w:w="15" w:type="dxa"/>
          <w:bottom w:w="15" w:type="dxa"/>
          <w:right w:w="15" w:type="dxa"/>
        </w:tblCellMar>
        <w:tblLook w:val="04A0" w:firstRow="1" w:lastRow="0" w:firstColumn="1" w:lastColumn="0" w:noHBand="0" w:noVBand="1"/>
      </w:tblPr>
      <w:tblGrid>
        <w:gridCol w:w="4938"/>
      </w:tblGrid>
      <w:tr w:rsidR="00535D17" w:rsidRPr="00204BC3" w14:paraId="46F05176" w14:textId="77777777" w:rsidTr="00215E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78183" w14:textId="77777777" w:rsidR="00535D17" w:rsidRPr="00204BC3" w:rsidRDefault="00535D17">
            <w:pPr>
              <w:pStyle w:val="NormalWeb"/>
              <w:spacing w:before="0" w:beforeAutospacing="0" w:after="0" w:afterAutospacing="0"/>
              <w:rPr>
                <w:sz w:val="20"/>
                <w:lang w:val="en-US"/>
              </w:rPr>
            </w:pPr>
            <w:r w:rsidRPr="00204BC3">
              <w:rPr>
                <w:rFonts w:ascii="Courier New" w:hAnsi="Courier New" w:cs="Courier New"/>
                <w:sz w:val="20"/>
                <w:szCs w:val="18"/>
                <w:lang w:val="en-US"/>
              </w:rPr>
              <w:t xml:space="preserve">$ </w:t>
            </w:r>
            <w:proofErr w:type="spellStart"/>
            <w:r w:rsidRPr="00204BC3">
              <w:rPr>
                <w:rFonts w:ascii="Courier New" w:hAnsi="Courier New" w:cs="Courier New"/>
                <w:sz w:val="20"/>
                <w:szCs w:val="18"/>
                <w:lang w:val="en-US"/>
              </w:rPr>
              <w:t>mysql</w:t>
            </w:r>
            <w:proofErr w:type="spellEnd"/>
            <w:r w:rsidRPr="00204BC3">
              <w:rPr>
                <w:rFonts w:ascii="Courier New" w:hAnsi="Courier New" w:cs="Courier New"/>
                <w:sz w:val="20"/>
                <w:szCs w:val="18"/>
                <w:lang w:val="en-US"/>
              </w:rPr>
              <w:t xml:space="preserve"> -</w:t>
            </w:r>
            <w:proofErr w:type="spellStart"/>
            <w:r w:rsidRPr="00204BC3">
              <w:rPr>
                <w:rFonts w:ascii="Courier New" w:hAnsi="Courier New" w:cs="Courier New"/>
                <w:sz w:val="20"/>
                <w:szCs w:val="18"/>
                <w:lang w:val="en-US"/>
              </w:rPr>
              <w:t>uradius</w:t>
            </w:r>
            <w:proofErr w:type="spellEnd"/>
            <w:r w:rsidRPr="00204BC3">
              <w:rPr>
                <w:rFonts w:ascii="Courier New" w:hAnsi="Courier New" w:cs="Courier New"/>
                <w:sz w:val="20"/>
                <w:szCs w:val="18"/>
                <w:lang w:val="en-US"/>
              </w:rPr>
              <w:t xml:space="preserve"> -pradPass123 radius &lt; /</w:t>
            </w:r>
            <w:proofErr w:type="spellStart"/>
            <w:r w:rsidRPr="00204BC3">
              <w:rPr>
                <w:rFonts w:ascii="Courier New" w:hAnsi="Courier New" w:cs="Courier New"/>
                <w:sz w:val="20"/>
                <w:szCs w:val="18"/>
                <w:lang w:val="en-US"/>
              </w:rPr>
              <w:t>etc</w:t>
            </w:r>
            <w:proofErr w:type="spellEnd"/>
            <w:r w:rsidRPr="00204BC3">
              <w:rPr>
                <w:rFonts w:ascii="Courier New" w:hAnsi="Courier New" w:cs="Courier New"/>
                <w:sz w:val="20"/>
                <w:szCs w:val="18"/>
                <w:lang w:val="en-US"/>
              </w:rPr>
              <w:t>/</w:t>
            </w:r>
            <w:proofErr w:type="spellStart"/>
            <w:r w:rsidRPr="00204BC3">
              <w:rPr>
                <w:rFonts w:ascii="Courier New" w:hAnsi="Courier New" w:cs="Courier New"/>
                <w:sz w:val="20"/>
                <w:szCs w:val="18"/>
                <w:lang w:val="en-US"/>
              </w:rPr>
              <w:t>freeradius</w:t>
            </w:r>
            <w:proofErr w:type="spellEnd"/>
            <w:r w:rsidRPr="00204BC3">
              <w:rPr>
                <w:rFonts w:ascii="Courier New" w:hAnsi="Courier New" w:cs="Courier New"/>
                <w:sz w:val="20"/>
                <w:szCs w:val="18"/>
                <w:lang w:val="en-US"/>
              </w:rPr>
              <w:t>/</w:t>
            </w:r>
            <w:proofErr w:type="spellStart"/>
            <w:r w:rsidRPr="00204BC3">
              <w:rPr>
                <w:rFonts w:ascii="Courier New" w:hAnsi="Courier New" w:cs="Courier New"/>
                <w:sz w:val="20"/>
                <w:szCs w:val="18"/>
                <w:lang w:val="en-US"/>
              </w:rPr>
              <w:t>sql</w:t>
            </w:r>
            <w:proofErr w:type="spellEnd"/>
            <w:r w:rsidRPr="00204BC3">
              <w:rPr>
                <w:rFonts w:ascii="Courier New" w:hAnsi="Courier New" w:cs="Courier New"/>
                <w:sz w:val="20"/>
                <w:szCs w:val="18"/>
                <w:lang w:val="en-US"/>
              </w:rPr>
              <w:t>/</w:t>
            </w:r>
            <w:proofErr w:type="spellStart"/>
            <w:r w:rsidRPr="00204BC3">
              <w:rPr>
                <w:rFonts w:ascii="Courier New" w:hAnsi="Courier New" w:cs="Courier New"/>
                <w:sz w:val="20"/>
                <w:szCs w:val="18"/>
                <w:lang w:val="en-US"/>
              </w:rPr>
              <w:t>mysql</w:t>
            </w:r>
            <w:proofErr w:type="spellEnd"/>
            <w:r w:rsidRPr="00204BC3">
              <w:rPr>
                <w:rFonts w:ascii="Courier New" w:hAnsi="Courier New" w:cs="Courier New"/>
                <w:sz w:val="20"/>
                <w:szCs w:val="18"/>
                <w:lang w:val="en-US"/>
              </w:rPr>
              <w:t>/</w:t>
            </w:r>
            <w:proofErr w:type="spellStart"/>
            <w:r w:rsidRPr="00204BC3">
              <w:rPr>
                <w:rFonts w:ascii="Courier New" w:hAnsi="Courier New" w:cs="Courier New"/>
                <w:sz w:val="20"/>
                <w:szCs w:val="18"/>
                <w:lang w:val="en-US"/>
              </w:rPr>
              <w:t>schema.sql</w:t>
            </w:r>
            <w:proofErr w:type="spellEnd"/>
          </w:p>
        </w:tc>
      </w:tr>
    </w:tbl>
    <w:p w14:paraId="0C71F1AA" w14:textId="77777777" w:rsidR="00535D17" w:rsidRDefault="00535D17" w:rsidP="00535D17"/>
    <w:p w14:paraId="6C0108F5" w14:textId="77777777" w:rsidR="00215ECC" w:rsidRPr="00204BC3" w:rsidRDefault="00535D17" w:rsidP="00215ECC">
      <w:pPr>
        <w:pStyle w:val="NormalWeb"/>
        <w:spacing w:before="0" w:beforeAutospacing="0" w:after="0" w:afterAutospacing="0"/>
        <w:jc w:val="both"/>
      </w:pPr>
      <w:r w:rsidRPr="00204BC3">
        <w:t xml:space="preserve">El comando anterior usa el cliente </w:t>
      </w:r>
      <w:proofErr w:type="spellStart"/>
      <w:r w:rsidRPr="00204BC3">
        <w:t>mysql</w:t>
      </w:r>
      <w:proofErr w:type="spellEnd"/>
      <w:r w:rsidRPr="00204BC3">
        <w:t xml:space="preserve"> para </w:t>
      </w:r>
      <w:proofErr w:type="spellStart"/>
      <w:r w:rsidRPr="00204BC3">
        <w:t>loguearse</w:t>
      </w:r>
      <w:proofErr w:type="spellEnd"/>
      <w:r w:rsidRPr="00204BC3">
        <w:t xml:space="preserve"> a la base de datos </w:t>
      </w:r>
      <w:proofErr w:type="spellStart"/>
      <w:r w:rsidRPr="00204BC3">
        <w:t>radius</w:t>
      </w:r>
      <w:proofErr w:type="spellEnd"/>
      <w:r w:rsidRPr="00204BC3">
        <w:t xml:space="preserve"> con el usuario </w:t>
      </w:r>
      <w:proofErr w:type="spellStart"/>
      <w:r w:rsidRPr="00204BC3">
        <w:t>radius</w:t>
      </w:r>
      <w:proofErr w:type="spellEnd"/>
      <w:r w:rsidRPr="00204BC3">
        <w:t xml:space="preserve"> y la clave radPass123 y ejecuta las instrucciones SQL contenidas en el archivo /</w:t>
      </w:r>
      <w:proofErr w:type="spellStart"/>
      <w:r w:rsidRPr="00204BC3">
        <w:t>etc</w:t>
      </w:r>
      <w:proofErr w:type="spellEnd"/>
      <w:r w:rsidRPr="00204BC3">
        <w:t>/</w:t>
      </w:r>
      <w:proofErr w:type="spellStart"/>
      <w:r w:rsidRPr="00204BC3">
        <w:t>freeradius</w:t>
      </w:r>
      <w:proofErr w:type="spellEnd"/>
      <w:r w:rsidRPr="00204BC3">
        <w:t>/</w:t>
      </w:r>
      <w:proofErr w:type="spellStart"/>
      <w:r w:rsidRPr="00204BC3">
        <w:t>sql</w:t>
      </w:r>
      <w:proofErr w:type="spellEnd"/>
      <w:r w:rsidRPr="00204BC3">
        <w:t>/</w:t>
      </w:r>
      <w:proofErr w:type="spellStart"/>
      <w:r w:rsidRPr="00204BC3">
        <w:t>mysql</w:t>
      </w:r>
      <w:proofErr w:type="spellEnd"/>
      <w:r w:rsidRPr="00204BC3">
        <w:t>/</w:t>
      </w:r>
      <w:proofErr w:type="spellStart"/>
      <w:r w:rsidRPr="00204BC3">
        <w:t>schema.sql</w:t>
      </w:r>
      <w:proofErr w:type="spellEnd"/>
      <w:r w:rsidRPr="00204BC3">
        <w:t xml:space="preserve">, a través de una redirección. El resultado es sencillo: la carga del esquema de tablas necesarias hacia la base de datos. El archivo con el esquema viene con el paquete </w:t>
      </w:r>
      <w:proofErr w:type="spellStart"/>
      <w:r w:rsidRPr="00204BC3">
        <w:t>freeradius-mysql</w:t>
      </w:r>
      <w:proofErr w:type="spellEnd"/>
      <w:r w:rsidRPr="00204BC3">
        <w:t xml:space="preserve"> que instalamos antes. </w:t>
      </w:r>
    </w:p>
    <w:p w14:paraId="62DABF09" w14:textId="77777777" w:rsidR="00215ECC" w:rsidRPr="00204BC3" w:rsidRDefault="00215ECC" w:rsidP="00215ECC">
      <w:pPr>
        <w:pStyle w:val="NormalWeb"/>
        <w:spacing w:before="0" w:beforeAutospacing="0" w:after="0" w:afterAutospacing="0"/>
        <w:jc w:val="both"/>
      </w:pPr>
    </w:p>
    <w:p w14:paraId="0A50B96A" w14:textId="7EC190BE" w:rsidR="00535D17" w:rsidRPr="00204BC3" w:rsidRDefault="00535D17" w:rsidP="00215ECC">
      <w:pPr>
        <w:pStyle w:val="NormalWeb"/>
        <w:spacing w:before="0" w:beforeAutospacing="0" w:after="0" w:afterAutospacing="0"/>
        <w:jc w:val="both"/>
      </w:pPr>
      <w:r w:rsidRPr="00204BC3">
        <w:t>Una vez completado, hacemos lo mismo con el esquema para el manejo de los NAS:</w:t>
      </w:r>
    </w:p>
    <w:p w14:paraId="12DFEEDA" w14:textId="77777777" w:rsidR="00215ECC" w:rsidRPr="00215ECC" w:rsidRDefault="00215ECC" w:rsidP="00215ECC">
      <w:pPr>
        <w:pStyle w:val="NormalWeb"/>
        <w:spacing w:before="0" w:beforeAutospacing="0" w:after="0" w:afterAutospacing="0"/>
        <w:jc w:val="both"/>
      </w:pPr>
    </w:p>
    <w:tbl>
      <w:tblPr>
        <w:tblW w:w="0" w:type="auto"/>
        <w:tblCellMar>
          <w:top w:w="15" w:type="dxa"/>
          <w:left w:w="15" w:type="dxa"/>
          <w:bottom w:w="15" w:type="dxa"/>
          <w:right w:w="15" w:type="dxa"/>
        </w:tblCellMar>
        <w:tblLook w:val="04A0" w:firstRow="1" w:lastRow="0" w:firstColumn="1" w:lastColumn="0" w:noHBand="0" w:noVBand="1"/>
      </w:tblPr>
      <w:tblGrid>
        <w:gridCol w:w="4938"/>
      </w:tblGrid>
      <w:tr w:rsidR="00535D17" w:rsidRPr="00B91F54" w14:paraId="6A72852F" w14:textId="77777777" w:rsidTr="00215E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5C2E4" w14:textId="77777777" w:rsidR="00535D17" w:rsidRDefault="00535D17">
            <w:pPr>
              <w:pStyle w:val="NormalWeb"/>
              <w:spacing w:before="0" w:beforeAutospacing="0" w:after="0" w:afterAutospacing="0"/>
            </w:pPr>
            <w:r w:rsidRPr="00204BC3">
              <w:rPr>
                <w:rFonts w:ascii="Courier New" w:hAnsi="Courier New" w:cs="Courier New"/>
                <w:sz w:val="20"/>
                <w:szCs w:val="18"/>
              </w:rPr>
              <w:t xml:space="preserve">$ </w:t>
            </w:r>
            <w:proofErr w:type="spellStart"/>
            <w:r w:rsidRPr="00204BC3">
              <w:rPr>
                <w:rFonts w:ascii="Courier New" w:hAnsi="Courier New" w:cs="Courier New"/>
                <w:sz w:val="20"/>
                <w:szCs w:val="18"/>
              </w:rPr>
              <w:t>mysql</w:t>
            </w:r>
            <w:proofErr w:type="spellEnd"/>
            <w:r w:rsidRPr="00204BC3">
              <w:rPr>
                <w:rFonts w:ascii="Courier New" w:hAnsi="Courier New" w:cs="Courier New"/>
                <w:sz w:val="20"/>
                <w:szCs w:val="18"/>
              </w:rPr>
              <w:t xml:space="preserve"> -</w:t>
            </w:r>
            <w:proofErr w:type="spellStart"/>
            <w:r w:rsidRPr="00204BC3">
              <w:rPr>
                <w:rFonts w:ascii="Courier New" w:hAnsi="Courier New" w:cs="Courier New"/>
                <w:sz w:val="20"/>
                <w:szCs w:val="18"/>
              </w:rPr>
              <w:t>uradius</w:t>
            </w:r>
            <w:proofErr w:type="spellEnd"/>
            <w:r w:rsidRPr="00204BC3">
              <w:rPr>
                <w:rFonts w:ascii="Courier New" w:hAnsi="Courier New" w:cs="Courier New"/>
                <w:sz w:val="20"/>
                <w:szCs w:val="18"/>
              </w:rPr>
              <w:t xml:space="preserve"> -pradPass123 </w:t>
            </w:r>
            <w:proofErr w:type="spellStart"/>
            <w:r w:rsidRPr="00204BC3">
              <w:rPr>
                <w:rFonts w:ascii="Courier New" w:hAnsi="Courier New" w:cs="Courier New"/>
                <w:sz w:val="20"/>
                <w:szCs w:val="18"/>
              </w:rPr>
              <w:t>radius</w:t>
            </w:r>
            <w:proofErr w:type="spellEnd"/>
            <w:r w:rsidRPr="00204BC3">
              <w:rPr>
                <w:rFonts w:ascii="Courier New" w:hAnsi="Courier New" w:cs="Courier New"/>
                <w:sz w:val="20"/>
                <w:szCs w:val="18"/>
              </w:rPr>
              <w:t xml:space="preserve"> &lt; /</w:t>
            </w:r>
            <w:proofErr w:type="spellStart"/>
            <w:r w:rsidRPr="00204BC3">
              <w:rPr>
                <w:rFonts w:ascii="Courier New" w:hAnsi="Courier New" w:cs="Courier New"/>
                <w:sz w:val="20"/>
                <w:szCs w:val="18"/>
              </w:rPr>
              <w:t>etc</w:t>
            </w:r>
            <w:proofErr w:type="spellEnd"/>
            <w:r w:rsidRPr="00204BC3">
              <w:rPr>
                <w:rFonts w:ascii="Courier New" w:hAnsi="Courier New" w:cs="Courier New"/>
                <w:sz w:val="20"/>
                <w:szCs w:val="18"/>
              </w:rPr>
              <w:t>/</w:t>
            </w:r>
            <w:proofErr w:type="spellStart"/>
            <w:r w:rsidRPr="00204BC3">
              <w:rPr>
                <w:rFonts w:ascii="Courier New" w:hAnsi="Courier New" w:cs="Courier New"/>
                <w:sz w:val="20"/>
                <w:szCs w:val="18"/>
              </w:rPr>
              <w:t>freeradius</w:t>
            </w:r>
            <w:proofErr w:type="spellEnd"/>
            <w:r w:rsidRPr="00204BC3">
              <w:rPr>
                <w:rFonts w:ascii="Courier New" w:hAnsi="Courier New" w:cs="Courier New"/>
                <w:sz w:val="20"/>
                <w:szCs w:val="18"/>
              </w:rPr>
              <w:t>/</w:t>
            </w:r>
            <w:proofErr w:type="spellStart"/>
            <w:r w:rsidRPr="00204BC3">
              <w:rPr>
                <w:rFonts w:ascii="Courier New" w:hAnsi="Courier New" w:cs="Courier New"/>
                <w:sz w:val="20"/>
                <w:szCs w:val="18"/>
              </w:rPr>
              <w:t>sql</w:t>
            </w:r>
            <w:proofErr w:type="spellEnd"/>
            <w:r w:rsidRPr="00204BC3">
              <w:rPr>
                <w:rFonts w:ascii="Courier New" w:hAnsi="Courier New" w:cs="Courier New"/>
                <w:sz w:val="20"/>
                <w:szCs w:val="18"/>
              </w:rPr>
              <w:t>/</w:t>
            </w:r>
            <w:proofErr w:type="spellStart"/>
            <w:r w:rsidRPr="00204BC3">
              <w:rPr>
                <w:rFonts w:ascii="Courier New" w:hAnsi="Courier New" w:cs="Courier New"/>
                <w:sz w:val="20"/>
                <w:szCs w:val="18"/>
              </w:rPr>
              <w:t>mysql</w:t>
            </w:r>
            <w:proofErr w:type="spellEnd"/>
            <w:r w:rsidRPr="00204BC3">
              <w:rPr>
                <w:rFonts w:ascii="Courier New" w:hAnsi="Courier New" w:cs="Courier New"/>
                <w:sz w:val="20"/>
                <w:szCs w:val="18"/>
              </w:rPr>
              <w:t>/</w:t>
            </w:r>
            <w:proofErr w:type="spellStart"/>
            <w:r w:rsidRPr="00204BC3">
              <w:rPr>
                <w:rFonts w:ascii="Courier New" w:hAnsi="Courier New" w:cs="Courier New"/>
                <w:sz w:val="20"/>
                <w:szCs w:val="18"/>
              </w:rPr>
              <w:t>nas.sql</w:t>
            </w:r>
            <w:proofErr w:type="spellEnd"/>
            <w:r w:rsidRPr="00204BC3">
              <w:rPr>
                <w:rFonts w:ascii="Courier New" w:hAnsi="Courier New" w:cs="Courier New"/>
                <w:sz w:val="20"/>
                <w:szCs w:val="18"/>
              </w:rPr>
              <w:t> </w:t>
            </w:r>
          </w:p>
        </w:tc>
      </w:tr>
    </w:tbl>
    <w:p w14:paraId="466C4C8B" w14:textId="77777777" w:rsidR="00535D17" w:rsidRPr="00504E7E" w:rsidRDefault="00535D17" w:rsidP="00535D17">
      <w:pPr>
        <w:rPr>
          <w:lang w:val="es-ES"/>
        </w:rPr>
      </w:pPr>
    </w:p>
    <w:p w14:paraId="673F8E94" w14:textId="6CF3111A" w:rsidR="00535D17" w:rsidRPr="00204BC3" w:rsidRDefault="00535D17" w:rsidP="00204BC3">
      <w:pPr>
        <w:pStyle w:val="NormalWeb"/>
        <w:spacing w:before="0" w:beforeAutospacing="0" w:after="0" w:afterAutospacing="0"/>
        <w:jc w:val="both"/>
      </w:pPr>
      <w:r w:rsidRPr="00204BC3">
        <w:t xml:space="preserve">La base de datos ahora tiene todas las tablas necesarias para trabajar con </w:t>
      </w:r>
      <w:proofErr w:type="spellStart"/>
      <w:r w:rsidRPr="00204BC3">
        <w:t>freeRadius</w:t>
      </w:r>
      <w:proofErr w:type="spellEnd"/>
      <w:r w:rsidRPr="00204BC3">
        <w:t xml:space="preserve">. Ahora debemos configurar el </w:t>
      </w:r>
      <w:proofErr w:type="spellStart"/>
      <w:r w:rsidRPr="00204BC3">
        <w:t>freeRadius</w:t>
      </w:r>
      <w:proofErr w:type="spellEnd"/>
      <w:r w:rsidRPr="00204BC3">
        <w:t xml:space="preserve"> para indicarle que trabaje con MySQL y no con archivos planos como lo hace por defecto. Para </w:t>
      </w:r>
      <w:proofErr w:type="spellStart"/>
      <w:r w:rsidRPr="00204BC3">
        <w:t>ésto</w:t>
      </w:r>
      <w:proofErr w:type="spellEnd"/>
      <w:r w:rsidRPr="00204BC3">
        <w:t>, sólo debimos realizar unas pocas ediciones menores en unos pocos archivos, mismas que se describen a continuación:</w:t>
      </w:r>
    </w:p>
    <w:p w14:paraId="0C4DB669" w14:textId="77777777" w:rsidR="00535D17" w:rsidRPr="00204BC3" w:rsidRDefault="00535D17" w:rsidP="00215ECC">
      <w:pPr>
        <w:pStyle w:val="NormalWeb"/>
        <w:spacing w:before="0" w:beforeAutospacing="0" w:after="0" w:afterAutospacing="0"/>
      </w:pPr>
      <w:r w:rsidRPr="00204BC3">
        <w:t>En el archivo /</w:t>
      </w:r>
      <w:proofErr w:type="spellStart"/>
      <w:r w:rsidRPr="00204BC3">
        <w:t>etc</w:t>
      </w:r>
      <w:proofErr w:type="spellEnd"/>
      <w:r w:rsidRPr="00204BC3">
        <w:t>/</w:t>
      </w:r>
      <w:proofErr w:type="spellStart"/>
      <w:r w:rsidRPr="00204BC3">
        <w:t>freeradius</w:t>
      </w:r>
      <w:proofErr w:type="spellEnd"/>
      <w:r w:rsidRPr="00204BC3">
        <w:t>/</w:t>
      </w:r>
      <w:proofErr w:type="spellStart"/>
      <w:r w:rsidRPr="00204BC3">
        <w:t>radiusd.conf</w:t>
      </w:r>
      <w:proofErr w:type="spellEnd"/>
      <w:r w:rsidRPr="00204BC3">
        <w:t>, la línea que decía:</w:t>
      </w:r>
    </w:p>
    <w:p w14:paraId="1C5B8A2D" w14:textId="77777777" w:rsidR="00535D17" w:rsidRPr="00204BC3" w:rsidRDefault="00535D17" w:rsidP="00215ECC">
      <w:pPr>
        <w:pStyle w:val="NormalWeb"/>
        <w:spacing w:before="0" w:beforeAutospacing="0" w:after="0" w:afterAutospacing="0"/>
      </w:pPr>
      <w:r w:rsidRPr="00204BC3">
        <w:t xml:space="preserve">#       $INCLUDE </w:t>
      </w:r>
      <w:proofErr w:type="spellStart"/>
      <w:r w:rsidRPr="00204BC3">
        <w:t>sql.conf</w:t>
      </w:r>
      <w:proofErr w:type="spellEnd"/>
    </w:p>
    <w:p w14:paraId="7ED0A461" w14:textId="77777777" w:rsidR="00535D17" w:rsidRPr="00204BC3" w:rsidRDefault="00535D17" w:rsidP="00215ECC">
      <w:pPr>
        <w:pStyle w:val="NormalWeb"/>
        <w:spacing w:before="0" w:beforeAutospacing="0" w:after="0" w:afterAutospacing="0"/>
      </w:pPr>
      <w:r w:rsidRPr="00204BC3">
        <w:t>La cambiamos por:</w:t>
      </w:r>
      <w:r w:rsidRPr="00204BC3">
        <w:br/>
        <w:t xml:space="preserve">       $INCLUDE </w:t>
      </w:r>
      <w:proofErr w:type="spellStart"/>
      <w:r w:rsidRPr="00204BC3">
        <w:t>sql.conf</w:t>
      </w:r>
      <w:proofErr w:type="spellEnd"/>
    </w:p>
    <w:p w14:paraId="253F1ABF" w14:textId="77777777" w:rsidR="00535D17" w:rsidRPr="00204BC3" w:rsidRDefault="00535D17" w:rsidP="00215ECC">
      <w:pPr>
        <w:pStyle w:val="NormalWeb"/>
        <w:spacing w:before="0" w:beforeAutospacing="0" w:after="0" w:afterAutospacing="0"/>
      </w:pPr>
      <w:r w:rsidRPr="00204BC3">
        <w:t xml:space="preserve">Es decir, simplemente la </w:t>
      </w:r>
      <w:proofErr w:type="spellStart"/>
      <w:r w:rsidRPr="00204BC3">
        <w:t>descomentamos</w:t>
      </w:r>
      <w:proofErr w:type="spellEnd"/>
      <w:r w:rsidRPr="00204BC3">
        <w:t>. Adicionalmente, la línea que decía:</w:t>
      </w:r>
    </w:p>
    <w:p w14:paraId="00F1CE75" w14:textId="77777777" w:rsidR="00535D17" w:rsidRPr="00204BC3" w:rsidRDefault="00535D17" w:rsidP="00215ECC">
      <w:pPr>
        <w:pStyle w:val="NormalWeb"/>
        <w:spacing w:before="0" w:beforeAutospacing="0" w:after="0" w:afterAutospacing="0"/>
      </w:pPr>
      <w:r w:rsidRPr="00204BC3">
        <w:t xml:space="preserve">       $INCLUDE </w:t>
      </w:r>
      <w:proofErr w:type="spellStart"/>
      <w:r w:rsidRPr="00204BC3">
        <w:t>clients.conf</w:t>
      </w:r>
      <w:proofErr w:type="spellEnd"/>
      <w:r w:rsidRPr="00204BC3">
        <w:br/>
        <w:t>La cambiamos por:</w:t>
      </w:r>
    </w:p>
    <w:p w14:paraId="578A1367" w14:textId="77777777" w:rsidR="00535D17" w:rsidRPr="00204BC3" w:rsidRDefault="00535D17" w:rsidP="00215ECC">
      <w:pPr>
        <w:pStyle w:val="NormalWeb"/>
        <w:spacing w:before="0" w:beforeAutospacing="0" w:after="0" w:afterAutospacing="0"/>
      </w:pPr>
      <w:r w:rsidRPr="00204BC3">
        <w:t xml:space="preserve">#       $INCLUDE </w:t>
      </w:r>
      <w:proofErr w:type="spellStart"/>
      <w:r w:rsidRPr="00204BC3">
        <w:t>clients.conf</w:t>
      </w:r>
      <w:proofErr w:type="spellEnd"/>
    </w:p>
    <w:p w14:paraId="67173966" w14:textId="77777777" w:rsidR="00535D17" w:rsidRPr="00204BC3" w:rsidRDefault="00535D17" w:rsidP="00215ECC">
      <w:pPr>
        <w:pStyle w:val="NormalWeb"/>
        <w:spacing w:before="0" w:beforeAutospacing="0" w:after="0" w:afterAutospacing="0"/>
      </w:pPr>
      <w:r w:rsidRPr="00204BC3">
        <w:t>Es decir comentamos la línea para desactivar la lectura de NAS desde archivos.</w:t>
      </w:r>
    </w:p>
    <w:p w14:paraId="0101E157" w14:textId="77777777" w:rsidR="00535D17" w:rsidRPr="00204BC3" w:rsidRDefault="00535D17" w:rsidP="00215ECC">
      <w:pPr>
        <w:rPr>
          <w:sz w:val="24"/>
          <w:szCs w:val="24"/>
          <w:lang w:val="es-ES"/>
        </w:rPr>
      </w:pPr>
    </w:p>
    <w:p w14:paraId="402E6D92" w14:textId="77777777" w:rsidR="00535D17" w:rsidRPr="00204BC3" w:rsidRDefault="00535D17" w:rsidP="00215ECC">
      <w:pPr>
        <w:pStyle w:val="NormalWeb"/>
        <w:spacing w:before="0" w:beforeAutospacing="0" w:after="0" w:afterAutospacing="0"/>
      </w:pPr>
      <w:r w:rsidRPr="00204BC3">
        <w:t>En el archivo /</w:t>
      </w:r>
      <w:proofErr w:type="spellStart"/>
      <w:r w:rsidRPr="00204BC3">
        <w:t>etc</w:t>
      </w:r>
      <w:proofErr w:type="spellEnd"/>
      <w:r w:rsidRPr="00204BC3">
        <w:t>/</w:t>
      </w:r>
      <w:proofErr w:type="spellStart"/>
      <w:r w:rsidRPr="00204BC3">
        <w:t>freeradius</w:t>
      </w:r>
      <w:proofErr w:type="spellEnd"/>
      <w:r w:rsidRPr="00204BC3">
        <w:t>/</w:t>
      </w:r>
      <w:proofErr w:type="spellStart"/>
      <w:r w:rsidRPr="00204BC3">
        <w:t>sql.conf</w:t>
      </w:r>
      <w:proofErr w:type="spellEnd"/>
      <w:r w:rsidRPr="00204BC3">
        <w:t>, la línea que decía:</w:t>
      </w:r>
    </w:p>
    <w:p w14:paraId="502E3EE6" w14:textId="77777777" w:rsidR="00535D17" w:rsidRPr="00204BC3" w:rsidRDefault="00535D17" w:rsidP="00215ECC">
      <w:pPr>
        <w:pStyle w:val="NormalWeb"/>
        <w:spacing w:before="0" w:beforeAutospacing="0" w:after="0" w:afterAutospacing="0"/>
      </w:pPr>
      <w:r w:rsidRPr="00204BC3">
        <w:t>       </w:t>
      </w:r>
      <w:proofErr w:type="spellStart"/>
      <w:r w:rsidRPr="00204BC3">
        <w:t>password</w:t>
      </w:r>
      <w:proofErr w:type="spellEnd"/>
      <w:r w:rsidRPr="00204BC3">
        <w:t xml:space="preserve"> = "</w:t>
      </w:r>
      <w:proofErr w:type="spellStart"/>
      <w:r w:rsidRPr="00204BC3">
        <w:t>radpass</w:t>
      </w:r>
      <w:proofErr w:type="spellEnd"/>
      <w:r w:rsidRPr="00204BC3">
        <w:t>"</w:t>
      </w:r>
    </w:p>
    <w:p w14:paraId="192FE017" w14:textId="77777777" w:rsidR="00535D17" w:rsidRPr="00204BC3" w:rsidRDefault="00535D17" w:rsidP="00215ECC">
      <w:pPr>
        <w:pStyle w:val="NormalWeb"/>
        <w:spacing w:before="0" w:beforeAutospacing="0" w:after="0" w:afterAutospacing="0"/>
      </w:pPr>
      <w:r w:rsidRPr="00204BC3">
        <w:t>La cambiamos por:</w:t>
      </w:r>
      <w:r w:rsidRPr="00204BC3">
        <w:br/>
        <w:t xml:space="preserve">       </w:t>
      </w:r>
      <w:proofErr w:type="spellStart"/>
      <w:r w:rsidRPr="00204BC3">
        <w:t>password</w:t>
      </w:r>
      <w:proofErr w:type="spellEnd"/>
      <w:r w:rsidRPr="00204BC3">
        <w:t xml:space="preserve"> = "radPass123"</w:t>
      </w:r>
      <w:r w:rsidRPr="00204BC3">
        <w:br/>
        <w:t xml:space="preserve">Es decir, </w:t>
      </w:r>
      <w:proofErr w:type="spellStart"/>
      <w:r w:rsidRPr="00204BC3">
        <w:t>seteamos</w:t>
      </w:r>
      <w:proofErr w:type="spellEnd"/>
      <w:r w:rsidRPr="00204BC3">
        <w:t xml:space="preserve"> aquí la clave para la base de datos </w:t>
      </w:r>
      <w:proofErr w:type="spellStart"/>
      <w:r w:rsidRPr="00204BC3">
        <w:t>radius</w:t>
      </w:r>
      <w:proofErr w:type="spellEnd"/>
      <w:r w:rsidRPr="00204BC3">
        <w:t xml:space="preserve">, los demás datos de conexión a MySQL no requirieron cambios. Adicionalmente </w:t>
      </w:r>
      <w:proofErr w:type="spellStart"/>
      <w:r w:rsidRPr="00204BC3">
        <w:t>descomentamos</w:t>
      </w:r>
      <w:proofErr w:type="spellEnd"/>
      <w:r w:rsidRPr="00204BC3">
        <w:t xml:space="preserve"> la línea:</w:t>
      </w:r>
    </w:p>
    <w:p w14:paraId="5CB4805C" w14:textId="77777777" w:rsidR="00535D17" w:rsidRPr="00204BC3" w:rsidRDefault="00535D17" w:rsidP="00215ECC">
      <w:pPr>
        <w:pStyle w:val="NormalWeb"/>
        <w:spacing w:before="0" w:beforeAutospacing="0" w:after="0" w:afterAutospacing="0"/>
      </w:pPr>
      <w:r w:rsidRPr="00204BC3">
        <w:t>       #readclients = yes</w:t>
      </w:r>
    </w:p>
    <w:p w14:paraId="13AD377F" w14:textId="77777777" w:rsidR="00535D17" w:rsidRPr="00204BC3" w:rsidRDefault="00535D17" w:rsidP="00215ECC">
      <w:pPr>
        <w:pStyle w:val="NormalWeb"/>
        <w:spacing w:before="0" w:beforeAutospacing="0" w:after="0" w:afterAutospacing="0"/>
      </w:pPr>
      <w:r w:rsidRPr="00204BC3">
        <w:t>para que se vea así:</w:t>
      </w:r>
      <w:r w:rsidRPr="00204BC3">
        <w:br/>
        <w:t xml:space="preserve">       </w:t>
      </w:r>
      <w:proofErr w:type="spellStart"/>
      <w:r w:rsidRPr="00204BC3">
        <w:t>readclients</w:t>
      </w:r>
      <w:proofErr w:type="spellEnd"/>
      <w:r w:rsidRPr="00204BC3">
        <w:t xml:space="preserve"> = yes</w:t>
      </w:r>
      <w:r w:rsidRPr="00204BC3">
        <w:br/>
      </w:r>
      <w:r w:rsidRPr="00204BC3">
        <w:br/>
      </w:r>
    </w:p>
    <w:p w14:paraId="7736B017" w14:textId="77777777" w:rsidR="00535D17" w:rsidRPr="00204BC3" w:rsidRDefault="00535D17" w:rsidP="00215ECC">
      <w:pPr>
        <w:pStyle w:val="NormalWeb"/>
        <w:spacing w:before="0" w:beforeAutospacing="0" w:after="0" w:afterAutospacing="0"/>
        <w:jc w:val="both"/>
      </w:pPr>
      <w:r w:rsidRPr="00204BC3">
        <w:t>Lo siguiente fue configurar las secciones “</w:t>
      </w:r>
      <w:proofErr w:type="spellStart"/>
      <w:r w:rsidRPr="00204BC3">
        <w:t>authorize</w:t>
      </w:r>
      <w:proofErr w:type="spellEnd"/>
      <w:r w:rsidRPr="00204BC3">
        <w:t xml:space="preserve"> {“, “</w:t>
      </w:r>
      <w:proofErr w:type="spellStart"/>
      <w:r w:rsidRPr="00204BC3">
        <w:t>accounting</w:t>
      </w:r>
      <w:proofErr w:type="spellEnd"/>
      <w:r w:rsidRPr="00204BC3">
        <w:t xml:space="preserve"> {“, “</w:t>
      </w:r>
      <w:proofErr w:type="spellStart"/>
      <w:r w:rsidRPr="00204BC3">
        <w:t>session</w:t>
      </w:r>
      <w:proofErr w:type="spellEnd"/>
      <w:r w:rsidRPr="00204BC3">
        <w:t xml:space="preserve"> </w:t>
      </w:r>
      <w:proofErr w:type="gramStart"/>
      <w:r w:rsidRPr="00204BC3">
        <w:t>{“ y</w:t>
      </w:r>
      <w:proofErr w:type="gramEnd"/>
      <w:r w:rsidRPr="00204BC3">
        <w:t xml:space="preserve"> “</w:t>
      </w:r>
      <w:proofErr w:type="spellStart"/>
      <w:r w:rsidRPr="00204BC3">
        <w:t>post-auth</w:t>
      </w:r>
      <w:proofErr w:type="spellEnd"/>
      <w:r w:rsidRPr="00204BC3">
        <w:t xml:space="preserve"> {“ del archivo /</w:t>
      </w:r>
      <w:proofErr w:type="spellStart"/>
      <w:r w:rsidRPr="00204BC3">
        <w:t>etc</w:t>
      </w:r>
      <w:proofErr w:type="spellEnd"/>
      <w:r w:rsidRPr="00204BC3">
        <w:t>/</w:t>
      </w:r>
      <w:proofErr w:type="spellStart"/>
      <w:r w:rsidRPr="00204BC3">
        <w:t>freeradius</w:t>
      </w:r>
      <w:proofErr w:type="spellEnd"/>
      <w:r w:rsidRPr="00204BC3">
        <w:t>/</w:t>
      </w:r>
      <w:proofErr w:type="spellStart"/>
      <w:r w:rsidRPr="00204BC3">
        <w:t>sites-available</w:t>
      </w:r>
      <w:proofErr w:type="spellEnd"/>
      <w:r w:rsidRPr="00204BC3">
        <w:t xml:space="preserve">/default para habilitarles el uso de SQL. Se puede decir que de esta forma activamos las capacidades AAA en el servidor </w:t>
      </w:r>
      <w:proofErr w:type="spellStart"/>
      <w:r w:rsidRPr="00204BC3">
        <w:t>freeRadius</w:t>
      </w:r>
      <w:proofErr w:type="spellEnd"/>
      <w:r w:rsidRPr="00204BC3">
        <w:t xml:space="preserve">. Para ello, simplemente buscamos, dentro de dichas secciones, las líneas comentadas que decían </w:t>
      </w:r>
      <w:proofErr w:type="spellStart"/>
      <w:r w:rsidRPr="00204BC3">
        <w:t>sql</w:t>
      </w:r>
      <w:proofErr w:type="spellEnd"/>
      <w:r w:rsidRPr="00204BC3">
        <w:t xml:space="preserve">, y las </w:t>
      </w:r>
      <w:proofErr w:type="spellStart"/>
      <w:r w:rsidRPr="00204BC3">
        <w:t>descomentamos</w:t>
      </w:r>
      <w:proofErr w:type="spellEnd"/>
      <w:r w:rsidRPr="00204BC3">
        <w:t xml:space="preserve"> cambiando:</w:t>
      </w:r>
    </w:p>
    <w:p w14:paraId="65EF1E31" w14:textId="77777777" w:rsidR="00C97767" w:rsidRPr="00204BC3" w:rsidRDefault="00C97767" w:rsidP="00215ECC">
      <w:pPr>
        <w:pStyle w:val="NormalWeb"/>
        <w:spacing w:before="0" w:beforeAutospacing="0" w:after="0" w:afterAutospacing="0"/>
      </w:pPr>
    </w:p>
    <w:p w14:paraId="080E61F6" w14:textId="164165E7" w:rsidR="00535D17" w:rsidRPr="00204BC3" w:rsidRDefault="00535D17" w:rsidP="00215ECC">
      <w:pPr>
        <w:pStyle w:val="NormalWeb"/>
        <w:spacing w:before="0" w:beforeAutospacing="0" w:after="0" w:afterAutospacing="0"/>
      </w:pPr>
      <w:r w:rsidRPr="00204BC3">
        <w:t xml:space="preserve">#       </w:t>
      </w:r>
      <w:proofErr w:type="spellStart"/>
      <w:r w:rsidRPr="00204BC3">
        <w:t>sql</w:t>
      </w:r>
      <w:proofErr w:type="spellEnd"/>
      <w:r w:rsidRPr="00204BC3">
        <w:br/>
        <w:t>por </w:t>
      </w:r>
    </w:p>
    <w:p w14:paraId="7F35C8A8" w14:textId="2BD23A27" w:rsidR="00535D17" w:rsidRPr="00204BC3" w:rsidRDefault="00535D17" w:rsidP="004F2622">
      <w:pPr>
        <w:pStyle w:val="NormalWeb"/>
        <w:spacing w:before="0" w:beforeAutospacing="0" w:after="0" w:afterAutospacing="0"/>
        <w:jc w:val="both"/>
      </w:pPr>
      <w:r w:rsidRPr="00204BC3">
        <w:t>       </w:t>
      </w:r>
      <w:proofErr w:type="spellStart"/>
      <w:r w:rsidRPr="00204BC3">
        <w:t>sql</w:t>
      </w:r>
      <w:proofErr w:type="spellEnd"/>
      <w:r w:rsidRPr="00204BC3">
        <w:br/>
      </w:r>
      <w:r w:rsidRPr="00204BC3">
        <w:br/>
        <w:t>Realmente podríamos escoger no usar SQL para almacenar la información de alguna/s de éstas secciones, pero no es que por ello no se guarde la información que manejan, simplemente que no irían a dar a nuestra base de datos sino que se seguirían almacenando en archivos como hasta el momento. La ventaja de MySQL podría ser que así podríamos disponer de esta información a más largo plazo, pues normalmente los sistemas Linux rotan los logs y eventualmente, estos registros se perderán luego de varios días o semanas cuando la rotación complete su ciclo.</w:t>
      </w:r>
    </w:p>
    <w:p w14:paraId="4D5FE3B2" w14:textId="77777777" w:rsidR="00535D17" w:rsidRPr="00204BC3" w:rsidRDefault="00535D17" w:rsidP="00215ECC">
      <w:pPr>
        <w:pStyle w:val="NormalWeb"/>
        <w:spacing w:before="0" w:beforeAutospacing="0" w:after="0" w:afterAutospacing="0"/>
        <w:jc w:val="both"/>
      </w:pPr>
      <w:r w:rsidRPr="00204BC3">
        <w:t>En el siguiente paso borramos los usuarios que antes creamos en /</w:t>
      </w:r>
      <w:proofErr w:type="spellStart"/>
      <w:r w:rsidRPr="00204BC3">
        <w:t>etc</w:t>
      </w:r>
      <w:proofErr w:type="spellEnd"/>
      <w:r w:rsidRPr="00204BC3">
        <w:t>/</w:t>
      </w:r>
      <w:proofErr w:type="spellStart"/>
      <w:r w:rsidRPr="00204BC3">
        <w:t>freeradius</w:t>
      </w:r>
      <w:proofErr w:type="spellEnd"/>
      <w:r w:rsidRPr="00204BC3">
        <w:t>/</w:t>
      </w:r>
      <w:proofErr w:type="spellStart"/>
      <w:r w:rsidRPr="00204BC3">
        <w:t>users</w:t>
      </w:r>
      <w:proofErr w:type="spellEnd"/>
      <w:r w:rsidRPr="00204BC3">
        <w:t xml:space="preserve">, pues como no hemos desactivado el módulo de uso de </w:t>
      </w:r>
      <w:r w:rsidRPr="00204BC3">
        <w:lastRenderedPageBreak/>
        <w:t>autenticación por archivos (identificado como “files”), estas credenciales seguirán funcionando y obtendremos falsos positivos en la autenticación.</w:t>
      </w:r>
    </w:p>
    <w:p w14:paraId="72AEF782" w14:textId="77777777" w:rsidR="00535D17" w:rsidRPr="00204BC3" w:rsidRDefault="00535D17" w:rsidP="00215ECC">
      <w:pPr>
        <w:jc w:val="both"/>
        <w:rPr>
          <w:sz w:val="24"/>
          <w:szCs w:val="24"/>
          <w:lang w:val="es-ES"/>
        </w:rPr>
      </w:pPr>
    </w:p>
    <w:p w14:paraId="3D5A19E2" w14:textId="77777777" w:rsidR="00535D17" w:rsidRDefault="00535D17" w:rsidP="00215ECC">
      <w:pPr>
        <w:pStyle w:val="NormalWeb"/>
        <w:spacing w:before="0" w:beforeAutospacing="0" w:after="0" w:afterAutospacing="0"/>
        <w:jc w:val="both"/>
      </w:pPr>
      <w:r w:rsidRPr="00204BC3">
        <w:t xml:space="preserve">Luego creamos el usuario en la tabla apropiada dentro de la base de datos. En este caso usamos el modificador -e para pasarle una sentencia SQL y ejecutarla sobre la base de datos </w:t>
      </w:r>
      <w:proofErr w:type="spellStart"/>
      <w:r w:rsidRPr="00204BC3">
        <w:t>radius</w:t>
      </w:r>
      <w:proofErr w:type="spellEnd"/>
      <w:r w:rsidRPr="00204BC3">
        <w:t>:</w:t>
      </w:r>
    </w:p>
    <w:p w14:paraId="43E4011D" w14:textId="77777777" w:rsidR="00204BC3" w:rsidRPr="00204BC3" w:rsidRDefault="00204BC3" w:rsidP="00215ECC">
      <w:pPr>
        <w:pStyle w:val="NormalWeb"/>
        <w:spacing w:before="0" w:beforeAutospacing="0" w:after="0" w:afterAutospacing="0"/>
        <w:jc w:val="both"/>
      </w:pPr>
    </w:p>
    <w:tbl>
      <w:tblPr>
        <w:tblW w:w="0" w:type="auto"/>
        <w:tblCellMar>
          <w:top w:w="15" w:type="dxa"/>
          <w:left w:w="15" w:type="dxa"/>
          <w:bottom w:w="15" w:type="dxa"/>
          <w:right w:w="15" w:type="dxa"/>
        </w:tblCellMar>
        <w:tblLook w:val="04A0" w:firstRow="1" w:lastRow="0" w:firstColumn="1" w:lastColumn="0" w:noHBand="0" w:noVBand="1"/>
      </w:tblPr>
      <w:tblGrid>
        <w:gridCol w:w="4938"/>
      </w:tblGrid>
      <w:tr w:rsidR="00535D17" w14:paraId="3F24A6A4" w14:textId="77777777" w:rsidTr="00215E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FBD0E" w14:textId="77777777" w:rsidR="00535D17" w:rsidRPr="00204BC3" w:rsidRDefault="00535D17">
            <w:pPr>
              <w:pStyle w:val="NormalWeb"/>
              <w:spacing w:before="0" w:beforeAutospacing="0" w:after="0" w:afterAutospacing="0"/>
              <w:rPr>
                <w:sz w:val="20"/>
                <w:lang w:val="en-US"/>
              </w:rPr>
            </w:pPr>
            <w:r w:rsidRPr="00204BC3">
              <w:rPr>
                <w:rFonts w:ascii="Courier New" w:hAnsi="Courier New" w:cs="Courier New"/>
                <w:sz w:val="20"/>
                <w:szCs w:val="18"/>
                <w:lang w:val="en-US"/>
              </w:rPr>
              <w:t xml:space="preserve">$ </w:t>
            </w:r>
            <w:proofErr w:type="spellStart"/>
            <w:r w:rsidRPr="00204BC3">
              <w:rPr>
                <w:rFonts w:ascii="Courier New" w:hAnsi="Courier New" w:cs="Courier New"/>
                <w:sz w:val="20"/>
                <w:szCs w:val="18"/>
                <w:lang w:val="en-US"/>
              </w:rPr>
              <w:t>mysql</w:t>
            </w:r>
            <w:proofErr w:type="spellEnd"/>
            <w:r w:rsidRPr="00204BC3">
              <w:rPr>
                <w:rFonts w:ascii="Courier New" w:hAnsi="Courier New" w:cs="Courier New"/>
                <w:sz w:val="20"/>
                <w:szCs w:val="18"/>
                <w:lang w:val="en-US"/>
              </w:rPr>
              <w:t xml:space="preserve"> -</w:t>
            </w:r>
            <w:proofErr w:type="spellStart"/>
            <w:r w:rsidRPr="00204BC3">
              <w:rPr>
                <w:rFonts w:ascii="Courier New" w:hAnsi="Courier New" w:cs="Courier New"/>
                <w:sz w:val="20"/>
                <w:szCs w:val="18"/>
                <w:lang w:val="en-US"/>
              </w:rPr>
              <w:t>uradius</w:t>
            </w:r>
            <w:proofErr w:type="spellEnd"/>
            <w:r w:rsidRPr="00204BC3">
              <w:rPr>
                <w:rFonts w:ascii="Courier New" w:hAnsi="Courier New" w:cs="Courier New"/>
                <w:sz w:val="20"/>
                <w:szCs w:val="18"/>
                <w:lang w:val="en-US"/>
              </w:rPr>
              <w:t xml:space="preserve"> -pradPass123 radius -e "INSERT INTO </w:t>
            </w:r>
            <w:proofErr w:type="spellStart"/>
            <w:r w:rsidRPr="00204BC3">
              <w:rPr>
                <w:rFonts w:ascii="Courier New" w:hAnsi="Courier New" w:cs="Courier New"/>
                <w:sz w:val="20"/>
                <w:szCs w:val="18"/>
                <w:lang w:val="en-US"/>
              </w:rPr>
              <w:t>radcheck</w:t>
            </w:r>
            <w:proofErr w:type="spellEnd"/>
            <w:r w:rsidRPr="00204BC3">
              <w:rPr>
                <w:rFonts w:ascii="Courier New" w:hAnsi="Courier New" w:cs="Courier New"/>
                <w:sz w:val="20"/>
                <w:szCs w:val="18"/>
                <w:lang w:val="en-US"/>
              </w:rPr>
              <w:t xml:space="preserve"> (</w:t>
            </w:r>
            <w:proofErr w:type="spellStart"/>
            <w:r w:rsidRPr="00204BC3">
              <w:rPr>
                <w:rFonts w:ascii="Courier New" w:hAnsi="Courier New" w:cs="Courier New"/>
                <w:sz w:val="20"/>
                <w:szCs w:val="18"/>
                <w:lang w:val="en-US"/>
              </w:rPr>
              <w:t>UserName</w:t>
            </w:r>
            <w:proofErr w:type="spellEnd"/>
            <w:r w:rsidRPr="00204BC3">
              <w:rPr>
                <w:rFonts w:ascii="Courier New" w:hAnsi="Courier New" w:cs="Courier New"/>
                <w:sz w:val="20"/>
                <w:szCs w:val="18"/>
                <w:lang w:val="en-US"/>
              </w:rPr>
              <w:t>, Attribute, Value) VALUES ('</w:t>
            </w:r>
            <w:proofErr w:type="spellStart"/>
            <w:r w:rsidRPr="00204BC3">
              <w:rPr>
                <w:rFonts w:ascii="Courier New" w:hAnsi="Courier New" w:cs="Courier New"/>
                <w:sz w:val="20"/>
                <w:szCs w:val="18"/>
                <w:lang w:val="en-US"/>
              </w:rPr>
              <w:t>dbadillo</w:t>
            </w:r>
            <w:proofErr w:type="spellEnd"/>
            <w:r w:rsidRPr="00204BC3">
              <w:rPr>
                <w:rFonts w:ascii="Courier New" w:hAnsi="Courier New" w:cs="Courier New"/>
                <w:sz w:val="20"/>
                <w:szCs w:val="18"/>
                <w:lang w:val="en-US"/>
              </w:rPr>
              <w:t>', 'Password', 'dBadillo321');"</w:t>
            </w:r>
          </w:p>
        </w:tc>
      </w:tr>
    </w:tbl>
    <w:p w14:paraId="1D0B9A51" w14:textId="77777777" w:rsidR="00204BC3" w:rsidRPr="00B91F54" w:rsidRDefault="00204BC3" w:rsidP="00535D17">
      <w:pPr>
        <w:pStyle w:val="NormalWeb"/>
        <w:spacing w:before="0" w:beforeAutospacing="0" w:after="0" w:afterAutospacing="0"/>
        <w:rPr>
          <w:szCs w:val="20"/>
          <w:lang w:val="en-US"/>
        </w:rPr>
      </w:pPr>
    </w:p>
    <w:p w14:paraId="7C19B246" w14:textId="4D8B2349" w:rsidR="00535D17" w:rsidRPr="00204BC3" w:rsidRDefault="00535D17" w:rsidP="00535D17">
      <w:pPr>
        <w:pStyle w:val="NormalWeb"/>
        <w:spacing w:before="0" w:beforeAutospacing="0" w:after="0" w:afterAutospacing="0"/>
        <w:rPr>
          <w:sz w:val="32"/>
        </w:rPr>
      </w:pPr>
      <w:r w:rsidRPr="00204BC3">
        <w:rPr>
          <w:szCs w:val="20"/>
        </w:rPr>
        <w:t>Nota</w:t>
      </w:r>
    </w:p>
    <w:p w14:paraId="00D91953" w14:textId="77777777" w:rsidR="00535D17" w:rsidRPr="00504E7E" w:rsidRDefault="00535D17" w:rsidP="00535D17">
      <w:pPr>
        <w:rPr>
          <w:lang w:val="es-ES"/>
        </w:rPr>
      </w:pPr>
    </w:p>
    <w:p w14:paraId="23AD3C3A" w14:textId="77777777" w:rsidR="00535D17" w:rsidRDefault="00535D17" w:rsidP="00535D17">
      <w:pPr>
        <w:pStyle w:val="NormalWeb"/>
        <w:spacing w:before="0" w:beforeAutospacing="0" w:after="0" w:afterAutospacing="0"/>
        <w:rPr>
          <w:szCs w:val="20"/>
        </w:rPr>
      </w:pPr>
      <w:r w:rsidRPr="00204BC3">
        <w:rPr>
          <w:szCs w:val="20"/>
        </w:rPr>
        <w:t>Igualmente lo hacemos para agregar el NAS a la tabla respectiva. Recordar que ya deshabilitamos la lectura de los NAS por archivo antes:</w:t>
      </w:r>
    </w:p>
    <w:p w14:paraId="612BD4AA" w14:textId="77777777" w:rsidR="00204BC3" w:rsidRPr="00204BC3" w:rsidRDefault="00204BC3" w:rsidP="00535D17">
      <w:pPr>
        <w:pStyle w:val="NormalWeb"/>
        <w:spacing w:before="0" w:beforeAutospacing="0" w:after="0" w:afterAutospacing="0"/>
        <w:rPr>
          <w:sz w:val="32"/>
        </w:rPr>
      </w:pPr>
    </w:p>
    <w:tbl>
      <w:tblPr>
        <w:tblW w:w="0" w:type="auto"/>
        <w:tblCellMar>
          <w:top w:w="15" w:type="dxa"/>
          <w:left w:w="15" w:type="dxa"/>
          <w:bottom w:w="15" w:type="dxa"/>
          <w:right w:w="15" w:type="dxa"/>
        </w:tblCellMar>
        <w:tblLook w:val="04A0" w:firstRow="1" w:lastRow="0" w:firstColumn="1" w:lastColumn="0" w:noHBand="0" w:noVBand="1"/>
      </w:tblPr>
      <w:tblGrid>
        <w:gridCol w:w="4938"/>
      </w:tblGrid>
      <w:tr w:rsidR="00535D17" w14:paraId="4DF7C689" w14:textId="77777777" w:rsidTr="00215E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C43F4" w14:textId="77777777" w:rsidR="00535D17" w:rsidRPr="00204BC3" w:rsidRDefault="00535D17">
            <w:pPr>
              <w:pStyle w:val="NormalWeb"/>
              <w:spacing w:before="0" w:beforeAutospacing="0" w:after="0" w:afterAutospacing="0"/>
              <w:rPr>
                <w:sz w:val="20"/>
                <w:lang w:val="en-US"/>
              </w:rPr>
            </w:pPr>
            <w:r w:rsidRPr="00204BC3">
              <w:rPr>
                <w:rFonts w:ascii="Courier New" w:hAnsi="Courier New" w:cs="Courier New"/>
                <w:sz w:val="20"/>
                <w:szCs w:val="18"/>
                <w:lang w:val="en-US"/>
              </w:rPr>
              <w:t xml:space="preserve">$ </w:t>
            </w:r>
            <w:proofErr w:type="spellStart"/>
            <w:r w:rsidRPr="00204BC3">
              <w:rPr>
                <w:rFonts w:ascii="Courier New" w:hAnsi="Courier New" w:cs="Courier New"/>
                <w:sz w:val="20"/>
                <w:szCs w:val="18"/>
                <w:lang w:val="en-US"/>
              </w:rPr>
              <w:t>mysql</w:t>
            </w:r>
            <w:proofErr w:type="spellEnd"/>
            <w:r w:rsidRPr="00204BC3">
              <w:rPr>
                <w:rFonts w:ascii="Courier New" w:hAnsi="Courier New" w:cs="Courier New"/>
                <w:sz w:val="20"/>
                <w:szCs w:val="18"/>
                <w:lang w:val="en-US"/>
              </w:rPr>
              <w:t xml:space="preserve"> -</w:t>
            </w:r>
            <w:proofErr w:type="spellStart"/>
            <w:r w:rsidRPr="00204BC3">
              <w:rPr>
                <w:rFonts w:ascii="Courier New" w:hAnsi="Courier New" w:cs="Courier New"/>
                <w:sz w:val="20"/>
                <w:szCs w:val="18"/>
                <w:lang w:val="en-US"/>
              </w:rPr>
              <w:t>uradius</w:t>
            </w:r>
            <w:proofErr w:type="spellEnd"/>
            <w:r w:rsidRPr="00204BC3">
              <w:rPr>
                <w:rFonts w:ascii="Courier New" w:hAnsi="Courier New" w:cs="Courier New"/>
                <w:sz w:val="20"/>
                <w:szCs w:val="18"/>
                <w:lang w:val="en-US"/>
              </w:rPr>
              <w:t xml:space="preserve"> -pradPass123 radius -e "INSERT INTO </w:t>
            </w:r>
            <w:proofErr w:type="spellStart"/>
            <w:r w:rsidRPr="00204BC3">
              <w:rPr>
                <w:rFonts w:ascii="Courier New" w:hAnsi="Courier New" w:cs="Courier New"/>
                <w:sz w:val="20"/>
                <w:szCs w:val="18"/>
                <w:lang w:val="en-US"/>
              </w:rPr>
              <w:t>nas</w:t>
            </w:r>
            <w:proofErr w:type="spellEnd"/>
            <w:r w:rsidRPr="00204BC3">
              <w:rPr>
                <w:rFonts w:ascii="Courier New" w:hAnsi="Courier New" w:cs="Courier New"/>
                <w:sz w:val="20"/>
                <w:szCs w:val="18"/>
                <w:lang w:val="en-US"/>
              </w:rPr>
              <w:t xml:space="preserve"> (</w:t>
            </w:r>
            <w:proofErr w:type="spellStart"/>
            <w:r w:rsidRPr="00204BC3">
              <w:rPr>
                <w:rFonts w:ascii="Courier New" w:hAnsi="Courier New" w:cs="Courier New"/>
                <w:sz w:val="20"/>
                <w:szCs w:val="18"/>
                <w:lang w:val="en-US"/>
              </w:rPr>
              <w:t>nasname,shortname,secret</w:t>
            </w:r>
            <w:proofErr w:type="spellEnd"/>
            <w:r w:rsidRPr="00204BC3">
              <w:rPr>
                <w:rFonts w:ascii="Courier New" w:hAnsi="Courier New" w:cs="Courier New"/>
                <w:sz w:val="20"/>
                <w:szCs w:val="18"/>
                <w:lang w:val="en-US"/>
              </w:rPr>
              <w:t>) VALUES('192.168.9.2','WRT54G2','qwerty');"</w:t>
            </w:r>
          </w:p>
        </w:tc>
      </w:tr>
    </w:tbl>
    <w:p w14:paraId="6A5FD6AF" w14:textId="77777777" w:rsidR="00BA5654" w:rsidRPr="00504E7E" w:rsidRDefault="00BA5654" w:rsidP="00BA5654">
      <w:pPr>
        <w:pStyle w:val="NormalWeb"/>
        <w:spacing w:before="0" w:beforeAutospacing="0" w:after="0" w:afterAutospacing="0"/>
        <w:jc w:val="both"/>
        <w:rPr>
          <w:sz w:val="20"/>
          <w:szCs w:val="20"/>
          <w:lang w:val="en-US"/>
        </w:rPr>
      </w:pPr>
    </w:p>
    <w:p w14:paraId="358864AA" w14:textId="0FA28F4B" w:rsidR="00535D17" w:rsidRPr="00204BC3" w:rsidRDefault="00535D17" w:rsidP="00BA5654">
      <w:pPr>
        <w:pStyle w:val="NormalWeb"/>
        <w:spacing w:before="0" w:beforeAutospacing="0" w:after="0" w:afterAutospacing="0"/>
        <w:jc w:val="both"/>
        <w:rPr>
          <w:sz w:val="32"/>
        </w:rPr>
      </w:pPr>
      <w:r w:rsidRPr="00204BC3">
        <w:rPr>
          <w:szCs w:val="20"/>
        </w:rPr>
        <w:t>Nota</w:t>
      </w:r>
    </w:p>
    <w:p w14:paraId="4C8AA101" w14:textId="77777777" w:rsidR="00535D17" w:rsidRPr="00B91F54" w:rsidRDefault="00535D17" w:rsidP="00BA5654">
      <w:pPr>
        <w:jc w:val="both"/>
        <w:rPr>
          <w:sz w:val="24"/>
          <w:lang w:val="es-EC"/>
        </w:rPr>
      </w:pPr>
    </w:p>
    <w:p w14:paraId="7D4F75A2" w14:textId="79BBD861" w:rsidR="00535D17" w:rsidRPr="00204BC3" w:rsidRDefault="00535D17" w:rsidP="00BA5654">
      <w:pPr>
        <w:pStyle w:val="NormalWeb"/>
        <w:spacing w:before="0" w:beforeAutospacing="0" w:after="0" w:afterAutospacing="0"/>
        <w:jc w:val="both"/>
        <w:rPr>
          <w:szCs w:val="20"/>
        </w:rPr>
      </w:pPr>
      <w:r w:rsidRPr="00204BC3">
        <w:rPr>
          <w:szCs w:val="20"/>
        </w:rPr>
        <w:t xml:space="preserve">Luego de los cambios ponemos nuevamente el servidor a correr en modo </w:t>
      </w:r>
      <w:proofErr w:type="spellStart"/>
      <w:r w:rsidRPr="00204BC3">
        <w:rPr>
          <w:szCs w:val="20"/>
        </w:rPr>
        <w:t>debugging</w:t>
      </w:r>
      <w:proofErr w:type="spellEnd"/>
      <w:r w:rsidRPr="00204BC3">
        <w:rPr>
          <w:szCs w:val="20"/>
        </w:rPr>
        <w:t xml:space="preserve"> y probamos, obviamente lo que esperamos es, por una parte éxito en la autenticación y por otro lado una prueba de que ya el </w:t>
      </w:r>
      <w:proofErr w:type="spellStart"/>
      <w:r w:rsidRPr="00204BC3">
        <w:rPr>
          <w:szCs w:val="20"/>
        </w:rPr>
        <w:t>radius</w:t>
      </w:r>
      <w:proofErr w:type="spellEnd"/>
      <w:r w:rsidRPr="00204BC3">
        <w:rPr>
          <w:szCs w:val="20"/>
        </w:rPr>
        <w:t xml:space="preserve"> está trabajando con MySQL. Dado que la autenticación fue exitosa (el modo </w:t>
      </w:r>
      <w:proofErr w:type="spellStart"/>
      <w:r w:rsidRPr="00204BC3">
        <w:rPr>
          <w:szCs w:val="20"/>
        </w:rPr>
        <w:t>debugging</w:t>
      </w:r>
      <w:proofErr w:type="spellEnd"/>
      <w:r w:rsidRPr="00204BC3">
        <w:rPr>
          <w:szCs w:val="20"/>
        </w:rPr>
        <w:t xml:space="preserve"> así lo indicó en las últimas líneas) y considerando que ya habíamos borrado todo rastro de usuarios de los archivos, asumimos que MySQL está funcionando en este sentido. Ahora revisamos con una consulta a ver si MySQL registró la autenticación:</w:t>
      </w:r>
    </w:p>
    <w:p w14:paraId="3668F527" w14:textId="77777777" w:rsidR="00BA5654" w:rsidRPr="00BA5654" w:rsidRDefault="00BA5654" w:rsidP="00BA5654">
      <w:pPr>
        <w:pStyle w:val="NormalWeb"/>
        <w:spacing w:before="0" w:beforeAutospacing="0" w:after="0" w:afterAutospacing="0"/>
        <w:jc w:val="both"/>
      </w:pPr>
    </w:p>
    <w:tbl>
      <w:tblPr>
        <w:tblW w:w="0" w:type="auto"/>
        <w:tblCellMar>
          <w:top w:w="15" w:type="dxa"/>
          <w:left w:w="15" w:type="dxa"/>
          <w:bottom w:w="15" w:type="dxa"/>
          <w:right w:w="15" w:type="dxa"/>
        </w:tblCellMar>
        <w:tblLook w:val="04A0" w:firstRow="1" w:lastRow="0" w:firstColumn="1" w:lastColumn="0" w:noHBand="0" w:noVBand="1"/>
      </w:tblPr>
      <w:tblGrid>
        <w:gridCol w:w="4938"/>
      </w:tblGrid>
      <w:tr w:rsidR="00535D17" w:rsidRPr="00B91F54" w14:paraId="54B177D2" w14:textId="77777777" w:rsidTr="00BA56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0B29F" w14:textId="77777777" w:rsidR="00535D17" w:rsidRDefault="00535D17">
            <w:pPr>
              <w:pStyle w:val="NormalWeb"/>
              <w:spacing w:before="0" w:beforeAutospacing="0" w:after="0" w:afterAutospacing="0"/>
            </w:pPr>
            <w:r w:rsidRPr="00204BC3">
              <w:rPr>
                <w:rFonts w:ascii="Courier New" w:hAnsi="Courier New" w:cs="Courier New"/>
                <w:sz w:val="20"/>
                <w:szCs w:val="18"/>
              </w:rPr>
              <w:t xml:space="preserve">$ </w:t>
            </w:r>
            <w:proofErr w:type="spellStart"/>
            <w:r w:rsidRPr="00204BC3">
              <w:rPr>
                <w:rFonts w:ascii="Courier New" w:hAnsi="Courier New" w:cs="Courier New"/>
                <w:sz w:val="20"/>
                <w:szCs w:val="18"/>
              </w:rPr>
              <w:t>mysql</w:t>
            </w:r>
            <w:proofErr w:type="spellEnd"/>
            <w:r w:rsidRPr="00204BC3">
              <w:rPr>
                <w:rFonts w:ascii="Courier New" w:hAnsi="Courier New" w:cs="Courier New"/>
                <w:sz w:val="20"/>
                <w:szCs w:val="18"/>
              </w:rPr>
              <w:t xml:space="preserve"> -</w:t>
            </w:r>
            <w:proofErr w:type="spellStart"/>
            <w:r w:rsidRPr="00204BC3">
              <w:rPr>
                <w:rFonts w:ascii="Courier New" w:hAnsi="Courier New" w:cs="Courier New"/>
                <w:sz w:val="20"/>
                <w:szCs w:val="18"/>
              </w:rPr>
              <w:t>uradius</w:t>
            </w:r>
            <w:proofErr w:type="spellEnd"/>
            <w:r w:rsidRPr="00204BC3">
              <w:rPr>
                <w:rFonts w:ascii="Courier New" w:hAnsi="Courier New" w:cs="Courier New"/>
                <w:sz w:val="20"/>
                <w:szCs w:val="18"/>
              </w:rPr>
              <w:t xml:space="preserve"> -pradPass123 </w:t>
            </w:r>
            <w:proofErr w:type="spellStart"/>
            <w:r w:rsidRPr="00204BC3">
              <w:rPr>
                <w:rFonts w:ascii="Courier New" w:hAnsi="Courier New" w:cs="Courier New"/>
                <w:sz w:val="20"/>
                <w:szCs w:val="18"/>
              </w:rPr>
              <w:t>radius</w:t>
            </w:r>
            <w:proofErr w:type="spellEnd"/>
            <w:r w:rsidRPr="00204BC3">
              <w:rPr>
                <w:rFonts w:ascii="Courier New" w:hAnsi="Courier New" w:cs="Courier New"/>
                <w:sz w:val="20"/>
                <w:szCs w:val="18"/>
              </w:rPr>
              <w:t xml:space="preserve"> -e "SELECT * FROM </w:t>
            </w:r>
            <w:proofErr w:type="spellStart"/>
            <w:r w:rsidRPr="00204BC3">
              <w:rPr>
                <w:rFonts w:ascii="Courier New" w:hAnsi="Courier New" w:cs="Courier New"/>
                <w:sz w:val="20"/>
                <w:szCs w:val="18"/>
              </w:rPr>
              <w:t>radpostauth</w:t>
            </w:r>
            <w:proofErr w:type="spellEnd"/>
            <w:r w:rsidRPr="00204BC3">
              <w:rPr>
                <w:rFonts w:ascii="Courier New" w:hAnsi="Courier New" w:cs="Courier New"/>
                <w:sz w:val="20"/>
                <w:szCs w:val="18"/>
              </w:rPr>
              <w:t>;"</w:t>
            </w:r>
            <w:r w:rsidRPr="00204BC3">
              <w:rPr>
                <w:rFonts w:ascii="Courier New" w:hAnsi="Courier New" w:cs="Courier New"/>
                <w:sz w:val="20"/>
                <w:szCs w:val="18"/>
              </w:rPr>
              <w:br/>
              <w:t>+----+----------+------+---------------+---------------------+</w:t>
            </w:r>
            <w:r w:rsidRPr="00204BC3">
              <w:rPr>
                <w:rFonts w:ascii="Courier New" w:hAnsi="Courier New" w:cs="Courier New"/>
                <w:sz w:val="20"/>
                <w:szCs w:val="18"/>
              </w:rPr>
              <w:br/>
              <w:t xml:space="preserve">| id | </w:t>
            </w:r>
            <w:proofErr w:type="spellStart"/>
            <w:r w:rsidRPr="00204BC3">
              <w:rPr>
                <w:rFonts w:ascii="Courier New" w:hAnsi="Courier New" w:cs="Courier New"/>
                <w:sz w:val="20"/>
                <w:szCs w:val="18"/>
              </w:rPr>
              <w:t>username</w:t>
            </w:r>
            <w:proofErr w:type="spellEnd"/>
            <w:r w:rsidRPr="00204BC3">
              <w:rPr>
                <w:rFonts w:ascii="Courier New" w:hAnsi="Courier New" w:cs="Courier New"/>
                <w:sz w:val="20"/>
                <w:szCs w:val="18"/>
              </w:rPr>
              <w:t xml:space="preserve"> | </w:t>
            </w:r>
            <w:proofErr w:type="spellStart"/>
            <w:r w:rsidRPr="00204BC3">
              <w:rPr>
                <w:rFonts w:ascii="Courier New" w:hAnsi="Courier New" w:cs="Courier New"/>
                <w:sz w:val="20"/>
                <w:szCs w:val="18"/>
              </w:rPr>
              <w:t>pass</w:t>
            </w:r>
            <w:proofErr w:type="spellEnd"/>
            <w:r w:rsidRPr="00204BC3">
              <w:rPr>
                <w:rFonts w:ascii="Courier New" w:hAnsi="Courier New" w:cs="Courier New"/>
                <w:sz w:val="20"/>
                <w:szCs w:val="18"/>
              </w:rPr>
              <w:t xml:space="preserve"> | </w:t>
            </w:r>
            <w:proofErr w:type="spellStart"/>
            <w:r w:rsidRPr="00204BC3">
              <w:rPr>
                <w:rFonts w:ascii="Courier New" w:hAnsi="Courier New" w:cs="Courier New"/>
                <w:sz w:val="20"/>
                <w:szCs w:val="18"/>
              </w:rPr>
              <w:t>reply</w:t>
            </w:r>
            <w:proofErr w:type="spellEnd"/>
            <w:r w:rsidRPr="00204BC3">
              <w:rPr>
                <w:rFonts w:ascii="Courier New" w:hAnsi="Courier New" w:cs="Courier New"/>
                <w:sz w:val="20"/>
                <w:szCs w:val="18"/>
              </w:rPr>
              <w:t xml:space="preserve">         | </w:t>
            </w:r>
            <w:proofErr w:type="spellStart"/>
            <w:r w:rsidRPr="00204BC3">
              <w:rPr>
                <w:rFonts w:ascii="Courier New" w:hAnsi="Courier New" w:cs="Courier New"/>
                <w:sz w:val="20"/>
                <w:szCs w:val="18"/>
              </w:rPr>
              <w:t>authdate</w:t>
            </w:r>
            <w:proofErr w:type="spellEnd"/>
            <w:r w:rsidRPr="00204BC3">
              <w:rPr>
                <w:rFonts w:ascii="Courier New" w:hAnsi="Courier New" w:cs="Courier New"/>
                <w:sz w:val="20"/>
                <w:szCs w:val="18"/>
              </w:rPr>
              <w:t xml:space="preserve">            |</w:t>
            </w:r>
            <w:r w:rsidRPr="00204BC3">
              <w:rPr>
                <w:rFonts w:ascii="Courier New" w:hAnsi="Courier New" w:cs="Courier New"/>
                <w:sz w:val="20"/>
                <w:szCs w:val="18"/>
              </w:rPr>
              <w:br/>
              <w:t>+----+----------+------+---------------+---------------------+</w:t>
            </w:r>
            <w:r w:rsidRPr="00204BC3">
              <w:rPr>
                <w:rFonts w:ascii="Courier New" w:hAnsi="Courier New" w:cs="Courier New"/>
                <w:sz w:val="20"/>
                <w:szCs w:val="18"/>
              </w:rPr>
              <w:br/>
              <w:t xml:space="preserve">|  1 | </w:t>
            </w:r>
            <w:proofErr w:type="spellStart"/>
            <w:r w:rsidRPr="00204BC3">
              <w:rPr>
                <w:rFonts w:ascii="Courier New" w:hAnsi="Courier New" w:cs="Courier New"/>
                <w:sz w:val="20"/>
                <w:szCs w:val="18"/>
              </w:rPr>
              <w:t>pbernal</w:t>
            </w:r>
            <w:proofErr w:type="spellEnd"/>
            <w:r w:rsidRPr="00204BC3">
              <w:rPr>
                <w:rFonts w:ascii="Courier New" w:hAnsi="Courier New" w:cs="Courier New"/>
                <w:sz w:val="20"/>
                <w:szCs w:val="18"/>
              </w:rPr>
              <w:t>  |      | Access-</w:t>
            </w:r>
            <w:proofErr w:type="spellStart"/>
            <w:r w:rsidRPr="00204BC3">
              <w:rPr>
                <w:rFonts w:ascii="Courier New" w:hAnsi="Courier New" w:cs="Courier New"/>
                <w:sz w:val="20"/>
                <w:szCs w:val="18"/>
              </w:rPr>
              <w:t>Accept</w:t>
            </w:r>
            <w:proofErr w:type="spellEnd"/>
            <w:r w:rsidRPr="00204BC3">
              <w:rPr>
                <w:rFonts w:ascii="Courier New" w:hAnsi="Courier New" w:cs="Courier New"/>
                <w:sz w:val="20"/>
                <w:szCs w:val="18"/>
              </w:rPr>
              <w:t xml:space="preserve"> | 2013-01-22 15:28:20 |</w:t>
            </w:r>
            <w:r w:rsidRPr="00204BC3">
              <w:rPr>
                <w:rFonts w:ascii="Courier New" w:hAnsi="Courier New" w:cs="Courier New"/>
                <w:sz w:val="20"/>
                <w:szCs w:val="18"/>
              </w:rPr>
              <w:br/>
              <w:t xml:space="preserve">|  2 | </w:t>
            </w:r>
            <w:proofErr w:type="spellStart"/>
            <w:r w:rsidRPr="00204BC3">
              <w:rPr>
                <w:rFonts w:ascii="Courier New" w:hAnsi="Courier New" w:cs="Courier New"/>
                <w:sz w:val="20"/>
                <w:szCs w:val="18"/>
              </w:rPr>
              <w:t>pbernal</w:t>
            </w:r>
            <w:proofErr w:type="spellEnd"/>
            <w:r w:rsidRPr="00204BC3">
              <w:rPr>
                <w:rFonts w:ascii="Courier New" w:hAnsi="Courier New" w:cs="Courier New"/>
                <w:sz w:val="20"/>
                <w:szCs w:val="18"/>
              </w:rPr>
              <w:t>  |      | Access-</w:t>
            </w:r>
            <w:proofErr w:type="spellStart"/>
            <w:r w:rsidRPr="00204BC3">
              <w:rPr>
                <w:rFonts w:ascii="Courier New" w:hAnsi="Courier New" w:cs="Courier New"/>
                <w:sz w:val="20"/>
                <w:szCs w:val="18"/>
              </w:rPr>
              <w:t>Accept</w:t>
            </w:r>
            <w:proofErr w:type="spellEnd"/>
            <w:r w:rsidRPr="00204BC3">
              <w:rPr>
                <w:rFonts w:ascii="Courier New" w:hAnsi="Courier New" w:cs="Courier New"/>
                <w:sz w:val="20"/>
                <w:szCs w:val="18"/>
              </w:rPr>
              <w:t xml:space="preserve"> | 2013-01-22 15:28:20 |</w:t>
            </w:r>
            <w:r w:rsidRPr="00204BC3">
              <w:rPr>
                <w:rFonts w:ascii="Courier New" w:hAnsi="Courier New" w:cs="Courier New"/>
                <w:sz w:val="20"/>
                <w:szCs w:val="18"/>
              </w:rPr>
              <w:br/>
            </w:r>
            <w:r w:rsidRPr="00204BC3">
              <w:rPr>
                <w:rFonts w:ascii="Courier New" w:hAnsi="Courier New" w:cs="Courier New"/>
                <w:sz w:val="20"/>
                <w:szCs w:val="18"/>
              </w:rPr>
              <w:t>+----+----------+------+---------------+---------------------+</w:t>
            </w:r>
            <w:r w:rsidRPr="00204BC3">
              <w:rPr>
                <w:rFonts w:ascii="Courier New" w:hAnsi="Courier New" w:cs="Courier New"/>
                <w:sz w:val="20"/>
                <w:szCs w:val="18"/>
              </w:rPr>
              <w:br/>
              <w:t xml:space="preserve">2 </w:t>
            </w:r>
            <w:proofErr w:type="spellStart"/>
            <w:r w:rsidRPr="00204BC3">
              <w:rPr>
                <w:rFonts w:ascii="Courier New" w:hAnsi="Courier New" w:cs="Courier New"/>
                <w:sz w:val="20"/>
                <w:szCs w:val="18"/>
              </w:rPr>
              <w:t>rows</w:t>
            </w:r>
            <w:proofErr w:type="spellEnd"/>
            <w:r w:rsidRPr="00204BC3">
              <w:rPr>
                <w:rFonts w:ascii="Courier New" w:hAnsi="Courier New" w:cs="Courier New"/>
                <w:sz w:val="20"/>
                <w:szCs w:val="18"/>
              </w:rPr>
              <w:t xml:space="preserve"> in set (0.00 </w:t>
            </w:r>
            <w:proofErr w:type="spellStart"/>
            <w:r w:rsidRPr="00204BC3">
              <w:rPr>
                <w:rFonts w:ascii="Courier New" w:hAnsi="Courier New" w:cs="Courier New"/>
                <w:sz w:val="20"/>
                <w:szCs w:val="18"/>
              </w:rPr>
              <w:t>sec</w:t>
            </w:r>
            <w:proofErr w:type="spellEnd"/>
            <w:r w:rsidRPr="00204BC3">
              <w:rPr>
                <w:rFonts w:ascii="Courier New" w:hAnsi="Courier New" w:cs="Courier New"/>
                <w:sz w:val="20"/>
                <w:szCs w:val="18"/>
              </w:rPr>
              <w:t>)</w:t>
            </w:r>
          </w:p>
        </w:tc>
      </w:tr>
    </w:tbl>
    <w:p w14:paraId="374E8915" w14:textId="77777777" w:rsidR="00535D17" w:rsidRPr="00504E7E" w:rsidRDefault="00535D17" w:rsidP="00535D17">
      <w:pPr>
        <w:rPr>
          <w:lang w:val="es-ES"/>
        </w:rPr>
      </w:pPr>
    </w:p>
    <w:p w14:paraId="5AEDC3A4" w14:textId="77777777" w:rsidR="00535D17" w:rsidRPr="00204BC3" w:rsidRDefault="00535D17" w:rsidP="00BA5654">
      <w:pPr>
        <w:pStyle w:val="NormalWeb"/>
        <w:spacing w:before="0" w:beforeAutospacing="0" w:after="0" w:afterAutospacing="0"/>
        <w:jc w:val="both"/>
        <w:rPr>
          <w:sz w:val="32"/>
        </w:rPr>
      </w:pPr>
      <w:r w:rsidRPr="00204BC3">
        <w:rPr>
          <w:szCs w:val="20"/>
        </w:rPr>
        <w:t xml:space="preserve">Efectivamente, MySQL está trabajando adecuadamente con nuestro </w:t>
      </w:r>
      <w:proofErr w:type="spellStart"/>
      <w:r w:rsidRPr="00204BC3">
        <w:rPr>
          <w:szCs w:val="20"/>
        </w:rPr>
        <w:t>freeRadius</w:t>
      </w:r>
      <w:proofErr w:type="spellEnd"/>
      <w:r w:rsidRPr="00204BC3">
        <w:rPr>
          <w:szCs w:val="20"/>
        </w:rPr>
        <w:t xml:space="preserve"> y me indica que se le aceptó el acceso al usuario </w:t>
      </w:r>
      <w:proofErr w:type="spellStart"/>
      <w:r w:rsidRPr="00204BC3">
        <w:rPr>
          <w:szCs w:val="20"/>
        </w:rPr>
        <w:t>pbernal</w:t>
      </w:r>
      <w:proofErr w:type="spellEnd"/>
      <w:r w:rsidRPr="00204BC3">
        <w:rPr>
          <w:rFonts w:ascii="Arial" w:hAnsi="Arial" w:cs="Arial"/>
          <w:szCs w:val="20"/>
        </w:rPr>
        <w:t>.</w:t>
      </w:r>
    </w:p>
    <w:p w14:paraId="6E7762B0" w14:textId="6D02B354" w:rsidR="00535D17" w:rsidRPr="00204BC3" w:rsidRDefault="00535D17" w:rsidP="00E22775">
      <w:pPr>
        <w:pStyle w:val="Ttulo1"/>
        <w:numPr>
          <w:ilvl w:val="1"/>
          <w:numId w:val="3"/>
        </w:numPr>
        <w:spacing w:before="240" w:after="120" w:line="240" w:lineRule="auto"/>
        <w:rPr>
          <w:rFonts w:ascii="Times New Roman" w:hAnsi="Times New Roman"/>
          <w:sz w:val="24"/>
          <w:szCs w:val="20"/>
        </w:rPr>
      </w:pPr>
      <w:r w:rsidRPr="00204BC3">
        <w:rPr>
          <w:rFonts w:ascii="Times New Roman" w:hAnsi="Times New Roman"/>
          <w:color w:val="000000"/>
          <w:sz w:val="24"/>
          <w:szCs w:val="20"/>
        </w:rPr>
        <w:t>Radius Admin FrontEnd:</w:t>
      </w:r>
    </w:p>
    <w:p w14:paraId="7511DA4B" w14:textId="77777777" w:rsidR="00535D17" w:rsidRPr="00E22775" w:rsidRDefault="00535D17" w:rsidP="00BA5654">
      <w:pPr>
        <w:pStyle w:val="NormalWeb"/>
        <w:spacing w:before="0" w:beforeAutospacing="0" w:after="0" w:afterAutospacing="0"/>
        <w:jc w:val="both"/>
        <w:rPr>
          <w:sz w:val="32"/>
        </w:rPr>
      </w:pPr>
      <w:r w:rsidRPr="00E22775">
        <w:rPr>
          <w:szCs w:val="20"/>
        </w:rPr>
        <w:t xml:space="preserve">Como lo habíamos propuesto antes, una de las ventajas de usar MySQL es la de poder usar un sistema web para administrar las cuentas del servidor </w:t>
      </w:r>
      <w:proofErr w:type="spellStart"/>
      <w:r w:rsidRPr="00E22775">
        <w:rPr>
          <w:szCs w:val="20"/>
        </w:rPr>
        <w:t>Radius</w:t>
      </w:r>
      <w:proofErr w:type="spellEnd"/>
      <w:r w:rsidRPr="00E22775">
        <w:rPr>
          <w:szCs w:val="20"/>
        </w:rPr>
        <w:t xml:space="preserve">. Por supuesto a más de aquello se pueden realizar muchas otras tareas más, como reportes y otras características avanzadas como </w:t>
      </w:r>
      <w:proofErr w:type="spellStart"/>
      <w:r w:rsidRPr="00E22775">
        <w:rPr>
          <w:szCs w:val="20"/>
        </w:rPr>
        <w:t>HotSpot</w:t>
      </w:r>
      <w:proofErr w:type="spellEnd"/>
      <w:r w:rsidRPr="00E22775">
        <w:rPr>
          <w:szCs w:val="20"/>
        </w:rPr>
        <w:t>, pero nos centramos simplemente en la posibilidad de facilitar el manejo de cuentas de usuarios y NAS. </w:t>
      </w:r>
    </w:p>
    <w:p w14:paraId="48F05FDD" w14:textId="77777777" w:rsidR="00535D17" w:rsidRPr="00E22775" w:rsidRDefault="00535D17" w:rsidP="00BA5654">
      <w:pPr>
        <w:jc w:val="both"/>
        <w:rPr>
          <w:sz w:val="24"/>
          <w:lang w:val="es-ES"/>
        </w:rPr>
      </w:pPr>
    </w:p>
    <w:p w14:paraId="489A7B6C" w14:textId="77777777" w:rsidR="00535D17" w:rsidRPr="00E22775" w:rsidRDefault="00535D17" w:rsidP="00BA5654">
      <w:pPr>
        <w:pStyle w:val="NormalWeb"/>
        <w:spacing w:before="0" w:beforeAutospacing="0" w:after="0" w:afterAutospacing="0"/>
        <w:jc w:val="both"/>
        <w:rPr>
          <w:szCs w:val="20"/>
        </w:rPr>
      </w:pPr>
      <w:r w:rsidRPr="00E22775">
        <w:rPr>
          <w:szCs w:val="20"/>
        </w:rPr>
        <w:t xml:space="preserve">Luego de una rápida búsqueda en Google, decidimos usar un sistema llamado </w:t>
      </w:r>
      <w:proofErr w:type="spellStart"/>
      <w:r w:rsidRPr="00E22775">
        <w:rPr>
          <w:szCs w:val="20"/>
        </w:rPr>
        <w:t>daloRadius</w:t>
      </w:r>
      <w:proofErr w:type="spellEnd"/>
      <w:r w:rsidRPr="00E22775">
        <w:rPr>
          <w:szCs w:val="20"/>
        </w:rPr>
        <w:t xml:space="preserve"> que está construido en PHP, pues lo vimos con varios años de existencia y con actualizaciones hasta hace sólo unos meses. Lo primero fue instalar el servidor web Apache y por supuesto PHP con algunos módulos adicionales y PEAR pues </w:t>
      </w:r>
      <w:proofErr w:type="spellStart"/>
      <w:r w:rsidRPr="00E22775">
        <w:rPr>
          <w:szCs w:val="20"/>
        </w:rPr>
        <w:t>daloRadius</w:t>
      </w:r>
      <w:proofErr w:type="spellEnd"/>
      <w:r w:rsidRPr="00E22775">
        <w:rPr>
          <w:szCs w:val="20"/>
        </w:rPr>
        <w:t xml:space="preserve"> dice requerirles en su documentación:</w:t>
      </w:r>
    </w:p>
    <w:p w14:paraId="698A6349" w14:textId="77777777" w:rsidR="00204BC3" w:rsidRPr="00204BC3" w:rsidRDefault="00204BC3" w:rsidP="00BA5654">
      <w:pPr>
        <w:pStyle w:val="NormalWeb"/>
        <w:spacing w:before="0" w:beforeAutospacing="0" w:after="0" w:afterAutospacing="0"/>
        <w:jc w:val="both"/>
        <w:rPr>
          <w:sz w:val="32"/>
        </w:rPr>
      </w:pPr>
    </w:p>
    <w:tbl>
      <w:tblPr>
        <w:tblW w:w="0" w:type="auto"/>
        <w:tblCellMar>
          <w:top w:w="15" w:type="dxa"/>
          <w:left w:w="15" w:type="dxa"/>
          <w:bottom w:w="15" w:type="dxa"/>
          <w:right w:w="15" w:type="dxa"/>
        </w:tblCellMar>
        <w:tblLook w:val="04A0" w:firstRow="1" w:lastRow="0" w:firstColumn="1" w:lastColumn="0" w:noHBand="0" w:noVBand="1"/>
      </w:tblPr>
      <w:tblGrid>
        <w:gridCol w:w="4938"/>
      </w:tblGrid>
      <w:tr w:rsidR="00535D17" w14:paraId="19FF8090" w14:textId="77777777" w:rsidTr="00BA56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DCBC7" w14:textId="77777777" w:rsidR="00535D17" w:rsidRPr="00504E7E" w:rsidRDefault="00535D17">
            <w:pPr>
              <w:pStyle w:val="NormalWeb"/>
              <w:spacing w:before="0" w:beforeAutospacing="0" w:after="0" w:afterAutospacing="0"/>
              <w:rPr>
                <w:lang w:val="en-US"/>
              </w:rPr>
            </w:pPr>
            <w:r w:rsidRPr="00204BC3">
              <w:rPr>
                <w:rFonts w:ascii="Courier New" w:hAnsi="Courier New" w:cs="Courier New"/>
                <w:sz w:val="20"/>
                <w:szCs w:val="18"/>
                <w:lang w:val="en-US"/>
              </w:rPr>
              <w:t># apt-get install apache2 php5 php5-mysql php5-gd php-pear php-db php-mail</w:t>
            </w:r>
          </w:p>
        </w:tc>
      </w:tr>
    </w:tbl>
    <w:p w14:paraId="79F3E408" w14:textId="77777777" w:rsidR="00535D17" w:rsidRDefault="00535D17" w:rsidP="00535D17"/>
    <w:p w14:paraId="1C80114D" w14:textId="77777777" w:rsidR="00535D17" w:rsidRDefault="00535D17" w:rsidP="00535D17">
      <w:pPr>
        <w:pStyle w:val="NormalWeb"/>
        <w:spacing w:before="0" w:beforeAutospacing="0" w:after="0" w:afterAutospacing="0"/>
        <w:rPr>
          <w:szCs w:val="20"/>
        </w:rPr>
      </w:pPr>
      <w:r w:rsidRPr="00204BC3">
        <w:rPr>
          <w:szCs w:val="20"/>
        </w:rPr>
        <w:t xml:space="preserve">Una vez instalado todo, entramos a la carpeta raíz de documentos web del servidor apache, descargamos aquí el paquete con el sistema </w:t>
      </w:r>
      <w:proofErr w:type="spellStart"/>
      <w:r w:rsidRPr="00204BC3">
        <w:rPr>
          <w:szCs w:val="20"/>
        </w:rPr>
        <w:t>daloRadius</w:t>
      </w:r>
      <w:proofErr w:type="spellEnd"/>
      <w:r w:rsidRPr="00204BC3">
        <w:rPr>
          <w:szCs w:val="20"/>
        </w:rPr>
        <w:t xml:space="preserve"> y lo desempaquetamos:</w:t>
      </w:r>
    </w:p>
    <w:p w14:paraId="7D0FC613" w14:textId="77777777" w:rsidR="00204BC3" w:rsidRPr="00204BC3" w:rsidRDefault="00204BC3" w:rsidP="00535D17">
      <w:pPr>
        <w:pStyle w:val="NormalWeb"/>
        <w:spacing w:before="0" w:beforeAutospacing="0" w:after="0" w:afterAutospacing="0"/>
        <w:rPr>
          <w:sz w:val="32"/>
        </w:rPr>
      </w:pPr>
    </w:p>
    <w:tbl>
      <w:tblPr>
        <w:tblW w:w="0" w:type="auto"/>
        <w:tblCellMar>
          <w:top w:w="15" w:type="dxa"/>
          <w:left w:w="15" w:type="dxa"/>
          <w:bottom w:w="15" w:type="dxa"/>
          <w:right w:w="15" w:type="dxa"/>
        </w:tblCellMar>
        <w:tblLook w:val="04A0" w:firstRow="1" w:lastRow="0" w:firstColumn="1" w:lastColumn="0" w:noHBand="0" w:noVBand="1"/>
      </w:tblPr>
      <w:tblGrid>
        <w:gridCol w:w="4938"/>
      </w:tblGrid>
      <w:tr w:rsidR="00535D17" w:rsidRPr="00B91F54" w14:paraId="2DAB724D" w14:textId="77777777" w:rsidTr="00BA56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47D54" w14:textId="77777777" w:rsidR="00535D17" w:rsidRPr="00204BC3" w:rsidRDefault="00535D17">
            <w:pPr>
              <w:pStyle w:val="NormalWeb"/>
              <w:spacing w:before="0" w:beforeAutospacing="0" w:after="0" w:afterAutospacing="0"/>
              <w:rPr>
                <w:sz w:val="28"/>
                <w:lang w:val="en-US"/>
              </w:rPr>
            </w:pPr>
            <w:r w:rsidRPr="00204BC3">
              <w:rPr>
                <w:rFonts w:ascii="Courier New" w:hAnsi="Courier New" w:cs="Courier New"/>
                <w:sz w:val="20"/>
                <w:szCs w:val="18"/>
                <w:lang w:val="en-US"/>
              </w:rPr>
              <w:t># cd /var/www</w:t>
            </w:r>
          </w:p>
          <w:p w14:paraId="2AE8EEDC" w14:textId="77777777" w:rsidR="00535D17" w:rsidRPr="00204BC3" w:rsidRDefault="00535D17">
            <w:pPr>
              <w:pStyle w:val="NormalWeb"/>
              <w:spacing w:before="0" w:beforeAutospacing="0" w:after="0" w:afterAutospacing="0"/>
              <w:rPr>
                <w:sz w:val="28"/>
                <w:lang w:val="en-US"/>
              </w:rPr>
            </w:pPr>
            <w:r w:rsidRPr="00204BC3">
              <w:rPr>
                <w:rFonts w:ascii="Courier New" w:hAnsi="Courier New" w:cs="Courier New"/>
                <w:sz w:val="20"/>
                <w:szCs w:val="18"/>
                <w:lang w:val="en-US"/>
              </w:rPr>
              <w:t>#</w:t>
            </w:r>
          </w:p>
          <w:p w14:paraId="452044C4" w14:textId="77777777" w:rsidR="00535D17" w:rsidRPr="00204BC3" w:rsidRDefault="00535D17">
            <w:pPr>
              <w:pStyle w:val="NormalWeb"/>
              <w:spacing w:before="0" w:beforeAutospacing="0" w:after="0" w:afterAutospacing="0"/>
              <w:rPr>
                <w:sz w:val="28"/>
                <w:lang w:val="en-US"/>
              </w:rPr>
            </w:pPr>
            <w:r w:rsidRPr="00204BC3">
              <w:rPr>
                <w:rFonts w:ascii="Courier New" w:hAnsi="Courier New" w:cs="Courier New"/>
                <w:sz w:val="20"/>
                <w:szCs w:val="18"/>
                <w:lang w:val="en-US"/>
              </w:rPr>
              <w:t xml:space="preserve"># </w:t>
            </w:r>
            <w:proofErr w:type="spellStart"/>
            <w:r w:rsidRPr="00204BC3">
              <w:rPr>
                <w:rFonts w:ascii="Courier New" w:hAnsi="Courier New" w:cs="Courier New"/>
                <w:sz w:val="20"/>
                <w:szCs w:val="18"/>
                <w:lang w:val="en-US"/>
              </w:rPr>
              <w:t>wget</w:t>
            </w:r>
            <w:proofErr w:type="spellEnd"/>
            <w:r w:rsidRPr="00204BC3">
              <w:rPr>
                <w:rFonts w:ascii="Courier New" w:hAnsi="Courier New" w:cs="Courier New"/>
                <w:sz w:val="20"/>
                <w:szCs w:val="18"/>
                <w:lang w:val="en-US"/>
              </w:rPr>
              <w:t xml:space="preserve"> -c "http://downloads.sourceforge.net/project/daloradius/daloradius/daloradius0.9-9/daloradius-0.9-9.tar.gz?r=http%3A%2F%2Fsourceforge.net%2Fprojects%2Fdaloradius%2Ffiles%2Fdaloradius%2Fdaloradius0.9-9%2Fdaloradius-0.9-9.tar.gz%2Fdownload&amp;ts=1358886855&amp;use_mirror=ufpr"</w:t>
            </w:r>
          </w:p>
          <w:p w14:paraId="01FADAB0" w14:textId="77777777" w:rsidR="00535D17" w:rsidRPr="00204BC3" w:rsidRDefault="00535D17">
            <w:pPr>
              <w:pStyle w:val="NormalWeb"/>
              <w:spacing w:before="0" w:beforeAutospacing="0" w:after="0" w:afterAutospacing="0"/>
              <w:rPr>
                <w:sz w:val="28"/>
              </w:rPr>
            </w:pPr>
            <w:r w:rsidRPr="00204BC3">
              <w:rPr>
                <w:rFonts w:ascii="Courier New" w:hAnsi="Courier New" w:cs="Courier New"/>
                <w:sz w:val="20"/>
                <w:szCs w:val="18"/>
              </w:rPr>
              <w:t>#</w:t>
            </w:r>
          </w:p>
          <w:p w14:paraId="0FA4505B" w14:textId="77777777" w:rsidR="00535D17" w:rsidRDefault="00535D17">
            <w:pPr>
              <w:pStyle w:val="NormalWeb"/>
              <w:spacing w:before="0" w:beforeAutospacing="0" w:after="0" w:afterAutospacing="0"/>
            </w:pPr>
            <w:r w:rsidRPr="00204BC3">
              <w:rPr>
                <w:rFonts w:ascii="Courier New" w:hAnsi="Courier New" w:cs="Courier New"/>
                <w:sz w:val="20"/>
                <w:szCs w:val="18"/>
              </w:rPr>
              <w:t xml:space="preserve"># </w:t>
            </w:r>
            <w:proofErr w:type="spellStart"/>
            <w:r w:rsidRPr="00204BC3">
              <w:rPr>
                <w:rFonts w:ascii="Courier New" w:hAnsi="Courier New" w:cs="Courier New"/>
                <w:sz w:val="20"/>
                <w:szCs w:val="18"/>
              </w:rPr>
              <w:t>tar</w:t>
            </w:r>
            <w:proofErr w:type="spellEnd"/>
            <w:r w:rsidRPr="00204BC3">
              <w:rPr>
                <w:rFonts w:ascii="Courier New" w:hAnsi="Courier New" w:cs="Courier New"/>
                <w:sz w:val="20"/>
                <w:szCs w:val="18"/>
              </w:rPr>
              <w:t xml:space="preserve"> </w:t>
            </w:r>
            <w:proofErr w:type="spellStart"/>
            <w:r w:rsidRPr="00204BC3">
              <w:rPr>
                <w:rFonts w:ascii="Courier New" w:hAnsi="Courier New" w:cs="Courier New"/>
                <w:sz w:val="20"/>
                <w:szCs w:val="18"/>
              </w:rPr>
              <w:t>zxf</w:t>
            </w:r>
            <w:proofErr w:type="spellEnd"/>
            <w:r w:rsidRPr="00204BC3">
              <w:rPr>
                <w:rFonts w:ascii="Courier New" w:hAnsi="Courier New" w:cs="Courier New"/>
                <w:sz w:val="20"/>
                <w:szCs w:val="18"/>
              </w:rPr>
              <w:t xml:space="preserve"> daloradius-0.9-9.tar.gz</w:t>
            </w:r>
          </w:p>
        </w:tc>
      </w:tr>
    </w:tbl>
    <w:p w14:paraId="78590F5F" w14:textId="77777777" w:rsidR="00520170" w:rsidRDefault="00520170" w:rsidP="00BA5654">
      <w:pPr>
        <w:pStyle w:val="NormalWeb"/>
        <w:spacing w:before="0" w:beforeAutospacing="0" w:after="0" w:afterAutospacing="0"/>
        <w:jc w:val="both"/>
        <w:rPr>
          <w:sz w:val="20"/>
          <w:szCs w:val="20"/>
        </w:rPr>
      </w:pPr>
    </w:p>
    <w:p w14:paraId="254CCA24" w14:textId="4C1C64EF" w:rsidR="00535D17" w:rsidRPr="00204BC3" w:rsidRDefault="00535D17" w:rsidP="00BA5654">
      <w:pPr>
        <w:pStyle w:val="NormalWeb"/>
        <w:spacing w:before="0" w:beforeAutospacing="0" w:after="0" w:afterAutospacing="0"/>
        <w:jc w:val="both"/>
        <w:rPr>
          <w:sz w:val="32"/>
        </w:rPr>
      </w:pPr>
      <w:r w:rsidRPr="00204BC3">
        <w:rPr>
          <w:szCs w:val="20"/>
        </w:rPr>
        <w:lastRenderedPageBreak/>
        <w:t>Nota</w:t>
      </w:r>
    </w:p>
    <w:p w14:paraId="0DF39C93" w14:textId="77777777" w:rsidR="00535D17" w:rsidRPr="00204BC3" w:rsidRDefault="00535D17" w:rsidP="00BA5654">
      <w:pPr>
        <w:jc w:val="both"/>
        <w:rPr>
          <w:sz w:val="24"/>
          <w:lang w:val="es-ES"/>
        </w:rPr>
      </w:pPr>
    </w:p>
    <w:p w14:paraId="55CA708B" w14:textId="77777777" w:rsidR="00535D17" w:rsidRDefault="00535D17" w:rsidP="00BA5654">
      <w:pPr>
        <w:pStyle w:val="NormalWeb"/>
        <w:spacing w:before="0" w:beforeAutospacing="0" w:after="0" w:afterAutospacing="0"/>
        <w:jc w:val="both"/>
        <w:rPr>
          <w:szCs w:val="20"/>
        </w:rPr>
      </w:pPr>
      <w:r w:rsidRPr="00204BC3">
        <w:rPr>
          <w:szCs w:val="20"/>
        </w:rPr>
        <w:t xml:space="preserve">En estos casos es costumbre (al menos nuestra) crear un enlace simbólico con un nombre sencillo, como </w:t>
      </w:r>
      <w:proofErr w:type="spellStart"/>
      <w:r w:rsidRPr="00204BC3">
        <w:rPr>
          <w:szCs w:val="20"/>
        </w:rPr>
        <w:t>daloradius</w:t>
      </w:r>
      <w:proofErr w:type="spellEnd"/>
      <w:r w:rsidRPr="00204BC3">
        <w:rPr>
          <w:szCs w:val="20"/>
        </w:rPr>
        <w:t xml:space="preserve"> en este caso, para que sea más fácil de abrir en el web, en lugar de renombrar la carpeta, así, si se pusiera una versión nueva, sólo habría que cambiar el enlace simbólico. Lo creamos y entramos en la carpeta:</w:t>
      </w:r>
    </w:p>
    <w:p w14:paraId="612ECFF2" w14:textId="77777777" w:rsidR="00204BC3" w:rsidRPr="00204BC3" w:rsidRDefault="00204BC3" w:rsidP="00BA5654">
      <w:pPr>
        <w:pStyle w:val="NormalWeb"/>
        <w:spacing w:before="0" w:beforeAutospacing="0" w:after="0" w:afterAutospacing="0"/>
        <w:jc w:val="both"/>
        <w:rPr>
          <w:sz w:val="32"/>
        </w:rPr>
      </w:pPr>
    </w:p>
    <w:tbl>
      <w:tblPr>
        <w:tblW w:w="0" w:type="auto"/>
        <w:tblCellMar>
          <w:top w:w="15" w:type="dxa"/>
          <w:left w:w="15" w:type="dxa"/>
          <w:bottom w:w="15" w:type="dxa"/>
          <w:right w:w="15" w:type="dxa"/>
        </w:tblCellMar>
        <w:tblLook w:val="04A0" w:firstRow="1" w:lastRow="0" w:firstColumn="1" w:lastColumn="0" w:noHBand="0" w:noVBand="1"/>
      </w:tblPr>
      <w:tblGrid>
        <w:gridCol w:w="4401"/>
      </w:tblGrid>
      <w:tr w:rsidR="00535D17" w:rsidRPr="00B91F54" w14:paraId="580DCC6E" w14:textId="77777777" w:rsidTr="006351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C66BA" w14:textId="77777777" w:rsidR="00535D17" w:rsidRPr="00204BC3" w:rsidRDefault="00535D17">
            <w:pPr>
              <w:pStyle w:val="NormalWeb"/>
              <w:spacing w:before="0" w:beforeAutospacing="0" w:after="0" w:afterAutospacing="0"/>
              <w:rPr>
                <w:sz w:val="20"/>
              </w:rPr>
            </w:pPr>
            <w:r w:rsidRPr="00204BC3">
              <w:rPr>
                <w:rFonts w:ascii="Courier New" w:hAnsi="Courier New" w:cs="Courier New"/>
                <w:sz w:val="20"/>
                <w:szCs w:val="18"/>
              </w:rPr>
              <w:t xml:space="preserve"># </w:t>
            </w:r>
            <w:proofErr w:type="spellStart"/>
            <w:r w:rsidRPr="00204BC3">
              <w:rPr>
                <w:rFonts w:ascii="Courier New" w:hAnsi="Courier New" w:cs="Courier New"/>
                <w:sz w:val="20"/>
                <w:szCs w:val="18"/>
              </w:rPr>
              <w:t>ln</w:t>
            </w:r>
            <w:proofErr w:type="spellEnd"/>
            <w:r w:rsidRPr="00204BC3">
              <w:rPr>
                <w:rFonts w:ascii="Courier New" w:hAnsi="Courier New" w:cs="Courier New"/>
                <w:sz w:val="20"/>
                <w:szCs w:val="18"/>
              </w:rPr>
              <w:t xml:space="preserve"> -s daloradius-0.9-9 </w:t>
            </w:r>
            <w:proofErr w:type="spellStart"/>
            <w:r w:rsidRPr="00204BC3">
              <w:rPr>
                <w:rFonts w:ascii="Courier New" w:hAnsi="Courier New" w:cs="Courier New"/>
                <w:sz w:val="20"/>
                <w:szCs w:val="18"/>
              </w:rPr>
              <w:t>daloradius</w:t>
            </w:r>
            <w:proofErr w:type="spellEnd"/>
            <w:r w:rsidRPr="00204BC3">
              <w:rPr>
                <w:rFonts w:ascii="Courier New" w:hAnsi="Courier New" w:cs="Courier New"/>
                <w:sz w:val="20"/>
                <w:szCs w:val="18"/>
              </w:rPr>
              <w:br/>
              <w:t xml:space="preserve"># cd </w:t>
            </w:r>
            <w:proofErr w:type="spellStart"/>
            <w:r w:rsidRPr="00204BC3">
              <w:rPr>
                <w:rFonts w:ascii="Courier New" w:hAnsi="Courier New" w:cs="Courier New"/>
                <w:sz w:val="20"/>
                <w:szCs w:val="18"/>
              </w:rPr>
              <w:t>daloradius</w:t>
            </w:r>
            <w:proofErr w:type="spellEnd"/>
          </w:p>
        </w:tc>
      </w:tr>
    </w:tbl>
    <w:p w14:paraId="24687027" w14:textId="77777777" w:rsidR="00535D17" w:rsidRPr="00504E7E" w:rsidRDefault="00535D17" w:rsidP="00535D17">
      <w:pPr>
        <w:rPr>
          <w:lang w:val="es-ES"/>
        </w:rPr>
      </w:pPr>
    </w:p>
    <w:p w14:paraId="55A359FD" w14:textId="77777777" w:rsidR="00535D17" w:rsidRDefault="00535D17" w:rsidP="00535D17">
      <w:pPr>
        <w:pStyle w:val="NormalWeb"/>
        <w:spacing w:before="0" w:beforeAutospacing="0" w:after="0" w:afterAutospacing="0"/>
      </w:pPr>
      <w:r w:rsidRPr="00204BC3">
        <w:t xml:space="preserve">Cargamos el archivo SQL que viene con el sistema dentro de la base de datos </w:t>
      </w:r>
      <w:proofErr w:type="spellStart"/>
      <w:r w:rsidRPr="00204BC3">
        <w:t>radius</w:t>
      </w:r>
      <w:proofErr w:type="spellEnd"/>
      <w:r w:rsidRPr="00204BC3">
        <w:t>:</w:t>
      </w:r>
    </w:p>
    <w:p w14:paraId="5BEC594B" w14:textId="77777777" w:rsidR="00204BC3" w:rsidRPr="00204BC3" w:rsidRDefault="00204BC3" w:rsidP="00535D17">
      <w:pPr>
        <w:pStyle w:val="NormalWeb"/>
        <w:spacing w:before="0" w:beforeAutospacing="0" w:after="0" w:afterAutospacing="0"/>
      </w:pPr>
    </w:p>
    <w:tbl>
      <w:tblPr>
        <w:tblW w:w="0" w:type="auto"/>
        <w:tblCellMar>
          <w:top w:w="15" w:type="dxa"/>
          <w:left w:w="15" w:type="dxa"/>
          <w:bottom w:w="15" w:type="dxa"/>
          <w:right w:w="15" w:type="dxa"/>
        </w:tblCellMar>
        <w:tblLook w:val="04A0" w:firstRow="1" w:lastRow="0" w:firstColumn="1" w:lastColumn="0" w:noHBand="0" w:noVBand="1"/>
      </w:tblPr>
      <w:tblGrid>
        <w:gridCol w:w="4938"/>
      </w:tblGrid>
      <w:tr w:rsidR="00535D17" w14:paraId="4487B825" w14:textId="77777777" w:rsidTr="006351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0263C" w14:textId="77777777" w:rsidR="00535D17" w:rsidRPr="00204BC3" w:rsidRDefault="00535D17">
            <w:pPr>
              <w:pStyle w:val="NormalWeb"/>
              <w:spacing w:before="0" w:beforeAutospacing="0" w:after="0" w:afterAutospacing="0"/>
              <w:rPr>
                <w:sz w:val="20"/>
              </w:rPr>
            </w:pPr>
            <w:r w:rsidRPr="00204BC3">
              <w:rPr>
                <w:rFonts w:ascii="Courier New" w:hAnsi="Courier New" w:cs="Courier New"/>
                <w:sz w:val="20"/>
                <w:szCs w:val="18"/>
              </w:rPr>
              <w:t xml:space="preserve">$ </w:t>
            </w:r>
            <w:proofErr w:type="spellStart"/>
            <w:r w:rsidRPr="00204BC3">
              <w:rPr>
                <w:rFonts w:ascii="Courier New" w:hAnsi="Courier New" w:cs="Courier New"/>
                <w:sz w:val="20"/>
                <w:szCs w:val="18"/>
              </w:rPr>
              <w:t>mysql</w:t>
            </w:r>
            <w:proofErr w:type="spellEnd"/>
            <w:r w:rsidRPr="00204BC3">
              <w:rPr>
                <w:rFonts w:ascii="Courier New" w:hAnsi="Courier New" w:cs="Courier New"/>
                <w:sz w:val="20"/>
                <w:szCs w:val="18"/>
              </w:rPr>
              <w:t xml:space="preserve"> -</w:t>
            </w:r>
            <w:proofErr w:type="spellStart"/>
            <w:r w:rsidRPr="00204BC3">
              <w:rPr>
                <w:rFonts w:ascii="Courier New" w:hAnsi="Courier New" w:cs="Courier New"/>
                <w:sz w:val="20"/>
                <w:szCs w:val="18"/>
              </w:rPr>
              <w:t>uradius</w:t>
            </w:r>
            <w:proofErr w:type="spellEnd"/>
            <w:r w:rsidRPr="00204BC3">
              <w:rPr>
                <w:rFonts w:ascii="Courier New" w:hAnsi="Courier New" w:cs="Courier New"/>
                <w:sz w:val="20"/>
                <w:szCs w:val="18"/>
              </w:rPr>
              <w:t xml:space="preserve"> -pradPass123 </w:t>
            </w:r>
            <w:proofErr w:type="spellStart"/>
            <w:r w:rsidRPr="00204BC3">
              <w:rPr>
                <w:rFonts w:ascii="Courier New" w:hAnsi="Courier New" w:cs="Courier New"/>
                <w:sz w:val="20"/>
                <w:szCs w:val="18"/>
              </w:rPr>
              <w:t>radius</w:t>
            </w:r>
            <w:proofErr w:type="spellEnd"/>
            <w:r w:rsidRPr="00204BC3">
              <w:rPr>
                <w:rFonts w:ascii="Courier New" w:hAnsi="Courier New" w:cs="Courier New"/>
                <w:sz w:val="20"/>
                <w:szCs w:val="18"/>
              </w:rPr>
              <w:t xml:space="preserve"> &lt; </w:t>
            </w:r>
            <w:proofErr w:type="spellStart"/>
            <w:r w:rsidRPr="00204BC3">
              <w:rPr>
                <w:rFonts w:ascii="Courier New" w:hAnsi="Courier New" w:cs="Courier New"/>
                <w:sz w:val="20"/>
                <w:szCs w:val="18"/>
              </w:rPr>
              <w:t>contrib</w:t>
            </w:r>
            <w:proofErr w:type="spellEnd"/>
            <w:r w:rsidRPr="00204BC3">
              <w:rPr>
                <w:rFonts w:ascii="Courier New" w:hAnsi="Courier New" w:cs="Courier New"/>
                <w:sz w:val="20"/>
                <w:szCs w:val="18"/>
              </w:rPr>
              <w:t>/db/</w:t>
            </w:r>
            <w:proofErr w:type="spellStart"/>
            <w:r w:rsidRPr="00204BC3">
              <w:rPr>
                <w:rFonts w:ascii="Courier New" w:hAnsi="Courier New" w:cs="Courier New"/>
                <w:sz w:val="20"/>
                <w:szCs w:val="18"/>
              </w:rPr>
              <w:t>mysql-daloradius.sql</w:t>
            </w:r>
            <w:proofErr w:type="spellEnd"/>
          </w:p>
        </w:tc>
      </w:tr>
    </w:tbl>
    <w:p w14:paraId="7331DB96" w14:textId="7881F9EA" w:rsidR="00535D17" w:rsidRDefault="00535D17" w:rsidP="006351FD">
      <w:pPr>
        <w:pStyle w:val="NormalWeb"/>
        <w:spacing w:before="0" w:beforeAutospacing="0" w:after="0" w:afterAutospacing="0"/>
        <w:jc w:val="both"/>
        <w:rPr>
          <w:szCs w:val="20"/>
        </w:rPr>
      </w:pPr>
      <w:r w:rsidRPr="00204BC3">
        <w:rPr>
          <w:rFonts w:ascii="Arial" w:hAnsi="Arial" w:cs="Arial"/>
          <w:szCs w:val="20"/>
        </w:rPr>
        <w:t xml:space="preserve"> </w:t>
      </w:r>
      <w:r w:rsidRPr="00204BC3">
        <w:rPr>
          <w:rFonts w:ascii="Arial" w:hAnsi="Arial" w:cs="Arial"/>
          <w:szCs w:val="20"/>
        </w:rPr>
        <w:br/>
      </w:r>
      <w:r w:rsidRPr="00204BC3">
        <w:rPr>
          <w:szCs w:val="20"/>
        </w:rPr>
        <w:t xml:space="preserve">Finalmente editamos el archivo </w:t>
      </w:r>
      <w:proofErr w:type="spellStart"/>
      <w:r w:rsidRPr="00204BC3">
        <w:rPr>
          <w:szCs w:val="20"/>
        </w:rPr>
        <w:t>library</w:t>
      </w:r>
      <w:proofErr w:type="spellEnd"/>
      <w:r w:rsidRPr="00204BC3">
        <w:rPr>
          <w:szCs w:val="20"/>
        </w:rPr>
        <w:t>/</w:t>
      </w:r>
      <w:proofErr w:type="spellStart"/>
      <w:r w:rsidRPr="00204BC3">
        <w:rPr>
          <w:szCs w:val="20"/>
        </w:rPr>
        <w:t>daloradius.conf.php</w:t>
      </w:r>
      <w:proofErr w:type="spellEnd"/>
      <w:r w:rsidRPr="00204BC3">
        <w:rPr>
          <w:szCs w:val="20"/>
        </w:rPr>
        <w:t xml:space="preserve"> y le colocamos los datos de acceso a la BD:</w:t>
      </w:r>
    </w:p>
    <w:p w14:paraId="209B1504" w14:textId="77777777" w:rsidR="006351FD" w:rsidRDefault="006351FD" w:rsidP="00535D17">
      <w:pPr>
        <w:pStyle w:val="NormalWeb"/>
        <w:spacing w:before="0" w:beforeAutospacing="0" w:after="0" w:afterAutospacing="0"/>
      </w:pPr>
    </w:p>
    <w:tbl>
      <w:tblPr>
        <w:tblW w:w="5118" w:type="dxa"/>
        <w:tblCellMar>
          <w:top w:w="15" w:type="dxa"/>
          <w:left w:w="15" w:type="dxa"/>
          <w:bottom w:w="15" w:type="dxa"/>
          <w:right w:w="15" w:type="dxa"/>
        </w:tblCellMar>
        <w:tblLook w:val="04A0" w:firstRow="1" w:lastRow="0" w:firstColumn="1" w:lastColumn="0" w:noHBand="0" w:noVBand="1"/>
      </w:tblPr>
      <w:tblGrid>
        <w:gridCol w:w="5118"/>
      </w:tblGrid>
      <w:tr w:rsidR="00535D17" w14:paraId="605F8A65" w14:textId="77777777" w:rsidTr="004F2622">
        <w:trPr>
          <w:trHeight w:val="19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205A6" w14:textId="77777777" w:rsidR="00535D17" w:rsidRPr="00204BC3" w:rsidRDefault="00535D17">
            <w:pPr>
              <w:pStyle w:val="NormalWeb"/>
              <w:spacing w:before="0" w:beforeAutospacing="0" w:after="0" w:afterAutospacing="0"/>
              <w:rPr>
                <w:sz w:val="20"/>
                <w:lang w:val="en-US"/>
              </w:rPr>
            </w:pPr>
            <w:r w:rsidRPr="00204BC3">
              <w:rPr>
                <w:rFonts w:ascii="Courier New" w:hAnsi="Courier New" w:cs="Courier New"/>
                <w:sz w:val="20"/>
                <w:szCs w:val="18"/>
                <w:lang w:val="en-US"/>
              </w:rPr>
              <w:t>$</w:t>
            </w:r>
            <w:proofErr w:type="spellStart"/>
            <w:r w:rsidRPr="00204BC3">
              <w:rPr>
                <w:rFonts w:ascii="Courier New" w:hAnsi="Courier New" w:cs="Courier New"/>
                <w:sz w:val="20"/>
                <w:szCs w:val="18"/>
                <w:lang w:val="en-US"/>
              </w:rPr>
              <w:t>configValues</w:t>
            </w:r>
            <w:proofErr w:type="spellEnd"/>
            <w:r w:rsidRPr="00204BC3">
              <w:rPr>
                <w:rFonts w:ascii="Courier New" w:hAnsi="Courier New" w:cs="Courier New"/>
                <w:sz w:val="20"/>
                <w:szCs w:val="18"/>
                <w:lang w:val="en-US"/>
              </w:rPr>
              <w:t>['CONFIG_DB_USER'] = 'radius';</w:t>
            </w:r>
            <w:r w:rsidRPr="00204BC3">
              <w:rPr>
                <w:rFonts w:ascii="Courier New" w:hAnsi="Courier New" w:cs="Courier New"/>
                <w:sz w:val="20"/>
                <w:szCs w:val="18"/>
                <w:lang w:val="en-US"/>
              </w:rPr>
              <w:br/>
              <w:t>$</w:t>
            </w:r>
            <w:proofErr w:type="spellStart"/>
            <w:r w:rsidRPr="00204BC3">
              <w:rPr>
                <w:rFonts w:ascii="Courier New" w:hAnsi="Courier New" w:cs="Courier New"/>
                <w:sz w:val="20"/>
                <w:szCs w:val="18"/>
                <w:lang w:val="en-US"/>
              </w:rPr>
              <w:t>configValues</w:t>
            </w:r>
            <w:proofErr w:type="spellEnd"/>
            <w:r w:rsidRPr="00204BC3">
              <w:rPr>
                <w:rFonts w:ascii="Courier New" w:hAnsi="Courier New" w:cs="Courier New"/>
                <w:sz w:val="20"/>
                <w:szCs w:val="18"/>
                <w:lang w:val="en-US"/>
              </w:rPr>
              <w:t>['CONFIG_DB_PASS'] = 'radPass123';</w:t>
            </w:r>
            <w:r w:rsidRPr="00204BC3">
              <w:rPr>
                <w:rFonts w:ascii="Courier New" w:hAnsi="Courier New" w:cs="Courier New"/>
                <w:sz w:val="20"/>
                <w:szCs w:val="18"/>
                <w:lang w:val="en-US"/>
              </w:rPr>
              <w:br/>
              <w:t>$</w:t>
            </w:r>
            <w:proofErr w:type="spellStart"/>
            <w:r w:rsidRPr="00204BC3">
              <w:rPr>
                <w:rFonts w:ascii="Courier New" w:hAnsi="Courier New" w:cs="Courier New"/>
                <w:sz w:val="20"/>
                <w:szCs w:val="18"/>
                <w:lang w:val="en-US"/>
              </w:rPr>
              <w:t>configValues</w:t>
            </w:r>
            <w:proofErr w:type="spellEnd"/>
            <w:r w:rsidRPr="00204BC3">
              <w:rPr>
                <w:rFonts w:ascii="Courier New" w:hAnsi="Courier New" w:cs="Courier New"/>
                <w:sz w:val="20"/>
                <w:szCs w:val="18"/>
                <w:lang w:val="en-US"/>
              </w:rPr>
              <w:t>['CONFIG_DB_NAME'] = 'radius';</w:t>
            </w:r>
          </w:p>
        </w:tc>
      </w:tr>
    </w:tbl>
    <w:p w14:paraId="4C4D1D68" w14:textId="77777777" w:rsidR="00535D17" w:rsidRDefault="00535D17" w:rsidP="00535D17"/>
    <w:p w14:paraId="456DFB05" w14:textId="77777777" w:rsidR="00535D17" w:rsidRPr="00204BC3" w:rsidRDefault="00535D17" w:rsidP="00BC64A7">
      <w:pPr>
        <w:pStyle w:val="NormalWeb"/>
        <w:spacing w:before="0" w:beforeAutospacing="0" w:after="0" w:afterAutospacing="0"/>
        <w:jc w:val="both"/>
        <w:rPr>
          <w:sz w:val="32"/>
        </w:rPr>
      </w:pPr>
      <w:r w:rsidRPr="00204BC3">
        <w:rPr>
          <w:szCs w:val="20"/>
        </w:rPr>
        <w:t>Sólo nos quedó abrir la URL http://192.168.9.66/daloradius en un navegador y obtenemos:</w:t>
      </w:r>
    </w:p>
    <w:p w14:paraId="2743B94C" w14:textId="77777777" w:rsidR="00535D17" w:rsidRPr="00504E7E" w:rsidRDefault="00535D17" w:rsidP="00535D17">
      <w:pPr>
        <w:rPr>
          <w:lang w:val="es-ES"/>
        </w:rPr>
      </w:pPr>
    </w:p>
    <w:p w14:paraId="6C286136" w14:textId="0BAFA00F" w:rsidR="00535D17" w:rsidRDefault="00535D17" w:rsidP="00535D17">
      <w:pPr>
        <w:pStyle w:val="NormalWeb"/>
        <w:spacing w:before="0" w:beforeAutospacing="0" w:after="0" w:afterAutospacing="0"/>
        <w:jc w:val="center"/>
      </w:pPr>
      <w:r>
        <w:rPr>
          <w:rFonts w:ascii="Arial" w:hAnsi="Arial" w:cs="Arial"/>
          <w:noProof/>
          <w:sz w:val="20"/>
          <w:szCs w:val="20"/>
          <w:bdr w:val="none" w:sz="0" w:space="0" w:color="auto" w:frame="1"/>
          <w:lang w:val="es-EC" w:eastAsia="es-EC"/>
        </w:rPr>
        <w:drawing>
          <wp:inline distT="0" distB="0" distL="0" distR="0" wp14:anchorId="7BD5B1EE" wp14:editId="66ADDBE2">
            <wp:extent cx="3200400" cy="2133600"/>
            <wp:effectExtent l="0" t="0" r="0" b="0"/>
            <wp:docPr id="8" name="Imagen 8" descr="https://lh5.googleusercontent.com/Xaa1pe1wRMqa8n0C7SxNdmwzUSVgkXVR96-Uecl6uJZEvZGeSAvqVQWg8JbBz92PpJ9WTDVkdPhxZSlpnzhI94of7ZjoWueDRr7WSvfjdPUXyCi2WgXO8bG0RxCbE0cI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Xaa1pe1wRMqa8n0C7SxNdmwzUSVgkXVR96-Uecl6uJZEvZGeSAvqVQWg8JbBz92PpJ9WTDVkdPhxZSlpnzhI94of7ZjoWueDRr7WSvfjdPUXyCi2WgXO8bG0RxCbE0cIPQ"/>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3559" cy="2135706"/>
                    </a:xfrm>
                    <a:prstGeom prst="rect">
                      <a:avLst/>
                    </a:prstGeom>
                    <a:noFill/>
                    <a:ln>
                      <a:noFill/>
                    </a:ln>
                  </pic:spPr>
                </pic:pic>
              </a:graphicData>
            </a:graphic>
          </wp:inline>
        </w:drawing>
      </w:r>
    </w:p>
    <w:p w14:paraId="79A42267" w14:textId="27A901C2" w:rsidR="00520170" w:rsidRPr="00E33921" w:rsidRDefault="00520170" w:rsidP="00520170">
      <w:pPr>
        <w:pStyle w:val="Descripcin"/>
        <w:spacing w:after="0"/>
        <w:jc w:val="center"/>
        <w:rPr>
          <w:i w:val="0"/>
          <w:color w:val="auto"/>
          <w:sz w:val="20"/>
          <w:szCs w:val="20"/>
          <w:lang w:val="es-ES"/>
        </w:rPr>
      </w:pPr>
      <w:r w:rsidRPr="00E33921">
        <w:rPr>
          <w:i w:val="0"/>
          <w:color w:val="auto"/>
          <w:sz w:val="20"/>
          <w:szCs w:val="20"/>
          <w:lang w:val="es-ES"/>
        </w:rPr>
        <w:t xml:space="preserve">Ilustración </w:t>
      </w:r>
      <w:r w:rsidRPr="00E33921">
        <w:rPr>
          <w:i w:val="0"/>
          <w:color w:val="auto"/>
          <w:sz w:val="20"/>
          <w:szCs w:val="20"/>
        </w:rPr>
        <w:fldChar w:fldCharType="begin"/>
      </w:r>
      <w:r w:rsidRPr="00E33921">
        <w:rPr>
          <w:i w:val="0"/>
          <w:color w:val="auto"/>
          <w:sz w:val="20"/>
          <w:szCs w:val="20"/>
          <w:lang w:val="es-ES"/>
        </w:rPr>
        <w:instrText xml:space="preserve"> SEQ Ilustración \* ARABIC </w:instrText>
      </w:r>
      <w:r w:rsidRPr="00E33921">
        <w:rPr>
          <w:i w:val="0"/>
          <w:color w:val="auto"/>
          <w:sz w:val="20"/>
          <w:szCs w:val="20"/>
        </w:rPr>
        <w:fldChar w:fldCharType="separate"/>
      </w:r>
      <w:r w:rsidR="0013158B" w:rsidRPr="00E33921">
        <w:rPr>
          <w:i w:val="0"/>
          <w:noProof/>
          <w:color w:val="auto"/>
          <w:sz w:val="20"/>
          <w:szCs w:val="20"/>
          <w:lang w:val="es-ES"/>
        </w:rPr>
        <w:t>5</w:t>
      </w:r>
      <w:r w:rsidRPr="00E33921">
        <w:rPr>
          <w:i w:val="0"/>
          <w:color w:val="auto"/>
          <w:sz w:val="20"/>
          <w:szCs w:val="20"/>
        </w:rPr>
        <w:fldChar w:fldCharType="end"/>
      </w:r>
      <w:r w:rsidRPr="00E33921">
        <w:rPr>
          <w:i w:val="0"/>
          <w:color w:val="auto"/>
          <w:sz w:val="20"/>
          <w:szCs w:val="20"/>
          <w:lang w:val="es-ES"/>
        </w:rPr>
        <w:t>: C</w:t>
      </w:r>
      <w:r w:rsidRPr="00E33921">
        <w:rPr>
          <w:i w:val="0"/>
          <w:iCs w:val="0"/>
          <w:color w:val="auto"/>
          <w:sz w:val="20"/>
          <w:szCs w:val="20"/>
          <w:lang w:val="es-ES"/>
        </w:rPr>
        <w:t>onfiguración RADIUS</w:t>
      </w:r>
    </w:p>
    <w:p w14:paraId="6B9C0C54" w14:textId="069F8647" w:rsidR="00520170" w:rsidRDefault="00520170" w:rsidP="006B123C">
      <w:pPr>
        <w:jc w:val="center"/>
        <w:rPr>
          <w:lang w:val="es-ES"/>
        </w:rPr>
      </w:pPr>
      <w:r w:rsidRPr="00E33921">
        <w:rPr>
          <w:lang w:val="es-ES"/>
        </w:rPr>
        <w:t xml:space="preserve">Fuente: </w:t>
      </w:r>
      <w:sdt>
        <w:sdtPr>
          <w:rPr>
            <w:lang w:val="es-ES"/>
          </w:rPr>
          <w:id w:val="-1671636742"/>
          <w:citation/>
        </w:sdtPr>
        <w:sdtEndPr/>
        <w:sdtContent>
          <w:r w:rsidR="006B123C">
            <w:rPr>
              <w:lang w:val="es-ES"/>
            </w:rPr>
            <w:fldChar w:fldCharType="begin"/>
          </w:r>
          <w:r w:rsidR="006B123C">
            <w:rPr>
              <w:lang w:val="es-ES"/>
            </w:rPr>
            <w:instrText xml:space="preserve"> CITATION Xia14 \l 3082 </w:instrText>
          </w:r>
          <w:r w:rsidR="006B123C">
            <w:rPr>
              <w:lang w:val="es-ES"/>
            </w:rPr>
            <w:fldChar w:fldCharType="separate"/>
          </w:r>
          <w:r w:rsidR="006B123C">
            <w:rPr>
              <w:noProof/>
              <w:lang w:val="es-ES"/>
            </w:rPr>
            <w:t>(Xiaodan &amp; Junhao, 2014)</w:t>
          </w:r>
          <w:r w:rsidR="006B123C">
            <w:rPr>
              <w:lang w:val="es-ES"/>
            </w:rPr>
            <w:fldChar w:fldCharType="end"/>
          </w:r>
        </w:sdtContent>
      </w:sdt>
    </w:p>
    <w:p w14:paraId="30EEFD67" w14:textId="77777777" w:rsidR="006B123C" w:rsidRPr="00E33921" w:rsidRDefault="006B123C" w:rsidP="006B123C">
      <w:pPr>
        <w:jc w:val="center"/>
        <w:rPr>
          <w:i/>
          <w:lang w:val="es-ES"/>
        </w:rPr>
      </w:pPr>
    </w:p>
    <w:p w14:paraId="64265531" w14:textId="7A820638" w:rsidR="00535D17" w:rsidRPr="00204BC3" w:rsidRDefault="00535D17" w:rsidP="00BC64A7">
      <w:pPr>
        <w:pStyle w:val="NormalWeb"/>
        <w:spacing w:before="0" w:beforeAutospacing="0" w:after="0" w:afterAutospacing="0"/>
        <w:jc w:val="both"/>
      </w:pPr>
      <w:r w:rsidRPr="00204BC3">
        <w:t xml:space="preserve">Procedemos con los datos de </w:t>
      </w:r>
      <w:proofErr w:type="spellStart"/>
      <w:r w:rsidRPr="00204BC3">
        <w:t>login</w:t>
      </w:r>
      <w:proofErr w:type="spellEnd"/>
      <w:r w:rsidRPr="00204BC3">
        <w:t xml:space="preserve"> por defecto que son, </w:t>
      </w:r>
      <w:proofErr w:type="spellStart"/>
      <w:r w:rsidRPr="00204BC3">
        <w:t>username</w:t>
      </w:r>
      <w:proofErr w:type="spellEnd"/>
      <w:r w:rsidRPr="00204BC3">
        <w:t xml:space="preserve">: </w:t>
      </w:r>
      <w:proofErr w:type="spellStart"/>
      <w:r w:rsidRPr="00204BC3">
        <w:t>administrator</w:t>
      </w:r>
      <w:proofErr w:type="spellEnd"/>
      <w:r w:rsidRPr="00204BC3">
        <w:t xml:space="preserve">, </w:t>
      </w:r>
      <w:proofErr w:type="spellStart"/>
      <w:r w:rsidRPr="00204BC3">
        <w:t>password</w:t>
      </w:r>
      <w:proofErr w:type="spellEnd"/>
      <w:r w:rsidRPr="00204BC3">
        <w:t xml:space="preserve">: </w:t>
      </w:r>
      <w:proofErr w:type="spellStart"/>
      <w:r w:rsidRPr="00204BC3">
        <w:t>radius</w:t>
      </w:r>
      <w:proofErr w:type="spellEnd"/>
      <w:r w:rsidRPr="00204BC3">
        <w:t xml:space="preserve"> y ya dentro pudimos ver los usuarios:</w:t>
      </w:r>
    </w:p>
    <w:p w14:paraId="693579E4" w14:textId="77777777" w:rsidR="00520170" w:rsidRPr="00204BC3" w:rsidRDefault="00520170" w:rsidP="00BC64A7">
      <w:pPr>
        <w:pStyle w:val="NormalWeb"/>
        <w:spacing w:before="0" w:beforeAutospacing="0" w:after="0" w:afterAutospacing="0"/>
        <w:jc w:val="both"/>
      </w:pPr>
    </w:p>
    <w:p w14:paraId="2D9F2D51" w14:textId="4392213B" w:rsidR="00535D17" w:rsidRDefault="00535D17" w:rsidP="00535D17">
      <w:pPr>
        <w:pStyle w:val="NormalWeb"/>
        <w:spacing w:before="0" w:beforeAutospacing="0" w:after="0" w:afterAutospacing="0"/>
        <w:jc w:val="center"/>
      </w:pPr>
      <w:r>
        <w:rPr>
          <w:rFonts w:ascii="Arial" w:hAnsi="Arial" w:cs="Arial"/>
          <w:noProof/>
          <w:sz w:val="20"/>
          <w:szCs w:val="20"/>
          <w:bdr w:val="none" w:sz="0" w:space="0" w:color="auto" w:frame="1"/>
          <w:lang w:val="es-EC" w:eastAsia="es-EC"/>
        </w:rPr>
        <w:drawing>
          <wp:inline distT="0" distB="0" distL="0" distR="0" wp14:anchorId="5017FFE8" wp14:editId="105B6F1B">
            <wp:extent cx="3216897" cy="2057400"/>
            <wp:effectExtent l="0" t="0" r="3175" b="0"/>
            <wp:docPr id="7" name="Imagen 7" descr="https://lh6.googleusercontent.com/BkuslFeXNckx55hmrStvkw6wTjeBPLVX27pmcF5_lqT1zWBZGWaWgKQCE0MwR7eIB99sbmr39VFqTYYmgcUzhANRdOi7HMbtDZaIi73DD8zqUUjpuQ-S_Y2F4PnHjgYm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BkuslFeXNckx55hmrStvkw6wTjeBPLVX27pmcF5_lqT1zWBZGWaWgKQCE0MwR7eIB99sbmr39VFqTYYmgcUzhANRdOi7HMbtDZaIi73DD8zqUUjpuQ-S_Y2F4PnHjgYmC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8250" cy="2058265"/>
                    </a:xfrm>
                    <a:prstGeom prst="rect">
                      <a:avLst/>
                    </a:prstGeom>
                    <a:noFill/>
                    <a:ln>
                      <a:noFill/>
                    </a:ln>
                  </pic:spPr>
                </pic:pic>
              </a:graphicData>
            </a:graphic>
          </wp:inline>
        </w:drawing>
      </w:r>
    </w:p>
    <w:p w14:paraId="0D42E1EE" w14:textId="47EE251D" w:rsidR="00520170" w:rsidRPr="00E33921" w:rsidRDefault="00520170" w:rsidP="00520170">
      <w:pPr>
        <w:pStyle w:val="Descripcin"/>
        <w:spacing w:after="0"/>
        <w:jc w:val="center"/>
        <w:rPr>
          <w:i w:val="0"/>
          <w:color w:val="auto"/>
          <w:sz w:val="20"/>
          <w:szCs w:val="20"/>
          <w:lang w:val="es-ES"/>
        </w:rPr>
      </w:pPr>
      <w:r w:rsidRPr="00E33921">
        <w:rPr>
          <w:i w:val="0"/>
          <w:color w:val="auto"/>
          <w:sz w:val="20"/>
          <w:szCs w:val="20"/>
          <w:lang w:val="es-ES"/>
        </w:rPr>
        <w:t xml:space="preserve">Ilustración </w:t>
      </w:r>
      <w:r w:rsidRPr="00E33921">
        <w:rPr>
          <w:i w:val="0"/>
          <w:color w:val="auto"/>
          <w:sz w:val="20"/>
          <w:szCs w:val="20"/>
        </w:rPr>
        <w:fldChar w:fldCharType="begin"/>
      </w:r>
      <w:r w:rsidRPr="00E33921">
        <w:rPr>
          <w:i w:val="0"/>
          <w:color w:val="auto"/>
          <w:sz w:val="20"/>
          <w:szCs w:val="20"/>
          <w:lang w:val="es-ES"/>
        </w:rPr>
        <w:instrText xml:space="preserve"> SEQ Ilustración \* ARABIC </w:instrText>
      </w:r>
      <w:r w:rsidRPr="00E33921">
        <w:rPr>
          <w:i w:val="0"/>
          <w:color w:val="auto"/>
          <w:sz w:val="20"/>
          <w:szCs w:val="20"/>
        </w:rPr>
        <w:fldChar w:fldCharType="separate"/>
      </w:r>
      <w:r w:rsidR="0013158B" w:rsidRPr="00E33921">
        <w:rPr>
          <w:i w:val="0"/>
          <w:noProof/>
          <w:color w:val="auto"/>
          <w:sz w:val="20"/>
          <w:szCs w:val="20"/>
          <w:lang w:val="es-ES"/>
        </w:rPr>
        <w:t>6</w:t>
      </w:r>
      <w:r w:rsidRPr="00E33921">
        <w:rPr>
          <w:i w:val="0"/>
          <w:color w:val="auto"/>
          <w:sz w:val="20"/>
          <w:szCs w:val="20"/>
        </w:rPr>
        <w:fldChar w:fldCharType="end"/>
      </w:r>
      <w:r w:rsidRPr="00E33921">
        <w:rPr>
          <w:i w:val="0"/>
          <w:color w:val="auto"/>
          <w:sz w:val="20"/>
          <w:szCs w:val="20"/>
          <w:lang w:val="es-ES"/>
        </w:rPr>
        <w:t>: C</w:t>
      </w:r>
      <w:r w:rsidRPr="00E33921">
        <w:rPr>
          <w:i w:val="0"/>
          <w:iCs w:val="0"/>
          <w:color w:val="auto"/>
          <w:sz w:val="20"/>
          <w:szCs w:val="20"/>
          <w:lang w:val="es-ES"/>
        </w:rPr>
        <w:t>onfiguración RADIUS</w:t>
      </w:r>
    </w:p>
    <w:p w14:paraId="59E214F1" w14:textId="49BE0949" w:rsidR="00520170" w:rsidRPr="00E33921" w:rsidRDefault="00520170" w:rsidP="00520170">
      <w:pPr>
        <w:jc w:val="center"/>
        <w:rPr>
          <w:lang w:val="es-ES"/>
        </w:rPr>
      </w:pPr>
      <w:r w:rsidRPr="00E33921">
        <w:rPr>
          <w:lang w:val="es-ES"/>
        </w:rPr>
        <w:t xml:space="preserve">Fuente: </w:t>
      </w:r>
      <w:sdt>
        <w:sdtPr>
          <w:rPr>
            <w:lang w:val="es-ES"/>
          </w:rPr>
          <w:id w:val="-1980137200"/>
          <w:citation/>
        </w:sdtPr>
        <w:sdtEndPr/>
        <w:sdtContent>
          <w:r w:rsidR="006B123C">
            <w:rPr>
              <w:lang w:val="es-ES"/>
            </w:rPr>
            <w:fldChar w:fldCharType="begin"/>
          </w:r>
          <w:r w:rsidR="006B123C">
            <w:rPr>
              <w:lang w:val="es-ES"/>
            </w:rPr>
            <w:instrText xml:space="preserve"> CITATION Xia14 \l 3082 </w:instrText>
          </w:r>
          <w:r w:rsidR="006B123C">
            <w:rPr>
              <w:lang w:val="es-ES"/>
            </w:rPr>
            <w:fldChar w:fldCharType="separate"/>
          </w:r>
          <w:r w:rsidR="006B123C">
            <w:rPr>
              <w:noProof/>
              <w:lang w:val="es-ES"/>
            </w:rPr>
            <w:t>(Xiaodan &amp; Junhao, 2014)</w:t>
          </w:r>
          <w:r w:rsidR="006B123C">
            <w:rPr>
              <w:lang w:val="es-ES"/>
            </w:rPr>
            <w:fldChar w:fldCharType="end"/>
          </w:r>
        </w:sdtContent>
      </w:sdt>
    </w:p>
    <w:p w14:paraId="5811A282" w14:textId="2BC70621" w:rsidR="00520170" w:rsidRPr="00504E7E" w:rsidRDefault="00520170" w:rsidP="00520170">
      <w:pPr>
        <w:pStyle w:val="Descripcin"/>
        <w:rPr>
          <w:lang w:val="es-ES"/>
        </w:rPr>
      </w:pPr>
    </w:p>
    <w:p w14:paraId="4E9A4136" w14:textId="77777777" w:rsidR="00535D17" w:rsidRPr="00204BC3" w:rsidRDefault="00535D17" w:rsidP="00535D17">
      <w:pPr>
        <w:pStyle w:val="NormalWeb"/>
        <w:spacing w:before="0" w:beforeAutospacing="0" w:after="0" w:afterAutospacing="0"/>
        <w:rPr>
          <w:szCs w:val="20"/>
        </w:rPr>
      </w:pPr>
      <w:r w:rsidRPr="00204BC3">
        <w:rPr>
          <w:szCs w:val="20"/>
        </w:rPr>
        <w:t>los NAS:</w:t>
      </w:r>
    </w:p>
    <w:p w14:paraId="24283F04" w14:textId="77777777" w:rsidR="00204BC3" w:rsidRPr="00BC64A7" w:rsidRDefault="00204BC3" w:rsidP="00535D17">
      <w:pPr>
        <w:pStyle w:val="NormalWeb"/>
        <w:spacing w:before="0" w:beforeAutospacing="0" w:after="0" w:afterAutospacing="0"/>
      </w:pPr>
    </w:p>
    <w:p w14:paraId="0EC484B8" w14:textId="3D461352" w:rsidR="00535D17" w:rsidRPr="00BC64A7" w:rsidRDefault="00535D17" w:rsidP="00535D17">
      <w:pPr>
        <w:pStyle w:val="NormalWeb"/>
        <w:spacing w:before="0" w:beforeAutospacing="0" w:after="0" w:afterAutospacing="0"/>
        <w:jc w:val="center"/>
      </w:pPr>
      <w:r w:rsidRPr="00BC64A7">
        <w:rPr>
          <w:noProof/>
          <w:sz w:val="20"/>
          <w:szCs w:val="20"/>
          <w:bdr w:val="none" w:sz="0" w:space="0" w:color="auto" w:frame="1"/>
          <w:lang w:val="es-EC" w:eastAsia="es-EC"/>
        </w:rPr>
        <w:drawing>
          <wp:inline distT="0" distB="0" distL="0" distR="0" wp14:anchorId="43C13847" wp14:editId="39BEFB12">
            <wp:extent cx="3105150" cy="1985930"/>
            <wp:effectExtent l="0" t="0" r="0" b="0"/>
            <wp:docPr id="6" name="Imagen 6" descr="https://lh5.googleusercontent.com/7BdExt30Um6sGK--ldfQ-BI8JTTajKFOYyN_PtR26P5ApntC_3Lihxoyjwd0_THk0Akc0ADzZ8ut90_ODSK9H_Zqyffjveo-oMJGkIJ1oAX-1FnMOkyNlKfXu6UjbFNg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7BdExt30Um6sGK--ldfQ-BI8JTTajKFOYyN_PtR26P5ApntC_3Lihxoyjwd0_THk0Akc0ADzZ8ut90_ODSK9H_Zqyffjveo-oMJGkIJ1oAX-1FnMOkyNlKfXu6UjbFNgzQ"/>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21448" cy="1996353"/>
                    </a:xfrm>
                    <a:prstGeom prst="rect">
                      <a:avLst/>
                    </a:prstGeom>
                    <a:noFill/>
                    <a:ln>
                      <a:noFill/>
                    </a:ln>
                  </pic:spPr>
                </pic:pic>
              </a:graphicData>
            </a:graphic>
          </wp:inline>
        </w:drawing>
      </w:r>
    </w:p>
    <w:p w14:paraId="2E1EBA07" w14:textId="7720748C" w:rsidR="00520170" w:rsidRPr="00E33921" w:rsidRDefault="00520170" w:rsidP="00520170">
      <w:pPr>
        <w:pStyle w:val="Descripcin"/>
        <w:spacing w:after="0"/>
        <w:jc w:val="center"/>
        <w:rPr>
          <w:i w:val="0"/>
          <w:color w:val="auto"/>
          <w:sz w:val="20"/>
          <w:szCs w:val="20"/>
          <w:lang w:val="es-ES"/>
        </w:rPr>
      </w:pPr>
      <w:r w:rsidRPr="00E33921">
        <w:rPr>
          <w:i w:val="0"/>
          <w:color w:val="auto"/>
          <w:sz w:val="20"/>
          <w:szCs w:val="20"/>
          <w:lang w:val="es-ES"/>
        </w:rPr>
        <w:t xml:space="preserve">Ilustración </w:t>
      </w:r>
      <w:r w:rsidRPr="00E33921">
        <w:rPr>
          <w:i w:val="0"/>
          <w:color w:val="auto"/>
          <w:sz w:val="20"/>
          <w:szCs w:val="20"/>
        </w:rPr>
        <w:fldChar w:fldCharType="begin"/>
      </w:r>
      <w:r w:rsidRPr="00E33921">
        <w:rPr>
          <w:i w:val="0"/>
          <w:color w:val="auto"/>
          <w:sz w:val="20"/>
          <w:szCs w:val="20"/>
          <w:lang w:val="es-ES"/>
        </w:rPr>
        <w:instrText xml:space="preserve"> SEQ Ilustración \* ARABIC </w:instrText>
      </w:r>
      <w:r w:rsidRPr="00E33921">
        <w:rPr>
          <w:i w:val="0"/>
          <w:color w:val="auto"/>
          <w:sz w:val="20"/>
          <w:szCs w:val="20"/>
        </w:rPr>
        <w:fldChar w:fldCharType="separate"/>
      </w:r>
      <w:r w:rsidR="0013158B" w:rsidRPr="00E33921">
        <w:rPr>
          <w:i w:val="0"/>
          <w:noProof/>
          <w:color w:val="auto"/>
          <w:sz w:val="20"/>
          <w:szCs w:val="20"/>
          <w:lang w:val="es-ES"/>
        </w:rPr>
        <w:t>7</w:t>
      </w:r>
      <w:r w:rsidRPr="00E33921">
        <w:rPr>
          <w:i w:val="0"/>
          <w:color w:val="auto"/>
          <w:sz w:val="20"/>
          <w:szCs w:val="20"/>
        </w:rPr>
        <w:fldChar w:fldCharType="end"/>
      </w:r>
      <w:r w:rsidRPr="00E33921">
        <w:rPr>
          <w:i w:val="0"/>
          <w:color w:val="auto"/>
          <w:sz w:val="20"/>
          <w:szCs w:val="20"/>
          <w:lang w:val="es-ES"/>
        </w:rPr>
        <w:t>: C</w:t>
      </w:r>
      <w:r w:rsidRPr="00E33921">
        <w:rPr>
          <w:i w:val="0"/>
          <w:iCs w:val="0"/>
          <w:color w:val="auto"/>
          <w:sz w:val="20"/>
          <w:szCs w:val="20"/>
          <w:lang w:val="es-ES"/>
        </w:rPr>
        <w:t>onfiguración RADIUS</w:t>
      </w:r>
    </w:p>
    <w:p w14:paraId="6ECC4923" w14:textId="66D248F9" w:rsidR="00520170" w:rsidRPr="00E33921" w:rsidRDefault="00520170" w:rsidP="00E33921">
      <w:pPr>
        <w:jc w:val="center"/>
        <w:rPr>
          <w:lang w:val="es-ES"/>
        </w:rPr>
      </w:pPr>
      <w:r w:rsidRPr="00E33921">
        <w:rPr>
          <w:lang w:val="es-ES"/>
        </w:rPr>
        <w:t xml:space="preserve">Fuente: </w:t>
      </w:r>
      <w:sdt>
        <w:sdtPr>
          <w:rPr>
            <w:lang w:val="es-ES"/>
          </w:rPr>
          <w:id w:val="-1764210979"/>
          <w:citation/>
        </w:sdtPr>
        <w:sdtEndPr/>
        <w:sdtContent>
          <w:r w:rsidR="006B123C">
            <w:rPr>
              <w:lang w:val="es-ES"/>
            </w:rPr>
            <w:fldChar w:fldCharType="begin"/>
          </w:r>
          <w:r w:rsidR="006B123C">
            <w:rPr>
              <w:lang w:val="es-ES"/>
            </w:rPr>
            <w:instrText xml:space="preserve"> CITATION Xia14 \l 3082 </w:instrText>
          </w:r>
          <w:r w:rsidR="006B123C">
            <w:rPr>
              <w:lang w:val="es-ES"/>
            </w:rPr>
            <w:fldChar w:fldCharType="separate"/>
          </w:r>
          <w:r w:rsidR="006B123C">
            <w:rPr>
              <w:noProof/>
              <w:lang w:val="es-ES"/>
            </w:rPr>
            <w:t>(Xiaodan &amp; Junhao, 2014)</w:t>
          </w:r>
          <w:r w:rsidR="006B123C">
            <w:rPr>
              <w:lang w:val="es-ES"/>
            </w:rPr>
            <w:fldChar w:fldCharType="end"/>
          </w:r>
        </w:sdtContent>
      </w:sdt>
    </w:p>
    <w:p w14:paraId="242440FD" w14:textId="0A335839" w:rsidR="00535D17" w:rsidRDefault="00535D17" w:rsidP="00535D17">
      <w:pPr>
        <w:pStyle w:val="NormalWeb"/>
        <w:spacing w:before="0" w:beforeAutospacing="0" w:after="0" w:afterAutospacing="0"/>
        <w:rPr>
          <w:szCs w:val="20"/>
        </w:rPr>
      </w:pPr>
      <w:r w:rsidRPr="00204BC3">
        <w:rPr>
          <w:szCs w:val="20"/>
        </w:rPr>
        <w:t>y reportes de intentos de conexión:</w:t>
      </w:r>
    </w:p>
    <w:p w14:paraId="37064CB4" w14:textId="77777777" w:rsidR="00204BC3" w:rsidRPr="00204BC3" w:rsidRDefault="00204BC3" w:rsidP="00535D17">
      <w:pPr>
        <w:pStyle w:val="NormalWeb"/>
        <w:spacing w:before="0" w:beforeAutospacing="0" w:after="0" w:afterAutospacing="0"/>
        <w:rPr>
          <w:sz w:val="32"/>
        </w:rPr>
      </w:pPr>
    </w:p>
    <w:p w14:paraId="1DDE01F4" w14:textId="13AF28CA" w:rsidR="00535D17" w:rsidRDefault="00535D17" w:rsidP="00535D17">
      <w:pPr>
        <w:pStyle w:val="NormalWeb"/>
        <w:spacing w:before="0" w:beforeAutospacing="0" w:after="0" w:afterAutospacing="0"/>
        <w:jc w:val="center"/>
      </w:pPr>
      <w:r>
        <w:rPr>
          <w:rFonts w:ascii="Arial" w:hAnsi="Arial" w:cs="Arial"/>
          <w:noProof/>
          <w:sz w:val="20"/>
          <w:szCs w:val="20"/>
          <w:bdr w:val="none" w:sz="0" w:space="0" w:color="auto" w:frame="1"/>
          <w:lang w:val="es-EC" w:eastAsia="es-EC"/>
        </w:rPr>
        <w:drawing>
          <wp:inline distT="0" distB="0" distL="0" distR="0" wp14:anchorId="6698E331" wp14:editId="43EED94C">
            <wp:extent cx="3142432" cy="2009775"/>
            <wp:effectExtent l="0" t="0" r="1270" b="0"/>
            <wp:docPr id="5" name="Imagen 5" descr="https://lh4.googleusercontent.com/c80UHfc2jloAtNN5ssUGbxYVvX2x7kn6hwQCZV_7MrlUF_Aa3q2jg6VuFiiq5RNDQHIbkd8yjpO2Wzu7uRDhoLEYDgEsUSaODs-EfNYbSz8hO4-fDMa8YFQ1Q5cQok2d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c80UHfc2jloAtNN5ssUGbxYVvX2x7kn6hwQCZV_7MrlUF_Aa3q2jg6VuFiiq5RNDQHIbkd8yjpO2Wzu7uRDhoLEYDgEsUSaODs-EfNYbSz8hO4-fDMa8YFQ1Q5cQok2d9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47869" cy="2013252"/>
                    </a:xfrm>
                    <a:prstGeom prst="rect">
                      <a:avLst/>
                    </a:prstGeom>
                    <a:noFill/>
                    <a:ln>
                      <a:noFill/>
                    </a:ln>
                  </pic:spPr>
                </pic:pic>
              </a:graphicData>
            </a:graphic>
          </wp:inline>
        </w:drawing>
      </w:r>
    </w:p>
    <w:p w14:paraId="0EADC9EB" w14:textId="4EEEE93F" w:rsidR="00520170" w:rsidRPr="00E33921" w:rsidRDefault="00520170" w:rsidP="00520170">
      <w:pPr>
        <w:pStyle w:val="Descripcin"/>
        <w:spacing w:after="0"/>
        <w:jc w:val="center"/>
        <w:rPr>
          <w:i w:val="0"/>
          <w:color w:val="auto"/>
          <w:sz w:val="20"/>
          <w:szCs w:val="20"/>
          <w:lang w:val="es-ES"/>
        </w:rPr>
      </w:pPr>
      <w:r w:rsidRPr="00E33921">
        <w:rPr>
          <w:i w:val="0"/>
          <w:color w:val="auto"/>
          <w:sz w:val="20"/>
          <w:szCs w:val="20"/>
          <w:lang w:val="es-ES"/>
        </w:rPr>
        <w:t xml:space="preserve">Ilustración </w:t>
      </w:r>
      <w:r w:rsidRPr="00E33921">
        <w:rPr>
          <w:i w:val="0"/>
          <w:color w:val="auto"/>
          <w:sz w:val="20"/>
          <w:szCs w:val="20"/>
        </w:rPr>
        <w:fldChar w:fldCharType="begin"/>
      </w:r>
      <w:r w:rsidRPr="00E33921">
        <w:rPr>
          <w:i w:val="0"/>
          <w:color w:val="auto"/>
          <w:sz w:val="20"/>
          <w:szCs w:val="20"/>
          <w:lang w:val="es-ES"/>
        </w:rPr>
        <w:instrText xml:space="preserve"> SEQ Ilustración \* ARABIC </w:instrText>
      </w:r>
      <w:r w:rsidRPr="00E33921">
        <w:rPr>
          <w:i w:val="0"/>
          <w:color w:val="auto"/>
          <w:sz w:val="20"/>
          <w:szCs w:val="20"/>
        </w:rPr>
        <w:fldChar w:fldCharType="separate"/>
      </w:r>
      <w:r w:rsidR="0013158B" w:rsidRPr="00E33921">
        <w:rPr>
          <w:i w:val="0"/>
          <w:noProof/>
          <w:color w:val="auto"/>
          <w:sz w:val="20"/>
          <w:szCs w:val="20"/>
          <w:lang w:val="es-ES"/>
        </w:rPr>
        <w:t>8</w:t>
      </w:r>
      <w:r w:rsidRPr="00E33921">
        <w:rPr>
          <w:i w:val="0"/>
          <w:color w:val="auto"/>
          <w:sz w:val="20"/>
          <w:szCs w:val="20"/>
        </w:rPr>
        <w:fldChar w:fldCharType="end"/>
      </w:r>
      <w:r w:rsidRPr="00E33921">
        <w:rPr>
          <w:i w:val="0"/>
          <w:color w:val="auto"/>
          <w:sz w:val="20"/>
          <w:szCs w:val="20"/>
          <w:lang w:val="es-ES"/>
        </w:rPr>
        <w:t>: C</w:t>
      </w:r>
      <w:r w:rsidRPr="00E33921">
        <w:rPr>
          <w:i w:val="0"/>
          <w:iCs w:val="0"/>
          <w:color w:val="auto"/>
          <w:sz w:val="20"/>
          <w:szCs w:val="20"/>
          <w:lang w:val="es-ES"/>
        </w:rPr>
        <w:t>onfiguración RADIUS</w:t>
      </w:r>
    </w:p>
    <w:p w14:paraId="3C27F910" w14:textId="2CC3A951" w:rsidR="00520170" w:rsidRPr="00E33921" w:rsidRDefault="00520170" w:rsidP="00520170">
      <w:pPr>
        <w:jc w:val="center"/>
        <w:rPr>
          <w:lang w:val="es-ES"/>
        </w:rPr>
      </w:pPr>
      <w:r w:rsidRPr="00E33921">
        <w:rPr>
          <w:lang w:val="es-ES"/>
        </w:rPr>
        <w:t xml:space="preserve">Fuente: </w:t>
      </w:r>
      <w:sdt>
        <w:sdtPr>
          <w:rPr>
            <w:lang w:val="es-ES"/>
          </w:rPr>
          <w:id w:val="1105086223"/>
          <w:citation/>
        </w:sdtPr>
        <w:sdtEndPr/>
        <w:sdtContent>
          <w:r w:rsidR="006B123C">
            <w:rPr>
              <w:lang w:val="es-ES"/>
            </w:rPr>
            <w:fldChar w:fldCharType="begin"/>
          </w:r>
          <w:r w:rsidR="006B123C">
            <w:rPr>
              <w:lang w:val="es-ES"/>
            </w:rPr>
            <w:instrText xml:space="preserve"> CITATION Xia14 \l 3082 </w:instrText>
          </w:r>
          <w:r w:rsidR="006B123C">
            <w:rPr>
              <w:lang w:val="es-ES"/>
            </w:rPr>
            <w:fldChar w:fldCharType="separate"/>
          </w:r>
          <w:r w:rsidR="006B123C">
            <w:rPr>
              <w:noProof/>
              <w:lang w:val="es-ES"/>
            </w:rPr>
            <w:t>(Xiaodan &amp; Junhao, 2014)</w:t>
          </w:r>
          <w:r w:rsidR="006B123C">
            <w:rPr>
              <w:lang w:val="es-ES"/>
            </w:rPr>
            <w:fldChar w:fldCharType="end"/>
          </w:r>
        </w:sdtContent>
      </w:sdt>
    </w:p>
    <w:p w14:paraId="68FDB186" w14:textId="77777777" w:rsidR="00535D17" w:rsidRPr="00504E7E" w:rsidRDefault="00535D17" w:rsidP="00BC64A7">
      <w:pPr>
        <w:jc w:val="both"/>
        <w:rPr>
          <w:lang w:val="es-ES"/>
        </w:rPr>
      </w:pPr>
    </w:p>
    <w:p w14:paraId="6857B11F" w14:textId="77777777" w:rsidR="00BC64A7" w:rsidRPr="00204BC3" w:rsidRDefault="00535D17" w:rsidP="00BC64A7">
      <w:pPr>
        <w:pStyle w:val="NormalWeb"/>
        <w:spacing w:before="0" w:beforeAutospacing="0" w:after="0" w:afterAutospacing="0"/>
        <w:jc w:val="both"/>
        <w:rPr>
          <w:szCs w:val="20"/>
        </w:rPr>
      </w:pPr>
      <w:r w:rsidRPr="00204BC3">
        <w:rPr>
          <w:szCs w:val="20"/>
        </w:rPr>
        <w:lastRenderedPageBreak/>
        <w:t xml:space="preserve">Claro, en estas mismas interfaces podremos agregar nuevos usuarios y NAS según lo necesitemos. Es así que por esta vía agregamos el usuario </w:t>
      </w:r>
      <w:proofErr w:type="spellStart"/>
      <w:r w:rsidRPr="00204BC3">
        <w:rPr>
          <w:szCs w:val="20"/>
        </w:rPr>
        <w:t>nikita</w:t>
      </w:r>
      <w:proofErr w:type="spellEnd"/>
      <w:r w:rsidRPr="00204BC3">
        <w:rPr>
          <w:szCs w:val="20"/>
        </w:rPr>
        <w:t xml:space="preserve"> e intentamos conexión, esta vez desde Windows 7 Home 32 bits. Como en este equipo ya teníamos la conexión con este </w:t>
      </w:r>
      <w:proofErr w:type="spellStart"/>
      <w:r w:rsidRPr="00204BC3">
        <w:rPr>
          <w:szCs w:val="20"/>
        </w:rPr>
        <w:t>router</w:t>
      </w:r>
      <w:proofErr w:type="spellEnd"/>
      <w:r w:rsidRPr="00204BC3">
        <w:rPr>
          <w:szCs w:val="20"/>
        </w:rPr>
        <w:t xml:space="preserve"> creada, hubo que editarla para que trabaje con la nueva infraestructura. </w:t>
      </w:r>
    </w:p>
    <w:p w14:paraId="48BA8ED5" w14:textId="77777777" w:rsidR="00BC64A7" w:rsidRPr="00204BC3" w:rsidRDefault="00BC64A7" w:rsidP="00BC64A7">
      <w:pPr>
        <w:pStyle w:val="NormalWeb"/>
        <w:spacing w:before="0" w:beforeAutospacing="0" w:after="0" w:afterAutospacing="0"/>
        <w:jc w:val="both"/>
        <w:rPr>
          <w:szCs w:val="20"/>
        </w:rPr>
      </w:pPr>
    </w:p>
    <w:p w14:paraId="6872F32B" w14:textId="77777777" w:rsidR="00BC64A7" w:rsidRPr="00204BC3" w:rsidRDefault="00535D17" w:rsidP="00BC64A7">
      <w:pPr>
        <w:pStyle w:val="NormalWeb"/>
        <w:spacing w:before="0" w:beforeAutospacing="0" w:after="0" w:afterAutospacing="0"/>
        <w:jc w:val="both"/>
        <w:rPr>
          <w:szCs w:val="20"/>
        </w:rPr>
      </w:pPr>
      <w:r w:rsidRPr="00204BC3">
        <w:rPr>
          <w:szCs w:val="20"/>
        </w:rPr>
        <w:t xml:space="preserve">Para esto, en el administrador de conexiones, abrimos las propiedades de la conexión con clic derecho -&gt; propiedades. Vamos a la pestaña de Seguridad y seleccionamos WPA2 Enterprise. </w:t>
      </w:r>
    </w:p>
    <w:p w14:paraId="7BDBFFAC" w14:textId="77777777" w:rsidR="00BC64A7" w:rsidRPr="00204BC3" w:rsidRDefault="00BC64A7" w:rsidP="00BC64A7">
      <w:pPr>
        <w:pStyle w:val="NormalWeb"/>
        <w:spacing w:before="0" w:beforeAutospacing="0" w:after="0" w:afterAutospacing="0"/>
        <w:jc w:val="both"/>
        <w:rPr>
          <w:szCs w:val="20"/>
        </w:rPr>
      </w:pPr>
    </w:p>
    <w:p w14:paraId="6790513F" w14:textId="1CE798C2" w:rsidR="00535D17" w:rsidRPr="00204BC3" w:rsidRDefault="00535D17" w:rsidP="00BC64A7">
      <w:pPr>
        <w:pStyle w:val="NormalWeb"/>
        <w:spacing w:before="0" w:beforeAutospacing="0" w:after="0" w:afterAutospacing="0"/>
        <w:jc w:val="both"/>
        <w:rPr>
          <w:sz w:val="32"/>
        </w:rPr>
      </w:pPr>
      <w:r w:rsidRPr="00204BC3">
        <w:rPr>
          <w:szCs w:val="20"/>
        </w:rPr>
        <w:t xml:space="preserve">En el método de autenticación de red escogemos: Cisco: PEAP porque con el que aparece por defecto el equipo intenta </w:t>
      </w:r>
      <w:proofErr w:type="spellStart"/>
      <w:r w:rsidRPr="00204BC3">
        <w:rPr>
          <w:szCs w:val="20"/>
        </w:rPr>
        <w:t>loguearse</w:t>
      </w:r>
      <w:proofErr w:type="spellEnd"/>
      <w:r w:rsidRPr="00204BC3">
        <w:rPr>
          <w:szCs w:val="20"/>
        </w:rPr>
        <w:t xml:space="preserve"> con el usuario y la clave del equipo y nosotros habíamos creado un usuario diferente. Esta interface puede verse en la figura siguiente:</w:t>
      </w:r>
    </w:p>
    <w:p w14:paraId="2689C97C" w14:textId="77777777" w:rsidR="00535D17" w:rsidRDefault="00535D17" w:rsidP="00535D17"/>
    <w:p w14:paraId="0F036D98" w14:textId="1542F6A4" w:rsidR="00535D17" w:rsidRDefault="00535D17" w:rsidP="00535D17">
      <w:pPr>
        <w:pStyle w:val="NormalWeb"/>
        <w:spacing w:before="0" w:beforeAutospacing="0" w:after="0" w:afterAutospacing="0"/>
        <w:jc w:val="center"/>
      </w:pPr>
      <w:r>
        <w:rPr>
          <w:rFonts w:ascii="Arial" w:hAnsi="Arial" w:cs="Arial"/>
          <w:noProof/>
          <w:sz w:val="20"/>
          <w:szCs w:val="20"/>
          <w:bdr w:val="none" w:sz="0" w:space="0" w:color="auto" w:frame="1"/>
          <w:lang w:val="es-EC" w:eastAsia="es-EC"/>
        </w:rPr>
        <w:drawing>
          <wp:inline distT="0" distB="0" distL="0" distR="0" wp14:anchorId="1250C21E" wp14:editId="1C6BD54F">
            <wp:extent cx="2505075" cy="3248025"/>
            <wp:effectExtent l="0" t="0" r="9525" b="9525"/>
            <wp:docPr id="4" name="Imagen 4" descr="https://lh3.googleusercontent.com/SfdWoTi9ypdIOGeY4Dq9V92QrQqwjUjFAR-g2D1xDMS-AtEDJWwtAJd3y0j2Z3m1Sd3sQhaciVboqncNaGPxJYjmW24FurN6GQKsPjBgMEhCpNs1s_nRDWteGqCK_YJY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SfdWoTi9ypdIOGeY4Dq9V92QrQqwjUjFAR-g2D1xDMS-AtEDJWwtAJd3y0j2Z3m1Sd3sQhaciVboqncNaGPxJYjmW24FurN6GQKsPjBgMEhCpNs1s_nRDWteGqCK_YJYr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5075" cy="3248025"/>
                    </a:xfrm>
                    <a:prstGeom prst="rect">
                      <a:avLst/>
                    </a:prstGeom>
                    <a:noFill/>
                    <a:ln>
                      <a:noFill/>
                    </a:ln>
                  </pic:spPr>
                </pic:pic>
              </a:graphicData>
            </a:graphic>
          </wp:inline>
        </w:drawing>
      </w:r>
    </w:p>
    <w:p w14:paraId="48D87586" w14:textId="6DCA54F1" w:rsidR="003D5908" w:rsidRPr="00E33921" w:rsidRDefault="003D5908" w:rsidP="003D5908">
      <w:pPr>
        <w:pStyle w:val="Descripcin"/>
        <w:spacing w:after="0"/>
        <w:jc w:val="center"/>
        <w:rPr>
          <w:i w:val="0"/>
          <w:iCs w:val="0"/>
          <w:color w:val="auto"/>
          <w:sz w:val="20"/>
          <w:szCs w:val="20"/>
          <w:lang w:val="es-ES"/>
        </w:rPr>
      </w:pPr>
      <w:r w:rsidRPr="00E33921">
        <w:rPr>
          <w:i w:val="0"/>
          <w:color w:val="auto"/>
          <w:sz w:val="20"/>
          <w:szCs w:val="20"/>
          <w:lang w:val="es-ES"/>
        </w:rPr>
        <w:t xml:space="preserve">Ilustración </w:t>
      </w:r>
      <w:r w:rsidRPr="00E33921">
        <w:rPr>
          <w:i w:val="0"/>
          <w:color w:val="auto"/>
          <w:sz w:val="20"/>
          <w:szCs w:val="20"/>
        </w:rPr>
        <w:fldChar w:fldCharType="begin"/>
      </w:r>
      <w:r w:rsidRPr="00E33921">
        <w:rPr>
          <w:i w:val="0"/>
          <w:color w:val="auto"/>
          <w:sz w:val="20"/>
          <w:szCs w:val="20"/>
          <w:lang w:val="es-ES"/>
        </w:rPr>
        <w:instrText xml:space="preserve"> SEQ Ilustración \* ARABIC </w:instrText>
      </w:r>
      <w:r w:rsidRPr="00E33921">
        <w:rPr>
          <w:i w:val="0"/>
          <w:color w:val="auto"/>
          <w:sz w:val="20"/>
          <w:szCs w:val="20"/>
        </w:rPr>
        <w:fldChar w:fldCharType="separate"/>
      </w:r>
      <w:r w:rsidR="0013158B" w:rsidRPr="00E33921">
        <w:rPr>
          <w:i w:val="0"/>
          <w:noProof/>
          <w:color w:val="auto"/>
          <w:sz w:val="20"/>
          <w:szCs w:val="20"/>
          <w:lang w:val="es-ES"/>
        </w:rPr>
        <w:t>9</w:t>
      </w:r>
      <w:r w:rsidRPr="00E33921">
        <w:rPr>
          <w:i w:val="0"/>
          <w:color w:val="auto"/>
          <w:sz w:val="20"/>
          <w:szCs w:val="20"/>
        </w:rPr>
        <w:fldChar w:fldCharType="end"/>
      </w:r>
      <w:r w:rsidRPr="00E33921">
        <w:rPr>
          <w:i w:val="0"/>
          <w:color w:val="auto"/>
          <w:sz w:val="20"/>
          <w:szCs w:val="20"/>
          <w:lang w:val="es-ES"/>
        </w:rPr>
        <w:t>: C</w:t>
      </w:r>
      <w:r w:rsidRPr="00E33921">
        <w:rPr>
          <w:i w:val="0"/>
          <w:iCs w:val="0"/>
          <w:color w:val="auto"/>
          <w:sz w:val="20"/>
          <w:szCs w:val="20"/>
          <w:lang w:val="es-ES"/>
        </w:rPr>
        <w:t>onfiguración Red Inalámbrica</w:t>
      </w:r>
    </w:p>
    <w:p w14:paraId="49E12F33" w14:textId="18821A38" w:rsidR="003D5908" w:rsidRPr="00E33921" w:rsidRDefault="003D5908" w:rsidP="003D5908">
      <w:pPr>
        <w:pStyle w:val="Descripcin"/>
        <w:spacing w:after="0"/>
        <w:jc w:val="center"/>
        <w:rPr>
          <w:i w:val="0"/>
          <w:color w:val="auto"/>
          <w:sz w:val="20"/>
          <w:szCs w:val="20"/>
          <w:lang w:val="es-ES"/>
        </w:rPr>
      </w:pPr>
      <w:r w:rsidRPr="00E33921">
        <w:rPr>
          <w:i w:val="0"/>
          <w:color w:val="auto"/>
          <w:sz w:val="20"/>
          <w:szCs w:val="20"/>
          <w:lang w:val="es-ES"/>
        </w:rPr>
        <w:t xml:space="preserve">Fuente: </w:t>
      </w:r>
      <w:r w:rsidR="006B123C" w:rsidRPr="006B123C">
        <w:rPr>
          <w:i w:val="0"/>
          <w:color w:val="auto"/>
          <w:sz w:val="20"/>
          <w:szCs w:val="20"/>
          <w:lang w:val="es-ES"/>
        </w:rPr>
        <w:t>(</w:t>
      </w:r>
      <w:proofErr w:type="spellStart"/>
      <w:r w:rsidR="006B123C" w:rsidRPr="006B123C">
        <w:rPr>
          <w:i w:val="0"/>
          <w:color w:val="auto"/>
          <w:sz w:val="20"/>
          <w:szCs w:val="20"/>
          <w:lang w:val="es-ES"/>
        </w:rPr>
        <w:t>Xiaodan</w:t>
      </w:r>
      <w:proofErr w:type="spellEnd"/>
      <w:r w:rsidR="006B123C" w:rsidRPr="006B123C">
        <w:rPr>
          <w:i w:val="0"/>
          <w:color w:val="auto"/>
          <w:sz w:val="20"/>
          <w:szCs w:val="20"/>
          <w:lang w:val="es-ES"/>
        </w:rPr>
        <w:t xml:space="preserve"> &amp; </w:t>
      </w:r>
      <w:proofErr w:type="spellStart"/>
      <w:r w:rsidR="006B123C" w:rsidRPr="006B123C">
        <w:rPr>
          <w:i w:val="0"/>
          <w:color w:val="auto"/>
          <w:sz w:val="20"/>
          <w:szCs w:val="20"/>
          <w:lang w:val="es-ES"/>
        </w:rPr>
        <w:t>Junhao</w:t>
      </w:r>
      <w:proofErr w:type="spellEnd"/>
      <w:r w:rsidR="006B123C" w:rsidRPr="006B123C">
        <w:rPr>
          <w:i w:val="0"/>
          <w:color w:val="auto"/>
          <w:sz w:val="20"/>
          <w:szCs w:val="20"/>
          <w:lang w:val="es-ES"/>
        </w:rPr>
        <w:t>, 2014)</w:t>
      </w:r>
    </w:p>
    <w:p w14:paraId="44FCAE6C" w14:textId="77777777" w:rsidR="003D5908" w:rsidRPr="00204BC3" w:rsidRDefault="003D5908" w:rsidP="00535D17">
      <w:pPr>
        <w:pStyle w:val="NormalWeb"/>
        <w:spacing w:before="0" w:beforeAutospacing="0" w:after="0" w:afterAutospacing="0"/>
        <w:jc w:val="center"/>
      </w:pPr>
    </w:p>
    <w:p w14:paraId="11902801" w14:textId="77777777" w:rsidR="00535D17" w:rsidRPr="00504E7E" w:rsidRDefault="00535D17" w:rsidP="00535D17">
      <w:pPr>
        <w:rPr>
          <w:lang w:val="es-ES"/>
        </w:rPr>
      </w:pPr>
    </w:p>
    <w:p w14:paraId="625B6249" w14:textId="77777777" w:rsidR="00535D17" w:rsidRPr="00204BC3" w:rsidRDefault="00535D17" w:rsidP="00BC64A7">
      <w:pPr>
        <w:pStyle w:val="NormalWeb"/>
        <w:spacing w:before="0" w:beforeAutospacing="0" w:after="0" w:afterAutospacing="0"/>
        <w:jc w:val="both"/>
        <w:rPr>
          <w:sz w:val="32"/>
        </w:rPr>
      </w:pPr>
      <w:r w:rsidRPr="00204BC3">
        <w:rPr>
          <w:szCs w:val="20"/>
        </w:rPr>
        <w:t>En configuración del método de autenticación, entramos a la pestaña Credenciales de Usuario para seleccionar la opción de Solicitar nombre de usuario y contraseña automáticamente:</w:t>
      </w:r>
    </w:p>
    <w:p w14:paraId="1FFB81C3" w14:textId="77777777" w:rsidR="00520170" w:rsidRPr="00204BC3" w:rsidRDefault="00520170" w:rsidP="00BC64A7">
      <w:pPr>
        <w:pStyle w:val="NormalWeb"/>
        <w:spacing w:before="0" w:beforeAutospacing="0" w:after="0" w:afterAutospacing="0"/>
        <w:jc w:val="center"/>
        <w:rPr>
          <w:sz w:val="32"/>
        </w:rPr>
      </w:pPr>
    </w:p>
    <w:p w14:paraId="4EDF9507" w14:textId="36B57912" w:rsidR="00535D17" w:rsidRDefault="00535D17" w:rsidP="002D12CB">
      <w:pPr>
        <w:pStyle w:val="NormalWeb"/>
        <w:spacing w:before="0" w:beforeAutospacing="0" w:after="0" w:afterAutospacing="0"/>
        <w:jc w:val="center"/>
      </w:pPr>
      <w:r w:rsidRPr="00BC64A7">
        <w:rPr>
          <w:noProof/>
          <w:sz w:val="20"/>
          <w:szCs w:val="20"/>
          <w:bdr w:val="none" w:sz="0" w:space="0" w:color="auto" w:frame="1"/>
          <w:lang w:val="es-EC" w:eastAsia="es-EC"/>
        </w:rPr>
        <w:drawing>
          <wp:inline distT="0" distB="0" distL="0" distR="0" wp14:anchorId="3F33C148" wp14:editId="2BD9E51A">
            <wp:extent cx="2495550" cy="2857500"/>
            <wp:effectExtent l="0" t="0" r="0" b="0"/>
            <wp:docPr id="3" name="Imagen 3" descr="https://lh3.googleusercontent.com/6ABzwi3YfrsNO1ZWW17D8YXmt3wi_ytysOfvEoUQwbyViy9aBaPnDxtRKOh6TcszcmKzV17PXf0EUwwvquGCaPvayO-bloXrvZHEl9tPIfCu7oeFLBs1vC3znsbFwKi9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6ABzwi3YfrsNO1ZWW17D8YXmt3wi_ytysOfvEoUQwbyViy9aBaPnDxtRKOh6TcszcmKzV17PXf0EUwwvquGCaPvayO-bloXrvZHEl9tPIfCu7oeFLBs1vC3znsbFwKi9G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5550" cy="2857500"/>
                    </a:xfrm>
                    <a:prstGeom prst="rect">
                      <a:avLst/>
                    </a:prstGeom>
                    <a:noFill/>
                    <a:ln>
                      <a:noFill/>
                    </a:ln>
                  </pic:spPr>
                </pic:pic>
              </a:graphicData>
            </a:graphic>
          </wp:inline>
        </w:drawing>
      </w:r>
    </w:p>
    <w:p w14:paraId="7490D573" w14:textId="7CD10AD5" w:rsidR="002D12CB" w:rsidRPr="00E33921" w:rsidRDefault="002D12CB" w:rsidP="002D12CB">
      <w:pPr>
        <w:pStyle w:val="Descripcin"/>
        <w:spacing w:after="0"/>
        <w:jc w:val="center"/>
        <w:rPr>
          <w:i w:val="0"/>
          <w:iCs w:val="0"/>
          <w:color w:val="auto"/>
          <w:sz w:val="20"/>
          <w:szCs w:val="20"/>
          <w:lang w:val="es-ES"/>
        </w:rPr>
      </w:pPr>
      <w:r w:rsidRPr="00E33921">
        <w:rPr>
          <w:i w:val="0"/>
          <w:color w:val="auto"/>
          <w:sz w:val="20"/>
          <w:szCs w:val="20"/>
          <w:lang w:val="es-ES"/>
        </w:rPr>
        <w:t xml:space="preserve">Ilustración </w:t>
      </w:r>
      <w:r w:rsidRPr="00E33921">
        <w:rPr>
          <w:i w:val="0"/>
          <w:color w:val="auto"/>
          <w:sz w:val="20"/>
          <w:szCs w:val="20"/>
        </w:rPr>
        <w:fldChar w:fldCharType="begin"/>
      </w:r>
      <w:r w:rsidRPr="00E33921">
        <w:rPr>
          <w:i w:val="0"/>
          <w:color w:val="auto"/>
          <w:sz w:val="20"/>
          <w:szCs w:val="20"/>
          <w:lang w:val="es-ES"/>
        </w:rPr>
        <w:instrText xml:space="preserve"> SEQ Ilustración \* ARABIC </w:instrText>
      </w:r>
      <w:r w:rsidRPr="00E33921">
        <w:rPr>
          <w:i w:val="0"/>
          <w:color w:val="auto"/>
          <w:sz w:val="20"/>
          <w:szCs w:val="20"/>
        </w:rPr>
        <w:fldChar w:fldCharType="separate"/>
      </w:r>
      <w:r w:rsidR="0013158B" w:rsidRPr="00E33921">
        <w:rPr>
          <w:i w:val="0"/>
          <w:noProof/>
          <w:color w:val="auto"/>
          <w:sz w:val="20"/>
          <w:szCs w:val="20"/>
          <w:lang w:val="es-ES"/>
        </w:rPr>
        <w:t>10</w:t>
      </w:r>
      <w:r w:rsidRPr="00E33921">
        <w:rPr>
          <w:i w:val="0"/>
          <w:color w:val="auto"/>
          <w:sz w:val="20"/>
          <w:szCs w:val="20"/>
        </w:rPr>
        <w:fldChar w:fldCharType="end"/>
      </w:r>
      <w:r w:rsidRPr="00E33921">
        <w:rPr>
          <w:i w:val="0"/>
          <w:color w:val="auto"/>
          <w:sz w:val="20"/>
          <w:szCs w:val="20"/>
          <w:lang w:val="es-ES"/>
        </w:rPr>
        <w:t>: C</w:t>
      </w:r>
      <w:r w:rsidRPr="00E33921">
        <w:rPr>
          <w:i w:val="0"/>
          <w:iCs w:val="0"/>
          <w:color w:val="auto"/>
          <w:sz w:val="20"/>
          <w:szCs w:val="20"/>
          <w:lang w:val="es-ES"/>
        </w:rPr>
        <w:t>onfiguración Red Inalámbrica</w:t>
      </w:r>
    </w:p>
    <w:p w14:paraId="73599B07" w14:textId="3BFDF100" w:rsidR="002D12CB" w:rsidRPr="00E33921" w:rsidRDefault="002D12CB" w:rsidP="002D12CB">
      <w:pPr>
        <w:pStyle w:val="Descripcin"/>
        <w:spacing w:after="0"/>
        <w:jc w:val="center"/>
        <w:rPr>
          <w:i w:val="0"/>
          <w:color w:val="auto"/>
          <w:sz w:val="20"/>
          <w:szCs w:val="20"/>
          <w:lang w:val="es-ES"/>
        </w:rPr>
      </w:pPr>
      <w:r w:rsidRPr="00E33921">
        <w:rPr>
          <w:i w:val="0"/>
          <w:color w:val="auto"/>
          <w:sz w:val="20"/>
          <w:szCs w:val="20"/>
          <w:lang w:val="es-ES"/>
        </w:rPr>
        <w:t xml:space="preserve">Fuente: </w:t>
      </w:r>
      <w:r w:rsidR="006B123C" w:rsidRPr="006B123C">
        <w:rPr>
          <w:i w:val="0"/>
          <w:color w:val="auto"/>
          <w:sz w:val="20"/>
          <w:szCs w:val="20"/>
          <w:lang w:val="es-ES"/>
        </w:rPr>
        <w:t>(</w:t>
      </w:r>
      <w:proofErr w:type="spellStart"/>
      <w:r w:rsidR="006B123C" w:rsidRPr="006B123C">
        <w:rPr>
          <w:i w:val="0"/>
          <w:color w:val="auto"/>
          <w:sz w:val="20"/>
          <w:szCs w:val="20"/>
          <w:lang w:val="es-ES"/>
        </w:rPr>
        <w:t>Xiaodan</w:t>
      </w:r>
      <w:proofErr w:type="spellEnd"/>
      <w:r w:rsidR="006B123C" w:rsidRPr="006B123C">
        <w:rPr>
          <w:i w:val="0"/>
          <w:color w:val="auto"/>
          <w:sz w:val="20"/>
          <w:szCs w:val="20"/>
          <w:lang w:val="es-ES"/>
        </w:rPr>
        <w:t xml:space="preserve"> &amp; </w:t>
      </w:r>
      <w:proofErr w:type="spellStart"/>
      <w:r w:rsidR="006B123C" w:rsidRPr="006B123C">
        <w:rPr>
          <w:i w:val="0"/>
          <w:color w:val="auto"/>
          <w:sz w:val="20"/>
          <w:szCs w:val="20"/>
          <w:lang w:val="es-ES"/>
        </w:rPr>
        <w:t>Junhao</w:t>
      </w:r>
      <w:proofErr w:type="spellEnd"/>
      <w:r w:rsidR="006B123C" w:rsidRPr="006B123C">
        <w:rPr>
          <w:i w:val="0"/>
          <w:color w:val="auto"/>
          <w:sz w:val="20"/>
          <w:szCs w:val="20"/>
          <w:lang w:val="es-ES"/>
        </w:rPr>
        <w:t>, 2014)</w:t>
      </w:r>
    </w:p>
    <w:p w14:paraId="6AF282CD" w14:textId="77777777" w:rsidR="002D12CB" w:rsidRDefault="002D12CB" w:rsidP="002D12CB">
      <w:pPr>
        <w:pStyle w:val="NormalWeb"/>
        <w:spacing w:before="0" w:beforeAutospacing="0" w:after="0" w:afterAutospacing="0"/>
        <w:jc w:val="center"/>
      </w:pPr>
    </w:p>
    <w:p w14:paraId="07B95D7A" w14:textId="77777777" w:rsidR="00204BC3" w:rsidRPr="00BC64A7" w:rsidRDefault="00204BC3" w:rsidP="002D12CB">
      <w:pPr>
        <w:pStyle w:val="NormalWeb"/>
        <w:spacing w:before="0" w:beforeAutospacing="0" w:after="0" w:afterAutospacing="0"/>
        <w:jc w:val="center"/>
      </w:pPr>
    </w:p>
    <w:p w14:paraId="7264FE03" w14:textId="77777777" w:rsidR="00535D17" w:rsidRDefault="00535D17" w:rsidP="00BC64A7">
      <w:pPr>
        <w:pStyle w:val="NormalWeb"/>
        <w:spacing w:before="0" w:beforeAutospacing="0" w:after="0" w:afterAutospacing="0"/>
        <w:jc w:val="both"/>
        <w:rPr>
          <w:szCs w:val="20"/>
        </w:rPr>
      </w:pPr>
      <w:r w:rsidRPr="00204BC3">
        <w:rPr>
          <w:szCs w:val="20"/>
        </w:rPr>
        <w:t>Aceptar en ambas ventanas y damos a conectar, con lo que se nos presenta la ventana de autorización:</w:t>
      </w:r>
    </w:p>
    <w:p w14:paraId="6D43BAC1" w14:textId="77777777" w:rsidR="00204BC3" w:rsidRPr="00204BC3" w:rsidRDefault="00204BC3" w:rsidP="00BC64A7">
      <w:pPr>
        <w:pStyle w:val="NormalWeb"/>
        <w:spacing w:before="0" w:beforeAutospacing="0" w:after="0" w:afterAutospacing="0"/>
        <w:jc w:val="both"/>
        <w:rPr>
          <w:sz w:val="32"/>
        </w:rPr>
      </w:pPr>
    </w:p>
    <w:p w14:paraId="2771BC71" w14:textId="16F5074C" w:rsidR="00535D17" w:rsidRDefault="00535D17" w:rsidP="00BC64A7">
      <w:pPr>
        <w:pStyle w:val="NormalWeb"/>
        <w:spacing w:before="0" w:beforeAutospacing="0" w:after="0" w:afterAutospacing="0"/>
        <w:jc w:val="center"/>
      </w:pPr>
      <w:r w:rsidRPr="00BC64A7">
        <w:rPr>
          <w:noProof/>
          <w:sz w:val="20"/>
          <w:szCs w:val="20"/>
          <w:bdr w:val="none" w:sz="0" w:space="0" w:color="auto" w:frame="1"/>
          <w:lang w:val="es-EC" w:eastAsia="es-EC"/>
        </w:rPr>
        <w:drawing>
          <wp:inline distT="0" distB="0" distL="0" distR="0" wp14:anchorId="3F8AAC77" wp14:editId="327A52BC">
            <wp:extent cx="2143125" cy="1123950"/>
            <wp:effectExtent l="0" t="0" r="9525" b="0"/>
            <wp:docPr id="2" name="Imagen 2" descr="https://lh3.googleusercontent.com/9sHkfLaxTXhaa17yyOwg5VsKF0woJ8LE9zIE3nvgGddYxAJ2hnX0RmUHCEKK1ictxsZcX33yVe1Egscx_Zp3vXdE1sJi0z_65-W3LIoHGCJAfwoVQrubnJY8OgsmJXmn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9sHkfLaxTXhaa17yyOwg5VsKF0woJ8LE9zIE3nvgGddYxAJ2hnX0RmUHCEKK1ictxsZcX33yVe1Egscx_Zp3vXdE1sJi0z_65-W3LIoHGCJAfwoVQrubnJY8OgsmJXmne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3125" cy="1123950"/>
                    </a:xfrm>
                    <a:prstGeom prst="rect">
                      <a:avLst/>
                    </a:prstGeom>
                    <a:noFill/>
                    <a:ln>
                      <a:noFill/>
                    </a:ln>
                  </pic:spPr>
                </pic:pic>
              </a:graphicData>
            </a:graphic>
          </wp:inline>
        </w:drawing>
      </w:r>
    </w:p>
    <w:p w14:paraId="2D436698" w14:textId="3D704EA1" w:rsidR="0013158B" w:rsidRPr="00E33921" w:rsidRDefault="0013158B" w:rsidP="0013158B">
      <w:pPr>
        <w:pStyle w:val="Descripcin"/>
        <w:spacing w:after="0"/>
        <w:jc w:val="center"/>
        <w:rPr>
          <w:i w:val="0"/>
          <w:iCs w:val="0"/>
          <w:color w:val="auto"/>
          <w:sz w:val="20"/>
          <w:szCs w:val="20"/>
          <w:lang w:val="es-ES"/>
        </w:rPr>
      </w:pPr>
      <w:r w:rsidRPr="00E33921">
        <w:rPr>
          <w:i w:val="0"/>
          <w:color w:val="auto"/>
          <w:sz w:val="20"/>
          <w:szCs w:val="20"/>
          <w:lang w:val="es-ES"/>
        </w:rPr>
        <w:t xml:space="preserve">Ilustración </w:t>
      </w:r>
      <w:r w:rsidRPr="00E33921">
        <w:rPr>
          <w:i w:val="0"/>
          <w:color w:val="auto"/>
          <w:sz w:val="20"/>
          <w:szCs w:val="20"/>
        </w:rPr>
        <w:fldChar w:fldCharType="begin"/>
      </w:r>
      <w:r w:rsidRPr="00E33921">
        <w:rPr>
          <w:i w:val="0"/>
          <w:color w:val="auto"/>
          <w:sz w:val="20"/>
          <w:szCs w:val="20"/>
          <w:lang w:val="es-ES"/>
        </w:rPr>
        <w:instrText xml:space="preserve"> SEQ Ilustración \* ARABIC </w:instrText>
      </w:r>
      <w:r w:rsidRPr="00E33921">
        <w:rPr>
          <w:i w:val="0"/>
          <w:color w:val="auto"/>
          <w:sz w:val="20"/>
          <w:szCs w:val="20"/>
        </w:rPr>
        <w:fldChar w:fldCharType="separate"/>
      </w:r>
      <w:r w:rsidRPr="00E33921">
        <w:rPr>
          <w:i w:val="0"/>
          <w:noProof/>
          <w:color w:val="auto"/>
          <w:sz w:val="20"/>
          <w:szCs w:val="20"/>
          <w:lang w:val="es-ES"/>
        </w:rPr>
        <w:t>11</w:t>
      </w:r>
      <w:r w:rsidRPr="00E33921">
        <w:rPr>
          <w:i w:val="0"/>
          <w:color w:val="auto"/>
          <w:sz w:val="20"/>
          <w:szCs w:val="20"/>
        </w:rPr>
        <w:fldChar w:fldCharType="end"/>
      </w:r>
      <w:r w:rsidRPr="00E33921">
        <w:rPr>
          <w:i w:val="0"/>
          <w:color w:val="auto"/>
          <w:sz w:val="20"/>
          <w:szCs w:val="20"/>
          <w:lang w:val="es-ES"/>
        </w:rPr>
        <w:t>: C</w:t>
      </w:r>
      <w:r w:rsidRPr="00E33921">
        <w:rPr>
          <w:i w:val="0"/>
          <w:iCs w:val="0"/>
          <w:color w:val="auto"/>
          <w:sz w:val="20"/>
          <w:szCs w:val="20"/>
          <w:lang w:val="es-ES"/>
        </w:rPr>
        <w:t xml:space="preserve">onfiguración </w:t>
      </w:r>
      <w:r w:rsidR="006372FD" w:rsidRPr="00E33921">
        <w:rPr>
          <w:i w:val="0"/>
          <w:iCs w:val="0"/>
          <w:color w:val="auto"/>
          <w:sz w:val="20"/>
          <w:szCs w:val="20"/>
          <w:lang w:val="es-ES"/>
        </w:rPr>
        <w:t>PEAP</w:t>
      </w:r>
    </w:p>
    <w:p w14:paraId="0DC3A7B8" w14:textId="513DB1DC" w:rsidR="0013158B" w:rsidRPr="00E33921" w:rsidRDefault="0013158B" w:rsidP="0013158B">
      <w:pPr>
        <w:pStyle w:val="Descripcin"/>
        <w:spacing w:after="0"/>
        <w:jc w:val="center"/>
        <w:rPr>
          <w:i w:val="0"/>
          <w:color w:val="auto"/>
          <w:sz w:val="20"/>
          <w:szCs w:val="20"/>
          <w:lang w:val="es-ES"/>
        </w:rPr>
      </w:pPr>
      <w:r w:rsidRPr="00E33921">
        <w:rPr>
          <w:i w:val="0"/>
          <w:color w:val="auto"/>
          <w:sz w:val="20"/>
          <w:szCs w:val="20"/>
          <w:lang w:val="es-ES"/>
        </w:rPr>
        <w:t>Fuente:</w:t>
      </w:r>
      <w:r w:rsidR="006B123C" w:rsidRPr="00B91F54">
        <w:rPr>
          <w:lang w:val="es-EC"/>
        </w:rPr>
        <w:t xml:space="preserve"> </w:t>
      </w:r>
      <w:r w:rsidR="006B123C" w:rsidRPr="006B123C">
        <w:rPr>
          <w:i w:val="0"/>
          <w:color w:val="auto"/>
          <w:sz w:val="20"/>
          <w:szCs w:val="20"/>
          <w:lang w:val="es-ES"/>
        </w:rPr>
        <w:t>(</w:t>
      </w:r>
      <w:proofErr w:type="spellStart"/>
      <w:r w:rsidR="006B123C" w:rsidRPr="006B123C">
        <w:rPr>
          <w:i w:val="0"/>
          <w:color w:val="auto"/>
          <w:sz w:val="20"/>
          <w:szCs w:val="20"/>
          <w:lang w:val="es-ES"/>
        </w:rPr>
        <w:t>Xiaodan</w:t>
      </w:r>
      <w:proofErr w:type="spellEnd"/>
      <w:r w:rsidR="006B123C" w:rsidRPr="006B123C">
        <w:rPr>
          <w:i w:val="0"/>
          <w:color w:val="auto"/>
          <w:sz w:val="20"/>
          <w:szCs w:val="20"/>
          <w:lang w:val="es-ES"/>
        </w:rPr>
        <w:t xml:space="preserve"> &amp; </w:t>
      </w:r>
      <w:proofErr w:type="spellStart"/>
      <w:r w:rsidR="006B123C" w:rsidRPr="006B123C">
        <w:rPr>
          <w:i w:val="0"/>
          <w:color w:val="auto"/>
          <w:sz w:val="20"/>
          <w:szCs w:val="20"/>
          <w:lang w:val="es-ES"/>
        </w:rPr>
        <w:t>Junhao</w:t>
      </w:r>
      <w:proofErr w:type="spellEnd"/>
      <w:r w:rsidR="006B123C" w:rsidRPr="006B123C">
        <w:rPr>
          <w:i w:val="0"/>
          <w:color w:val="auto"/>
          <w:sz w:val="20"/>
          <w:szCs w:val="20"/>
          <w:lang w:val="es-ES"/>
        </w:rPr>
        <w:t>, 2014)</w:t>
      </w:r>
    </w:p>
    <w:p w14:paraId="5125ABFA" w14:textId="77777777" w:rsidR="0013158B" w:rsidRPr="00BC64A7" w:rsidRDefault="0013158B" w:rsidP="00BC64A7">
      <w:pPr>
        <w:pStyle w:val="NormalWeb"/>
        <w:spacing w:before="0" w:beforeAutospacing="0" w:after="0" w:afterAutospacing="0"/>
        <w:jc w:val="center"/>
      </w:pPr>
    </w:p>
    <w:p w14:paraId="5156FE8F" w14:textId="77777777" w:rsidR="00535D17" w:rsidRPr="00504E7E" w:rsidRDefault="00535D17" w:rsidP="00BC64A7">
      <w:pPr>
        <w:jc w:val="center"/>
        <w:rPr>
          <w:lang w:val="es-ES"/>
        </w:rPr>
      </w:pPr>
    </w:p>
    <w:p w14:paraId="1170A70B" w14:textId="77777777" w:rsidR="00535D17" w:rsidRDefault="00535D17" w:rsidP="00BC64A7">
      <w:pPr>
        <w:pStyle w:val="NormalWeb"/>
        <w:spacing w:before="0" w:beforeAutospacing="0" w:after="0" w:afterAutospacing="0"/>
        <w:jc w:val="both"/>
        <w:rPr>
          <w:szCs w:val="20"/>
        </w:rPr>
      </w:pPr>
      <w:r w:rsidRPr="00204BC3">
        <w:rPr>
          <w:szCs w:val="20"/>
        </w:rPr>
        <w:t>Luego, como antes en la prueba con Fedora, aparece la advertencia del certificado no válido:</w:t>
      </w:r>
    </w:p>
    <w:p w14:paraId="704C2C55" w14:textId="77777777" w:rsidR="00204BC3" w:rsidRPr="00204BC3" w:rsidRDefault="00204BC3" w:rsidP="00BC64A7">
      <w:pPr>
        <w:pStyle w:val="NormalWeb"/>
        <w:spacing w:before="0" w:beforeAutospacing="0" w:after="0" w:afterAutospacing="0"/>
        <w:jc w:val="both"/>
        <w:rPr>
          <w:sz w:val="32"/>
        </w:rPr>
      </w:pPr>
    </w:p>
    <w:p w14:paraId="29C50479" w14:textId="3E9E4262" w:rsidR="00535D17" w:rsidRDefault="00535D17" w:rsidP="00BC64A7">
      <w:pPr>
        <w:pStyle w:val="NormalWeb"/>
        <w:spacing w:before="0" w:beforeAutospacing="0" w:after="0" w:afterAutospacing="0"/>
        <w:jc w:val="center"/>
      </w:pPr>
      <w:r w:rsidRPr="00BC64A7">
        <w:rPr>
          <w:noProof/>
          <w:sz w:val="20"/>
          <w:szCs w:val="20"/>
          <w:bdr w:val="none" w:sz="0" w:space="0" w:color="auto" w:frame="1"/>
          <w:lang w:val="es-EC" w:eastAsia="es-EC"/>
        </w:rPr>
        <w:drawing>
          <wp:inline distT="0" distB="0" distL="0" distR="0" wp14:anchorId="46072BBE" wp14:editId="1292A7F0">
            <wp:extent cx="2676525" cy="1885950"/>
            <wp:effectExtent l="0" t="0" r="9525" b="0"/>
            <wp:docPr id="1" name="Imagen 1" descr="https://lh4.googleusercontent.com/vcNcV3b4AJM2gZo2rXjOO7fvJ8bZInnzqHJQghl3CT4u6aYSJJnq-oMqLpT_mnMHq3Eilp0gSFqu1Sdph98-yXZ4h87I-A_-YrrWwYStjllotXIjP77X4N-a8HxMpvPc0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vcNcV3b4AJM2gZo2rXjOO7fvJ8bZInnzqHJQghl3CT4u6aYSJJnq-oMqLpT_mnMHq3Eilp0gSFqu1Sdph98-yXZ4h87I-A_-YrrWwYStjllotXIjP77X4N-a8HxMpvPc0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6525" cy="1885950"/>
                    </a:xfrm>
                    <a:prstGeom prst="rect">
                      <a:avLst/>
                    </a:prstGeom>
                    <a:noFill/>
                    <a:ln>
                      <a:noFill/>
                    </a:ln>
                  </pic:spPr>
                </pic:pic>
              </a:graphicData>
            </a:graphic>
          </wp:inline>
        </w:drawing>
      </w:r>
    </w:p>
    <w:p w14:paraId="4A284F72" w14:textId="613C5AA1" w:rsidR="00662495" w:rsidRPr="00E33921" w:rsidRDefault="00662495" w:rsidP="00662495">
      <w:pPr>
        <w:pStyle w:val="Descripcin"/>
        <w:spacing w:after="0"/>
        <w:jc w:val="center"/>
        <w:rPr>
          <w:i w:val="0"/>
          <w:iCs w:val="0"/>
          <w:color w:val="auto"/>
          <w:sz w:val="20"/>
          <w:szCs w:val="20"/>
          <w:lang w:val="es-ES"/>
        </w:rPr>
      </w:pPr>
      <w:r w:rsidRPr="00E33921">
        <w:rPr>
          <w:i w:val="0"/>
          <w:color w:val="auto"/>
          <w:sz w:val="20"/>
          <w:szCs w:val="20"/>
          <w:lang w:val="es-ES"/>
        </w:rPr>
        <w:t>Ilustración 12: C</w:t>
      </w:r>
      <w:r w:rsidRPr="00E33921">
        <w:rPr>
          <w:i w:val="0"/>
          <w:iCs w:val="0"/>
          <w:color w:val="auto"/>
          <w:sz w:val="20"/>
          <w:szCs w:val="20"/>
          <w:lang w:val="es-ES"/>
        </w:rPr>
        <w:t>onfiguración PEAP</w:t>
      </w:r>
    </w:p>
    <w:p w14:paraId="077CA69A" w14:textId="74B01390" w:rsidR="00662495" w:rsidRPr="00E33921" w:rsidRDefault="00662495" w:rsidP="00662495">
      <w:pPr>
        <w:pStyle w:val="Descripcin"/>
        <w:spacing w:after="0"/>
        <w:jc w:val="center"/>
        <w:rPr>
          <w:i w:val="0"/>
          <w:color w:val="auto"/>
          <w:sz w:val="20"/>
          <w:szCs w:val="20"/>
          <w:lang w:val="es-ES"/>
        </w:rPr>
      </w:pPr>
      <w:r w:rsidRPr="00E33921">
        <w:rPr>
          <w:i w:val="0"/>
          <w:color w:val="auto"/>
          <w:sz w:val="20"/>
          <w:szCs w:val="20"/>
          <w:lang w:val="es-ES"/>
        </w:rPr>
        <w:t xml:space="preserve">Fuente: </w:t>
      </w:r>
      <w:r w:rsidR="006B123C" w:rsidRPr="006B123C">
        <w:rPr>
          <w:i w:val="0"/>
          <w:color w:val="auto"/>
          <w:sz w:val="20"/>
          <w:szCs w:val="20"/>
          <w:lang w:val="es-ES"/>
        </w:rPr>
        <w:t>(</w:t>
      </w:r>
      <w:proofErr w:type="spellStart"/>
      <w:r w:rsidR="006B123C" w:rsidRPr="006B123C">
        <w:rPr>
          <w:i w:val="0"/>
          <w:color w:val="auto"/>
          <w:sz w:val="20"/>
          <w:szCs w:val="20"/>
          <w:lang w:val="es-ES"/>
        </w:rPr>
        <w:t>Xiaodan</w:t>
      </w:r>
      <w:proofErr w:type="spellEnd"/>
      <w:r w:rsidR="006B123C" w:rsidRPr="006B123C">
        <w:rPr>
          <w:i w:val="0"/>
          <w:color w:val="auto"/>
          <w:sz w:val="20"/>
          <w:szCs w:val="20"/>
          <w:lang w:val="es-ES"/>
        </w:rPr>
        <w:t xml:space="preserve"> &amp; </w:t>
      </w:r>
      <w:proofErr w:type="spellStart"/>
      <w:r w:rsidR="006B123C" w:rsidRPr="006B123C">
        <w:rPr>
          <w:i w:val="0"/>
          <w:color w:val="auto"/>
          <w:sz w:val="20"/>
          <w:szCs w:val="20"/>
          <w:lang w:val="es-ES"/>
        </w:rPr>
        <w:t>Junhao</w:t>
      </w:r>
      <w:proofErr w:type="spellEnd"/>
      <w:r w:rsidR="006B123C" w:rsidRPr="006B123C">
        <w:rPr>
          <w:i w:val="0"/>
          <w:color w:val="auto"/>
          <w:sz w:val="20"/>
          <w:szCs w:val="20"/>
          <w:lang w:val="es-ES"/>
        </w:rPr>
        <w:t>, 2014)</w:t>
      </w:r>
    </w:p>
    <w:p w14:paraId="5865883C" w14:textId="77777777" w:rsidR="00662495" w:rsidRPr="00204BC3" w:rsidRDefault="00662495" w:rsidP="00BC64A7">
      <w:pPr>
        <w:pStyle w:val="NormalWeb"/>
        <w:spacing w:before="0" w:beforeAutospacing="0" w:after="0" w:afterAutospacing="0"/>
        <w:jc w:val="center"/>
      </w:pPr>
    </w:p>
    <w:p w14:paraId="064967A2" w14:textId="77777777" w:rsidR="00535D17" w:rsidRPr="00504E7E" w:rsidRDefault="00535D17" w:rsidP="00BC64A7">
      <w:pPr>
        <w:jc w:val="center"/>
        <w:rPr>
          <w:lang w:val="es-ES"/>
        </w:rPr>
      </w:pPr>
    </w:p>
    <w:p w14:paraId="491964E1" w14:textId="77777777" w:rsidR="00535D17" w:rsidRPr="00204BC3" w:rsidRDefault="00535D17" w:rsidP="00BC64A7">
      <w:pPr>
        <w:pStyle w:val="NormalWeb"/>
        <w:spacing w:before="0" w:beforeAutospacing="0" w:after="0" w:afterAutospacing="0"/>
        <w:jc w:val="center"/>
        <w:rPr>
          <w:color w:val="auto"/>
        </w:rPr>
      </w:pPr>
      <w:r w:rsidRPr="00204BC3">
        <w:rPr>
          <w:color w:val="auto"/>
        </w:rPr>
        <w:lastRenderedPageBreak/>
        <w:t>Al dar clic en Sí, el servidor le autentica y funciona correctamente.</w:t>
      </w:r>
    </w:p>
    <w:p w14:paraId="25934A47" w14:textId="77777777" w:rsidR="00596385" w:rsidRPr="00204BC3" w:rsidRDefault="00596385" w:rsidP="00BC64A7">
      <w:pPr>
        <w:adjustRightInd w:val="0"/>
        <w:jc w:val="center"/>
        <w:rPr>
          <w:sz w:val="24"/>
          <w:szCs w:val="24"/>
          <w:lang w:val="es-EC" w:eastAsia="es-EC"/>
        </w:rPr>
      </w:pPr>
    </w:p>
    <w:p w14:paraId="648830DC" w14:textId="77777777" w:rsidR="00EC208D" w:rsidRPr="00204BC3" w:rsidRDefault="00EC208D" w:rsidP="00AA2694">
      <w:pPr>
        <w:adjustRightInd w:val="0"/>
        <w:jc w:val="both"/>
        <w:rPr>
          <w:b/>
          <w:sz w:val="24"/>
          <w:szCs w:val="24"/>
          <w:lang w:val="es-EC" w:eastAsia="es-EC"/>
        </w:rPr>
      </w:pPr>
    </w:p>
    <w:p w14:paraId="40539A3F" w14:textId="77777777" w:rsidR="00284322" w:rsidRPr="00204BC3" w:rsidRDefault="00284322" w:rsidP="00284322">
      <w:pPr>
        <w:adjustRightInd w:val="0"/>
        <w:jc w:val="center"/>
        <w:rPr>
          <w:b/>
          <w:sz w:val="24"/>
          <w:szCs w:val="24"/>
          <w:lang w:val="es-EC" w:eastAsia="es-EC"/>
        </w:rPr>
      </w:pPr>
      <w:r w:rsidRPr="00204BC3">
        <w:rPr>
          <w:b/>
          <w:sz w:val="24"/>
          <w:szCs w:val="24"/>
          <w:lang w:val="es-EC" w:eastAsia="es-EC"/>
        </w:rPr>
        <w:t>4. CONCLUSIONES</w:t>
      </w:r>
    </w:p>
    <w:p w14:paraId="625134DB" w14:textId="440C663B" w:rsidR="00284322" w:rsidRPr="00204BC3" w:rsidRDefault="00284322" w:rsidP="00284322">
      <w:pPr>
        <w:adjustRightInd w:val="0"/>
        <w:jc w:val="center"/>
        <w:rPr>
          <w:b/>
          <w:sz w:val="24"/>
          <w:szCs w:val="24"/>
          <w:lang w:val="es-EC" w:eastAsia="es-EC"/>
        </w:rPr>
      </w:pPr>
    </w:p>
    <w:p w14:paraId="21D35C3D" w14:textId="4E6A768F" w:rsidR="004C5FB4" w:rsidRPr="00204BC3" w:rsidRDefault="004C5FB4" w:rsidP="004C5FB4">
      <w:pPr>
        <w:pStyle w:val="Prrafodelista"/>
        <w:numPr>
          <w:ilvl w:val="0"/>
          <w:numId w:val="17"/>
        </w:numPr>
        <w:adjustRightInd w:val="0"/>
        <w:ind w:left="360"/>
        <w:jc w:val="both"/>
        <w:rPr>
          <w:sz w:val="24"/>
          <w:szCs w:val="24"/>
          <w:lang w:val="es-EC" w:eastAsia="es-EC"/>
        </w:rPr>
      </w:pPr>
      <w:r w:rsidRPr="00204BC3">
        <w:rPr>
          <w:sz w:val="24"/>
          <w:szCs w:val="24"/>
          <w:lang w:val="es-EC" w:eastAsia="es-EC"/>
        </w:rPr>
        <w:t xml:space="preserve">El mantener versiones actualizadas tanto de los sistemas operativos, de las </w:t>
      </w:r>
      <w:r w:rsidR="00662495" w:rsidRPr="00204BC3">
        <w:rPr>
          <w:sz w:val="24"/>
          <w:szCs w:val="24"/>
          <w:lang w:val="es-EC" w:eastAsia="es-EC"/>
        </w:rPr>
        <w:t>aplicaciones que controlan los</w:t>
      </w:r>
      <w:r w:rsidRPr="00204BC3">
        <w:rPr>
          <w:sz w:val="24"/>
          <w:szCs w:val="24"/>
          <w:lang w:val="es-EC" w:eastAsia="es-EC"/>
        </w:rPr>
        <w:t xml:space="preserve">  servicios  así  como  del    firmware  de todos  los  dispositivos  que  forman  parte  de  la  infraestructura  es  una medida preventiva que tiende a reducir la indisponibilidad del servicio. </w:t>
      </w:r>
    </w:p>
    <w:p w14:paraId="701F5BE4" w14:textId="77777777" w:rsidR="004C5FB4" w:rsidRPr="00204BC3" w:rsidRDefault="004C5FB4" w:rsidP="004C5FB4">
      <w:pPr>
        <w:adjustRightInd w:val="0"/>
        <w:jc w:val="both"/>
        <w:rPr>
          <w:sz w:val="24"/>
          <w:szCs w:val="24"/>
          <w:lang w:val="es-EC" w:eastAsia="es-EC"/>
        </w:rPr>
      </w:pPr>
    </w:p>
    <w:p w14:paraId="13AE4D0E" w14:textId="3AE3ED05" w:rsidR="00046F2B" w:rsidRPr="00204BC3" w:rsidRDefault="004C5FB4" w:rsidP="00046F2B">
      <w:pPr>
        <w:pStyle w:val="Prrafodelista"/>
        <w:numPr>
          <w:ilvl w:val="0"/>
          <w:numId w:val="17"/>
        </w:numPr>
        <w:adjustRightInd w:val="0"/>
        <w:ind w:left="360"/>
        <w:jc w:val="both"/>
        <w:rPr>
          <w:sz w:val="24"/>
          <w:szCs w:val="24"/>
          <w:lang w:val="es-EC" w:eastAsia="es-EC"/>
        </w:rPr>
      </w:pPr>
      <w:r w:rsidRPr="00204BC3">
        <w:rPr>
          <w:sz w:val="24"/>
          <w:szCs w:val="24"/>
          <w:lang w:val="es-EC" w:eastAsia="es-EC"/>
        </w:rPr>
        <w:t xml:space="preserve">Para   ambientes   de   producción   es   necesario   habilitar   y   gestionar </w:t>
      </w:r>
      <w:r w:rsidR="00C97767" w:rsidRPr="00204BC3">
        <w:rPr>
          <w:sz w:val="24"/>
          <w:szCs w:val="24"/>
          <w:lang w:val="es-EC" w:eastAsia="es-EC"/>
        </w:rPr>
        <w:t xml:space="preserve">adecuadamente, </w:t>
      </w:r>
      <w:r w:rsidR="00662495" w:rsidRPr="00204BC3">
        <w:rPr>
          <w:sz w:val="24"/>
          <w:szCs w:val="24"/>
          <w:lang w:val="es-EC" w:eastAsia="es-EC"/>
        </w:rPr>
        <w:t>tanto en los servidores</w:t>
      </w:r>
      <w:r w:rsidRPr="00204BC3">
        <w:rPr>
          <w:sz w:val="24"/>
          <w:szCs w:val="24"/>
          <w:lang w:val="es-EC" w:eastAsia="es-EC"/>
        </w:rPr>
        <w:t xml:space="preserve">  como  todos  los  clientes,  los Certificados  de  Autoridad  (CA)  adecuados  que  reflejen  en  ellos  los parámetros  y  características  que  se  ajusten  a  la  realidad  de  cada entorno.  </w:t>
      </w:r>
    </w:p>
    <w:p w14:paraId="20CEC14B" w14:textId="77777777" w:rsidR="00046F2B" w:rsidRPr="00204BC3" w:rsidRDefault="00046F2B" w:rsidP="00046F2B">
      <w:pPr>
        <w:pStyle w:val="Prrafodelista"/>
        <w:rPr>
          <w:sz w:val="24"/>
          <w:szCs w:val="24"/>
          <w:lang w:val="es-EC" w:eastAsia="es-EC"/>
        </w:rPr>
      </w:pPr>
    </w:p>
    <w:p w14:paraId="39275983" w14:textId="7E287173" w:rsidR="00046F2B" w:rsidRPr="00204BC3" w:rsidRDefault="00046F2B" w:rsidP="00046F2B">
      <w:pPr>
        <w:pStyle w:val="Prrafodelista"/>
        <w:numPr>
          <w:ilvl w:val="0"/>
          <w:numId w:val="17"/>
        </w:numPr>
        <w:adjustRightInd w:val="0"/>
        <w:ind w:left="360"/>
        <w:jc w:val="both"/>
        <w:rPr>
          <w:sz w:val="24"/>
          <w:szCs w:val="24"/>
          <w:lang w:val="es-EC" w:eastAsia="es-EC"/>
        </w:rPr>
      </w:pPr>
      <w:r w:rsidRPr="00204BC3">
        <w:rPr>
          <w:sz w:val="24"/>
          <w:szCs w:val="24"/>
          <w:lang w:val="es-EC" w:eastAsia="es-EC"/>
        </w:rPr>
        <w:t xml:space="preserve">Habilitar los modos de depuración tanto en los clientes como el servidor </w:t>
      </w:r>
      <w:r w:rsidR="00C97767" w:rsidRPr="00204BC3">
        <w:rPr>
          <w:sz w:val="24"/>
          <w:szCs w:val="24"/>
          <w:lang w:val="es-EC" w:eastAsia="es-EC"/>
        </w:rPr>
        <w:t>ya que</w:t>
      </w:r>
      <w:r w:rsidRPr="00204BC3">
        <w:rPr>
          <w:sz w:val="24"/>
          <w:szCs w:val="24"/>
          <w:lang w:val="es-EC" w:eastAsia="es-EC"/>
        </w:rPr>
        <w:t xml:space="preserve">  son  herramientas  poderosas  para  poder  seguir  el  rastro  de  un inconveniente al momento de realizar la configuración. </w:t>
      </w:r>
    </w:p>
    <w:p w14:paraId="35A1C50A" w14:textId="77777777" w:rsidR="00046F2B" w:rsidRPr="00204BC3" w:rsidRDefault="00046F2B" w:rsidP="00046F2B">
      <w:pPr>
        <w:pStyle w:val="Prrafodelista"/>
        <w:rPr>
          <w:sz w:val="24"/>
          <w:szCs w:val="24"/>
          <w:lang w:val="es-EC" w:eastAsia="es-EC"/>
        </w:rPr>
      </w:pPr>
    </w:p>
    <w:p w14:paraId="49E22264" w14:textId="3ECDAB83" w:rsidR="004C5FB4" w:rsidRPr="00204BC3" w:rsidRDefault="00046F2B" w:rsidP="00046F2B">
      <w:pPr>
        <w:pStyle w:val="Prrafodelista"/>
        <w:numPr>
          <w:ilvl w:val="0"/>
          <w:numId w:val="17"/>
        </w:numPr>
        <w:adjustRightInd w:val="0"/>
        <w:ind w:left="360"/>
        <w:jc w:val="both"/>
        <w:rPr>
          <w:sz w:val="24"/>
          <w:szCs w:val="24"/>
          <w:lang w:val="es-EC" w:eastAsia="es-EC"/>
        </w:rPr>
      </w:pPr>
      <w:r w:rsidRPr="00204BC3">
        <w:rPr>
          <w:sz w:val="24"/>
          <w:szCs w:val="24"/>
          <w:lang w:val="es-EC" w:eastAsia="es-EC"/>
        </w:rPr>
        <w:t>Prestar   mucha   atención   y   cuidado   al   momento   de   modificar   los parámetros en los archivos de configuración ya que los mismos son del tipo texto que no permite una validación previa de su contenido.</w:t>
      </w:r>
    </w:p>
    <w:p w14:paraId="73398C31" w14:textId="32F683F9" w:rsidR="00046F2B" w:rsidRPr="00204BC3" w:rsidRDefault="00046F2B" w:rsidP="00046F2B">
      <w:pPr>
        <w:adjustRightInd w:val="0"/>
        <w:jc w:val="both"/>
        <w:rPr>
          <w:sz w:val="24"/>
          <w:szCs w:val="24"/>
          <w:lang w:val="es-EC" w:eastAsia="es-EC"/>
        </w:rPr>
      </w:pPr>
    </w:p>
    <w:p w14:paraId="673DEFCF" w14:textId="77777777" w:rsidR="00284322" w:rsidRPr="00204BC3" w:rsidRDefault="00284322" w:rsidP="00284322">
      <w:pPr>
        <w:adjustRightInd w:val="0"/>
        <w:jc w:val="center"/>
        <w:rPr>
          <w:b/>
          <w:sz w:val="24"/>
          <w:szCs w:val="24"/>
          <w:lang w:val="es-EC" w:eastAsia="es-EC"/>
        </w:rPr>
      </w:pPr>
      <w:r w:rsidRPr="00204BC3">
        <w:rPr>
          <w:b/>
          <w:sz w:val="24"/>
          <w:szCs w:val="24"/>
          <w:lang w:val="es-EC" w:eastAsia="es-EC"/>
        </w:rPr>
        <w:t>REFERENCIAS</w:t>
      </w:r>
    </w:p>
    <w:p w14:paraId="4E25C538" w14:textId="4CA3DF15" w:rsidR="00284322" w:rsidRPr="00204BC3" w:rsidRDefault="00284322" w:rsidP="003433C8">
      <w:pPr>
        <w:adjustRightInd w:val="0"/>
        <w:ind w:left="853" w:hangingChars="354" w:hanging="853"/>
        <w:jc w:val="center"/>
        <w:rPr>
          <w:b/>
          <w:sz w:val="24"/>
          <w:szCs w:val="24"/>
          <w:lang w:val="es-EC" w:eastAsia="es-EC"/>
        </w:rPr>
      </w:pPr>
    </w:p>
    <w:p w14:paraId="45B2040B" w14:textId="77777777" w:rsidR="006F65D8" w:rsidRPr="00204BC3" w:rsidRDefault="006F65D8" w:rsidP="003433C8">
      <w:pPr>
        <w:adjustRightInd w:val="0"/>
        <w:ind w:left="853" w:hangingChars="354" w:hanging="853"/>
        <w:jc w:val="center"/>
        <w:rPr>
          <w:b/>
          <w:sz w:val="24"/>
          <w:szCs w:val="24"/>
          <w:lang w:val="es-EC" w:eastAsia="es-EC"/>
        </w:rPr>
      </w:pPr>
    </w:p>
    <w:sdt>
      <w:sdtPr>
        <w:rPr>
          <w:sz w:val="24"/>
          <w:szCs w:val="24"/>
        </w:rPr>
        <w:id w:val="111145805"/>
        <w:bibliography/>
      </w:sdtPr>
      <w:sdtEndPr/>
      <w:sdtContent>
        <w:sdt>
          <w:sdtPr>
            <w:rPr>
              <w:sz w:val="24"/>
              <w:szCs w:val="24"/>
            </w:rPr>
            <w:id w:val="-573587230"/>
            <w:bibliography/>
          </w:sdtPr>
          <w:sdtEndPr/>
          <w:sdtContent>
            <w:p w14:paraId="3C28D934" w14:textId="44180D36" w:rsidR="00595261" w:rsidRPr="00204BC3" w:rsidRDefault="00451E81" w:rsidP="003433C8">
              <w:pPr>
                <w:pStyle w:val="Bibliografa"/>
                <w:numPr>
                  <w:ilvl w:val="0"/>
                  <w:numId w:val="7"/>
                </w:numPr>
                <w:ind w:left="850" w:hangingChars="354" w:hanging="850"/>
                <w:jc w:val="both"/>
                <w:rPr>
                  <w:sz w:val="24"/>
                  <w:szCs w:val="24"/>
                </w:rPr>
              </w:pPr>
              <w:r w:rsidRPr="00204BC3">
                <w:rPr>
                  <w:sz w:val="24"/>
                  <w:szCs w:val="24"/>
                </w:rPr>
                <w:fldChar w:fldCharType="begin"/>
              </w:r>
              <w:r w:rsidRPr="00204BC3">
                <w:rPr>
                  <w:sz w:val="24"/>
                  <w:szCs w:val="24"/>
                </w:rPr>
                <w:instrText>BIBLIOGRAPHY</w:instrText>
              </w:r>
              <w:r w:rsidRPr="00204BC3">
                <w:rPr>
                  <w:sz w:val="24"/>
                  <w:szCs w:val="24"/>
                </w:rPr>
                <w:fldChar w:fldCharType="end"/>
              </w:r>
              <w:proofErr w:type="spellStart"/>
              <w:r w:rsidR="00D43277" w:rsidRPr="00204BC3">
                <w:rPr>
                  <w:sz w:val="24"/>
                  <w:szCs w:val="24"/>
                </w:rPr>
                <w:t>Bhaiji</w:t>
              </w:r>
              <w:proofErr w:type="spellEnd"/>
              <w:r w:rsidR="003155E2" w:rsidRPr="00204BC3">
                <w:rPr>
                  <w:sz w:val="24"/>
                  <w:szCs w:val="24"/>
                </w:rPr>
                <w:t>, Y</w:t>
              </w:r>
              <w:r w:rsidR="00D43277" w:rsidRPr="00204BC3">
                <w:rPr>
                  <w:sz w:val="24"/>
                  <w:szCs w:val="24"/>
                </w:rPr>
                <w:t xml:space="preserve">.  </w:t>
              </w:r>
              <w:r w:rsidR="003155E2" w:rsidRPr="00204BC3">
                <w:rPr>
                  <w:sz w:val="24"/>
                  <w:szCs w:val="24"/>
                </w:rPr>
                <w:t>C. (</w:t>
              </w:r>
              <w:proofErr w:type="spellStart"/>
              <w:r w:rsidR="00D43277" w:rsidRPr="00204BC3">
                <w:rPr>
                  <w:sz w:val="24"/>
                  <w:szCs w:val="24"/>
                </w:rPr>
                <w:t>s.f.</w:t>
              </w:r>
              <w:proofErr w:type="spellEnd"/>
              <w:r w:rsidR="00D43277" w:rsidRPr="00204BC3">
                <w:rPr>
                  <w:sz w:val="24"/>
                  <w:szCs w:val="24"/>
                </w:rPr>
                <w:t xml:space="preserve">). </w:t>
              </w:r>
              <w:r w:rsidR="003155E2" w:rsidRPr="00204BC3">
                <w:rPr>
                  <w:sz w:val="24"/>
                  <w:szCs w:val="24"/>
                </w:rPr>
                <w:t>CCIE Professional Development Series Network Security</w:t>
              </w:r>
              <w:r w:rsidR="00D43277" w:rsidRPr="00204BC3">
                <w:rPr>
                  <w:sz w:val="24"/>
                  <w:szCs w:val="24"/>
                </w:rPr>
                <w:t xml:space="preserve"> Technologies and Solutions. Cisco Press. Carter, G. (March 20, 2003). </w:t>
              </w:r>
              <w:r w:rsidR="00D12358" w:rsidRPr="00204BC3">
                <w:rPr>
                  <w:sz w:val="24"/>
                  <w:szCs w:val="24"/>
                </w:rPr>
                <w:t xml:space="preserve"> LDAP System Administration.</w:t>
              </w:r>
            </w:p>
            <w:p w14:paraId="417DEE1B" w14:textId="77777777" w:rsidR="00D12358" w:rsidRPr="00204BC3" w:rsidRDefault="00D12358" w:rsidP="003433C8">
              <w:pPr>
                <w:ind w:left="850" w:hangingChars="354" w:hanging="850"/>
                <w:rPr>
                  <w:sz w:val="24"/>
                  <w:szCs w:val="24"/>
                </w:rPr>
              </w:pPr>
            </w:p>
            <w:p w14:paraId="1474137A" w14:textId="775C9DB6" w:rsidR="00D12358" w:rsidRPr="00204BC3" w:rsidRDefault="00D43277" w:rsidP="003433C8">
              <w:pPr>
                <w:pStyle w:val="Bibliografa"/>
                <w:numPr>
                  <w:ilvl w:val="0"/>
                  <w:numId w:val="7"/>
                </w:numPr>
                <w:ind w:left="850" w:hangingChars="354" w:hanging="850"/>
                <w:jc w:val="both"/>
                <w:rPr>
                  <w:sz w:val="24"/>
                  <w:szCs w:val="24"/>
                </w:rPr>
              </w:pPr>
              <w:r w:rsidRPr="00204BC3">
                <w:rPr>
                  <w:sz w:val="24"/>
                  <w:szCs w:val="24"/>
                </w:rPr>
                <w:t>O'Reilly Media, Inc. Carter</w:t>
              </w:r>
              <w:r w:rsidR="003155E2" w:rsidRPr="00204BC3">
                <w:rPr>
                  <w:sz w:val="24"/>
                  <w:szCs w:val="24"/>
                </w:rPr>
                <w:t>, G</w:t>
              </w:r>
              <w:r w:rsidRPr="00204BC3">
                <w:rPr>
                  <w:sz w:val="24"/>
                  <w:szCs w:val="24"/>
                </w:rPr>
                <w:t>.</w:t>
              </w:r>
              <w:r w:rsidR="003155E2" w:rsidRPr="00204BC3">
                <w:rPr>
                  <w:sz w:val="24"/>
                  <w:szCs w:val="24"/>
                </w:rPr>
                <w:t>, Ts, J</w:t>
              </w:r>
              <w:r w:rsidRPr="00204BC3">
                <w:rPr>
                  <w:sz w:val="24"/>
                  <w:szCs w:val="24"/>
                </w:rPr>
                <w:t>.</w:t>
              </w:r>
              <w:r w:rsidR="003155E2" w:rsidRPr="00204BC3">
                <w:rPr>
                  <w:sz w:val="24"/>
                  <w:szCs w:val="24"/>
                </w:rPr>
                <w:t>, &amp; Eckstein, R</w:t>
              </w:r>
              <w:r w:rsidRPr="00204BC3">
                <w:rPr>
                  <w:sz w:val="24"/>
                  <w:szCs w:val="24"/>
                </w:rPr>
                <w:t>.  (</w:t>
              </w:r>
              <w:r w:rsidR="003155E2" w:rsidRPr="00204BC3">
                <w:rPr>
                  <w:sz w:val="24"/>
                  <w:szCs w:val="24"/>
                </w:rPr>
                <w:t>January 23, 2007</w:t>
              </w:r>
              <w:r w:rsidRPr="00204BC3">
                <w:rPr>
                  <w:sz w:val="24"/>
                  <w:szCs w:val="24"/>
                </w:rPr>
                <w:t xml:space="preserve">). </w:t>
              </w:r>
              <w:r w:rsidR="003155E2" w:rsidRPr="00204BC3">
                <w:rPr>
                  <w:sz w:val="24"/>
                  <w:szCs w:val="24"/>
                </w:rPr>
                <w:t>Using Samba, Third</w:t>
              </w:r>
              <w:r w:rsidRPr="00204BC3">
                <w:rPr>
                  <w:sz w:val="24"/>
                  <w:szCs w:val="24"/>
                </w:rPr>
                <w:t xml:space="preserve"> Edition.</w:t>
              </w:r>
            </w:p>
            <w:p w14:paraId="7BE708A4" w14:textId="77777777" w:rsidR="00D12358" w:rsidRPr="00204BC3" w:rsidRDefault="00D12358" w:rsidP="003433C8">
              <w:pPr>
                <w:ind w:left="850" w:hangingChars="354" w:hanging="850"/>
                <w:rPr>
                  <w:sz w:val="24"/>
                  <w:szCs w:val="24"/>
                </w:rPr>
              </w:pPr>
            </w:p>
            <w:p w14:paraId="400E541D" w14:textId="69058960" w:rsidR="00D12358" w:rsidRPr="00204BC3" w:rsidRDefault="00D43277" w:rsidP="003433C8">
              <w:pPr>
                <w:pStyle w:val="Bibliografa"/>
                <w:numPr>
                  <w:ilvl w:val="0"/>
                  <w:numId w:val="7"/>
                </w:numPr>
                <w:ind w:left="850" w:hangingChars="354" w:hanging="850"/>
                <w:jc w:val="both"/>
                <w:rPr>
                  <w:sz w:val="24"/>
                  <w:szCs w:val="24"/>
                </w:rPr>
              </w:pPr>
              <w:r w:rsidRPr="00204BC3">
                <w:rPr>
                  <w:sz w:val="24"/>
                  <w:szCs w:val="24"/>
                </w:rPr>
                <w:t xml:space="preserve">Hassell, J. (October 8, 2002).RADIUS. O'Reilly Media, Inc. </w:t>
              </w:r>
            </w:p>
            <w:p w14:paraId="081E9D28" w14:textId="77777777" w:rsidR="00D12358" w:rsidRPr="00204BC3" w:rsidRDefault="00D12358" w:rsidP="003433C8">
              <w:pPr>
                <w:pStyle w:val="Bibliografa"/>
                <w:ind w:left="850" w:hangingChars="354" w:hanging="850"/>
                <w:jc w:val="both"/>
                <w:rPr>
                  <w:sz w:val="24"/>
                  <w:szCs w:val="24"/>
                </w:rPr>
              </w:pPr>
            </w:p>
            <w:p w14:paraId="05602444" w14:textId="349244C4" w:rsidR="00595261" w:rsidRPr="00204BC3" w:rsidRDefault="00D43277" w:rsidP="003433C8">
              <w:pPr>
                <w:pStyle w:val="Bibliografa"/>
                <w:numPr>
                  <w:ilvl w:val="0"/>
                  <w:numId w:val="7"/>
                </w:numPr>
                <w:ind w:left="850" w:hangingChars="354" w:hanging="850"/>
                <w:jc w:val="both"/>
                <w:rPr>
                  <w:sz w:val="24"/>
                  <w:szCs w:val="24"/>
                </w:rPr>
              </w:pPr>
              <w:r w:rsidRPr="00204BC3">
                <w:rPr>
                  <w:sz w:val="24"/>
                  <w:szCs w:val="24"/>
                </w:rPr>
                <w:t xml:space="preserve">Sankar, K., </w:t>
              </w:r>
              <w:proofErr w:type="spellStart"/>
              <w:r w:rsidRPr="00204BC3">
                <w:rPr>
                  <w:sz w:val="24"/>
                  <w:szCs w:val="24"/>
                </w:rPr>
                <w:t>Sundaralingam</w:t>
              </w:r>
              <w:proofErr w:type="spellEnd"/>
              <w:r w:rsidRPr="00204BC3">
                <w:rPr>
                  <w:sz w:val="24"/>
                  <w:szCs w:val="24"/>
                </w:rPr>
                <w:t xml:space="preserve">, S., </w:t>
              </w:r>
              <w:proofErr w:type="spellStart"/>
              <w:r w:rsidRPr="00204BC3">
                <w:rPr>
                  <w:sz w:val="24"/>
                  <w:szCs w:val="24"/>
                </w:rPr>
                <w:t>Balinsky</w:t>
              </w:r>
              <w:proofErr w:type="spellEnd"/>
              <w:r w:rsidRPr="00204BC3">
                <w:rPr>
                  <w:sz w:val="24"/>
                  <w:szCs w:val="24"/>
                </w:rPr>
                <w:t>, A., &amp; Miller, D. (November 15, 2004). Cisco Wireless LAN Security.</w:t>
              </w:r>
            </w:p>
            <w:p w14:paraId="59FF7876" w14:textId="77777777" w:rsidR="00D43277" w:rsidRPr="00204BC3" w:rsidRDefault="00D43277" w:rsidP="003433C8">
              <w:pPr>
                <w:pStyle w:val="Bibliografa"/>
                <w:ind w:left="850" w:hangingChars="354" w:hanging="850"/>
                <w:jc w:val="both"/>
                <w:rPr>
                  <w:sz w:val="24"/>
                  <w:szCs w:val="24"/>
                </w:rPr>
              </w:pPr>
            </w:p>
            <w:p w14:paraId="1174C5F1" w14:textId="092C1097" w:rsidR="00595261" w:rsidRPr="00204BC3" w:rsidRDefault="00595261" w:rsidP="003433C8">
              <w:pPr>
                <w:pStyle w:val="Bibliografa"/>
                <w:numPr>
                  <w:ilvl w:val="0"/>
                  <w:numId w:val="7"/>
                </w:numPr>
                <w:ind w:left="850" w:hangingChars="354" w:hanging="850"/>
                <w:jc w:val="both"/>
                <w:rPr>
                  <w:sz w:val="24"/>
                  <w:szCs w:val="24"/>
                  <w:lang w:val="es-ES"/>
                </w:rPr>
              </w:pPr>
              <w:r w:rsidRPr="00204BC3">
                <w:rPr>
                  <w:sz w:val="24"/>
                  <w:szCs w:val="24"/>
                </w:rPr>
                <w:t>Cisco.   (</w:t>
              </w:r>
              <w:proofErr w:type="spellStart"/>
              <w:r w:rsidRPr="00204BC3">
                <w:rPr>
                  <w:sz w:val="24"/>
                  <w:szCs w:val="24"/>
                </w:rPr>
                <w:t>s.f.</w:t>
              </w:r>
              <w:proofErr w:type="spellEnd"/>
              <w:r w:rsidRPr="00204BC3">
                <w:rPr>
                  <w:sz w:val="24"/>
                  <w:szCs w:val="24"/>
                </w:rPr>
                <w:t xml:space="preserve">). Cisco   Systems,   Inc.   </w:t>
              </w:r>
              <w:r w:rsidRPr="00204BC3">
                <w:rPr>
                  <w:sz w:val="24"/>
                  <w:szCs w:val="24"/>
                  <w:lang w:val="es-ES"/>
                </w:rPr>
                <w:t xml:space="preserve">Recuperado   el   Febrero   de   2019   de </w:t>
              </w:r>
              <w:r w:rsidR="000F174D">
                <w:fldChar w:fldCharType="begin"/>
              </w:r>
              <w:r w:rsidR="000F174D" w:rsidRPr="00B91F54">
                <w:rPr>
                  <w:lang w:val="es-EC"/>
                </w:rPr>
                <w:instrText xml:space="preserve"> HYPERLINK "http://www.cisco.com/en/US/docs/wir</w:instrText>
              </w:r>
              <w:r w:rsidR="000F174D" w:rsidRPr="00B91F54">
                <w:rPr>
                  <w:lang w:val="es-EC"/>
                </w:rPr>
                <w:instrText xml:space="preserve">eless/access_point/12.3_7_JA/configuration/guide/s37cli.html" </w:instrText>
              </w:r>
              <w:r w:rsidR="000F174D">
                <w:fldChar w:fldCharType="separate"/>
              </w:r>
              <w:r w:rsidRPr="00204BC3">
                <w:rPr>
                  <w:rStyle w:val="Hipervnculo"/>
                  <w:color w:val="auto"/>
                  <w:sz w:val="24"/>
                  <w:szCs w:val="24"/>
                  <w:u w:val="none"/>
                  <w:lang w:val="es-ES"/>
                </w:rPr>
                <w:t>http://www.cisco.com/en/US/docs/wireless/access_point/12.3_7_JA/configuration/guide/s37cli.html</w:t>
              </w:r>
              <w:r w:rsidR="000F174D">
                <w:rPr>
                  <w:rStyle w:val="Hipervnculo"/>
                  <w:color w:val="auto"/>
                  <w:sz w:val="24"/>
                  <w:szCs w:val="24"/>
                  <w:u w:val="none"/>
                  <w:lang w:val="es-ES"/>
                </w:rPr>
                <w:fldChar w:fldCharType="end"/>
              </w:r>
              <w:r w:rsidRPr="00204BC3">
                <w:rPr>
                  <w:sz w:val="24"/>
                  <w:szCs w:val="24"/>
                  <w:lang w:val="es-ES"/>
                </w:rPr>
                <w:t xml:space="preserve"> </w:t>
              </w:r>
            </w:p>
            <w:p w14:paraId="5FB30F5A" w14:textId="77777777" w:rsidR="00595261" w:rsidRPr="00204BC3" w:rsidRDefault="00595261" w:rsidP="003433C8">
              <w:pPr>
                <w:pStyle w:val="Bibliografa"/>
                <w:ind w:left="850" w:hangingChars="354" w:hanging="850"/>
                <w:jc w:val="both"/>
                <w:rPr>
                  <w:sz w:val="24"/>
                  <w:szCs w:val="24"/>
                  <w:lang w:val="es-ES"/>
                </w:rPr>
              </w:pPr>
            </w:p>
            <w:p w14:paraId="66B8350E" w14:textId="04FADB9E" w:rsidR="00595261" w:rsidRPr="00204BC3" w:rsidRDefault="00595261" w:rsidP="003433C8">
              <w:pPr>
                <w:pStyle w:val="Bibliografa"/>
                <w:numPr>
                  <w:ilvl w:val="0"/>
                  <w:numId w:val="7"/>
                </w:numPr>
                <w:ind w:left="850" w:hangingChars="354" w:hanging="850"/>
                <w:jc w:val="both"/>
                <w:rPr>
                  <w:sz w:val="24"/>
                  <w:szCs w:val="24"/>
                  <w:lang w:val="es-ES"/>
                </w:rPr>
              </w:pPr>
              <w:r w:rsidRPr="00204BC3">
                <w:rPr>
                  <w:sz w:val="24"/>
                  <w:szCs w:val="24"/>
                </w:rPr>
                <w:t>Cisco. (</w:t>
              </w:r>
              <w:proofErr w:type="spellStart"/>
              <w:r w:rsidRPr="00204BC3">
                <w:rPr>
                  <w:sz w:val="24"/>
                  <w:szCs w:val="24"/>
                </w:rPr>
                <w:t>s.f.</w:t>
              </w:r>
              <w:proofErr w:type="spellEnd"/>
              <w:r w:rsidRPr="00204BC3">
                <w:rPr>
                  <w:sz w:val="24"/>
                  <w:szCs w:val="24"/>
                </w:rPr>
                <w:t xml:space="preserve">). Debug Authentications. </w:t>
              </w:r>
              <w:r w:rsidRPr="00204BC3">
                <w:rPr>
                  <w:sz w:val="24"/>
                  <w:szCs w:val="24"/>
                  <w:lang w:val="es-ES"/>
                </w:rPr>
                <w:t xml:space="preserve">Recuperado el Abril de 2011, de </w:t>
              </w:r>
              <w:proofErr w:type="spellStart"/>
              <w:r w:rsidRPr="00204BC3">
                <w:rPr>
                  <w:sz w:val="24"/>
                  <w:szCs w:val="24"/>
                  <w:lang w:val="es-ES"/>
                </w:rPr>
                <w:t>Document</w:t>
              </w:r>
              <w:proofErr w:type="spellEnd"/>
              <w:r w:rsidRPr="00204BC3">
                <w:rPr>
                  <w:sz w:val="24"/>
                  <w:szCs w:val="24"/>
                  <w:lang w:val="es-ES"/>
                </w:rPr>
                <w:t xml:space="preserve"> ID: 50843: </w:t>
              </w:r>
              <w:r w:rsidR="000F174D">
                <w:fldChar w:fldCharType="begin"/>
              </w:r>
              <w:r w:rsidR="000F174D" w:rsidRPr="00B91F54">
                <w:rPr>
                  <w:lang w:val="es-EC"/>
                </w:rPr>
                <w:instrText xml:space="preserve"> HY</w:instrText>
              </w:r>
              <w:r w:rsidR="000F174D" w:rsidRPr="00B91F54">
                <w:rPr>
                  <w:lang w:val="es-EC"/>
                </w:rPr>
                <w:instrText xml:space="preserve">PERLINK "http://www.cisco.com/en/US/products/hw/wireless/ps430/products_tech_note09186a008024aa4f.shtml" </w:instrText>
              </w:r>
              <w:r w:rsidR="000F174D">
                <w:fldChar w:fldCharType="separate"/>
              </w:r>
              <w:r w:rsidRPr="00204BC3">
                <w:rPr>
                  <w:rStyle w:val="Hipervnculo"/>
                  <w:color w:val="auto"/>
                  <w:sz w:val="24"/>
                  <w:szCs w:val="24"/>
                  <w:u w:val="none"/>
                  <w:lang w:val="es-ES"/>
                </w:rPr>
                <w:t>http://www.cisco.com/en/US/products/hw/wireless/ps430/products_tech_note09186a008024aa4f.shtml</w:t>
              </w:r>
              <w:r w:rsidR="000F174D">
                <w:rPr>
                  <w:rStyle w:val="Hipervnculo"/>
                  <w:color w:val="auto"/>
                  <w:sz w:val="24"/>
                  <w:szCs w:val="24"/>
                  <w:u w:val="none"/>
                  <w:lang w:val="es-ES"/>
                </w:rPr>
                <w:fldChar w:fldCharType="end"/>
              </w:r>
              <w:r w:rsidRPr="00204BC3">
                <w:rPr>
                  <w:sz w:val="24"/>
                  <w:szCs w:val="24"/>
                  <w:lang w:val="es-ES"/>
                </w:rPr>
                <w:t xml:space="preserve"> </w:t>
              </w:r>
            </w:p>
            <w:p w14:paraId="5BD933E7" w14:textId="77777777" w:rsidR="00595261" w:rsidRPr="00204BC3" w:rsidRDefault="00595261" w:rsidP="003433C8">
              <w:pPr>
                <w:ind w:left="850" w:hangingChars="354" w:hanging="850"/>
                <w:rPr>
                  <w:sz w:val="24"/>
                  <w:szCs w:val="24"/>
                  <w:lang w:val="es-ES"/>
                </w:rPr>
              </w:pPr>
            </w:p>
            <w:p w14:paraId="26330169" w14:textId="12323A70" w:rsidR="00595261" w:rsidRPr="00204BC3" w:rsidRDefault="00595261" w:rsidP="003433C8">
              <w:pPr>
                <w:pStyle w:val="Bibliografa"/>
                <w:numPr>
                  <w:ilvl w:val="0"/>
                  <w:numId w:val="7"/>
                </w:numPr>
                <w:ind w:left="850" w:hangingChars="354" w:hanging="850"/>
                <w:jc w:val="both"/>
                <w:rPr>
                  <w:sz w:val="24"/>
                  <w:szCs w:val="24"/>
                </w:rPr>
              </w:pPr>
              <w:r w:rsidRPr="00204BC3">
                <w:rPr>
                  <w:sz w:val="24"/>
                  <w:szCs w:val="24"/>
                </w:rPr>
                <w:t>Deploying RADIUS Partnerships. (</w:t>
              </w:r>
              <w:proofErr w:type="spellStart"/>
              <w:r w:rsidRPr="00204BC3">
                <w:rPr>
                  <w:sz w:val="24"/>
                  <w:szCs w:val="24"/>
                </w:rPr>
                <w:t>s.f.</w:t>
              </w:r>
              <w:proofErr w:type="spellEnd"/>
              <w:r w:rsidRPr="00204BC3">
                <w:rPr>
                  <w:sz w:val="24"/>
                  <w:szCs w:val="24"/>
                </w:rPr>
                <w:t xml:space="preserve">). Deploying </w:t>
              </w:r>
              <w:proofErr w:type="spellStart"/>
              <w:proofErr w:type="gramStart"/>
              <w:r w:rsidRPr="00204BC3">
                <w:rPr>
                  <w:sz w:val="24"/>
                  <w:szCs w:val="24"/>
                </w:rPr>
                <w:t>RADIUS:The</w:t>
              </w:r>
              <w:proofErr w:type="spellEnd"/>
              <w:proofErr w:type="gramEnd"/>
              <w:r w:rsidRPr="00204BC3">
                <w:rPr>
                  <w:sz w:val="24"/>
                  <w:szCs w:val="24"/>
                </w:rPr>
                <w:t xml:space="preserve"> book. </w:t>
              </w:r>
              <w:proofErr w:type="spellStart"/>
              <w:r w:rsidRPr="00204BC3">
                <w:rPr>
                  <w:sz w:val="24"/>
                  <w:szCs w:val="24"/>
                </w:rPr>
                <w:t>Obtenido</w:t>
              </w:r>
              <w:proofErr w:type="spellEnd"/>
              <w:r w:rsidRPr="00204BC3">
                <w:rPr>
                  <w:sz w:val="24"/>
                  <w:szCs w:val="24"/>
                </w:rPr>
                <w:t xml:space="preserve"> de </w:t>
              </w:r>
              <w:hyperlink r:id="rId20" w:history="1">
                <w:r w:rsidRPr="00204BC3">
                  <w:rPr>
                    <w:rStyle w:val="Hipervnculo"/>
                    <w:color w:val="auto"/>
                    <w:sz w:val="24"/>
                    <w:szCs w:val="24"/>
                    <w:u w:val="none"/>
                  </w:rPr>
                  <w:t>http://deployingradius.com/</w:t>
                </w:r>
              </w:hyperlink>
              <w:r w:rsidRPr="00204BC3">
                <w:rPr>
                  <w:sz w:val="24"/>
                  <w:szCs w:val="24"/>
                </w:rPr>
                <w:t xml:space="preserve">  </w:t>
              </w:r>
            </w:p>
            <w:p w14:paraId="2948AC78" w14:textId="77777777" w:rsidR="00595261" w:rsidRPr="00204BC3" w:rsidRDefault="00595261" w:rsidP="003433C8">
              <w:pPr>
                <w:ind w:left="850" w:hangingChars="354" w:hanging="850"/>
                <w:rPr>
                  <w:sz w:val="24"/>
                  <w:szCs w:val="24"/>
                </w:rPr>
              </w:pPr>
            </w:p>
            <w:p w14:paraId="7F349EB5" w14:textId="4699E35B" w:rsidR="00595261" w:rsidRPr="00204BC3" w:rsidRDefault="00595261" w:rsidP="003433C8">
              <w:pPr>
                <w:pStyle w:val="Bibliografa"/>
                <w:numPr>
                  <w:ilvl w:val="0"/>
                  <w:numId w:val="7"/>
                </w:numPr>
                <w:ind w:left="850" w:hangingChars="354" w:hanging="850"/>
                <w:jc w:val="both"/>
                <w:rPr>
                  <w:sz w:val="24"/>
                  <w:szCs w:val="24"/>
                </w:rPr>
              </w:pPr>
              <w:r w:rsidRPr="00204BC3">
                <w:rPr>
                  <w:sz w:val="24"/>
                  <w:szCs w:val="24"/>
                  <w:lang w:val="es-ES"/>
                </w:rPr>
                <w:t xml:space="preserve">INEC.   (s.f.). Instituto   Nacional   de   Estadísticas   y   Censos.   </w:t>
              </w:r>
              <w:proofErr w:type="spellStart"/>
              <w:r w:rsidRPr="00204BC3">
                <w:rPr>
                  <w:sz w:val="24"/>
                  <w:szCs w:val="24"/>
                </w:rPr>
                <w:t>Obtenido</w:t>
              </w:r>
              <w:proofErr w:type="spellEnd"/>
              <w:r w:rsidRPr="00204BC3">
                <w:rPr>
                  <w:sz w:val="24"/>
                  <w:szCs w:val="24"/>
                </w:rPr>
                <w:t xml:space="preserve">   de </w:t>
              </w:r>
              <w:hyperlink r:id="rId21" w:history="1">
                <w:r w:rsidRPr="00204BC3">
                  <w:rPr>
                    <w:rStyle w:val="Hipervnculo"/>
                    <w:color w:val="auto"/>
                    <w:sz w:val="24"/>
                    <w:szCs w:val="24"/>
                    <w:u w:val="none"/>
                  </w:rPr>
                  <w:t>http://www.inec.gob.ec</w:t>
                </w:r>
              </w:hyperlink>
            </w:p>
            <w:p w14:paraId="18B3EB35" w14:textId="77777777" w:rsidR="00595261" w:rsidRPr="00204BC3" w:rsidRDefault="00595261" w:rsidP="003433C8">
              <w:pPr>
                <w:ind w:left="850" w:hangingChars="354" w:hanging="850"/>
                <w:rPr>
                  <w:sz w:val="24"/>
                  <w:szCs w:val="24"/>
                </w:rPr>
              </w:pPr>
            </w:p>
            <w:p w14:paraId="14E1DF25" w14:textId="6919829C" w:rsidR="00595261" w:rsidRPr="00204BC3" w:rsidRDefault="00595261" w:rsidP="003433C8">
              <w:pPr>
                <w:pStyle w:val="Bibliografa"/>
                <w:numPr>
                  <w:ilvl w:val="0"/>
                  <w:numId w:val="7"/>
                </w:numPr>
                <w:ind w:left="850" w:hangingChars="354" w:hanging="850"/>
                <w:jc w:val="both"/>
                <w:rPr>
                  <w:sz w:val="24"/>
                  <w:szCs w:val="24"/>
                </w:rPr>
              </w:pPr>
              <w:r w:rsidRPr="00204BC3">
                <w:rPr>
                  <w:sz w:val="24"/>
                  <w:szCs w:val="24"/>
                  <w:lang w:val="es-ES"/>
                </w:rPr>
                <w:t xml:space="preserve"> </w:t>
              </w:r>
              <w:proofErr w:type="spellStart"/>
              <w:r w:rsidRPr="00204BC3">
                <w:rPr>
                  <w:sz w:val="24"/>
                  <w:szCs w:val="24"/>
                  <w:lang w:val="es-ES"/>
                </w:rPr>
                <w:t>Lideres</w:t>
              </w:r>
              <w:proofErr w:type="spellEnd"/>
              <w:r w:rsidRPr="00204BC3">
                <w:rPr>
                  <w:sz w:val="24"/>
                  <w:szCs w:val="24"/>
                  <w:lang w:val="es-ES"/>
                </w:rPr>
                <w:t xml:space="preserve">, R. (s.f.). Obtenido de http://www.revistalideres.ec </w:t>
              </w:r>
              <w:proofErr w:type="spellStart"/>
              <w:r w:rsidRPr="00204BC3">
                <w:rPr>
                  <w:sz w:val="24"/>
                  <w:szCs w:val="24"/>
                  <w:lang w:val="es-ES"/>
                </w:rPr>
                <w:t>NetMarketShare</w:t>
              </w:r>
              <w:proofErr w:type="spellEnd"/>
              <w:r w:rsidRPr="00204BC3">
                <w:rPr>
                  <w:sz w:val="24"/>
                  <w:szCs w:val="24"/>
                  <w:lang w:val="es-ES"/>
                </w:rPr>
                <w:t xml:space="preserve">. </w:t>
              </w:r>
              <w:r w:rsidRPr="00204BC3">
                <w:rPr>
                  <w:sz w:val="24"/>
                  <w:szCs w:val="24"/>
                </w:rPr>
                <w:t>(</w:t>
              </w:r>
              <w:proofErr w:type="spellStart"/>
              <w:r w:rsidRPr="00204BC3">
                <w:rPr>
                  <w:sz w:val="24"/>
                  <w:szCs w:val="24"/>
                </w:rPr>
                <w:t>s.f.</w:t>
              </w:r>
              <w:proofErr w:type="spellEnd"/>
              <w:r w:rsidRPr="00204BC3">
                <w:rPr>
                  <w:sz w:val="24"/>
                  <w:szCs w:val="24"/>
                </w:rPr>
                <w:t xml:space="preserve">). </w:t>
              </w:r>
              <w:proofErr w:type="spellStart"/>
              <w:r w:rsidRPr="00204BC3">
                <w:rPr>
                  <w:sz w:val="24"/>
                  <w:szCs w:val="24"/>
                </w:rPr>
                <w:t>Obtenido</w:t>
              </w:r>
              <w:proofErr w:type="spellEnd"/>
              <w:r w:rsidRPr="00204BC3">
                <w:rPr>
                  <w:sz w:val="24"/>
                  <w:szCs w:val="24"/>
                </w:rPr>
                <w:t xml:space="preserve"> de </w:t>
              </w:r>
              <w:hyperlink r:id="rId22" w:history="1">
                <w:r w:rsidRPr="00204BC3">
                  <w:rPr>
                    <w:rStyle w:val="Hipervnculo"/>
                    <w:color w:val="auto"/>
                    <w:sz w:val="24"/>
                    <w:szCs w:val="24"/>
                    <w:u w:val="none"/>
                  </w:rPr>
                  <w:t>http://marketshare.hitslink.com/</w:t>
                </w:r>
              </w:hyperlink>
            </w:p>
            <w:p w14:paraId="12B484B3" w14:textId="77777777" w:rsidR="00595261" w:rsidRPr="00204BC3" w:rsidRDefault="00595261" w:rsidP="003433C8">
              <w:pPr>
                <w:ind w:left="850" w:hangingChars="354" w:hanging="850"/>
                <w:rPr>
                  <w:sz w:val="24"/>
                  <w:szCs w:val="24"/>
                </w:rPr>
              </w:pPr>
            </w:p>
            <w:p w14:paraId="47AF171D" w14:textId="11886F94" w:rsidR="00595261" w:rsidRPr="00204BC3" w:rsidRDefault="00595261" w:rsidP="003433C8">
              <w:pPr>
                <w:pStyle w:val="Bibliografa"/>
                <w:numPr>
                  <w:ilvl w:val="0"/>
                  <w:numId w:val="7"/>
                </w:numPr>
                <w:ind w:left="850" w:hangingChars="354" w:hanging="850"/>
                <w:jc w:val="both"/>
                <w:rPr>
                  <w:sz w:val="24"/>
                  <w:szCs w:val="24"/>
                </w:rPr>
              </w:pPr>
              <w:r w:rsidRPr="00204BC3">
                <w:rPr>
                  <w:sz w:val="24"/>
                  <w:szCs w:val="24"/>
                  <w:lang w:val="es-ES"/>
                </w:rPr>
                <w:t xml:space="preserve">Revista  Lideres.  (30  de  05  de  2011). www.revistalideres.ec.  </w:t>
              </w:r>
              <w:proofErr w:type="spellStart"/>
              <w:r w:rsidRPr="00204BC3">
                <w:rPr>
                  <w:sz w:val="24"/>
                  <w:szCs w:val="24"/>
                </w:rPr>
                <w:t>Obtenido</w:t>
              </w:r>
              <w:proofErr w:type="spellEnd"/>
              <w:r w:rsidRPr="00204BC3">
                <w:rPr>
                  <w:sz w:val="24"/>
                  <w:szCs w:val="24"/>
                </w:rPr>
                <w:t xml:space="preserve">  de </w:t>
              </w:r>
              <w:hyperlink r:id="rId23" w:history="1">
                <w:r w:rsidRPr="00204BC3">
                  <w:rPr>
                    <w:rStyle w:val="Hipervnculo"/>
                    <w:color w:val="auto"/>
                    <w:sz w:val="24"/>
                    <w:szCs w:val="24"/>
                    <w:u w:val="none"/>
                  </w:rPr>
                  <w:t>http://www.revistalideres.ec/2011-05-30/Informe.aspx</w:t>
                </w:r>
              </w:hyperlink>
              <w:r w:rsidRPr="00204BC3">
                <w:rPr>
                  <w:sz w:val="24"/>
                  <w:szCs w:val="24"/>
                </w:rPr>
                <w:t xml:space="preserve"> </w:t>
              </w:r>
            </w:p>
            <w:p w14:paraId="625B6707" w14:textId="77777777" w:rsidR="00595261" w:rsidRPr="00204BC3" w:rsidRDefault="00595261" w:rsidP="003433C8">
              <w:pPr>
                <w:pStyle w:val="Bibliografa"/>
                <w:ind w:left="850" w:hangingChars="354" w:hanging="850"/>
                <w:jc w:val="both"/>
                <w:rPr>
                  <w:sz w:val="24"/>
                  <w:szCs w:val="24"/>
                </w:rPr>
              </w:pPr>
            </w:p>
            <w:p w14:paraId="5ED9F846" w14:textId="77777777" w:rsidR="00E959A4" w:rsidRPr="00204BC3" w:rsidRDefault="00595261" w:rsidP="003433C8">
              <w:pPr>
                <w:pStyle w:val="Bibliografa"/>
                <w:numPr>
                  <w:ilvl w:val="0"/>
                  <w:numId w:val="7"/>
                </w:numPr>
                <w:ind w:left="850" w:hangingChars="354" w:hanging="850"/>
                <w:jc w:val="both"/>
                <w:rPr>
                  <w:sz w:val="24"/>
                  <w:szCs w:val="24"/>
                </w:rPr>
              </w:pPr>
              <w:r w:rsidRPr="00204BC3">
                <w:rPr>
                  <w:sz w:val="24"/>
                  <w:szCs w:val="24"/>
                </w:rPr>
                <w:t xml:space="preserve">The </w:t>
              </w:r>
              <w:proofErr w:type="spellStart"/>
              <w:r w:rsidRPr="00204BC3">
                <w:rPr>
                  <w:sz w:val="24"/>
                  <w:szCs w:val="24"/>
                </w:rPr>
                <w:t>FreeRADIUS</w:t>
              </w:r>
              <w:proofErr w:type="spellEnd"/>
              <w:r w:rsidRPr="00204BC3">
                <w:rPr>
                  <w:sz w:val="24"/>
                  <w:szCs w:val="24"/>
                </w:rPr>
                <w:t xml:space="preserve"> Server Project. (</w:t>
              </w:r>
              <w:proofErr w:type="spellStart"/>
              <w:r w:rsidRPr="00204BC3">
                <w:rPr>
                  <w:sz w:val="24"/>
                  <w:szCs w:val="24"/>
                </w:rPr>
                <w:t>s.f.</w:t>
              </w:r>
              <w:proofErr w:type="spellEnd"/>
              <w:r w:rsidRPr="00204BC3">
                <w:rPr>
                  <w:sz w:val="24"/>
                  <w:szCs w:val="24"/>
                </w:rPr>
                <w:t xml:space="preserve">). </w:t>
              </w:r>
              <w:proofErr w:type="spellStart"/>
              <w:r w:rsidRPr="00204BC3">
                <w:rPr>
                  <w:sz w:val="24"/>
                  <w:szCs w:val="24"/>
                </w:rPr>
                <w:t>FreeRADIUS</w:t>
              </w:r>
              <w:proofErr w:type="spellEnd"/>
              <w:r w:rsidRPr="00204BC3">
                <w:rPr>
                  <w:sz w:val="24"/>
                  <w:szCs w:val="24"/>
                </w:rPr>
                <w:t xml:space="preserve"> The world's most popular RADIUS Server. </w:t>
              </w:r>
              <w:proofErr w:type="spellStart"/>
              <w:r w:rsidRPr="00204BC3">
                <w:rPr>
                  <w:sz w:val="24"/>
                  <w:szCs w:val="24"/>
                </w:rPr>
                <w:t>Obtenido</w:t>
              </w:r>
              <w:proofErr w:type="spellEnd"/>
              <w:r w:rsidRPr="00204BC3">
                <w:rPr>
                  <w:sz w:val="24"/>
                  <w:szCs w:val="24"/>
                </w:rPr>
                <w:t xml:space="preserve"> de </w:t>
              </w:r>
              <w:hyperlink r:id="rId24" w:history="1">
                <w:r w:rsidR="00E959A4" w:rsidRPr="00204BC3">
                  <w:rPr>
                    <w:rStyle w:val="Hipervnculo"/>
                    <w:color w:val="auto"/>
                    <w:sz w:val="24"/>
                    <w:szCs w:val="24"/>
                    <w:u w:val="none"/>
                  </w:rPr>
                  <w:t>http://freeradius.org/</w:t>
                </w:r>
              </w:hyperlink>
              <w:r w:rsidR="00E959A4" w:rsidRPr="00204BC3">
                <w:rPr>
                  <w:sz w:val="24"/>
                  <w:szCs w:val="24"/>
                </w:rPr>
                <w:t xml:space="preserve"> </w:t>
              </w:r>
            </w:p>
            <w:p w14:paraId="221DE830" w14:textId="043776EC" w:rsidR="00E959A4" w:rsidRPr="00204BC3" w:rsidRDefault="00595261" w:rsidP="003433C8">
              <w:pPr>
                <w:pStyle w:val="Bibliografa"/>
                <w:ind w:left="850" w:hangingChars="354" w:hanging="850"/>
                <w:jc w:val="both"/>
                <w:rPr>
                  <w:sz w:val="24"/>
                  <w:szCs w:val="24"/>
                </w:rPr>
              </w:pPr>
              <w:r w:rsidRPr="00204BC3">
                <w:rPr>
                  <w:sz w:val="24"/>
                  <w:szCs w:val="24"/>
                </w:rPr>
                <w:t xml:space="preserve"> </w:t>
              </w:r>
            </w:p>
            <w:p w14:paraId="26688669" w14:textId="26B747C2" w:rsidR="00595261" w:rsidRPr="00204BC3" w:rsidRDefault="003155E2" w:rsidP="003433C8">
              <w:pPr>
                <w:pStyle w:val="Bibliografa"/>
                <w:numPr>
                  <w:ilvl w:val="0"/>
                  <w:numId w:val="7"/>
                </w:numPr>
                <w:ind w:left="850" w:hangingChars="354" w:hanging="850"/>
                <w:jc w:val="both"/>
                <w:rPr>
                  <w:sz w:val="24"/>
                  <w:szCs w:val="24"/>
                  <w:lang w:val="es-ES"/>
                </w:rPr>
              </w:pPr>
              <w:r w:rsidRPr="00204BC3">
                <w:rPr>
                  <w:sz w:val="24"/>
                  <w:szCs w:val="24"/>
                </w:rPr>
                <w:t>Wikimedia Foundation, Inc</w:t>
              </w:r>
              <w:r w:rsidR="00595261" w:rsidRPr="00204BC3">
                <w:rPr>
                  <w:sz w:val="24"/>
                  <w:szCs w:val="24"/>
                </w:rPr>
                <w:t>.  (</w:t>
              </w:r>
              <w:proofErr w:type="spellStart"/>
              <w:r w:rsidR="00595261" w:rsidRPr="00204BC3">
                <w:rPr>
                  <w:sz w:val="24"/>
                  <w:szCs w:val="24"/>
                </w:rPr>
                <w:t>s.f.</w:t>
              </w:r>
              <w:proofErr w:type="spellEnd"/>
              <w:r w:rsidR="00595261" w:rsidRPr="00204BC3">
                <w:rPr>
                  <w:sz w:val="24"/>
                  <w:szCs w:val="24"/>
                </w:rPr>
                <w:t xml:space="preserve">). Wikipedia.  </w:t>
              </w:r>
              <w:r w:rsidR="00595261" w:rsidRPr="00204BC3">
                <w:rPr>
                  <w:sz w:val="24"/>
                  <w:szCs w:val="24"/>
                  <w:lang w:val="es-ES"/>
                </w:rPr>
                <w:t xml:space="preserve">Recuperado  el  Octubre  de  2010, de </w:t>
              </w:r>
              <w:hyperlink r:id="rId25" w:history="1">
                <w:r w:rsidR="00E959A4" w:rsidRPr="00204BC3">
                  <w:rPr>
                    <w:rStyle w:val="Hipervnculo"/>
                    <w:color w:val="auto"/>
                    <w:sz w:val="24"/>
                    <w:szCs w:val="24"/>
                    <w:u w:val="none"/>
                    <w:lang w:val="es-ES"/>
                  </w:rPr>
                  <w:t>http://en.wikipedia.org/wiki/Main_Page</w:t>
                </w:r>
              </w:hyperlink>
            </w:p>
            <w:p w14:paraId="5B1E490B" w14:textId="77777777" w:rsidR="00E959A4" w:rsidRPr="00204BC3" w:rsidRDefault="00E959A4" w:rsidP="003433C8">
              <w:pPr>
                <w:ind w:left="850" w:hangingChars="354" w:hanging="850"/>
                <w:rPr>
                  <w:sz w:val="24"/>
                  <w:szCs w:val="24"/>
                  <w:lang w:val="es-ES"/>
                </w:rPr>
              </w:pPr>
            </w:p>
            <w:p w14:paraId="6000BF46" w14:textId="1D7A8706" w:rsidR="00595261" w:rsidRPr="00204BC3" w:rsidRDefault="00D43277" w:rsidP="003433C8">
              <w:pPr>
                <w:pStyle w:val="Bibliografa"/>
                <w:numPr>
                  <w:ilvl w:val="0"/>
                  <w:numId w:val="7"/>
                </w:numPr>
                <w:ind w:left="850" w:hangingChars="354" w:hanging="850"/>
                <w:jc w:val="both"/>
                <w:rPr>
                  <w:sz w:val="24"/>
                  <w:szCs w:val="24"/>
                </w:rPr>
              </w:pPr>
              <w:r w:rsidRPr="00204BC3">
                <w:rPr>
                  <w:sz w:val="24"/>
                  <w:szCs w:val="24"/>
                </w:rPr>
                <w:t>Zhang</w:t>
              </w:r>
              <w:r w:rsidR="003155E2" w:rsidRPr="00204BC3">
                <w:rPr>
                  <w:sz w:val="24"/>
                  <w:szCs w:val="24"/>
                </w:rPr>
                <w:t>, Y</w:t>
              </w:r>
              <w:r w:rsidRPr="00204BC3">
                <w:rPr>
                  <w:sz w:val="24"/>
                  <w:szCs w:val="24"/>
                </w:rPr>
                <w:t>.</w:t>
              </w:r>
              <w:r w:rsidR="003155E2" w:rsidRPr="00204BC3">
                <w:rPr>
                  <w:sz w:val="24"/>
                  <w:szCs w:val="24"/>
                </w:rPr>
                <w:t>, Zheng, J</w:t>
              </w:r>
              <w:r w:rsidRPr="00204BC3">
                <w:rPr>
                  <w:sz w:val="24"/>
                  <w:szCs w:val="24"/>
                </w:rPr>
                <w:t>.</w:t>
              </w:r>
              <w:r w:rsidR="003155E2" w:rsidRPr="00204BC3">
                <w:rPr>
                  <w:sz w:val="24"/>
                  <w:szCs w:val="24"/>
                </w:rPr>
                <w:t>, &amp; Ma, M</w:t>
              </w:r>
              <w:r w:rsidRPr="00204BC3">
                <w:rPr>
                  <w:sz w:val="24"/>
                  <w:szCs w:val="24"/>
                </w:rPr>
                <w:t>.  (</w:t>
              </w:r>
              <w:r w:rsidR="003155E2" w:rsidRPr="00204BC3">
                <w:rPr>
                  <w:sz w:val="24"/>
                  <w:szCs w:val="24"/>
                </w:rPr>
                <w:t>March 31, 2008</w:t>
              </w:r>
              <w:r w:rsidRPr="00204BC3">
                <w:rPr>
                  <w:sz w:val="24"/>
                  <w:szCs w:val="24"/>
                </w:rPr>
                <w:t xml:space="preserve">). </w:t>
              </w:r>
              <w:r w:rsidR="003155E2" w:rsidRPr="00204BC3">
                <w:rPr>
                  <w:sz w:val="24"/>
                  <w:szCs w:val="24"/>
                </w:rPr>
                <w:t>Handbook of Research on</w:t>
              </w:r>
              <w:r w:rsidRPr="00204BC3">
                <w:rPr>
                  <w:sz w:val="24"/>
                  <w:szCs w:val="24"/>
                </w:rPr>
                <w:t xml:space="preserve"> Wireless Security. IGI Global.</w:t>
              </w:r>
              <w:r w:rsidR="00AA2694" w:rsidRPr="00204BC3">
                <w:rPr>
                  <w:sz w:val="24"/>
                  <w:szCs w:val="24"/>
                </w:rPr>
                <w:t xml:space="preserve"> </w:t>
              </w:r>
            </w:p>
            <w:p w14:paraId="095F15C7" w14:textId="77777777" w:rsidR="00595261" w:rsidRPr="00204BC3" w:rsidRDefault="00595261" w:rsidP="003433C8">
              <w:pPr>
                <w:ind w:left="850" w:hangingChars="354" w:hanging="850"/>
                <w:rPr>
                  <w:sz w:val="24"/>
                  <w:szCs w:val="24"/>
                </w:rPr>
              </w:pPr>
            </w:p>
            <w:p w14:paraId="2274BE7D" w14:textId="77777777" w:rsidR="00AA2694" w:rsidRPr="00204BC3" w:rsidRDefault="00AA2694" w:rsidP="003433C8">
              <w:pPr>
                <w:ind w:left="850" w:hangingChars="354" w:hanging="850"/>
                <w:rPr>
                  <w:sz w:val="24"/>
                  <w:szCs w:val="24"/>
                </w:rPr>
              </w:pPr>
            </w:p>
            <w:p w14:paraId="269BD8FC" w14:textId="4B114A7E" w:rsidR="00451E81" w:rsidRPr="00204BC3" w:rsidRDefault="000F174D" w:rsidP="003433C8">
              <w:pPr>
                <w:pStyle w:val="Bibliografa"/>
                <w:ind w:left="850" w:hangingChars="354" w:hanging="850"/>
                <w:rPr>
                  <w:sz w:val="24"/>
                  <w:szCs w:val="24"/>
                </w:rPr>
              </w:pPr>
            </w:p>
          </w:sdtContent>
        </w:sdt>
        <w:p w14:paraId="528FB9B4" w14:textId="1DDEAFC9" w:rsidR="0071594D" w:rsidRPr="00204BC3" w:rsidRDefault="000F174D" w:rsidP="003433C8">
          <w:pPr>
            <w:pStyle w:val="References"/>
            <w:numPr>
              <w:ilvl w:val="0"/>
              <w:numId w:val="0"/>
            </w:numPr>
            <w:ind w:left="850" w:hangingChars="354" w:hanging="850"/>
            <w:rPr>
              <w:spacing w:val="-1"/>
              <w:sz w:val="24"/>
              <w:szCs w:val="24"/>
              <w:lang w:val="es-MX"/>
            </w:rPr>
          </w:pPr>
        </w:p>
      </w:sdtContent>
    </w:sdt>
    <w:sectPr w:rsidR="0071594D" w:rsidRPr="00204BC3" w:rsidSect="00284322">
      <w:headerReference w:type="even" r:id="rId26"/>
      <w:footerReference w:type="even" r:id="rId27"/>
      <w:footerReference w:type="default" r:id="rId28"/>
      <w:headerReference w:type="first" r:id="rId29"/>
      <w:footerReference w:type="first" r:id="rId30"/>
      <w:pgSz w:w="11907" w:h="16839" w:code="9"/>
      <w:pgMar w:top="1276" w:right="851" w:bottom="1418" w:left="851" w:header="431" w:footer="431"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3A7EA" w14:textId="77777777" w:rsidR="000F174D" w:rsidRDefault="000F174D" w:rsidP="00284322">
      <w:r>
        <w:separator/>
      </w:r>
    </w:p>
  </w:endnote>
  <w:endnote w:type="continuationSeparator" w:id="0">
    <w:p w14:paraId="3A33BAC1" w14:textId="77777777" w:rsidR="000F174D" w:rsidRDefault="000F174D" w:rsidP="00284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swiss"/>
    <w:pitch w:val="default"/>
  </w:font>
  <w:font w:name="Droid Sans Fallback">
    <w:charset w:val="00"/>
    <w:family w:val="auto"/>
    <w:pitch w:val="variable"/>
  </w:font>
  <w:font w:name="FreeSans">
    <w:altName w:val="Times New Roman"/>
    <w:charset w:val="00"/>
    <w:family w:val="swiss"/>
    <w:pitch w:val="default"/>
  </w:font>
  <w:font w:name="Baskerville">
    <w:altName w:val="Courier New"/>
    <w:charset w:val="00"/>
    <w:family w:val="auto"/>
    <w:pitch w:val="variable"/>
    <w:sig w:usb0="03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25945"/>
      <w:docPartObj>
        <w:docPartGallery w:val="Page Numbers (Bottom of Page)"/>
        <w:docPartUnique/>
      </w:docPartObj>
    </w:sdtPr>
    <w:sdtEndPr/>
    <w:sdtContent>
      <w:p w14:paraId="2E1C7300" w14:textId="77777777" w:rsidR="00C57251" w:rsidRDefault="00C57251" w:rsidP="009733CC">
        <w:pPr>
          <w:pStyle w:val="Piedepgina"/>
        </w:pPr>
      </w:p>
      <w:p w14:paraId="14748245" w14:textId="77777777" w:rsidR="00C57251" w:rsidRPr="007B5F3B" w:rsidRDefault="00C57251">
        <w:pPr>
          <w:pStyle w:val="Piedepgina"/>
          <w:rPr>
            <w:sz w:val="16"/>
            <w:szCs w:val="16"/>
            <w:lang w:val="es-EC"/>
          </w:rPr>
        </w:pPr>
        <w:r w:rsidRPr="00FC167F">
          <w:rPr>
            <w:lang w:val="es-EC"/>
          </w:rPr>
          <w:tab/>
        </w:r>
        <w:r>
          <w:rPr>
            <w:sz w:val="16"/>
            <w:szCs w:val="16"/>
            <w:lang w:val="es-EC"/>
          </w:rPr>
          <w:t>Revista Politécnica- Septiembre 2015, Vol. 36, No. 1</w:t>
        </w:r>
      </w:p>
    </w:sdtContent>
  </w:sdt>
  <w:p w14:paraId="54B65E8B" w14:textId="77777777" w:rsidR="00C57251" w:rsidRPr="00504E7E" w:rsidRDefault="00C57251">
    <w:pPr>
      <w:rPr>
        <w:lang w:val="es-ES"/>
      </w:rPr>
    </w:pPr>
  </w:p>
  <w:p w14:paraId="7355CD4A" w14:textId="77777777" w:rsidR="00C57251" w:rsidRPr="00504E7E" w:rsidRDefault="00C57251">
    <w:pPr>
      <w:rPr>
        <w:lang w:val="es-ES"/>
      </w:rPr>
    </w:pPr>
  </w:p>
  <w:p w14:paraId="3DB18512" w14:textId="77777777" w:rsidR="00C57251" w:rsidRPr="00504E7E" w:rsidRDefault="00C57251">
    <w:pPr>
      <w:rPr>
        <w:lang w:val="es-ES"/>
      </w:rPr>
    </w:pPr>
  </w:p>
  <w:p w14:paraId="5E4AE0AC" w14:textId="77777777" w:rsidR="00C57251" w:rsidRPr="00504E7E" w:rsidRDefault="00C57251">
    <w:pPr>
      <w:rPr>
        <w:lang w:val="es-ES"/>
      </w:rPr>
    </w:pPr>
  </w:p>
  <w:p w14:paraId="799A1E37" w14:textId="77777777" w:rsidR="00C57251" w:rsidRPr="00504E7E" w:rsidRDefault="00C57251">
    <w:pPr>
      <w:rPr>
        <w:lang w:val="es-ES"/>
      </w:rPr>
    </w:pPr>
  </w:p>
  <w:p w14:paraId="28862E3A" w14:textId="77777777" w:rsidR="00C57251" w:rsidRPr="00504E7E" w:rsidRDefault="00C57251">
    <w:pPr>
      <w:rPr>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8ED4A" w14:textId="0B3D88F2" w:rsidR="00C57251" w:rsidRDefault="00C57251">
    <w:pPr>
      <w:pStyle w:val="Piedepgina"/>
    </w:pPr>
  </w:p>
  <w:p w14:paraId="69F623D0" w14:textId="77777777" w:rsidR="00C57251" w:rsidRDefault="00C5725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25946"/>
      <w:docPartObj>
        <w:docPartGallery w:val="Page Numbers (Bottom of Page)"/>
        <w:docPartUnique/>
      </w:docPartObj>
    </w:sdtPr>
    <w:sdtEndPr/>
    <w:sdtContent>
      <w:p w14:paraId="008DC420" w14:textId="77777777" w:rsidR="00C57251" w:rsidRDefault="00C57251">
        <w:pPr>
          <w:pStyle w:val="Piedepgina"/>
          <w:jc w:val="center"/>
        </w:pPr>
        <w:r>
          <w:fldChar w:fldCharType="begin"/>
        </w:r>
        <w:r>
          <w:instrText xml:space="preserve"> PAGE   \* MERGEFORMAT </w:instrText>
        </w:r>
        <w:r>
          <w:fldChar w:fldCharType="separate"/>
        </w:r>
        <w:r>
          <w:rPr>
            <w:noProof/>
          </w:rPr>
          <w:t>1</w:t>
        </w:r>
        <w:r>
          <w:rPr>
            <w:noProof/>
          </w:rPr>
          <w:fldChar w:fldCharType="end"/>
        </w:r>
      </w:p>
    </w:sdtContent>
  </w:sdt>
  <w:p w14:paraId="59A9B892" w14:textId="77777777" w:rsidR="00C57251" w:rsidRDefault="00C57251">
    <w:pPr>
      <w:pStyle w:val="Piedepgina"/>
    </w:pPr>
  </w:p>
  <w:p w14:paraId="5F1A94AD" w14:textId="77777777" w:rsidR="00C57251" w:rsidRDefault="00C57251"/>
  <w:p w14:paraId="19C69BC6" w14:textId="77777777" w:rsidR="00C57251" w:rsidRDefault="00C57251"/>
  <w:p w14:paraId="7352B61F" w14:textId="77777777" w:rsidR="00C57251" w:rsidRDefault="00C57251"/>
  <w:p w14:paraId="4721B022" w14:textId="77777777" w:rsidR="00C57251" w:rsidRDefault="00C57251"/>
  <w:p w14:paraId="726EDF57" w14:textId="77777777" w:rsidR="00C57251" w:rsidRDefault="00C57251"/>
  <w:p w14:paraId="227B0864" w14:textId="77777777" w:rsidR="00C57251" w:rsidRDefault="00C5725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5CEE8" w14:textId="77777777" w:rsidR="000F174D" w:rsidRDefault="000F174D" w:rsidP="00284322">
      <w:r>
        <w:separator/>
      </w:r>
    </w:p>
  </w:footnote>
  <w:footnote w:type="continuationSeparator" w:id="0">
    <w:p w14:paraId="50D44E25" w14:textId="77777777" w:rsidR="000F174D" w:rsidRDefault="000F174D" w:rsidP="00284322">
      <w:r>
        <w:continuationSeparator/>
      </w:r>
    </w:p>
  </w:footnote>
  <w:footnote w:id="1">
    <w:p w14:paraId="0C5EF17E" w14:textId="7C1014DC" w:rsidR="00C57251" w:rsidRPr="003C3A92" w:rsidRDefault="00C57251" w:rsidP="00617E9B">
      <w:pPr>
        <w:pStyle w:val="Textonotapie"/>
        <w:numPr>
          <w:ilvl w:val="0"/>
          <w:numId w:val="4"/>
        </w:numPr>
        <w:rPr>
          <w:rStyle w:val="Hipervnculo"/>
          <w:color w:val="auto"/>
          <w:u w:val="none"/>
          <w:lang w:val="es-EC"/>
        </w:rPr>
      </w:pPr>
      <w:r>
        <w:rPr>
          <w:lang w:val="es-EC"/>
        </w:rPr>
        <w:t xml:space="preserve">Magíster en Redes de Comunicaciones, </w:t>
      </w:r>
      <w:hyperlink r:id="rId1" w:history="1">
        <w:r w:rsidRPr="00742920">
          <w:rPr>
            <w:rStyle w:val="Hipervnculo"/>
            <w:lang w:val="es-EC"/>
          </w:rPr>
          <w:t>aguaszoft@outlook.es</w:t>
        </w:r>
      </w:hyperlink>
    </w:p>
    <w:p w14:paraId="0FFD48A4" w14:textId="31D1247E" w:rsidR="00C57251" w:rsidRPr="00823686" w:rsidRDefault="00C57251" w:rsidP="003C3A92">
      <w:pPr>
        <w:pStyle w:val="Textonotapie"/>
        <w:numPr>
          <w:ilvl w:val="0"/>
          <w:numId w:val="4"/>
        </w:numPr>
        <w:rPr>
          <w:rStyle w:val="Hipervnculo"/>
          <w:color w:val="auto"/>
          <w:u w:val="none"/>
          <w:lang w:val="es-EC"/>
        </w:rPr>
      </w:pPr>
      <w:r>
        <w:rPr>
          <w:lang w:val="es-EC"/>
        </w:rPr>
        <w:t xml:space="preserve">Magíster en Gerencia Educativa, </w:t>
      </w:r>
      <w:hyperlink r:id="rId2" w:history="1">
        <w:r w:rsidRPr="00A305DD">
          <w:rPr>
            <w:rStyle w:val="Hipervnculo"/>
            <w:lang w:val="es-EC"/>
          </w:rPr>
          <w:t>fgbl_02@hotmail.com</w:t>
        </w:r>
      </w:hyperlink>
      <w:r>
        <w:rPr>
          <w:lang w:val="es-EC"/>
        </w:rPr>
        <w:t xml:space="preserve"> </w:t>
      </w:r>
    </w:p>
    <w:p w14:paraId="2B3F6A00" w14:textId="35673299" w:rsidR="00C57251" w:rsidRDefault="00C57251" w:rsidP="00823686">
      <w:pPr>
        <w:pStyle w:val="Textonotapie"/>
        <w:ind w:left="562" w:firstLine="0"/>
        <w:rPr>
          <w:lang w:val="es-EC"/>
        </w:rPr>
      </w:pPr>
    </w:p>
    <w:p w14:paraId="3AD24908" w14:textId="4CFA07CC" w:rsidR="00C57251" w:rsidRPr="007B7247" w:rsidRDefault="00C57251" w:rsidP="002B1F64">
      <w:pPr>
        <w:pStyle w:val="Textonotapie"/>
        <w:ind w:left="562" w:firstLine="0"/>
        <w:rPr>
          <w:lang w:val="es-EC"/>
        </w:rPr>
      </w:pPr>
      <w:r w:rsidRPr="00504E7E">
        <w:rPr>
          <w:lang w:val="es-ES"/>
        </w:rPr>
        <w:t xml:space="preserve"> </w:t>
      </w:r>
      <w:r>
        <w:rPr>
          <w:lang w:val="es-EC"/>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BE3ED" w14:textId="77777777" w:rsidR="00C57251" w:rsidRPr="00121C93" w:rsidRDefault="00C57251" w:rsidP="009733CC">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jc w:val="center"/>
      <w:rPr>
        <w:bCs/>
        <w:sz w:val="16"/>
        <w:szCs w:val="16"/>
        <w:vertAlign w:val="superscript"/>
        <w:lang w:val="es-EC" w:eastAsia="es-EC"/>
      </w:rPr>
    </w:pPr>
    <w:r w:rsidRPr="00121C93">
      <w:rPr>
        <w:bCs/>
        <w:sz w:val="16"/>
        <w:szCs w:val="16"/>
        <w:lang w:val="es-EC" w:eastAsia="es-EC"/>
      </w:rPr>
      <w:t>Apellido Nombre</w:t>
    </w:r>
    <w:r w:rsidRPr="00121C93">
      <w:rPr>
        <w:bCs/>
        <w:sz w:val="16"/>
        <w:szCs w:val="16"/>
        <w:vertAlign w:val="superscript"/>
        <w:lang w:val="es-EC" w:eastAsia="es-EC"/>
      </w:rPr>
      <w:t>1</w:t>
    </w:r>
    <w:r w:rsidRPr="00121C93">
      <w:rPr>
        <w:bCs/>
        <w:sz w:val="16"/>
        <w:szCs w:val="16"/>
        <w:lang w:val="es-EC" w:eastAsia="es-EC"/>
      </w:rPr>
      <w:t>; Apellido Nombre</w:t>
    </w:r>
    <w:r w:rsidRPr="00121C93">
      <w:rPr>
        <w:bCs/>
        <w:sz w:val="16"/>
        <w:szCs w:val="16"/>
        <w:vertAlign w:val="superscript"/>
        <w:lang w:val="es-EC" w:eastAsia="es-EC"/>
      </w:rPr>
      <w:t>2</w:t>
    </w:r>
    <w:r w:rsidRPr="00121C93">
      <w:rPr>
        <w:bCs/>
        <w:sz w:val="16"/>
        <w:szCs w:val="16"/>
        <w:lang w:val="es-EC" w:eastAsia="es-EC"/>
      </w:rPr>
      <w:t>; Apellido Nombre</w:t>
    </w:r>
    <w:r w:rsidRPr="00121C93">
      <w:rPr>
        <w:bCs/>
        <w:sz w:val="16"/>
        <w:szCs w:val="16"/>
        <w:vertAlign w:val="superscript"/>
        <w:lang w:val="es-EC" w:eastAsia="es-EC"/>
      </w:rPr>
      <w:t>3</w:t>
    </w:r>
    <w:r w:rsidRPr="00121C93">
      <w:rPr>
        <w:bCs/>
        <w:sz w:val="16"/>
        <w:szCs w:val="16"/>
        <w:lang w:val="es-EC" w:eastAsia="es-EC"/>
      </w:rPr>
      <w:t>; Apellido Nombre</w:t>
    </w:r>
    <w:r w:rsidRPr="00121C93">
      <w:rPr>
        <w:bCs/>
        <w:sz w:val="16"/>
        <w:szCs w:val="16"/>
        <w:vertAlign w:val="superscript"/>
        <w:lang w:val="es-EC" w:eastAsia="es-EC"/>
      </w:rPr>
      <w:t>4</w:t>
    </w:r>
  </w:p>
  <w:p w14:paraId="5C23FDD9" w14:textId="77777777" w:rsidR="00C57251" w:rsidRPr="00FC167F" w:rsidRDefault="00C57251" w:rsidP="009733CC">
    <w:pPr>
      <w:pStyle w:val="Encabezado"/>
      <w:rPr>
        <w:sz w:val="16"/>
        <w:szCs w:val="16"/>
        <w:lang w:val="es-EC"/>
      </w:rPr>
    </w:pPr>
    <w:r>
      <w:rPr>
        <w:sz w:val="16"/>
        <w:szCs w:val="16"/>
        <w:lang w:val="es-EC"/>
      </w:rPr>
      <w:t>_______________________________________________________________________________________________________________________________</w:t>
    </w:r>
  </w:p>
  <w:p w14:paraId="6BCE4652" w14:textId="77777777" w:rsidR="00C57251" w:rsidRDefault="00C57251"/>
  <w:p w14:paraId="636CA57B" w14:textId="77777777" w:rsidR="00C57251" w:rsidRDefault="00C57251"/>
  <w:p w14:paraId="5A155CE3" w14:textId="77777777" w:rsidR="00C57251" w:rsidRDefault="00C57251"/>
  <w:p w14:paraId="00995E50" w14:textId="77777777" w:rsidR="00C57251" w:rsidRDefault="00C57251"/>
  <w:p w14:paraId="16C3E17B" w14:textId="77777777" w:rsidR="00C57251" w:rsidRDefault="00C57251"/>
  <w:p w14:paraId="73ADEAEC" w14:textId="77777777" w:rsidR="00C57251" w:rsidRDefault="00C5725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AE228" w14:textId="77777777" w:rsidR="00C57251" w:rsidRDefault="00C57251" w:rsidP="009733CC">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i/>
        <w:sz w:val="16"/>
        <w:szCs w:val="16"/>
        <w:lang w:val="es-EC"/>
      </w:rPr>
    </w:pPr>
    <w:r w:rsidRPr="00FC167F">
      <w:rPr>
        <w:i/>
        <w:sz w:val="16"/>
        <w:szCs w:val="16"/>
        <w:lang w:val="es-EC"/>
      </w:rPr>
      <w:t>Preparación de Artículos para la Revista Politécnica</w:t>
    </w:r>
  </w:p>
  <w:p w14:paraId="6FB2D871" w14:textId="77777777" w:rsidR="00C57251" w:rsidRPr="00FC167F" w:rsidRDefault="00C57251" w:rsidP="009733CC">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i/>
        <w:sz w:val="16"/>
        <w:szCs w:val="16"/>
        <w:lang w:val="es-EC"/>
      </w:rPr>
    </w:pPr>
    <w:r>
      <w:rPr>
        <w:i/>
        <w:sz w:val="16"/>
        <w:szCs w:val="16"/>
        <w:lang w:val="es-EC"/>
      </w:rPr>
      <w:t>_________________________________________________________________________________________________________________________</w:t>
    </w:r>
  </w:p>
  <w:p w14:paraId="3B2664EE" w14:textId="77777777" w:rsidR="00C57251" w:rsidRDefault="00C57251"/>
  <w:p w14:paraId="4AFADE4B" w14:textId="77777777" w:rsidR="00C57251" w:rsidRDefault="00C57251"/>
  <w:p w14:paraId="152EC94D" w14:textId="77777777" w:rsidR="00C57251" w:rsidRDefault="00C57251"/>
  <w:p w14:paraId="3EED5196" w14:textId="77777777" w:rsidR="00C57251" w:rsidRDefault="00C57251"/>
  <w:p w14:paraId="315FAD54" w14:textId="77777777" w:rsidR="00C57251" w:rsidRDefault="00C57251"/>
  <w:p w14:paraId="3E892E15" w14:textId="77777777" w:rsidR="00C57251" w:rsidRDefault="00C5725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004"/>
    <w:multiLevelType w:val="hybridMultilevel"/>
    <w:tmpl w:val="9F806F14"/>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 w15:restartNumberingAfterBreak="0">
    <w:nsid w:val="0F4E4CC7"/>
    <w:multiLevelType w:val="hybridMultilevel"/>
    <w:tmpl w:val="7C6E0470"/>
    <w:lvl w:ilvl="0" w:tplc="DB0CE388">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35B2C4F"/>
    <w:multiLevelType w:val="hybridMultilevel"/>
    <w:tmpl w:val="03ECE014"/>
    <w:lvl w:ilvl="0" w:tplc="DB0CE388">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B5126F9"/>
    <w:multiLevelType w:val="hybridMultilevel"/>
    <w:tmpl w:val="D62E3D5C"/>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147E52"/>
    <w:multiLevelType w:val="hybridMultilevel"/>
    <w:tmpl w:val="A8B821B6"/>
    <w:lvl w:ilvl="0" w:tplc="2724DB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B7B3E61"/>
    <w:multiLevelType w:val="hybridMultilevel"/>
    <w:tmpl w:val="C52CB2B2"/>
    <w:lvl w:ilvl="0" w:tplc="DB0CE388">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47C47CD"/>
    <w:multiLevelType w:val="hybridMultilevel"/>
    <w:tmpl w:val="B3F656FA"/>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7" w15:restartNumberingAfterBreak="0">
    <w:nsid w:val="35CE5AF9"/>
    <w:multiLevelType w:val="hybridMultilevel"/>
    <w:tmpl w:val="E30843C6"/>
    <w:lvl w:ilvl="0" w:tplc="4EE8A776">
      <w:start w:val="1"/>
      <w:numFmt w:val="decimal"/>
      <w:lvlText w:val="%1."/>
      <w:lvlJc w:val="left"/>
      <w:pPr>
        <w:ind w:left="562" w:hanging="360"/>
      </w:pPr>
      <w:rPr>
        <w:rFonts w:hint="default"/>
      </w:rPr>
    </w:lvl>
    <w:lvl w:ilvl="1" w:tplc="300A0019" w:tentative="1">
      <w:start w:val="1"/>
      <w:numFmt w:val="lowerLetter"/>
      <w:lvlText w:val="%2."/>
      <w:lvlJc w:val="left"/>
      <w:pPr>
        <w:ind w:left="1282" w:hanging="360"/>
      </w:pPr>
    </w:lvl>
    <w:lvl w:ilvl="2" w:tplc="300A001B" w:tentative="1">
      <w:start w:val="1"/>
      <w:numFmt w:val="lowerRoman"/>
      <w:lvlText w:val="%3."/>
      <w:lvlJc w:val="right"/>
      <w:pPr>
        <w:ind w:left="2002" w:hanging="180"/>
      </w:pPr>
    </w:lvl>
    <w:lvl w:ilvl="3" w:tplc="300A000F" w:tentative="1">
      <w:start w:val="1"/>
      <w:numFmt w:val="decimal"/>
      <w:lvlText w:val="%4."/>
      <w:lvlJc w:val="left"/>
      <w:pPr>
        <w:ind w:left="2722" w:hanging="360"/>
      </w:pPr>
    </w:lvl>
    <w:lvl w:ilvl="4" w:tplc="300A0019" w:tentative="1">
      <w:start w:val="1"/>
      <w:numFmt w:val="lowerLetter"/>
      <w:lvlText w:val="%5."/>
      <w:lvlJc w:val="left"/>
      <w:pPr>
        <w:ind w:left="3442" w:hanging="360"/>
      </w:pPr>
    </w:lvl>
    <w:lvl w:ilvl="5" w:tplc="300A001B" w:tentative="1">
      <w:start w:val="1"/>
      <w:numFmt w:val="lowerRoman"/>
      <w:lvlText w:val="%6."/>
      <w:lvlJc w:val="right"/>
      <w:pPr>
        <w:ind w:left="4162" w:hanging="180"/>
      </w:pPr>
    </w:lvl>
    <w:lvl w:ilvl="6" w:tplc="300A000F" w:tentative="1">
      <w:start w:val="1"/>
      <w:numFmt w:val="decimal"/>
      <w:lvlText w:val="%7."/>
      <w:lvlJc w:val="left"/>
      <w:pPr>
        <w:ind w:left="4882" w:hanging="360"/>
      </w:pPr>
    </w:lvl>
    <w:lvl w:ilvl="7" w:tplc="300A0019" w:tentative="1">
      <w:start w:val="1"/>
      <w:numFmt w:val="lowerLetter"/>
      <w:lvlText w:val="%8."/>
      <w:lvlJc w:val="left"/>
      <w:pPr>
        <w:ind w:left="5602" w:hanging="360"/>
      </w:pPr>
    </w:lvl>
    <w:lvl w:ilvl="8" w:tplc="300A001B" w:tentative="1">
      <w:start w:val="1"/>
      <w:numFmt w:val="lowerRoman"/>
      <w:lvlText w:val="%9."/>
      <w:lvlJc w:val="right"/>
      <w:pPr>
        <w:ind w:left="6322" w:hanging="180"/>
      </w:p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CDC10D7"/>
    <w:multiLevelType w:val="multilevel"/>
    <w:tmpl w:val="88D024A0"/>
    <w:lvl w:ilvl="0">
      <w:start w:val="3"/>
      <w:numFmt w:val="decimal"/>
      <w:lvlText w:val="%1."/>
      <w:lvlJc w:val="left"/>
      <w:pPr>
        <w:ind w:left="600" w:hanging="600"/>
      </w:pPr>
      <w:rPr>
        <w:rFonts w:cs="Arial" w:hint="default"/>
        <w:color w:val="000000"/>
        <w:sz w:val="36"/>
      </w:rPr>
    </w:lvl>
    <w:lvl w:ilvl="1">
      <w:start w:val="3"/>
      <w:numFmt w:val="decimal"/>
      <w:lvlText w:val="%1.%2."/>
      <w:lvlJc w:val="left"/>
      <w:pPr>
        <w:ind w:left="720" w:hanging="720"/>
      </w:pPr>
      <w:rPr>
        <w:rFonts w:cs="Arial" w:hint="default"/>
        <w:color w:val="000000"/>
        <w:sz w:val="36"/>
      </w:rPr>
    </w:lvl>
    <w:lvl w:ilvl="2">
      <w:start w:val="1"/>
      <w:numFmt w:val="decimal"/>
      <w:lvlText w:val="%1.%2.%3."/>
      <w:lvlJc w:val="left"/>
      <w:pPr>
        <w:ind w:left="720" w:hanging="720"/>
      </w:pPr>
      <w:rPr>
        <w:rFonts w:cs="Arial" w:hint="default"/>
        <w:color w:val="000000"/>
        <w:sz w:val="36"/>
      </w:rPr>
    </w:lvl>
    <w:lvl w:ilvl="3">
      <w:start w:val="1"/>
      <w:numFmt w:val="decimal"/>
      <w:lvlText w:val="%1.%2.%3.%4."/>
      <w:lvlJc w:val="left"/>
      <w:pPr>
        <w:ind w:left="1080" w:hanging="1080"/>
      </w:pPr>
      <w:rPr>
        <w:rFonts w:cs="Arial" w:hint="default"/>
        <w:color w:val="000000"/>
        <w:sz w:val="36"/>
      </w:rPr>
    </w:lvl>
    <w:lvl w:ilvl="4">
      <w:start w:val="1"/>
      <w:numFmt w:val="decimal"/>
      <w:lvlText w:val="%1.%2.%3.%4.%5."/>
      <w:lvlJc w:val="left"/>
      <w:pPr>
        <w:ind w:left="1440" w:hanging="1440"/>
      </w:pPr>
      <w:rPr>
        <w:rFonts w:cs="Arial" w:hint="default"/>
        <w:color w:val="000000"/>
        <w:sz w:val="36"/>
      </w:rPr>
    </w:lvl>
    <w:lvl w:ilvl="5">
      <w:start w:val="1"/>
      <w:numFmt w:val="decimal"/>
      <w:lvlText w:val="%1.%2.%3.%4.%5.%6."/>
      <w:lvlJc w:val="left"/>
      <w:pPr>
        <w:ind w:left="1440" w:hanging="1440"/>
      </w:pPr>
      <w:rPr>
        <w:rFonts w:cs="Arial" w:hint="default"/>
        <w:color w:val="000000"/>
        <w:sz w:val="36"/>
      </w:rPr>
    </w:lvl>
    <w:lvl w:ilvl="6">
      <w:start w:val="1"/>
      <w:numFmt w:val="decimal"/>
      <w:lvlText w:val="%1.%2.%3.%4.%5.%6.%7."/>
      <w:lvlJc w:val="left"/>
      <w:pPr>
        <w:ind w:left="1800" w:hanging="1800"/>
      </w:pPr>
      <w:rPr>
        <w:rFonts w:cs="Arial" w:hint="default"/>
        <w:color w:val="000000"/>
        <w:sz w:val="36"/>
      </w:rPr>
    </w:lvl>
    <w:lvl w:ilvl="7">
      <w:start w:val="1"/>
      <w:numFmt w:val="decimal"/>
      <w:lvlText w:val="%1.%2.%3.%4.%5.%6.%7.%8."/>
      <w:lvlJc w:val="left"/>
      <w:pPr>
        <w:ind w:left="2160" w:hanging="2160"/>
      </w:pPr>
      <w:rPr>
        <w:rFonts w:cs="Arial" w:hint="default"/>
        <w:color w:val="000000"/>
        <w:sz w:val="36"/>
      </w:rPr>
    </w:lvl>
    <w:lvl w:ilvl="8">
      <w:start w:val="1"/>
      <w:numFmt w:val="decimal"/>
      <w:lvlText w:val="%1.%2.%3.%4.%5.%6.%7.%8.%9."/>
      <w:lvlJc w:val="left"/>
      <w:pPr>
        <w:ind w:left="2160" w:hanging="2160"/>
      </w:pPr>
      <w:rPr>
        <w:rFonts w:cs="Arial" w:hint="default"/>
        <w:color w:val="000000"/>
        <w:sz w:val="36"/>
      </w:rPr>
    </w:lvl>
  </w:abstractNum>
  <w:abstractNum w:abstractNumId="10" w15:restartNumberingAfterBreak="0">
    <w:nsid w:val="3FEE42C8"/>
    <w:multiLevelType w:val="hybridMultilevel"/>
    <w:tmpl w:val="B3F656FA"/>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1" w15:restartNumberingAfterBreak="0">
    <w:nsid w:val="42F57B88"/>
    <w:multiLevelType w:val="multilevel"/>
    <w:tmpl w:val="DC424886"/>
    <w:lvl w:ilvl="0">
      <w:start w:val="3"/>
      <w:numFmt w:val="decimal"/>
      <w:lvlText w:val="%1."/>
      <w:lvlJc w:val="left"/>
      <w:pPr>
        <w:ind w:left="600" w:hanging="600"/>
      </w:pPr>
      <w:rPr>
        <w:rFonts w:cs="Arial" w:hint="default"/>
        <w:color w:val="000000"/>
        <w:sz w:val="36"/>
      </w:rPr>
    </w:lvl>
    <w:lvl w:ilvl="1">
      <w:start w:val="1"/>
      <w:numFmt w:val="decimal"/>
      <w:lvlText w:val="%1.%2."/>
      <w:lvlJc w:val="left"/>
      <w:pPr>
        <w:ind w:left="1152" w:hanging="720"/>
      </w:pPr>
      <w:rPr>
        <w:rFonts w:cs="Arial" w:hint="default"/>
        <w:color w:val="000000"/>
        <w:sz w:val="36"/>
      </w:rPr>
    </w:lvl>
    <w:lvl w:ilvl="2">
      <w:start w:val="1"/>
      <w:numFmt w:val="decimal"/>
      <w:lvlText w:val="%1.%2.%3."/>
      <w:lvlJc w:val="left"/>
      <w:pPr>
        <w:ind w:left="1584" w:hanging="720"/>
      </w:pPr>
      <w:rPr>
        <w:rFonts w:cs="Arial" w:hint="default"/>
        <w:color w:val="000000"/>
        <w:sz w:val="36"/>
      </w:rPr>
    </w:lvl>
    <w:lvl w:ilvl="3">
      <w:start w:val="1"/>
      <w:numFmt w:val="decimal"/>
      <w:lvlText w:val="%1.%2.%3.%4."/>
      <w:lvlJc w:val="left"/>
      <w:pPr>
        <w:ind w:left="2376" w:hanging="1080"/>
      </w:pPr>
      <w:rPr>
        <w:rFonts w:cs="Arial" w:hint="default"/>
        <w:color w:val="000000"/>
        <w:sz w:val="36"/>
      </w:rPr>
    </w:lvl>
    <w:lvl w:ilvl="4">
      <w:start w:val="1"/>
      <w:numFmt w:val="decimal"/>
      <w:lvlText w:val="%1.%2.%3.%4.%5."/>
      <w:lvlJc w:val="left"/>
      <w:pPr>
        <w:ind w:left="3168" w:hanging="1440"/>
      </w:pPr>
      <w:rPr>
        <w:rFonts w:cs="Arial" w:hint="default"/>
        <w:color w:val="000000"/>
        <w:sz w:val="36"/>
      </w:rPr>
    </w:lvl>
    <w:lvl w:ilvl="5">
      <w:start w:val="1"/>
      <w:numFmt w:val="decimal"/>
      <w:lvlText w:val="%1.%2.%3.%4.%5.%6."/>
      <w:lvlJc w:val="left"/>
      <w:pPr>
        <w:ind w:left="3600" w:hanging="1440"/>
      </w:pPr>
      <w:rPr>
        <w:rFonts w:cs="Arial" w:hint="default"/>
        <w:color w:val="000000"/>
        <w:sz w:val="36"/>
      </w:rPr>
    </w:lvl>
    <w:lvl w:ilvl="6">
      <w:start w:val="1"/>
      <w:numFmt w:val="decimal"/>
      <w:lvlText w:val="%1.%2.%3.%4.%5.%6.%7."/>
      <w:lvlJc w:val="left"/>
      <w:pPr>
        <w:ind w:left="4392" w:hanging="1800"/>
      </w:pPr>
      <w:rPr>
        <w:rFonts w:cs="Arial" w:hint="default"/>
        <w:color w:val="000000"/>
        <w:sz w:val="36"/>
      </w:rPr>
    </w:lvl>
    <w:lvl w:ilvl="7">
      <w:start w:val="1"/>
      <w:numFmt w:val="decimal"/>
      <w:lvlText w:val="%1.%2.%3.%4.%5.%6.%7.%8."/>
      <w:lvlJc w:val="left"/>
      <w:pPr>
        <w:ind w:left="5184" w:hanging="2160"/>
      </w:pPr>
      <w:rPr>
        <w:rFonts w:cs="Arial" w:hint="default"/>
        <w:color w:val="000000"/>
        <w:sz w:val="36"/>
      </w:rPr>
    </w:lvl>
    <w:lvl w:ilvl="8">
      <w:start w:val="1"/>
      <w:numFmt w:val="decimal"/>
      <w:lvlText w:val="%1.%2.%3.%4.%5.%6.%7.%8.%9."/>
      <w:lvlJc w:val="left"/>
      <w:pPr>
        <w:ind w:left="5616" w:hanging="2160"/>
      </w:pPr>
      <w:rPr>
        <w:rFonts w:cs="Arial" w:hint="default"/>
        <w:color w:val="000000"/>
        <w:sz w:val="36"/>
      </w:rPr>
    </w:lvl>
  </w:abstractNum>
  <w:abstractNum w:abstractNumId="12" w15:restartNumberingAfterBreak="0">
    <w:nsid w:val="4FC75E4B"/>
    <w:multiLevelType w:val="multilevel"/>
    <w:tmpl w:val="1C901424"/>
    <w:lvl w:ilvl="0">
      <w:start w:val="1"/>
      <w:numFmt w:val="decimal"/>
      <w:pStyle w:val="Ttulo1"/>
      <w:lvlText w:val="%1"/>
      <w:lvlJc w:val="left"/>
      <w:pPr>
        <w:ind w:left="432" w:hanging="432"/>
      </w:pPr>
    </w:lvl>
    <w:lvl w:ilvl="1">
      <w:start w:val="1"/>
      <w:numFmt w:val="decimal"/>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pStyle w:val="Ttulo4"/>
      <w:lvlText w:val="%1.%2.%3.%4"/>
      <w:lvlJc w:val="left"/>
      <w:pPr>
        <w:ind w:left="864" w:hanging="864"/>
      </w:pPr>
      <w:rPr>
        <w:i w:val="0"/>
      </w:rPr>
    </w:lvl>
    <w:lvl w:ilvl="4">
      <w:start w:val="1"/>
      <w:numFmt w:val="decimal"/>
      <w:pStyle w:val="Ttulo5"/>
      <w:lvlText w:val="%1.%2.%3.%4.%5"/>
      <w:lvlJc w:val="left"/>
      <w:pPr>
        <w:ind w:left="2709"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50B61D08"/>
    <w:multiLevelType w:val="multilevel"/>
    <w:tmpl w:val="9B326CB2"/>
    <w:lvl w:ilvl="0">
      <w:start w:val="1"/>
      <w:numFmt w:val="decimal"/>
      <w:lvlText w:val="%1."/>
      <w:lvlJc w:val="left"/>
      <w:pPr>
        <w:ind w:left="1440" w:hanging="360"/>
      </w:pPr>
      <w:rPr>
        <w:sz w:val="24"/>
      </w:rPr>
    </w:lvl>
    <w:lvl w:ilvl="1">
      <w:start w:val="1"/>
      <w:numFmt w:val="decimal"/>
      <w:isLgl/>
      <w:lvlText w:val="%1.%2."/>
      <w:lvlJc w:val="left"/>
      <w:pPr>
        <w:ind w:left="1440" w:hanging="360"/>
      </w:pPr>
      <w:rPr>
        <w:rFonts w:hint="default"/>
        <w:sz w:val="24"/>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4" w15:restartNumberingAfterBreak="0">
    <w:nsid w:val="574836D7"/>
    <w:multiLevelType w:val="hybridMultilevel"/>
    <w:tmpl w:val="B1A22FB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9FD1501"/>
    <w:multiLevelType w:val="hybridMultilevel"/>
    <w:tmpl w:val="1D906C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80C441A"/>
    <w:multiLevelType w:val="multilevel"/>
    <w:tmpl w:val="AC082FF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8"/>
  </w:num>
  <w:num w:numId="2">
    <w:abstractNumId w:val="12"/>
  </w:num>
  <w:num w:numId="3">
    <w:abstractNumId w:val="13"/>
  </w:num>
  <w:num w:numId="4">
    <w:abstractNumId w:val="7"/>
  </w:num>
  <w:num w:numId="5">
    <w:abstractNumId w:val="14"/>
  </w:num>
  <w:num w:numId="6">
    <w:abstractNumId w:val="15"/>
  </w:num>
  <w:num w:numId="7">
    <w:abstractNumId w:val="4"/>
  </w:num>
  <w:num w:numId="8">
    <w:abstractNumId w:val="1"/>
  </w:num>
  <w:num w:numId="9">
    <w:abstractNumId w:val="0"/>
  </w:num>
  <w:num w:numId="10">
    <w:abstractNumId w:val="2"/>
  </w:num>
  <w:num w:numId="11">
    <w:abstractNumId w:val="3"/>
  </w:num>
  <w:num w:numId="12">
    <w:abstractNumId w:val="6"/>
  </w:num>
  <w:num w:numId="13">
    <w:abstractNumId w:val="10"/>
  </w:num>
  <w:num w:numId="14">
    <w:abstractNumId w:val="11"/>
  </w:num>
  <w:num w:numId="15">
    <w:abstractNumId w:val="9"/>
  </w:num>
  <w:num w:numId="16">
    <w:abstractNumId w:val="16"/>
  </w:num>
  <w:num w:numId="17">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322"/>
    <w:rsid w:val="00002B5C"/>
    <w:rsid w:val="000060C8"/>
    <w:rsid w:val="000107BB"/>
    <w:rsid w:val="0004097A"/>
    <w:rsid w:val="00043AE4"/>
    <w:rsid w:val="00046F2B"/>
    <w:rsid w:val="00061603"/>
    <w:rsid w:val="00064873"/>
    <w:rsid w:val="00075F51"/>
    <w:rsid w:val="00082068"/>
    <w:rsid w:val="00082952"/>
    <w:rsid w:val="00084093"/>
    <w:rsid w:val="000843A9"/>
    <w:rsid w:val="00084FED"/>
    <w:rsid w:val="000B4FAA"/>
    <w:rsid w:val="000C0BF8"/>
    <w:rsid w:val="000F174D"/>
    <w:rsid w:val="00114616"/>
    <w:rsid w:val="0013158B"/>
    <w:rsid w:val="00134B4C"/>
    <w:rsid w:val="001422CE"/>
    <w:rsid w:val="00147429"/>
    <w:rsid w:val="00183B9D"/>
    <w:rsid w:val="00195205"/>
    <w:rsid w:val="001B5229"/>
    <w:rsid w:val="001D51E6"/>
    <w:rsid w:val="00204BC3"/>
    <w:rsid w:val="00215ECC"/>
    <w:rsid w:val="00232265"/>
    <w:rsid w:val="00273DEF"/>
    <w:rsid w:val="00284322"/>
    <w:rsid w:val="00295F6B"/>
    <w:rsid w:val="002A1E30"/>
    <w:rsid w:val="002B1AB4"/>
    <w:rsid w:val="002B1F64"/>
    <w:rsid w:val="002B5C44"/>
    <w:rsid w:val="002D0148"/>
    <w:rsid w:val="002D12CB"/>
    <w:rsid w:val="002E27D5"/>
    <w:rsid w:val="002F3333"/>
    <w:rsid w:val="00311037"/>
    <w:rsid w:val="003155E2"/>
    <w:rsid w:val="00336EC0"/>
    <w:rsid w:val="003433C8"/>
    <w:rsid w:val="003A625B"/>
    <w:rsid w:val="003A6752"/>
    <w:rsid w:val="003B1660"/>
    <w:rsid w:val="003C3A92"/>
    <w:rsid w:val="003C4012"/>
    <w:rsid w:val="003D364B"/>
    <w:rsid w:val="003D5908"/>
    <w:rsid w:val="00437952"/>
    <w:rsid w:val="00451E81"/>
    <w:rsid w:val="004538CE"/>
    <w:rsid w:val="00475046"/>
    <w:rsid w:val="004757ED"/>
    <w:rsid w:val="004A277E"/>
    <w:rsid w:val="004C5FB4"/>
    <w:rsid w:val="004F0CB4"/>
    <w:rsid w:val="004F2622"/>
    <w:rsid w:val="004F70F5"/>
    <w:rsid w:val="00504E7E"/>
    <w:rsid w:val="00520170"/>
    <w:rsid w:val="00535D17"/>
    <w:rsid w:val="005513FC"/>
    <w:rsid w:val="0057777D"/>
    <w:rsid w:val="00595261"/>
    <w:rsid w:val="00596385"/>
    <w:rsid w:val="005A6FB4"/>
    <w:rsid w:val="005F0E8F"/>
    <w:rsid w:val="00603A85"/>
    <w:rsid w:val="0061557F"/>
    <w:rsid w:val="00617E9B"/>
    <w:rsid w:val="006346AF"/>
    <w:rsid w:val="006351FD"/>
    <w:rsid w:val="00635B63"/>
    <w:rsid w:val="006372FD"/>
    <w:rsid w:val="006562A1"/>
    <w:rsid w:val="00662495"/>
    <w:rsid w:val="0068260B"/>
    <w:rsid w:val="006871CA"/>
    <w:rsid w:val="006B123C"/>
    <w:rsid w:val="006E75F2"/>
    <w:rsid w:val="006F65D8"/>
    <w:rsid w:val="0070116C"/>
    <w:rsid w:val="00703BE3"/>
    <w:rsid w:val="0071594D"/>
    <w:rsid w:val="00732D69"/>
    <w:rsid w:val="00740C8E"/>
    <w:rsid w:val="00764040"/>
    <w:rsid w:val="007652FE"/>
    <w:rsid w:val="0077519C"/>
    <w:rsid w:val="0078539C"/>
    <w:rsid w:val="007923D2"/>
    <w:rsid w:val="007D1C44"/>
    <w:rsid w:val="007D238E"/>
    <w:rsid w:val="007D62A8"/>
    <w:rsid w:val="007E2AAE"/>
    <w:rsid w:val="00810A96"/>
    <w:rsid w:val="00823686"/>
    <w:rsid w:val="00833D3A"/>
    <w:rsid w:val="00843C3A"/>
    <w:rsid w:val="0084487D"/>
    <w:rsid w:val="0085219B"/>
    <w:rsid w:val="00852A91"/>
    <w:rsid w:val="00855AB8"/>
    <w:rsid w:val="0086120C"/>
    <w:rsid w:val="00871C6E"/>
    <w:rsid w:val="00873103"/>
    <w:rsid w:val="0087377D"/>
    <w:rsid w:val="00887240"/>
    <w:rsid w:val="00893CCB"/>
    <w:rsid w:val="008B2559"/>
    <w:rsid w:val="008C6C66"/>
    <w:rsid w:val="008F1219"/>
    <w:rsid w:val="008F4DAB"/>
    <w:rsid w:val="009051C3"/>
    <w:rsid w:val="00911276"/>
    <w:rsid w:val="009613D4"/>
    <w:rsid w:val="00970A46"/>
    <w:rsid w:val="009733CC"/>
    <w:rsid w:val="00973DBA"/>
    <w:rsid w:val="00995121"/>
    <w:rsid w:val="009B4ADB"/>
    <w:rsid w:val="009C7765"/>
    <w:rsid w:val="009D3EAB"/>
    <w:rsid w:val="009E2680"/>
    <w:rsid w:val="00A30A6B"/>
    <w:rsid w:val="00A72923"/>
    <w:rsid w:val="00AA2694"/>
    <w:rsid w:val="00AB772A"/>
    <w:rsid w:val="00AB781A"/>
    <w:rsid w:val="00B31280"/>
    <w:rsid w:val="00B44A90"/>
    <w:rsid w:val="00B54F77"/>
    <w:rsid w:val="00B72A92"/>
    <w:rsid w:val="00B83501"/>
    <w:rsid w:val="00B87874"/>
    <w:rsid w:val="00B91F54"/>
    <w:rsid w:val="00BA5654"/>
    <w:rsid w:val="00BC64A7"/>
    <w:rsid w:val="00BE355B"/>
    <w:rsid w:val="00C15059"/>
    <w:rsid w:val="00C26D36"/>
    <w:rsid w:val="00C46921"/>
    <w:rsid w:val="00C57251"/>
    <w:rsid w:val="00C73379"/>
    <w:rsid w:val="00C745F7"/>
    <w:rsid w:val="00C776FB"/>
    <w:rsid w:val="00C97767"/>
    <w:rsid w:val="00CA30BA"/>
    <w:rsid w:val="00CE22C9"/>
    <w:rsid w:val="00CF5968"/>
    <w:rsid w:val="00D10DCD"/>
    <w:rsid w:val="00D12358"/>
    <w:rsid w:val="00D1395B"/>
    <w:rsid w:val="00D161D2"/>
    <w:rsid w:val="00D27F31"/>
    <w:rsid w:val="00D43277"/>
    <w:rsid w:val="00D50B7A"/>
    <w:rsid w:val="00D84966"/>
    <w:rsid w:val="00DB1462"/>
    <w:rsid w:val="00DB7869"/>
    <w:rsid w:val="00DC3D07"/>
    <w:rsid w:val="00DE2D2F"/>
    <w:rsid w:val="00DE6061"/>
    <w:rsid w:val="00E002F4"/>
    <w:rsid w:val="00E22775"/>
    <w:rsid w:val="00E33921"/>
    <w:rsid w:val="00E40135"/>
    <w:rsid w:val="00E47AE3"/>
    <w:rsid w:val="00E93FD8"/>
    <w:rsid w:val="00E959A4"/>
    <w:rsid w:val="00E95A6F"/>
    <w:rsid w:val="00E963FC"/>
    <w:rsid w:val="00E97A59"/>
    <w:rsid w:val="00EB3BAF"/>
    <w:rsid w:val="00EC208D"/>
    <w:rsid w:val="00EC301C"/>
    <w:rsid w:val="00EE6427"/>
    <w:rsid w:val="00F02EC0"/>
    <w:rsid w:val="00F1411C"/>
    <w:rsid w:val="00F14CDC"/>
    <w:rsid w:val="00F205E1"/>
    <w:rsid w:val="00F2687F"/>
    <w:rsid w:val="00F330F3"/>
    <w:rsid w:val="00F428BD"/>
    <w:rsid w:val="00F81C19"/>
    <w:rsid w:val="00FD5E15"/>
    <w:rsid w:val="00FF1C9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21C2E"/>
  <w15:docId w15:val="{8E11A4B4-13AF-4D66-B374-3800F346F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6AF"/>
    <w:pPr>
      <w:autoSpaceDE w:val="0"/>
      <w:autoSpaceDN w:val="0"/>
      <w:spacing w:after="0" w:line="240" w:lineRule="auto"/>
    </w:pPr>
    <w:rPr>
      <w:rFonts w:ascii="Times New Roman" w:eastAsia="Times New Roman" w:hAnsi="Times New Roman" w:cs="Times New Roman"/>
      <w:sz w:val="20"/>
      <w:szCs w:val="20"/>
      <w:lang w:val="en-US"/>
    </w:rPr>
  </w:style>
  <w:style w:type="paragraph" w:styleId="Ttulo1">
    <w:name w:val="heading 1"/>
    <w:basedOn w:val="Normal"/>
    <w:next w:val="Normal"/>
    <w:link w:val="Ttulo1Car"/>
    <w:uiPriority w:val="9"/>
    <w:qFormat/>
    <w:rsid w:val="002D0148"/>
    <w:pPr>
      <w:keepNext/>
      <w:keepLines/>
      <w:numPr>
        <w:numId w:val="2"/>
      </w:numPr>
      <w:autoSpaceDE/>
      <w:autoSpaceDN/>
      <w:spacing w:after="240" w:line="360" w:lineRule="auto"/>
      <w:outlineLvl w:val="0"/>
    </w:pPr>
    <w:rPr>
      <w:rFonts w:ascii="Arial" w:hAnsi="Arial"/>
      <w:b/>
      <w:caps/>
      <w:sz w:val="28"/>
      <w:szCs w:val="32"/>
      <w:lang w:val="es-CO"/>
    </w:rPr>
  </w:style>
  <w:style w:type="paragraph" w:styleId="Ttulo2">
    <w:name w:val="heading 2"/>
    <w:basedOn w:val="Normal"/>
    <w:next w:val="Normal"/>
    <w:link w:val="Ttulo2Car"/>
    <w:unhideWhenUsed/>
    <w:qFormat/>
    <w:rsid w:val="00084FE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B72A92"/>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2D0148"/>
    <w:pPr>
      <w:keepNext/>
      <w:keepLines/>
      <w:numPr>
        <w:ilvl w:val="3"/>
        <w:numId w:val="2"/>
      </w:numPr>
      <w:autoSpaceDE/>
      <w:autoSpaceDN/>
      <w:spacing w:before="240" w:after="240" w:line="360" w:lineRule="auto"/>
      <w:jc w:val="both"/>
      <w:outlineLvl w:val="3"/>
    </w:pPr>
    <w:rPr>
      <w:b/>
      <w:iCs/>
      <w:sz w:val="22"/>
      <w:szCs w:val="22"/>
      <w:lang w:val="es-CO"/>
    </w:rPr>
  </w:style>
  <w:style w:type="paragraph" w:styleId="Ttulo5">
    <w:name w:val="heading 5"/>
    <w:basedOn w:val="Normal"/>
    <w:next w:val="Normal"/>
    <w:link w:val="Ttulo5Car"/>
    <w:unhideWhenUsed/>
    <w:qFormat/>
    <w:rsid w:val="002D0148"/>
    <w:pPr>
      <w:keepNext/>
      <w:keepLines/>
      <w:numPr>
        <w:ilvl w:val="4"/>
        <w:numId w:val="2"/>
      </w:numPr>
      <w:autoSpaceDE/>
      <w:autoSpaceDN/>
      <w:spacing w:line="360" w:lineRule="auto"/>
      <w:jc w:val="both"/>
      <w:outlineLvl w:val="4"/>
    </w:pPr>
    <w:rPr>
      <w:i/>
      <w:sz w:val="22"/>
      <w:szCs w:val="22"/>
      <w:lang w:val="es-CO"/>
    </w:rPr>
  </w:style>
  <w:style w:type="paragraph" w:styleId="Ttulo6">
    <w:name w:val="heading 6"/>
    <w:basedOn w:val="Normal"/>
    <w:next w:val="Normal"/>
    <w:link w:val="Ttulo6Car"/>
    <w:unhideWhenUsed/>
    <w:qFormat/>
    <w:rsid w:val="002D0148"/>
    <w:pPr>
      <w:keepNext/>
      <w:keepLines/>
      <w:numPr>
        <w:ilvl w:val="5"/>
        <w:numId w:val="2"/>
      </w:numPr>
      <w:autoSpaceDE/>
      <w:autoSpaceDN/>
      <w:spacing w:before="40" w:line="360" w:lineRule="auto"/>
      <w:jc w:val="both"/>
      <w:outlineLvl w:val="5"/>
    </w:pPr>
    <w:rPr>
      <w:rFonts w:ascii="Calibri Light" w:hAnsi="Calibri Light"/>
      <w:color w:val="1F4D78"/>
      <w:sz w:val="22"/>
      <w:szCs w:val="22"/>
      <w:lang w:val="es-CO"/>
    </w:rPr>
  </w:style>
  <w:style w:type="paragraph" w:styleId="Ttulo7">
    <w:name w:val="heading 7"/>
    <w:basedOn w:val="Normal"/>
    <w:next w:val="Normal"/>
    <w:link w:val="Ttulo7Car"/>
    <w:unhideWhenUsed/>
    <w:qFormat/>
    <w:rsid w:val="002D0148"/>
    <w:pPr>
      <w:keepNext/>
      <w:keepLines/>
      <w:numPr>
        <w:ilvl w:val="6"/>
        <w:numId w:val="2"/>
      </w:numPr>
      <w:autoSpaceDE/>
      <w:autoSpaceDN/>
      <w:spacing w:before="40" w:line="360" w:lineRule="auto"/>
      <w:jc w:val="both"/>
      <w:outlineLvl w:val="6"/>
    </w:pPr>
    <w:rPr>
      <w:rFonts w:ascii="Calibri Light" w:hAnsi="Calibri Light"/>
      <w:i/>
      <w:iCs/>
      <w:color w:val="1F4D78"/>
      <w:sz w:val="22"/>
      <w:szCs w:val="22"/>
      <w:lang w:val="es-CO"/>
    </w:rPr>
  </w:style>
  <w:style w:type="paragraph" w:styleId="Ttulo8">
    <w:name w:val="heading 8"/>
    <w:basedOn w:val="Normal"/>
    <w:next w:val="Normal"/>
    <w:link w:val="Ttulo8Car"/>
    <w:unhideWhenUsed/>
    <w:qFormat/>
    <w:rsid w:val="002D0148"/>
    <w:pPr>
      <w:keepNext/>
      <w:keepLines/>
      <w:numPr>
        <w:ilvl w:val="7"/>
        <w:numId w:val="2"/>
      </w:numPr>
      <w:autoSpaceDE/>
      <w:autoSpaceDN/>
      <w:spacing w:before="40" w:line="360" w:lineRule="auto"/>
      <w:jc w:val="both"/>
      <w:outlineLvl w:val="7"/>
    </w:pPr>
    <w:rPr>
      <w:rFonts w:ascii="Calibri Light" w:hAnsi="Calibri Light"/>
      <w:color w:val="272727"/>
      <w:sz w:val="21"/>
      <w:szCs w:val="21"/>
      <w:lang w:val="es-CO"/>
    </w:rPr>
  </w:style>
  <w:style w:type="paragraph" w:styleId="Ttulo9">
    <w:name w:val="heading 9"/>
    <w:basedOn w:val="Normal"/>
    <w:next w:val="Normal"/>
    <w:link w:val="Ttulo9Car"/>
    <w:unhideWhenUsed/>
    <w:qFormat/>
    <w:rsid w:val="002D0148"/>
    <w:pPr>
      <w:keepNext/>
      <w:keepLines/>
      <w:numPr>
        <w:ilvl w:val="8"/>
        <w:numId w:val="2"/>
      </w:numPr>
      <w:autoSpaceDE/>
      <w:autoSpaceDN/>
      <w:spacing w:before="40" w:line="360" w:lineRule="auto"/>
      <w:jc w:val="both"/>
      <w:outlineLvl w:val="8"/>
    </w:pPr>
    <w:rPr>
      <w:rFonts w:ascii="Calibri Light" w:hAnsi="Calibri Light"/>
      <w:i/>
      <w:iCs/>
      <w:color w:val="272727"/>
      <w:sz w:val="21"/>
      <w:szCs w:val="21"/>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0148"/>
    <w:rPr>
      <w:rFonts w:ascii="Arial" w:eastAsia="Times New Roman" w:hAnsi="Arial" w:cs="Times New Roman"/>
      <w:b/>
      <w:caps/>
      <w:sz w:val="28"/>
      <w:szCs w:val="32"/>
      <w:lang w:val="es-CO"/>
    </w:rPr>
  </w:style>
  <w:style w:type="character" w:customStyle="1" w:styleId="Ttulo2Car">
    <w:name w:val="Título 2 Car"/>
    <w:basedOn w:val="Fuentedeprrafopredeter"/>
    <w:link w:val="Ttulo2"/>
    <w:uiPriority w:val="9"/>
    <w:semiHidden/>
    <w:rsid w:val="00084FED"/>
    <w:rPr>
      <w:rFonts w:asciiTheme="majorHAnsi" w:eastAsiaTheme="majorEastAsia" w:hAnsiTheme="majorHAnsi" w:cstheme="majorBidi"/>
      <w:b/>
      <w:bCs/>
      <w:color w:val="4F81BD" w:themeColor="accent1"/>
      <w:sz w:val="26"/>
      <w:szCs w:val="26"/>
      <w:lang w:val="en-US"/>
    </w:rPr>
  </w:style>
  <w:style w:type="character" w:customStyle="1" w:styleId="Ttulo3Car">
    <w:name w:val="Título 3 Car"/>
    <w:basedOn w:val="Fuentedeprrafopredeter"/>
    <w:link w:val="Ttulo3"/>
    <w:uiPriority w:val="9"/>
    <w:semiHidden/>
    <w:rsid w:val="00B72A92"/>
    <w:rPr>
      <w:rFonts w:asciiTheme="majorHAnsi" w:eastAsiaTheme="majorEastAsia" w:hAnsiTheme="majorHAnsi" w:cstheme="majorBidi"/>
      <w:b/>
      <w:bCs/>
      <w:color w:val="4F81BD" w:themeColor="accent1"/>
      <w:sz w:val="20"/>
      <w:szCs w:val="20"/>
      <w:lang w:val="en-US"/>
    </w:rPr>
  </w:style>
  <w:style w:type="character" w:customStyle="1" w:styleId="Ttulo4Car">
    <w:name w:val="Título 4 Car"/>
    <w:basedOn w:val="Fuentedeprrafopredeter"/>
    <w:link w:val="Ttulo4"/>
    <w:rsid w:val="002D0148"/>
    <w:rPr>
      <w:rFonts w:ascii="Times New Roman" w:eastAsia="Times New Roman" w:hAnsi="Times New Roman" w:cs="Times New Roman"/>
      <w:b/>
      <w:iCs/>
      <w:lang w:val="es-CO"/>
    </w:rPr>
  </w:style>
  <w:style w:type="character" w:customStyle="1" w:styleId="Ttulo5Car">
    <w:name w:val="Título 5 Car"/>
    <w:basedOn w:val="Fuentedeprrafopredeter"/>
    <w:link w:val="Ttulo5"/>
    <w:rsid w:val="002D0148"/>
    <w:rPr>
      <w:rFonts w:ascii="Times New Roman" w:eastAsia="Times New Roman" w:hAnsi="Times New Roman" w:cs="Times New Roman"/>
      <w:i/>
      <w:lang w:val="es-CO"/>
    </w:rPr>
  </w:style>
  <w:style w:type="character" w:customStyle="1" w:styleId="Ttulo6Car">
    <w:name w:val="Título 6 Car"/>
    <w:basedOn w:val="Fuentedeprrafopredeter"/>
    <w:link w:val="Ttulo6"/>
    <w:rsid w:val="002D0148"/>
    <w:rPr>
      <w:rFonts w:ascii="Calibri Light" w:eastAsia="Times New Roman" w:hAnsi="Calibri Light" w:cs="Times New Roman"/>
      <w:color w:val="1F4D78"/>
      <w:lang w:val="es-CO"/>
    </w:rPr>
  </w:style>
  <w:style w:type="character" w:customStyle="1" w:styleId="Ttulo7Car">
    <w:name w:val="Título 7 Car"/>
    <w:basedOn w:val="Fuentedeprrafopredeter"/>
    <w:link w:val="Ttulo7"/>
    <w:rsid w:val="002D0148"/>
    <w:rPr>
      <w:rFonts w:ascii="Calibri Light" w:eastAsia="Times New Roman" w:hAnsi="Calibri Light" w:cs="Times New Roman"/>
      <w:i/>
      <w:iCs/>
      <w:color w:val="1F4D78"/>
      <w:lang w:val="es-CO"/>
    </w:rPr>
  </w:style>
  <w:style w:type="character" w:customStyle="1" w:styleId="Ttulo8Car">
    <w:name w:val="Título 8 Car"/>
    <w:basedOn w:val="Fuentedeprrafopredeter"/>
    <w:link w:val="Ttulo8"/>
    <w:rsid w:val="002D0148"/>
    <w:rPr>
      <w:rFonts w:ascii="Calibri Light" w:eastAsia="Times New Roman" w:hAnsi="Calibri Light" w:cs="Times New Roman"/>
      <w:color w:val="272727"/>
      <w:sz w:val="21"/>
      <w:szCs w:val="21"/>
      <w:lang w:val="es-CO"/>
    </w:rPr>
  </w:style>
  <w:style w:type="character" w:customStyle="1" w:styleId="Ttulo9Car">
    <w:name w:val="Título 9 Car"/>
    <w:basedOn w:val="Fuentedeprrafopredeter"/>
    <w:link w:val="Ttulo9"/>
    <w:rsid w:val="002D0148"/>
    <w:rPr>
      <w:rFonts w:ascii="Calibri Light" w:eastAsia="Times New Roman" w:hAnsi="Calibri Light" w:cs="Times New Roman"/>
      <w:i/>
      <w:iCs/>
      <w:color w:val="272727"/>
      <w:sz w:val="21"/>
      <w:szCs w:val="21"/>
      <w:lang w:val="es-CO"/>
    </w:rPr>
  </w:style>
  <w:style w:type="paragraph" w:styleId="Textonotapie">
    <w:name w:val="footnote text"/>
    <w:basedOn w:val="Normal"/>
    <w:link w:val="TextonotapieCar"/>
    <w:semiHidden/>
    <w:rsid w:val="00284322"/>
    <w:pPr>
      <w:ind w:firstLine="202"/>
      <w:jc w:val="both"/>
    </w:pPr>
    <w:rPr>
      <w:sz w:val="16"/>
      <w:szCs w:val="16"/>
    </w:rPr>
  </w:style>
  <w:style w:type="character" w:customStyle="1" w:styleId="TextonotapieCar">
    <w:name w:val="Texto nota pie Car"/>
    <w:basedOn w:val="Fuentedeprrafopredeter"/>
    <w:link w:val="Textonotapie"/>
    <w:semiHidden/>
    <w:rsid w:val="00284322"/>
    <w:rPr>
      <w:rFonts w:ascii="Times New Roman" w:eastAsia="Times New Roman" w:hAnsi="Times New Roman" w:cs="Times New Roman"/>
      <w:sz w:val="16"/>
      <w:szCs w:val="16"/>
      <w:lang w:val="en-US"/>
    </w:rPr>
  </w:style>
  <w:style w:type="paragraph" w:customStyle="1" w:styleId="References">
    <w:name w:val="References"/>
    <w:basedOn w:val="Normal"/>
    <w:rsid w:val="00284322"/>
    <w:pPr>
      <w:numPr>
        <w:numId w:val="1"/>
      </w:numPr>
      <w:jc w:val="both"/>
    </w:pPr>
    <w:rPr>
      <w:sz w:val="16"/>
      <w:szCs w:val="16"/>
    </w:rPr>
  </w:style>
  <w:style w:type="paragraph" w:styleId="Piedepgina">
    <w:name w:val="footer"/>
    <w:basedOn w:val="Normal"/>
    <w:link w:val="PiedepginaCar"/>
    <w:rsid w:val="00284322"/>
    <w:pPr>
      <w:tabs>
        <w:tab w:val="center" w:pos="4320"/>
        <w:tab w:val="right" w:pos="8640"/>
      </w:tabs>
    </w:pPr>
  </w:style>
  <w:style w:type="character" w:customStyle="1" w:styleId="PiedepginaCar">
    <w:name w:val="Pie de página Car"/>
    <w:basedOn w:val="Fuentedeprrafopredeter"/>
    <w:link w:val="Piedepgina"/>
    <w:uiPriority w:val="99"/>
    <w:rsid w:val="00284322"/>
    <w:rPr>
      <w:rFonts w:ascii="Times New Roman" w:eastAsia="Times New Roman" w:hAnsi="Times New Roman" w:cs="Times New Roman"/>
      <w:sz w:val="20"/>
      <w:szCs w:val="20"/>
      <w:lang w:val="en-US"/>
    </w:rPr>
  </w:style>
  <w:style w:type="paragraph" w:customStyle="1" w:styleId="Text">
    <w:name w:val="Text"/>
    <w:basedOn w:val="Normal"/>
    <w:rsid w:val="00284322"/>
    <w:pPr>
      <w:widowControl w:val="0"/>
      <w:spacing w:line="252" w:lineRule="auto"/>
      <w:ind w:firstLine="202"/>
      <w:jc w:val="both"/>
    </w:pPr>
  </w:style>
  <w:style w:type="paragraph" w:customStyle="1" w:styleId="Equation">
    <w:name w:val="Equation"/>
    <w:basedOn w:val="Normal"/>
    <w:next w:val="Normal"/>
    <w:rsid w:val="00284322"/>
    <w:pPr>
      <w:widowControl w:val="0"/>
      <w:tabs>
        <w:tab w:val="right" w:pos="5040"/>
      </w:tabs>
      <w:spacing w:line="252" w:lineRule="auto"/>
      <w:jc w:val="both"/>
    </w:pPr>
  </w:style>
  <w:style w:type="character" w:styleId="Hipervnculo">
    <w:name w:val="Hyperlink"/>
    <w:rsid w:val="00284322"/>
    <w:rPr>
      <w:color w:val="0000FF"/>
      <w:u w:val="single"/>
    </w:rPr>
  </w:style>
  <w:style w:type="paragraph" w:customStyle="1" w:styleId="Authoraddress">
    <w:name w:val="Author address"/>
    <w:basedOn w:val="Normal"/>
    <w:autoRedefine/>
    <w:rsid w:val="00284322"/>
    <w:pPr>
      <w:tabs>
        <w:tab w:val="left" w:pos="-1161"/>
        <w:tab w:val="left" w:pos="-720"/>
        <w:tab w:val="left" w:pos="360"/>
        <w:tab w:val="left" w:pos="426"/>
        <w:tab w:val="left" w:pos="1440"/>
      </w:tabs>
      <w:autoSpaceDE/>
      <w:autoSpaceDN/>
      <w:snapToGrid w:val="0"/>
      <w:spacing w:after="240"/>
      <w:jc w:val="center"/>
    </w:pPr>
    <w:rPr>
      <w:i/>
      <w:iCs/>
      <w:sz w:val="16"/>
      <w:lang w:val="es-EC"/>
    </w:rPr>
  </w:style>
  <w:style w:type="paragraph" w:customStyle="1" w:styleId="Style10ptBoldCenteredLeft15cmRight155cm">
    <w:name w:val="Style 10 pt Bold Centered Left:  1.5 cm Right:  1.55 cm"/>
    <w:basedOn w:val="Normal"/>
    <w:autoRedefine/>
    <w:rsid w:val="00284322"/>
    <w:pPr>
      <w:autoSpaceDE/>
      <w:autoSpaceDN/>
      <w:jc w:val="center"/>
    </w:pPr>
    <w:rPr>
      <w:b/>
      <w:bCs/>
      <w:lang w:val="en-GB"/>
    </w:rPr>
  </w:style>
  <w:style w:type="paragraph" w:customStyle="1" w:styleId="StyleAbstract10pt">
    <w:name w:val="Style Abstract + 10 pt"/>
    <w:basedOn w:val="Normal"/>
    <w:link w:val="StyleAbstract10ptChar"/>
    <w:rsid w:val="00284322"/>
    <w:pPr>
      <w:spacing w:before="80" w:after="80"/>
      <w:ind w:firstLine="204"/>
      <w:jc w:val="both"/>
    </w:pPr>
    <w:rPr>
      <w:b/>
      <w:bCs/>
      <w:szCs w:val="18"/>
    </w:rPr>
  </w:style>
  <w:style w:type="character" w:customStyle="1" w:styleId="StyleAbstract10ptChar">
    <w:name w:val="Style Abstract + 10 pt Char"/>
    <w:link w:val="StyleAbstract10pt"/>
    <w:rsid w:val="00284322"/>
    <w:rPr>
      <w:rFonts w:ascii="Times New Roman" w:eastAsia="Times New Roman" w:hAnsi="Times New Roman" w:cs="Times New Roman"/>
      <w:b/>
      <w:bCs/>
      <w:sz w:val="20"/>
      <w:szCs w:val="18"/>
      <w:lang w:val="en-US"/>
    </w:rPr>
  </w:style>
  <w:style w:type="paragraph" w:customStyle="1" w:styleId="StyleStyleAbstractLeft15cmFirstline0cmRight155">
    <w:name w:val="Style Style Abstract + Left:  1.5 cm First line:  0 cm Right:  1.55..."/>
    <w:basedOn w:val="Normal"/>
    <w:rsid w:val="00284322"/>
    <w:pPr>
      <w:pBdr>
        <w:top w:val="single" w:sz="4" w:space="4" w:color="auto"/>
        <w:bottom w:val="single" w:sz="4" w:space="4" w:color="auto"/>
      </w:pBdr>
      <w:snapToGrid w:val="0"/>
      <w:spacing w:before="80" w:after="80"/>
      <w:ind w:left="851" w:right="879"/>
      <w:jc w:val="both"/>
    </w:pPr>
    <w:rPr>
      <w:b/>
      <w:bCs/>
      <w:sz w:val="18"/>
    </w:rPr>
  </w:style>
  <w:style w:type="paragraph" w:customStyle="1" w:styleId="SectionTitle">
    <w:name w:val="Section Title"/>
    <w:basedOn w:val="Normal"/>
    <w:autoRedefine/>
    <w:rsid w:val="00284322"/>
    <w:pPr>
      <w:autoSpaceDE/>
      <w:autoSpaceDN/>
      <w:snapToGrid w:val="0"/>
      <w:spacing w:before="120" w:after="120"/>
      <w:jc w:val="center"/>
    </w:pPr>
    <w:rPr>
      <w:lang w:val="en-GB"/>
    </w:rPr>
  </w:style>
  <w:style w:type="paragraph" w:customStyle="1" w:styleId="SubsectionTitle">
    <w:name w:val="Subsection Title"/>
    <w:basedOn w:val="Normal"/>
    <w:link w:val="SubsectionTitleCharChar"/>
    <w:autoRedefine/>
    <w:rsid w:val="00284322"/>
    <w:pPr>
      <w:tabs>
        <w:tab w:val="left" w:pos="-1161"/>
        <w:tab w:val="left" w:pos="-720"/>
        <w:tab w:val="left" w:pos="0"/>
        <w:tab w:val="left" w:pos="360"/>
        <w:tab w:val="left" w:pos="1440"/>
      </w:tabs>
      <w:autoSpaceDE/>
      <w:autoSpaceDN/>
      <w:spacing w:before="200" w:after="200"/>
      <w:ind w:left="357" w:hanging="357"/>
    </w:pPr>
    <w:rPr>
      <w:i/>
      <w:lang w:val="en-GB"/>
    </w:rPr>
  </w:style>
  <w:style w:type="character" w:customStyle="1" w:styleId="SubsectionTitleCharChar">
    <w:name w:val="Subsection Title Char Char"/>
    <w:link w:val="SubsectionTitle"/>
    <w:rsid w:val="00284322"/>
    <w:rPr>
      <w:rFonts w:ascii="Times New Roman" w:eastAsia="Times New Roman" w:hAnsi="Times New Roman" w:cs="Times New Roman"/>
      <w:i/>
      <w:sz w:val="20"/>
      <w:szCs w:val="20"/>
      <w:lang w:val="en-GB"/>
    </w:rPr>
  </w:style>
  <w:style w:type="paragraph" w:customStyle="1" w:styleId="Style10ptJustified">
    <w:name w:val="Style 10 pt Justified"/>
    <w:basedOn w:val="Normal"/>
    <w:link w:val="Style10ptJustifiedChar"/>
    <w:autoRedefine/>
    <w:rsid w:val="00284322"/>
    <w:pPr>
      <w:autoSpaceDE/>
      <w:autoSpaceDN/>
      <w:snapToGrid w:val="0"/>
      <w:spacing w:before="40"/>
      <w:jc w:val="both"/>
    </w:pPr>
    <w:rPr>
      <w:iCs/>
      <w:lang w:val="es-EC" w:eastAsia="es-EC"/>
    </w:rPr>
  </w:style>
  <w:style w:type="character" w:customStyle="1" w:styleId="Style10ptJustifiedChar">
    <w:name w:val="Style 10 pt Justified Char"/>
    <w:link w:val="Style10ptJustified"/>
    <w:rsid w:val="00284322"/>
    <w:rPr>
      <w:rFonts w:ascii="Times New Roman" w:eastAsia="Times New Roman" w:hAnsi="Times New Roman" w:cs="Times New Roman"/>
      <w:iCs/>
      <w:sz w:val="20"/>
      <w:szCs w:val="20"/>
      <w:lang w:eastAsia="es-EC"/>
    </w:rPr>
  </w:style>
  <w:style w:type="paragraph" w:styleId="Encabezado">
    <w:name w:val="header"/>
    <w:basedOn w:val="Normal"/>
    <w:link w:val="EncabezadoCar"/>
    <w:unhideWhenUsed/>
    <w:rsid w:val="00284322"/>
    <w:pPr>
      <w:tabs>
        <w:tab w:val="center" w:pos="4419"/>
        <w:tab w:val="right" w:pos="8838"/>
      </w:tabs>
    </w:pPr>
  </w:style>
  <w:style w:type="character" w:customStyle="1" w:styleId="EncabezadoCar">
    <w:name w:val="Encabezado Car"/>
    <w:basedOn w:val="Fuentedeprrafopredeter"/>
    <w:link w:val="Encabezado"/>
    <w:uiPriority w:val="99"/>
    <w:rsid w:val="00284322"/>
    <w:rPr>
      <w:rFonts w:ascii="Times New Roman" w:eastAsia="Times New Roman" w:hAnsi="Times New Roman" w:cs="Times New Roman"/>
      <w:sz w:val="20"/>
      <w:szCs w:val="20"/>
      <w:lang w:val="en-US"/>
    </w:rPr>
  </w:style>
  <w:style w:type="paragraph" w:styleId="Prrafodelista">
    <w:name w:val="List Paragraph"/>
    <w:basedOn w:val="Normal"/>
    <w:link w:val="PrrafodelistaCar"/>
    <w:uiPriority w:val="34"/>
    <w:qFormat/>
    <w:rsid w:val="00284322"/>
    <w:pPr>
      <w:ind w:left="720"/>
      <w:contextualSpacing/>
    </w:pPr>
  </w:style>
  <w:style w:type="character" w:customStyle="1" w:styleId="PrrafodelistaCar">
    <w:name w:val="Párrafo de lista Car"/>
    <w:link w:val="Prrafodelista"/>
    <w:uiPriority w:val="34"/>
    <w:locked/>
    <w:rsid w:val="00D50B7A"/>
    <w:rPr>
      <w:rFonts w:ascii="Times New Roman" w:eastAsia="Times New Roman" w:hAnsi="Times New Roman" w:cs="Times New Roman"/>
      <w:sz w:val="20"/>
      <w:szCs w:val="20"/>
      <w:lang w:val="en-US"/>
    </w:rPr>
  </w:style>
  <w:style w:type="character" w:customStyle="1" w:styleId="apple-converted-space">
    <w:name w:val="apple-converted-space"/>
    <w:basedOn w:val="Fuentedeprrafopredeter"/>
    <w:rsid w:val="00284322"/>
  </w:style>
  <w:style w:type="paragraph" w:styleId="Textodeglobo">
    <w:name w:val="Balloon Text"/>
    <w:basedOn w:val="Normal"/>
    <w:link w:val="TextodegloboCar"/>
    <w:unhideWhenUsed/>
    <w:rsid w:val="00284322"/>
    <w:rPr>
      <w:rFonts w:ascii="Tahoma" w:hAnsi="Tahoma" w:cs="Tahoma"/>
      <w:sz w:val="16"/>
      <w:szCs w:val="16"/>
    </w:rPr>
  </w:style>
  <w:style w:type="character" w:customStyle="1" w:styleId="TextodegloboCar">
    <w:name w:val="Texto de globo Car"/>
    <w:basedOn w:val="Fuentedeprrafopredeter"/>
    <w:link w:val="Textodeglobo"/>
    <w:rsid w:val="00284322"/>
    <w:rPr>
      <w:rFonts w:ascii="Tahoma" w:eastAsia="Times New Roman" w:hAnsi="Tahoma" w:cs="Tahoma"/>
      <w:sz w:val="16"/>
      <w:szCs w:val="16"/>
      <w:lang w:val="en-US"/>
    </w:rPr>
  </w:style>
  <w:style w:type="paragraph" w:customStyle="1" w:styleId="a">
    <w:basedOn w:val="Normal"/>
    <w:next w:val="Normal"/>
    <w:uiPriority w:val="35"/>
    <w:unhideWhenUsed/>
    <w:qFormat/>
    <w:rsid w:val="00084FED"/>
    <w:pPr>
      <w:autoSpaceDE/>
      <w:autoSpaceDN/>
      <w:jc w:val="center"/>
    </w:pPr>
    <w:rPr>
      <w:rFonts w:ascii="Arial" w:eastAsia="Calibri" w:hAnsi="Arial"/>
      <w:iCs/>
      <w:color w:val="000000"/>
      <w:szCs w:val="18"/>
      <w:lang w:val="es-MX"/>
    </w:rPr>
  </w:style>
  <w:style w:type="paragraph" w:styleId="Sinespaciado">
    <w:name w:val="No Spacing"/>
    <w:uiPriority w:val="1"/>
    <w:qFormat/>
    <w:rsid w:val="00B72A92"/>
    <w:pPr>
      <w:spacing w:after="0" w:line="240" w:lineRule="auto"/>
      <w:jc w:val="both"/>
    </w:pPr>
    <w:rPr>
      <w:rFonts w:ascii="Arial" w:eastAsia="Calibri" w:hAnsi="Arial" w:cs="Times New Roman"/>
      <w:lang w:val="es-CO"/>
    </w:rPr>
  </w:style>
  <w:style w:type="character" w:styleId="Textodelmarcadordeposicin">
    <w:name w:val="Placeholder Text"/>
    <w:basedOn w:val="Fuentedeprrafopredeter"/>
    <w:uiPriority w:val="99"/>
    <w:semiHidden/>
    <w:rsid w:val="00596385"/>
    <w:rPr>
      <w:color w:val="808080"/>
    </w:rPr>
  </w:style>
  <w:style w:type="paragraph" w:styleId="Textoindependiente">
    <w:name w:val="Body Text"/>
    <w:basedOn w:val="Normal"/>
    <w:link w:val="TextoindependienteCar"/>
    <w:uiPriority w:val="1"/>
    <w:qFormat/>
    <w:rsid w:val="00810A96"/>
    <w:pPr>
      <w:widowControl w:val="0"/>
    </w:pPr>
    <w:rPr>
      <w:rFonts w:ascii="Arial" w:eastAsia="Arial" w:hAnsi="Arial" w:cs="Arial"/>
      <w:sz w:val="21"/>
      <w:szCs w:val="21"/>
      <w:lang w:val="es-ES" w:eastAsia="es-ES" w:bidi="es-ES"/>
    </w:rPr>
  </w:style>
  <w:style w:type="character" w:customStyle="1" w:styleId="TextoindependienteCar">
    <w:name w:val="Texto independiente Car"/>
    <w:basedOn w:val="Fuentedeprrafopredeter"/>
    <w:link w:val="Textoindependiente"/>
    <w:uiPriority w:val="1"/>
    <w:rsid w:val="00810A96"/>
    <w:rPr>
      <w:rFonts w:ascii="Arial" w:eastAsia="Arial" w:hAnsi="Arial" w:cs="Arial"/>
      <w:sz w:val="21"/>
      <w:szCs w:val="21"/>
      <w:lang w:val="es-ES" w:eastAsia="es-ES" w:bidi="es-ES"/>
    </w:rPr>
  </w:style>
  <w:style w:type="character" w:customStyle="1" w:styleId="Mencinsinresolver1">
    <w:name w:val="Mención sin resolver1"/>
    <w:basedOn w:val="Fuentedeprrafopredeter"/>
    <w:uiPriority w:val="99"/>
    <w:semiHidden/>
    <w:unhideWhenUsed/>
    <w:rsid w:val="00CE22C9"/>
    <w:rPr>
      <w:color w:val="605E5C"/>
      <w:shd w:val="clear" w:color="auto" w:fill="E1DFDD"/>
    </w:rPr>
  </w:style>
  <w:style w:type="paragraph" w:styleId="Descripcin">
    <w:name w:val="caption"/>
    <w:basedOn w:val="Normal"/>
    <w:next w:val="Normal"/>
    <w:uiPriority w:val="35"/>
    <w:unhideWhenUsed/>
    <w:qFormat/>
    <w:rsid w:val="00CE22C9"/>
    <w:pPr>
      <w:spacing w:after="200"/>
    </w:pPr>
    <w:rPr>
      <w:i/>
      <w:iCs/>
      <w:color w:val="1F497D" w:themeColor="text2"/>
      <w:sz w:val="18"/>
      <w:szCs w:val="18"/>
    </w:rPr>
  </w:style>
  <w:style w:type="paragraph" w:styleId="Textonotaalfinal">
    <w:name w:val="endnote text"/>
    <w:basedOn w:val="Normal"/>
    <w:link w:val="TextonotaalfinalCar"/>
    <w:semiHidden/>
    <w:unhideWhenUsed/>
    <w:rsid w:val="00887240"/>
  </w:style>
  <w:style w:type="character" w:customStyle="1" w:styleId="TextonotaalfinalCar">
    <w:name w:val="Texto nota al final Car"/>
    <w:basedOn w:val="Fuentedeprrafopredeter"/>
    <w:link w:val="Textonotaalfinal"/>
    <w:semiHidden/>
    <w:rsid w:val="00887240"/>
    <w:rPr>
      <w:rFonts w:ascii="Times New Roman" w:eastAsia="Times New Roman" w:hAnsi="Times New Roman" w:cs="Times New Roman"/>
      <w:sz w:val="20"/>
      <w:szCs w:val="20"/>
      <w:lang w:val="en-US"/>
    </w:rPr>
  </w:style>
  <w:style w:type="character" w:styleId="Refdenotaalfinal">
    <w:name w:val="endnote reference"/>
    <w:basedOn w:val="Fuentedeprrafopredeter"/>
    <w:semiHidden/>
    <w:unhideWhenUsed/>
    <w:rsid w:val="00887240"/>
    <w:rPr>
      <w:vertAlign w:val="superscript"/>
    </w:rPr>
  </w:style>
  <w:style w:type="character" w:styleId="Refdenotaalpie">
    <w:name w:val="footnote reference"/>
    <w:basedOn w:val="Fuentedeprrafopredeter"/>
    <w:semiHidden/>
    <w:unhideWhenUsed/>
    <w:rsid w:val="00887240"/>
    <w:rPr>
      <w:vertAlign w:val="superscript"/>
    </w:rPr>
  </w:style>
  <w:style w:type="table" w:styleId="Tablaconcuadrcula">
    <w:name w:val="Table Grid"/>
    <w:basedOn w:val="Tablanormal"/>
    <w:uiPriority w:val="39"/>
    <w:rsid w:val="00970A46"/>
    <w:pPr>
      <w:spacing w:after="0" w:line="240" w:lineRule="auto"/>
    </w:pPr>
    <w:rPr>
      <w:rFonts w:ascii="Times New Roman" w:eastAsia="SimSu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EODEPROYECTOS">
    <w:name w:val="DISEÑO DE PROYECTOS"/>
    <w:basedOn w:val="Normal"/>
    <w:link w:val="DISEODEPROYECTOSCar"/>
    <w:qFormat/>
    <w:rsid w:val="00970A46"/>
    <w:pPr>
      <w:autoSpaceDE/>
      <w:autoSpaceDN/>
      <w:spacing w:after="160" w:line="360" w:lineRule="auto"/>
      <w:jc w:val="both"/>
    </w:pPr>
    <w:rPr>
      <w:rFonts w:eastAsiaTheme="minorHAnsi"/>
      <w:sz w:val="24"/>
      <w:szCs w:val="24"/>
      <w:lang w:val="es-EC"/>
    </w:rPr>
  </w:style>
  <w:style w:type="character" w:customStyle="1" w:styleId="DISEODEPROYECTOSCar">
    <w:name w:val="DISEÑO DE PROYECTOS Car"/>
    <w:basedOn w:val="Fuentedeprrafopredeter"/>
    <w:link w:val="DISEODEPROYECTOS"/>
    <w:rsid w:val="00970A46"/>
    <w:rPr>
      <w:rFonts w:ascii="Times New Roman" w:hAnsi="Times New Roman" w:cs="Times New Roman"/>
      <w:sz w:val="24"/>
      <w:szCs w:val="24"/>
    </w:rPr>
  </w:style>
  <w:style w:type="table" w:customStyle="1" w:styleId="Cuadrculadetablaclara1">
    <w:name w:val="Cuadrícula de tabla clara1"/>
    <w:basedOn w:val="Tablanormal"/>
    <w:uiPriority w:val="40"/>
    <w:rsid w:val="006F65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Contents">
    <w:name w:val="Table Contents"/>
    <w:basedOn w:val="Normal"/>
    <w:rsid w:val="006F65D8"/>
    <w:pPr>
      <w:widowControl w:val="0"/>
      <w:suppressLineNumbers/>
      <w:suppressAutoHyphens/>
      <w:autoSpaceDE/>
      <w:textAlignment w:val="baseline"/>
    </w:pPr>
    <w:rPr>
      <w:rFonts w:ascii="Liberation Serif" w:eastAsia="Droid Sans Fallback" w:hAnsi="Liberation Serif" w:cs="FreeSans"/>
      <w:kern w:val="3"/>
      <w:sz w:val="24"/>
      <w:szCs w:val="24"/>
      <w:lang w:val="es-EC" w:eastAsia="zh-CN" w:bidi="hi-IN"/>
    </w:rPr>
  </w:style>
  <w:style w:type="paragraph" w:styleId="Bibliografa">
    <w:name w:val="Bibliography"/>
    <w:basedOn w:val="Normal"/>
    <w:next w:val="Normal"/>
    <w:uiPriority w:val="37"/>
    <w:unhideWhenUsed/>
    <w:rsid w:val="00336EC0"/>
  </w:style>
  <w:style w:type="paragraph" w:customStyle="1" w:styleId="Abstract">
    <w:name w:val="Abstract"/>
    <w:basedOn w:val="Normal"/>
    <w:next w:val="Normal"/>
    <w:rsid w:val="0086120C"/>
    <w:pPr>
      <w:spacing w:before="20"/>
      <w:ind w:firstLine="202"/>
      <w:jc w:val="both"/>
    </w:pPr>
    <w:rPr>
      <w:b/>
      <w:bCs/>
      <w:sz w:val="18"/>
      <w:szCs w:val="18"/>
    </w:rPr>
  </w:style>
  <w:style w:type="paragraph" w:customStyle="1" w:styleId="Authors">
    <w:name w:val="Authors"/>
    <w:basedOn w:val="Normal"/>
    <w:next w:val="Normal"/>
    <w:rsid w:val="00D50B7A"/>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sid w:val="00D50B7A"/>
    <w:rPr>
      <w:rFonts w:ascii="Times New Roman" w:hAnsi="Times New Roman" w:cs="Times New Roman"/>
      <w:i/>
      <w:iCs/>
      <w:sz w:val="22"/>
      <w:szCs w:val="22"/>
    </w:rPr>
  </w:style>
  <w:style w:type="paragraph" w:styleId="Ttulo">
    <w:name w:val="Title"/>
    <w:basedOn w:val="Normal"/>
    <w:next w:val="Normal"/>
    <w:link w:val="TtuloCar"/>
    <w:qFormat/>
    <w:rsid w:val="00D50B7A"/>
    <w:pPr>
      <w:framePr w:w="9360" w:hSpace="187" w:vSpace="187" w:wrap="notBeside" w:vAnchor="text" w:hAnchor="page" w:xAlign="center" w:y="1"/>
      <w:jc w:val="center"/>
    </w:pPr>
    <w:rPr>
      <w:kern w:val="28"/>
      <w:sz w:val="48"/>
      <w:szCs w:val="48"/>
    </w:rPr>
  </w:style>
  <w:style w:type="character" w:customStyle="1" w:styleId="TtuloCar">
    <w:name w:val="Título Car"/>
    <w:basedOn w:val="Fuentedeprrafopredeter"/>
    <w:link w:val="Ttulo"/>
    <w:rsid w:val="00D50B7A"/>
    <w:rPr>
      <w:rFonts w:ascii="Times New Roman" w:eastAsia="Times New Roman" w:hAnsi="Times New Roman" w:cs="Times New Roman"/>
      <w:kern w:val="28"/>
      <w:sz w:val="48"/>
      <w:szCs w:val="48"/>
      <w:lang w:val="en-US"/>
    </w:rPr>
  </w:style>
  <w:style w:type="paragraph" w:customStyle="1" w:styleId="IndexTerms">
    <w:name w:val="IndexTerms"/>
    <w:basedOn w:val="Normal"/>
    <w:next w:val="Normal"/>
    <w:rsid w:val="00D50B7A"/>
    <w:pPr>
      <w:ind w:firstLine="202"/>
      <w:jc w:val="both"/>
    </w:pPr>
    <w:rPr>
      <w:b/>
      <w:bCs/>
      <w:sz w:val="18"/>
      <w:szCs w:val="18"/>
    </w:rPr>
  </w:style>
  <w:style w:type="paragraph" w:customStyle="1" w:styleId="FigureCaption">
    <w:name w:val="Figure Caption"/>
    <w:basedOn w:val="Normal"/>
    <w:rsid w:val="00D50B7A"/>
    <w:pPr>
      <w:jc w:val="both"/>
    </w:pPr>
    <w:rPr>
      <w:sz w:val="16"/>
      <w:szCs w:val="16"/>
    </w:rPr>
  </w:style>
  <w:style w:type="paragraph" w:customStyle="1" w:styleId="TableTitle">
    <w:name w:val="Table Title"/>
    <w:basedOn w:val="Normal"/>
    <w:rsid w:val="00D50B7A"/>
    <w:pPr>
      <w:jc w:val="center"/>
    </w:pPr>
    <w:rPr>
      <w:smallCaps/>
      <w:sz w:val="16"/>
      <w:szCs w:val="16"/>
    </w:rPr>
  </w:style>
  <w:style w:type="paragraph" w:customStyle="1" w:styleId="ReferenceHead">
    <w:name w:val="Reference Head"/>
    <w:basedOn w:val="Ttulo1"/>
    <w:rsid w:val="00D50B7A"/>
    <w:pPr>
      <w:keepLines w:val="0"/>
      <w:numPr>
        <w:numId w:val="0"/>
      </w:numPr>
      <w:autoSpaceDE w:val="0"/>
      <w:autoSpaceDN w:val="0"/>
      <w:spacing w:before="240" w:after="80" w:line="240" w:lineRule="auto"/>
      <w:jc w:val="center"/>
    </w:pPr>
    <w:rPr>
      <w:rFonts w:ascii="Times New Roman" w:hAnsi="Times New Roman"/>
      <w:b w:val="0"/>
      <w:caps w:val="0"/>
      <w:smallCaps/>
      <w:kern w:val="28"/>
      <w:sz w:val="20"/>
      <w:szCs w:val="20"/>
      <w:lang w:val="en-US"/>
    </w:rPr>
  </w:style>
  <w:style w:type="character" w:styleId="Hipervnculovisitado">
    <w:name w:val="FollowedHyperlink"/>
    <w:basedOn w:val="Fuentedeprrafopredeter"/>
    <w:rsid w:val="00D50B7A"/>
    <w:rPr>
      <w:color w:val="800080"/>
      <w:u w:val="single"/>
    </w:rPr>
  </w:style>
  <w:style w:type="paragraph" w:styleId="Sangradetextonormal">
    <w:name w:val="Body Text Indent"/>
    <w:basedOn w:val="Normal"/>
    <w:link w:val="SangradetextonormalCar"/>
    <w:rsid w:val="00D50B7A"/>
    <w:pPr>
      <w:ind w:left="630" w:hanging="630"/>
    </w:pPr>
    <w:rPr>
      <w:szCs w:val="24"/>
    </w:rPr>
  </w:style>
  <w:style w:type="character" w:customStyle="1" w:styleId="SangradetextonormalCar">
    <w:name w:val="Sangría de texto normal Car"/>
    <w:basedOn w:val="Fuentedeprrafopredeter"/>
    <w:link w:val="Sangradetextonormal"/>
    <w:rsid w:val="00D50B7A"/>
    <w:rPr>
      <w:rFonts w:ascii="Times New Roman" w:eastAsia="Times New Roman" w:hAnsi="Times New Roman" w:cs="Times New Roman"/>
      <w:sz w:val="20"/>
      <w:szCs w:val="24"/>
      <w:lang w:val="en-US"/>
    </w:rPr>
  </w:style>
  <w:style w:type="paragraph" w:styleId="Mapadeldocumento">
    <w:name w:val="Document Map"/>
    <w:basedOn w:val="Normal"/>
    <w:link w:val="MapadeldocumentoCar"/>
    <w:semiHidden/>
    <w:rsid w:val="00D50B7A"/>
    <w:pPr>
      <w:shd w:val="clear" w:color="auto" w:fill="000080"/>
    </w:pPr>
    <w:rPr>
      <w:rFonts w:ascii="Tahoma" w:hAnsi="Tahoma" w:cs="Tahoma"/>
    </w:rPr>
  </w:style>
  <w:style w:type="character" w:customStyle="1" w:styleId="MapadeldocumentoCar">
    <w:name w:val="Mapa del documento Car"/>
    <w:basedOn w:val="Fuentedeprrafopredeter"/>
    <w:link w:val="Mapadeldocumento"/>
    <w:semiHidden/>
    <w:rsid w:val="00D50B7A"/>
    <w:rPr>
      <w:rFonts w:ascii="Tahoma" w:eastAsia="Times New Roman" w:hAnsi="Tahoma" w:cs="Tahoma"/>
      <w:sz w:val="20"/>
      <w:szCs w:val="20"/>
      <w:shd w:val="clear" w:color="auto" w:fill="000080"/>
      <w:lang w:val="en-US"/>
    </w:rPr>
  </w:style>
  <w:style w:type="paragraph" w:customStyle="1" w:styleId="Pa0">
    <w:name w:val="Pa0"/>
    <w:basedOn w:val="Normal"/>
    <w:next w:val="Normal"/>
    <w:rsid w:val="00D50B7A"/>
    <w:pPr>
      <w:widowControl w:val="0"/>
      <w:adjustRightInd w:val="0"/>
      <w:spacing w:line="241" w:lineRule="atLeast"/>
    </w:pPr>
    <w:rPr>
      <w:rFonts w:ascii="Baskerville" w:hAnsi="Baskerville"/>
      <w:sz w:val="24"/>
      <w:szCs w:val="24"/>
    </w:rPr>
  </w:style>
  <w:style w:type="character" w:customStyle="1" w:styleId="A5">
    <w:name w:val="A5"/>
    <w:rsid w:val="00D50B7A"/>
    <w:rPr>
      <w:color w:val="00529F"/>
      <w:sz w:val="20"/>
      <w:szCs w:val="20"/>
    </w:rPr>
  </w:style>
  <w:style w:type="paragraph" w:styleId="Textocomentario">
    <w:name w:val="annotation text"/>
    <w:basedOn w:val="Normal"/>
    <w:link w:val="TextocomentarioCar"/>
    <w:uiPriority w:val="99"/>
    <w:semiHidden/>
    <w:unhideWhenUsed/>
    <w:rsid w:val="00D50B7A"/>
  </w:style>
  <w:style w:type="character" w:customStyle="1" w:styleId="TextocomentarioCar">
    <w:name w:val="Texto comentario Car"/>
    <w:basedOn w:val="Fuentedeprrafopredeter"/>
    <w:link w:val="Textocomentario"/>
    <w:uiPriority w:val="99"/>
    <w:semiHidden/>
    <w:rsid w:val="00D50B7A"/>
    <w:rPr>
      <w:rFonts w:ascii="Times New Roman" w:eastAsia="Times New Roman" w:hAnsi="Times New Roman" w:cs="Times New Roman"/>
      <w:sz w:val="20"/>
      <w:szCs w:val="20"/>
      <w:lang w:val="en-US"/>
    </w:rPr>
  </w:style>
  <w:style w:type="paragraph" w:styleId="Asuntodelcomentario">
    <w:name w:val="annotation subject"/>
    <w:basedOn w:val="Textocomentario"/>
    <w:next w:val="Textocomentario"/>
    <w:link w:val="AsuntodelcomentarioCar"/>
    <w:semiHidden/>
    <w:unhideWhenUsed/>
    <w:rsid w:val="00D50B7A"/>
    <w:rPr>
      <w:b/>
      <w:bCs/>
    </w:rPr>
  </w:style>
  <w:style w:type="character" w:customStyle="1" w:styleId="AsuntodelcomentarioCar">
    <w:name w:val="Asunto del comentario Car"/>
    <w:basedOn w:val="TextocomentarioCar"/>
    <w:link w:val="Asuntodelcomentario"/>
    <w:semiHidden/>
    <w:rsid w:val="00D50B7A"/>
    <w:rPr>
      <w:rFonts w:ascii="Times New Roman" w:eastAsia="Times New Roman" w:hAnsi="Times New Roman" w:cs="Times New Roman"/>
      <w:b/>
      <w:bCs/>
      <w:sz w:val="20"/>
      <w:szCs w:val="20"/>
      <w:lang w:val="en-US"/>
    </w:rPr>
  </w:style>
  <w:style w:type="table" w:customStyle="1" w:styleId="Tabladelista6concolores1">
    <w:name w:val="Tabla de lista 6 con colores1"/>
    <w:basedOn w:val="Tablanormal"/>
    <w:uiPriority w:val="51"/>
    <w:rsid w:val="00D50B7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rsid w:val="00D1395B"/>
    <w:pPr>
      <w:autoSpaceDE/>
      <w:autoSpaceDN/>
      <w:spacing w:before="100" w:beforeAutospacing="1" w:after="100" w:afterAutospacing="1"/>
    </w:pPr>
    <w:rPr>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71706">
      <w:bodyDiv w:val="1"/>
      <w:marLeft w:val="0"/>
      <w:marRight w:val="0"/>
      <w:marTop w:val="0"/>
      <w:marBottom w:val="0"/>
      <w:divBdr>
        <w:top w:val="none" w:sz="0" w:space="0" w:color="auto"/>
        <w:left w:val="none" w:sz="0" w:space="0" w:color="auto"/>
        <w:bottom w:val="none" w:sz="0" w:space="0" w:color="auto"/>
        <w:right w:val="none" w:sz="0" w:space="0" w:color="auto"/>
      </w:divBdr>
    </w:div>
    <w:div w:id="210265569">
      <w:bodyDiv w:val="1"/>
      <w:marLeft w:val="0"/>
      <w:marRight w:val="0"/>
      <w:marTop w:val="0"/>
      <w:marBottom w:val="0"/>
      <w:divBdr>
        <w:top w:val="none" w:sz="0" w:space="0" w:color="auto"/>
        <w:left w:val="none" w:sz="0" w:space="0" w:color="auto"/>
        <w:bottom w:val="none" w:sz="0" w:space="0" w:color="auto"/>
        <w:right w:val="none" w:sz="0" w:space="0" w:color="auto"/>
      </w:divBdr>
    </w:div>
    <w:div w:id="273904583">
      <w:bodyDiv w:val="1"/>
      <w:marLeft w:val="0"/>
      <w:marRight w:val="0"/>
      <w:marTop w:val="0"/>
      <w:marBottom w:val="0"/>
      <w:divBdr>
        <w:top w:val="none" w:sz="0" w:space="0" w:color="auto"/>
        <w:left w:val="none" w:sz="0" w:space="0" w:color="auto"/>
        <w:bottom w:val="none" w:sz="0" w:space="0" w:color="auto"/>
        <w:right w:val="none" w:sz="0" w:space="0" w:color="auto"/>
      </w:divBdr>
    </w:div>
    <w:div w:id="392313525">
      <w:bodyDiv w:val="1"/>
      <w:marLeft w:val="0"/>
      <w:marRight w:val="0"/>
      <w:marTop w:val="0"/>
      <w:marBottom w:val="0"/>
      <w:divBdr>
        <w:top w:val="none" w:sz="0" w:space="0" w:color="auto"/>
        <w:left w:val="none" w:sz="0" w:space="0" w:color="auto"/>
        <w:bottom w:val="none" w:sz="0" w:space="0" w:color="auto"/>
        <w:right w:val="none" w:sz="0" w:space="0" w:color="auto"/>
      </w:divBdr>
      <w:divsChild>
        <w:div w:id="1927642838">
          <w:marLeft w:val="0"/>
          <w:marRight w:val="0"/>
          <w:marTop w:val="0"/>
          <w:marBottom w:val="0"/>
          <w:divBdr>
            <w:top w:val="none" w:sz="0" w:space="0" w:color="auto"/>
            <w:left w:val="none" w:sz="0" w:space="0" w:color="auto"/>
            <w:bottom w:val="none" w:sz="0" w:space="0" w:color="auto"/>
            <w:right w:val="none" w:sz="0" w:space="0" w:color="auto"/>
          </w:divBdr>
          <w:divsChild>
            <w:div w:id="1533879952">
              <w:marLeft w:val="0"/>
              <w:marRight w:val="0"/>
              <w:marTop w:val="0"/>
              <w:marBottom w:val="0"/>
              <w:divBdr>
                <w:top w:val="none" w:sz="0" w:space="0" w:color="auto"/>
                <w:left w:val="none" w:sz="0" w:space="0" w:color="auto"/>
                <w:bottom w:val="none" w:sz="0" w:space="0" w:color="auto"/>
                <w:right w:val="none" w:sz="0" w:space="0" w:color="auto"/>
              </w:divBdr>
              <w:divsChild>
                <w:div w:id="651297381">
                  <w:marLeft w:val="0"/>
                  <w:marRight w:val="0"/>
                  <w:marTop w:val="0"/>
                  <w:marBottom w:val="0"/>
                  <w:divBdr>
                    <w:top w:val="none" w:sz="0" w:space="0" w:color="auto"/>
                    <w:left w:val="none" w:sz="0" w:space="0" w:color="auto"/>
                    <w:bottom w:val="none" w:sz="0" w:space="0" w:color="auto"/>
                    <w:right w:val="none" w:sz="0" w:space="0" w:color="auto"/>
                  </w:divBdr>
                  <w:divsChild>
                    <w:div w:id="2355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357383">
      <w:bodyDiv w:val="1"/>
      <w:marLeft w:val="0"/>
      <w:marRight w:val="0"/>
      <w:marTop w:val="0"/>
      <w:marBottom w:val="0"/>
      <w:divBdr>
        <w:top w:val="none" w:sz="0" w:space="0" w:color="auto"/>
        <w:left w:val="none" w:sz="0" w:space="0" w:color="auto"/>
        <w:bottom w:val="none" w:sz="0" w:space="0" w:color="auto"/>
        <w:right w:val="none" w:sz="0" w:space="0" w:color="auto"/>
      </w:divBdr>
    </w:div>
    <w:div w:id="482352194">
      <w:bodyDiv w:val="1"/>
      <w:marLeft w:val="0"/>
      <w:marRight w:val="0"/>
      <w:marTop w:val="0"/>
      <w:marBottom w:val="0"/>
      <w:divBdr>
        <w:top w:val="none" w:sz="0" w:space="0" w:color="auto"/>
        <w:left w:val="none" w:sz="0" w:space="0" w:color="auto"/>
        <w:bottom w:val="none" w:sz="0" w:space="0" w:color="auto"/>
        <w:right w:val="none" w:sz="0" w:space="0" w:color="auto"/>
      </w:divBdr>
    </w:div>
    <w:div w:id="685985941">
      <w:bodyDiv w:val="1"/>
      <w:marLeft w:val="0"/>
      <w:marRight w:val="0"/>
      <w:marTop w:val="0"/>
      <w:marBottom w:val="0"/>
      <w:divBdr>
        <w:top w:val="none" w:sz="0" w:space="0" w:color="auto"/>
        <w:left w:val="none" w:sz="0" w:space="0" w:color="auto"/>
        <w:bottom w:val="none" w:sz="0" w:space="0" w:color="auto"/>
        <w:right w:val="none" w:sz="0" w:space="0" w:color="auto"/>
      </w:divBdr>
    </w:div>
    <w:div w:id="709064101">
      <w:bodyDiv w:val="1"/>
      <w:marLeft w:val="0"/>
      <w:marRight w:val="0"/>
      <w:marTop w:val="0"/>
      <w:marBottom w:val="0"/>
      <w:divBdr>
        <w:top w:val="none" w:sz="0" w:space="0" w:color="auto"/>
        <w:left w:val="none" w:sz="0" w:space="0" w:color="auto"/>
        <w:bottom w:val="none" w:sz="0" w:space="0" w:color="auto"/>
        <w:right w:val="none" w:sz="0" w:space="0" w:color="auto"/>
      </w:divBdr>
    </w:div>
    <w:div w:id="719325909">
      <w:bodyDiv w:val="1"/>
      <w:marLeft w:val="0"/>
      <w:marRight w:val="0"/>
      <w:marTop w:val="0"/>
      <w:marBottom w:val="0"/>
      <w:divBdr>
        <w:top w:val="none" w:sz="0" w:space="0" w:color="auto"/>
        <w:left w:val="none" w:sz="0" w:space="0" w:color="auto"/>
        <w:bottom w:val="none" w:sz="0" w:space="0" w:color="auto"/>
        <w:right w:val="none" w:sz="0" w:space="0" w:color="auto"/>
      </w:divBdr>
    </w:div>
    <w:div w:id="1141535980">
      <w:bodyDiv w:val="1"/>
      <w:marLeft w:val="0"/>
      <w:marRight w:val="0"/>
      <w:marTop w:val="0"/>
      <w:marBottom w:val="0"/>
      <w:divBdr>
        <w:top w:val="none" w:sz="0" w:space="0" w:color="auto"/>
        <w:left w:val="none" w:sz="0" w:space="0" w:color="auto"/>
        <w:bottom w:val="none" w:sz="0" w:space="0" w:color="auto"/>
        <w:right w:val="none" w:sz="0" w:space="0" w:color="auto"/>
      </w:divBdr>
    </w:div>
    <w:div w:id="1282224206">
      <w:bodyDiv w:val="1"/>
      <w:marLeft w:val="0"/>
      <w:marRight w:val="0"/>
      <w:marTop w:val="0"/>
      <w:marBottom w:val="0"/>
      <w:divBdr>
        <w:top w:val="none" w:sz="0" w:space="0" w:color="auto"/>
        <w:left w:val="none" w:sz="0" w:space="0" w:color="auto"/>
        <w:bottom w:val="none" w:sz="0" w:space="0" w:color="auto"/>
        <w:right w:val="none" w:sz="0" w:space="0" w:color="auto"/>
      </w:divBdr>
    </w:div>
    <w:div w:id="1311011493">
      <w:bodyDiv w:val="1"/>
      <w:marLeft w:val="0"/>
      <w:marRight w:val="0"/>
      <w:marTop w:val="0"/>
      <w:marBottom w:val="0"/>
      <w:divBdr>
        <w:top w:val="none" w:sz="0" w:space="0" w:color="auto"/>
        <w:left w:val="none" w:sz="0" w:space="0" w:color="auto"/>
        <w:bottom w:val="none" w:sz="0" w:space="0" w:color="auto"/>
        <w:right w:val="none" w:sz="0" w:space="0" w:color="auto"/>
      </w:divBdr>
    </w:div>
    <w:div w:id="1348171240">
      <w:bodyDiv w:val="1"/>
      <w:marLeft w:val="0"/>
      <w:marRight w:val="0"/>
      <w:marTop w:val="0"/>
      <w:marBottom w:val="0"/>
      <w:divBdr>
        <w:top w:val="none" w:sz="0" w:space="0" w:color="auto"/>
        <w:left w:val="none" w:sz="0" w:space="0" w:color="auto"/>
        <w:bottom w:val="none" w:sz="0" w:space="0" w:color="auto"/>
        <w:right w:val="none" w:sz="0" w:space="0" w:color="auto"/>
      </w:divBdr>
      <w:divsChild>
        <w:div w:id="1729838817">
          <w:marLeft w:val="547"/>
          <w:marRight w:val="0"/>
          <w:marTop w:val="120"/>
          <w:marBottom w:val="0"/>
          <w:divBdr>
            <w:top w:val="none" w:sz="0" w:space="0" w:color="auto"/>
            <w:left w:val="none" w:sz="0" w:space="0" w:color="auto"/>
            <w:bottom w:val="none" w:sz="0" w:space="0" w:color="auto"/>
            <w:right w:val="none" w:sz="0" w:space="0" w:color="auto"/>
          </w:divBdr>
        </w:div>
        <w:div w:id="1847208567">
          <w:marLeft w:val="547"/>
          <w:marRight w:val="0"/>
          <w:marTop w:val="120"/>
          <w:marBottom w:val="0"/>
          <w:divBdr>
            <w:top w:val="none" w:sz="0" w:space="0" w:color="auto"/>
            <w:left w:val="none" w:sz="0" w:space="0" w:color="auto"/>
            <w:bottom w:val="none" w:sz="0" w:space="0" w:color="auto"/>
            <w:right w:val="none" w:sz="0" w:space="0" w:color="auto"/>
          </w:divBdr>
        </w:div>
        <w:div w:id="1615406355">
          <w:marLeft w:val="547"/>
          <w:marRight w:val="0"/>
          <w:marTop w:val="120"/>
          <w:marBottom w:val="0"/>
          <w:divBdr>
            <w:top w:val="none" w:sz="0" w:space="0" w:color="auto"/>
            <w:left w:val="none" w:sz="0" w:space="0" w:color="auto"/>
            <w:bottom w:val="none" w:sz="0" w:space="0" w:color="auto"/>
            <w:right w:val="none" w:sz="0" w:space="0" w:color="auto"/>
          </w:divBdr>
        </w:div>
      </w:divsChild>
    </w:div>
    <w:div w:id="1430076193">
      <w:bodyDiv w:val="1"/>
      <w:marLeft w:val="0"/>
      <w:marRight w:val="0"/>
      <w:marTop w:val="0"/>
      <w:marBottom w:val="0"/>
      <w:divBdr>
        <w:top w:val="none" w:sz="0" w:space="0" w:color="auto"/>
        <w:left w:val="none" w:sz="0" w:space="0" w:color="auto"/>
        <w:bottom w:val="none" w:sz="0" w:space="0" w:color="auto"/>
        <w:right w:val="none" w:sz="0" w:space="0" w:color="auto"/>
      </w:divBdr>
    </w:div>
    <w:div w:id="1606838349">
      <w:bodyDiv w:val="1"/>
      <w:marLeft w:val="0"/>
      <w:marRight w:val="0"/>
      <w:marTop w:val="0"/>
      <w:marBottom w:val="0"/>
      <w:divBdr>
        <w:top w:val="none" w:sz="0" w:space="0" w:color="auto"/>
        <w:left w:val="none" w:sz="0" w:space="0" w:color="auto"/>
        <w:bottom w:val="none" w:sz="0" w:space="0" w:color="auto"/>
        <w:right w:val="none" w:sz="0" w:space="0" w:color="auto"/>
      </w:divBdr>
      <w:divsChild>
        <w:div w:id="908922359">
          <w:marLeft w:val="547"/>
          <w:marRight w:val="0"/>
          <w:marTop w:val="120"/>
          <w:marBottom w:val="0"/>
          <w:divBdr>
            <w:top w:val="none" w:sz="0" w:space="0" w:color="auto"/>
            <w:left w:val="none" w:sz="0" w:space="0" w:color="auto"/>
            <w:bottom w:val="none" w:sz="0" w:space="0" w:color="auto"/>
            <w:right w:val="none" w:sz="0" w:space="0" w:color="auto"/>
          </w:divBdr>
        </w:div>
        <w:div w:id="1616668940">
          <w:marLeft w:val="547"/>
          <w:marRight w:val="0"/>
          <w:marTop w:val="120"/>
          <w:marBottom w:val="0"/>
          <w:divBdr>
            <w:top w:val="none" w:sz="0" w:space="0" w:color="auto"/>
            <w:left w:val="none" w:sz="0" w:space="0" w:color="auto"/>
            <w:bottom w:val="none" w:sz="0" w:space="0" w:color="auto"/>
            <w:right w:val="none" w:sz="0" w:space="0" w:color="auto"/>
          </w:divBdr>
        </w:div>
        <w:div w:id="117800090">
          <w:marLeft w:val="547"/>
          <w:marRight w:val="0"/>
          <w:marTop w:val="120"/>
          <w:marBottom w:val="0"/>
          <w:divBdr>
            <w:top w:val="none" w:sz="0" w:space="0" w:color="auto"/>
            <w:left w:val="none" w:sz="0" w:space="0" w:color="auto"/>
            <w:bottom w:val="none" w:sz="0" w:space="0" w:color="auto"/>
            <w:right w:val="none" w:sz="0" w:space="0" w:color="auto"/>
          </w:divBdr>
        </w:div>
      </w:divsChild>
    </w:div>
    <w:div w:id="1863323906">
      <w:bodyDiv w:val="1"/>
      <w:marLeft w:val="0"/>
      <w:marRight w:val="0"/>
      <w:marTop w:val="0"/>
      <w:marBottom w:val="0"/>
      <w:divBdr>
        <w:top w:val="none" w:sz="0" w:space="0" w:color="auto"/>
        <w:left w:val="none" w:sz="0" w:space="0" w:color="auto"/>
        <w:bottom w:val="none" w:sz="0" w:space="0" w:color="auto"/>
        <w:right w:val="none" w:sz="0" w:space="0" w:color="auto"/>
      </w:divBdr>
    </w:div>
    <w:div w:id="1943762483">
      <w:bodyDiv w:val="1"/>
      <w:marLeft w:val="0"/>
      <w:marRight w:val="0"/>
      <w:marTop w:val="0"/>
      <w:marBottom w:val="0"/>
      <w:divBdr>
        <w:top w:val="none" w:sz="0" w:space="0" w:color="auto"/>
        <w:left w:val="none" w:sz="0" w:space="0" w:color="auto"/>
        <w:bottom w:val="none" w:sz="0" w:space="0" w:color="auto"/>
        <w:right w:val="none" w:sz="0" w:space="0" w:color="auto"/>
      </w:divBdr>
    </w:div>
    <w:div w:id="1984309816">
      <w:bodyDiv w:val="1"/>
      <w:marLeft w:val="0"/>
      <w:marRight w:val="0"/>
      <w:marTop w:val="0"/>
      <w:marBottom w:val="0"/>
      <w:divBdr>
        <w:top w:val="none" w:sz="0" w:space="0" w:color="auto"/>
        <w:left w:val="none" w:sz="0" w:space="0" w:color="auto"/>
        <w:bottom w:val="none" w:sz="0" w:space="0" w:color="auto"/>
        <w:right w:val="none" w:sz="0" w:space="0" w:color="auto"/>
      </w:divBdr>
    </w:div>
    <w:div w:id="2000300924">
      <w:bodyDiv w:val="1"/>
      <w:marLeft w:val="0"/>
      <w:marRight w:val="0"/>
      <w:marTop w:val="0"/>
      <w:marBottom w:val="0"/>
      <w:divBdr>
        <w:top w:val="none" w:sz="0" w:space="0" w:color="auto"/>
        <w:left w:val="none" w:sz="0" w:space="0" w:color="auto"/>
        <w:bottom w:val="none" w:sz="0" w:space="0" w:color="auto"/>
        <w:right w:val="none" w:sz="0" w:space="0" w:color="auto"/>
      </w:divBdr>
    </w:div>
    <w:div w:id="2052220188">
      <w:bodyDiv w:val="1"/>
      <w:marLeft w:val="0"/>
      <w:marRight w:val="0"/>
      <w:marTop w:val="0"/>
      <w:marBottom w:val="0"/>
      <w:divBdr>
        <w:top w:val="none" w:sz="0" w:space="0" w:color="auto"/>
        <w:left w:val="none" w:sz="0" w:space="0" w:color="auto"/>
        <w:bottom w:val="none" w:sz="0" w:space="0" w:color="auto"/>
        <w:right w:val="none" w:sz="0" w:space="0" w:color="auto"/>
      </w:divBdr>
    </w:div>
    <w:div w:id="211131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inec.gob.ec"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en.wikipedia.org/wiki/Main_Pag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deployingradius.com/"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freeradius.or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revistalideres.ec/2011-05-30/Informe.aspx"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marketshare.hitslink.com/" TargetMode="External"/><Relationship Id="rId27" Type="http://schemas.openxmlformats.org/officeDocument/2006/relationships/footer" Target="footer1.xml"/><Relationship Id="rId30"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mailto:fgbl_02@hotmail.com" TargetMode="External"/><Relationship Id="rId1" Type="http://schemas.openxmlformats.org/officeDocument/2006/relationships/hyperlink" Target="mailto:aguaszoft@outlook.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Dal11</b:Tag>
    <b:SourceType>JournalArticle</b:SourceType>
    <b:Guid>{F36380EC-ED33-4E3E-8594-8DE2614D31AA}</b:Guid>
    <b:Title>Transport: Investing in energy and resource efficiency</b:Title>
    <b:Year>2011</b:Year>
    <b:City>Geneva</b:City>
    <b:Author>
      <b:Author>
        <b:NameList>
          <b:Person>
            <b:Last>Dalkmann</b:Last>
            <b:First>H</b:First>
          </b:Person>
          <b:Person>
            <b:Last>Sakamoto</b:Last>
            <b:First>K</b:First>
          </b:Person>
        </b:NameList>
      </b:Author>
    </b:Author>
    <b:ConferenceName>UNEP, Towards a Green Economy</b:ConferenceName>
    <b:LCID>es-ES</b:LCID>
    <b:Pages>375-411</b:Pages>
    <b:JournalName>United Nations Environment Programme (UNEP)</b:JournalName>
    <b:RefOrder>3</b:RefOrder>
  </b:Source>
  <b:Source>
    <b:Tag>Poj15</b:Tag>
    <b:SourceType>JournalArticle</b:SourceType>
    <b:Guid>{5094B1BA-B399-4AD6-9EDD-CFE0CB29B2E8}</b:Guid>
    <b:Title>Sustainable urban transport in the Developing World: Beyond Megacities</b:Title>
    <b:Year>2015</b:Year>
    <b:Author>
      <b:Author>
        <b:NameList>
          <b:Person>
            <b:Last>Pojani</b:Last>
            <b:First>Dorina</b:First>
          </b:Person>
          <b:Person>
            <b:Last>Stead</b:Last>
            <b:First>Dominic</b:First>
          </b:Person>
        </b:NameList>
      </b:Author>
    </b:Author>
    <b:JournalName>Sustainability</b:JournalName>
    <b:Pages>7784-7805</b:Pages>
    <b:Volume>7</b:Volume>
    <b:LCID>es-ES</b:LCID>
    <b:RefOrder>4</b:RefOrder>
  </b:Source>
  <b:Source>
    <b:Tag>Jir13</b:Tag>
    <b:SourceType>BookSection</b:SourceType>
    <b:Guid>{CFAE2D2D-C309-4B26-B967-70A50CF921EF}</b:Guid>
    <b:Title>Sustainable urban mobility in Latin America and the Caribbean</b:Title>
    <b:Year>2013</b:Year>
    <b:Author>
      <b:Author>
        <b:NameList>
          <b:Person>
            <b:Last>Jirón</b:Last>
            <b:First>Paola</b:First>
          </b:Person>
        </b:NameList>
      </b:Author>
      <b:BookAuthor>
        <b:NameList>
          <b:Person>
            <b:Last>Taylor</b:Last>
          </b:Person>
          <b:Person>
            <b:Last>Francis</b:Last>
          </b:Person>
        </b:NameList>
      </b:BookAuthor>
    </b:Author>
    <b:ConferenceName>GRHS: Regional Report</b:ConferenceName>
    <b:City>New York</b:City>
    <b:BookTitle>Planning and Design for Sustainable Urban Mobility: Global Report on Human Settlements 2013</b:BookTitle>
    <b:Publisher>UN- HABITAT</b:Publisher>
    <b:LCID>es-ES</b:LCID>
    <b:RefOrder>5</b:RefOrder>
  </b:Source>
  <b:Source>
    <b:Tag>ElT14</b:Tag>
    <b:SourceType>ArticleInAPeriodical</b:SourceType>
    <b:Guid>{1EDCFB9A-755D-4F7B-8E9E-436A8D223996}</b:Guid>
    <b:Title>Ambato planea un transporte integrado para 2016</b:Title>
    <b:Year>2014</b:Year>
    <b:LCID>es-ES</b:LCID>
    <b:PeriodicalTitle>El Telégrafo</b:PeriodicalTitle>
    <b:Month>Enero</b:Month>
    <b:Day>9</b:Day>
    <b:Author>
      <b:Author>
        <b:Corporate>El Telégrafo</b:Corporate>
      </b:Author>
    </b:Author>
    <b:RefOrder>6</b:RefOrder>
  </b:Source>
  <b:Source>
    <b:Tag>Cas15</b:Tag>
    <b:SourceType>Book</b:SourceType>
    <b:Guid>{C31ED3BE-4CA2-4463-B290-F25C238F4D89}</b:Guid>
    <b:Title>Activity-Based Travel Demand Models: A Primer</b:Title>
    <b:Year>2015</b:Year>
    <b:City>Washington</b:City>
    <b:Author>
      <b:Author>
        <b:NameList>
          <b:Person>
            <b:Last>Castiglione</b:Last>
            <b:First>Joe</b:First>
          </b:Person>
          <b:Person>
            <b:Last>Bradley</b:Last>
            <b:First>Mark</b:First>
          </b:Person>
          <b:Person>
            <b:Last>Gliebe</b:Last>
            <b:First>John</b:First>
          </b:Person>
        </b:NameList>
      </b:Author>
    </b:Author>
    <b:Publisher>TRB</b:Publisher>
    <b:LCID>es-ES</b:LCID>
    <b:RefOrder>7</b:RefOrder>
  </b:Source>
  <b:Source>
    <b:Tag>Xia14</b:Tag>
    <b:SourceType>ConferenceProceedings</b:SourceType>
    <b:Guid>{D587E9E0-B571-4257-9503-ED3014DD95DB}</b:Guid>
    <b:Title>Traffic Simulation Modeling and Analysis of BRT Based on Vissim</b:Title>
    <b:Year>2014</b:Year>
    <b:ConferenceName>Intelligent Computation Technology and Automation (ICICTA), 2014 7th International Conference</b:ConferenceName>
    <b:Author>
      <b:Author>
        <b:NameList>
          <b:Person>
            <b:Last>Xiaodan</b:Last>
            <b:First>W</b:First>
          </b:Person>
          <b:Person>
            <b:Last>Junhao</b:Last>
            <b:First>H</b:First>
          </b:Person>
        </b:NameList>
      </b:Author>
    </b:Author>
    <b:Pages>879-882</b:Pages>
    <b:Publisher>IEEE</b:Publisher>
    <b:RefOrder>1</b:RefOrder>
  </b:Source>
  <b:Source>
    <b:Tag>HeY15</b:Tag>
    <b:SourceType>ConferenceProceedings</b:SourceType>
    <b:Guid>{488468DA-F364-42AF-891B-A9912F02BD5B}</b:Guid>
    <b:Title>Traffic Influence of Road Traffic Fire based on VISSIM</b:Title>
    <b:Year>2015</b:Year>
    <b:ConferenceName>Intelligent Transportation, Big Data and Smart City (ICITBS), 2015 International Conference</b:ConferenceName>
    <b:Author>
      <b:Author>
        <b:NameList>
          <b:Person>
            <b:Last>He</b:Last>
            <b:First>Yaqin</b:First>
          </b:Person>
          <b:Person>
            <b:Last>Zhou</b:Last>
            <b:First>Xinglin</b:First>
          </b:Person>
          <b:Person>
            <b:Last>Du</b:Last>
            <b:First>Shenping</b:First>
          </b:Person>
          <b:Person>
            <b:Last>Ran</b:Last>
            <b:First>Maoping</b:First>
          </b:Person>
        </b:NameList>
      </b:Author>
    </b:Author>
    <b:Pages>951-95</b:Pages>
    <b:Publisher>IEEE</b:Publisher>
    <b:JournalName> Intelligent Transportation, Big Data and Smart City (ICITBS)</b:JournalName>
    <b:LCID>es-ES</b:LCID>
    <b:RefOrder>8</b:RefOrder>
  </b:Source>
  <b:Source>
    <b:Tag>Dom15</b:Tag>
    <b:SourceType>Report</b:SourceType>
    <b:Guid>{8E42A3AB-C417-4F48-8B45-165929C4E275}</b:Guid>
    <b:Title>Un nuevo modelo continuo de asignación de tráfico para el diseño óptimo de redes de transporte urbano (tesis doctoral)</b:Title>
    <b:Year>2015</b:Year>
    <b:City>Universidad Nacional del Sur</b:City>
    <b:Publisher>Bahía Blanca</b:Publisher>
    <b:Author>
      <b:Author>
        <b:NameList>
          <b:Person>
            <b:Last>Dominguez</b:Last>
            <b:First>P</b:First>
          </b:Person>
        </b:NameList>
      </b:Author>
    </b:Author>
    <b:LCID>es-ES</b:LCID>
    <b:RefOrder>9</b:RefOrder>
  </b:Source>
  <b:Source>
    <b:Tag>URB152</b:Tag>
    <b:SourceType>Report</b:SourceType>
    <b:Guid>{B41FED05-88F5-4472-9759-2D0CDA6B2990}</b:Guid>
    <b:Author>
      <b:Author>
        <b:Corporate>URBS</b:Corporate>
      </b:Author>
    </b:Author>
    <b:Title>Avaliação Comparativa de Novas Tecnologias para Operação no Transporte Coletivo de Curitiba</b:Title>
    <b:Year>2015</b:Year>
    <b:Publisher>URBS</b:Publisher>
    <b:City>Curitiba</b:City>
    <b:LCID>es-ES</b:LCID>
    <b:RefOrder>10</b:RefOrder>
  </b:Source>
  <b:Source>
    <b:Tag>Rio16</b:Tag>
    <b:SourceType>ConferenceProceedings</b:SourceType>
    <b:Guid>{A9B41C78-E642-42CC-A1FA-70BC17F7705C}</b:Guid>
    <b:Title>Implicaciones energéticas y medioambientales de la integración de autobuses eléctricos en el sistema de transporte urbano de la ciudad de Ambato</b:Title>
    <b:Year>2016</b:Year>
    <b:City>Guayaquil</b:City>
    <b:ConferenceName>III Congreso Salesiano de Ciencia, Tecnología Salesiana del Ecuador</b:ConferenceName>
    <b:Author>
      <b:Author>
        <b:NameList>
          <b:Person>
            <b:Last>Rios</b:Last>
            <b:First>Alberto</b:First>
          </b:Person>
        </b:NameList>
      </b:Author>
    </b:Author>
    <b:LCID>es-ES</b:LCID>
    <b:RefOrder>11</b:RefOrder>
  </b:Source>
  <b:Source>
    <b:Tag>Dom12</b:Tag>
    <b:SourceType>DocumentFromInternetSite</b:SourceType>
    <b:Guid>{83EA89A6-E31C-46DC-8DBC-5B7D18BEB7E3}</b:Guid>
    <b:Title>Sistemas de transmisión y frenado</b:Title>
    <b:InternetSiteTitle>EDITEX</b:InternetSiteTitle>
    <b:Year>2012</b:Year>
    <b:Month>03</b:Month>
    <b:Day>12</b:Day>
    <b:URL>http://www.editex.es/RecuperarFichero.aspx?Id=21319</b:URL>
    <b:Author>
      <b:Author>
        <b:NameList>
          <b:Person>
            <b:Last> Domínguez </b:Last>
            <b:Middle> José</b:Middle>
            <b:First>Esteban</b:First>
          </b:Person>
          <b:Person>
            <b:Last>Ferrer</b:Last>
            <b:First>Julián</b:First>
          </b:Person>
        </b:NameList>
      </b:Author>
    </b:Author>
    <b:YearAccessed>2017</b:YearAccessed>
    <b:MonthAccessed>03</b:MonthAccessed>
    <b:DayAccessed>27</b:DayAccessed>
    <b:RefOrder>12</b:RefOrder>
  </b:Source>
  <b:Source>
    <b:Tag>Wal</b:Tag>
    <b:SourceType>DocumentFromInternetSite</b:SourceType>
    <b:Guid>{390088A5-900C-4EF0-B144-2E9A2FE5F153}</b:Guid>
    <b:Author>
      <b:Author>
        <b:Corporate>Walgor TM G2</b:Corporate>
      </b:Author>
    </b:Author>
    <b:Title>Limitador Gobernor de velocidad para autos camiones y flotillas</b:Title>
    <b:InternetSiteTitle>Walgor</b:InternetSiteTitle>
    <b:URL>http://www.smartcarrobotics.mx/limitador-de-velocidad</b:URL>
    <b:YearAccessed>2017</b:YearAccessed>
    <b:MonthAccessed>07</b:MonthAccessed>
    <b:DayAccessed>17</b:DayAccessed>
    <b:RefOrder>13</b:RefOrder>
  </b:Source>
  <b:Source>
    <b:Tag>Cas05</b:Tag>
    <b:SourceType>Book</b:SourceType>
    <b:Guid>{65A318F0-7F31-4C7F-A16A-68378A446F41}</b:Guid>
    <b:Title>Ingenierìa de Vehìculos Sistemas y Cálculos</b:Title>
    <b:Year>2005</b:Year>
    <b:City>México</b:City>
    <b:Publisher>Alfaomega</b:Publisher>
    <b:Author>
      <b:Author>
        <b:NameList>
          <b:Person>
            <b:Last>Cascajosa</b:Last>
            <b:First>Manuel</b:First>
          </b:Person>
        </b:NameList>
      </b:Author>
    </b:Author>
    <b:RefOrder>14</b:RefOrder>
  </b:Source>
  <b:Source>
    <b:Tag>Mer99</b:Tag>
    <b:SourceType>DocumentFromInternetSite</b:SourceType>
    <b:Guid>{C7BE894D-888C-46AF-90E9-485AB122064A}</b:Guid>
    <b:Title>Seleccion del Tren Motriz de Vehicuos Pesados (carga y pasajeros) destinados al servicio publico federal</b:Title>
    <b:Year>1999</b:Year>
    <b:Author>
      <b:Author>
        <b:NameList>
          <b:Person>
            <b:Last>Rafael </b:Last>
            <b:First>Mercedes</b:First>
          </b:Person>
          <b:Person>
            <b:Last>Zavala</b:Last>
            <b:First>Armando </b:First>
          </b:Person>
        </b:NameList>
      </b:Author>
    </b:Author>
    <b:InternetSiteTitle>Instituto Mexicano de Transporte</b:InternetSiteTitle>
    <b:URL>http://imt.mx/archivos/Publicaciones/PublicacionTecnica/pt128.pdf</b:URL>
    <b:YearAccessed>2017</b:YearAccessed>
    <b:MonthAccessed>03</b:MonthAccessed>
    <b:DayAccessed>26</b:DayAccessed>
    <b:RefOrder>15</b:RefOrder>
  </b:Source>
  <b:Source>
    <b:Tag>Alo14</b:Tag>
    <b:SourceType>Book</b:SourceType>
    <b:Guid>{03E71742-A569-4AC7-9402-AC27DC12B7A8}</b:Guid>
    <b:Title>Sistema de Transmisiòn y frenado</b:Title>
    <b:Year>2014</b:Year>
    <b:City>Madrid</b:City>
    <b:Publisher>PARANINFO</b:Publisher>
    <b:Author>
      <b:Author>
        <b:NameList>
          <b:Person>
            <b:Last>Alonso</b:Last>
            <b:First>José</b:First>
            <b:Middle>Manuel</b:Middle>
          </b:Person>
        </b:NameList>
      </b:Author>
    </b:Author>
    <b:CountryRegion>España</b:CountryRegion>
    <b:RefOrder>16</b:RefOrder>
  </b:Source>
  <b:Source>
    <b:Tag>Cál</b:Tag>
    <b:SourceType>DocumentFromInternetSite</b:SourceType>
    <b:Guid>{2ADFDFB2-B826-4948-AF93-FEE5FD9AFBF4}</b:Guid>
    <b:Title>Cálculo y Selección de Frenos y Embragues</b:Title>
    <b:InternetSiteTitle>Universidad Tecnológica Nacional-Facultad Regional Bahía Blanca</b:InternetSiteTitle>
    <b:Year>2014</b:Year>
    <b:URL>https://www.frbb.utn.edu.ar/frbb/images/carreras/elementosdemaquinas/cap08-01.pdf</b:URL>
    <b:Author>
      <b:Author>
        <b:NameList>
          <b:Person>
            <b:Last>Tulio Piovan</b:Last>
            <b:First>Marcelo</b:First>
          </b:Person>
        </b:NameList>
      </b:Author>
    </b:Author>
    <b:YearAccessed>2017</b:YearAccessed>
    <b:MonthAccessed>04</b:MonthAccessed>
    <b:DayAccessed>15</b:DayAccessed>
    <b:RefOrder>17</b:RefOrder>
  </b:Source>
  <b:Source>
    <b:Tag>Fre04</b:Tag>
    <b:SourceType>DocumentFromInternetSite</b:SourceType>
    <b:Guid>{41859D54-3147-4B08-8953-C52B4343C9A0}</b:Guid>
    <b:Title>Frenos y embragues</b:Title>
    <b:InternetSiteTitle>Universidad de navara</b:InternetSiteTitle>
    <b:Year>2004</b:Year>
    <b:Month>09</b:Month>
    <b:Day>14</b:Day>
    <b:URL>http://www1.ceit.es/asignaturas/elemaqui/cap6.pdf</b:URL>
    <b:YearAccessed>2017</b:YearAccessed>
    <b:MonthAccessed>04</b:MonthAccessed>
    <b:DayAccessed>15</b:DayAccessed>
    <b:RefOrder>18</b:RefOrder>
  </b:Source>
  <b:Source>
    <b:Tag>Ing151</b:Tag>
    <b:SourceType>DocumentFromInternetSite</b:SourceType>
    <b:Guid>{A2D74787-88A8-4279-805A-E9B0B01ECE7C}</b:Guid>
    <b:Author>
      <b:Author>
        <b:Corporate>Ingeniería FUA</b:Corporate>
      </b:Author>
    </b:Author>
    <b:Title>Embragues</b:Title>
    <b:InternetSiteTitle>slideshare</b:InternetSiteTitle>
    <b:Year>2015</b:Year>
    <b:Month>07</b:Month>
    <b:Day>28</b:Day>
    <b:URL>https://es.slideshare.net/IngenieriaFUA/embragues-50997259</b:URL>
    <b:YearAccessed>2017</b:YearAccessed>
    <b:MonthAccessed>04</b:MonthAccessed>
    <b:DayAccessed>15</b:DayAccessed>
    <b:RefOrder>19</b:RefOrder>
  </b:Source>
  <b:Source>
    <b:Tag>Tra</b:Tag>
    <b:SourceType>Book</b:SourceType>
    <b:Guid>{0348AD16-304B-459B-81F3-4781B449D695}</b:Guid>
    <b:Title>Tratado sobre Automóviles</b:Title>
    <b:Publisher>Alfaomega</b:Publisher>
    <b:Year>2001</b:Year>
    <b:City>México</b:City>
    <b:Author>
      <b:Author>
        <b:NameList>
          <b:Person>
            <b:Last>Mezquita</b:Last>
            <b:First>José </b:First>
          </b:Person>
          <b:Person>
            <b:Last>Dols</b:Last>
            <b:First>Juan</b:First>
          </b:Person>
        </b:NameList>
      </b:Author>
    </b:Author>
    <b:YearAccessed>2017</b:YearAccessed>
    <b:MonthAccessed>04</b:MonthAccessed>
    <b:DayAccessed>20</b:DayAccessed>
    <b:RefOrder>20</b:RefOrder>
  </b:Source>
  <b:Source>
    <b:Tag>Gil03</b:Tag>
    <b:SourceType>Book</b:SourceType>
    <b:Guid>{7E3D410F-4B35-4675-98B3-8D111B45B15C}</b:Guid>
    <b:Title>Manual del Automovil Reparación y Mantenimiento (Electricidad,accesorios y tansmisión)</b:Title>
    <b:Year>2003</b:Year>
    <b:City>Madrid</b:City>
    <b:Publisher>CULTURAL, S.A.</b:Publisher>
    <b:CountryRegion>España</b:CountryRegion>
    <b:Author>
      <b:Author>
        <b:NameList>
          <b:Person>
            <b:Last>Gil martìnez</b:Last>
            <b:First>D</b:First>
            <b:Middle>Hermógenes</b:Middle>
          </b:Person>
        </b:NameList>
      </b:Author>
    </b:Author>
    <b:RefOrder>21</b:RefOrder>
  </b:Source>
  <b:Source>
    <b:Tag>Rey06</b:Tag>
    <b:SourceType>Book</b:SourceType>
    <b:Guid>{132BFB21-45ED-45EB-AF18-10B2A09E9E74}</b:Guid>
    <b:Title>Microcontroladores PIC Programaciòn en BASIC</b:Title>
    <b:Year>2006</b:Year>
    <b:City>Quito</b:City>
    <b:Publisher>RISPERGRAF</b:Publisher>
    <b:Author>
      <b:Author>
        <b:NameList>
          <b:Person>
            <b:Last>Reyes</b:Last>
            <b:First>Carlos</b:First>
          </b:Person>
        </b:NameList>
      </b:Author>
    </b:Author>
    <b:Edition>2</b:Edition>
    <b:CountryRegion>Ecuador</b:CountryRegion>
    <b:RefOrder>2</b:RefOrder>
  </b:Source>
  <b:Source>
    <b:Tag>ZFF15</b:Tag>
    <b:SourceType>DocumentFromInternetSite</b:SourceType>
    <b:Guid>{155F0207-B2D1-4938-AEDD-12899E3FE439}</b:Guid>
    <b:Author>
      <b:Author>
        <b:Corporate>ZF Friedrichshafen AG</b:Corporate>
      </b:Author>
    </b:Author>
    <b:Title>Embragues para vehículos de pasajeros y comerciales ligeros</b:Title>
    <b:InternetSiteTitle>Autorrepuestos</b:InternetSiteTitle>
    <b:Year>2015</b:Year>
    <b:URL>http://www.autorrepuestos.com/catalogos/2015/SACHS_CLUTCHS_2015.pdf</b:URL>
    <b:YearAccessed>2017</b:YearAccessed>
    <b:MonthAccessed>04</b:MonthAccessed>
    <b:DayAccessed>12</b:DayAccessed>
    <b:RefOrder>22</b:RefOrder>
  </b:Source>
  <b:Source>
    <b:Tag>Uni</b:Tag>
    <b:SourceType>DocumentFromInternetSite</b:SourceType>
    <b:Guid>{1549D273-1DEF-4067-B267-615128E69CFE}</b:Guid>
    <b:InternetSiteTitle>Universidad del País Vasco</b:InternetSiteTitle>
    <b:URL>http://hdl.handle.net/10810/15715</b:URL>
    <b:Title>Diseño de la trasmisión de un automóvil</b:Title>
    <b:Year>2015</b:Year>
    <b:Month>09</b:Month>
    <b:Day>30</b:Day>
    <b:Author>
      <b:Author>
        <b:NameList>
          <b:Person>
            <b:Last>Hormaeche de Lucas</b:Last>
            <b:First>Asier</b:First>
          </b:Person>
        </b:NameList>
      </b:Author>
    </b:Author>
    <b:YearAccessed>2017</b:YearAccessed>
    <b:MonthAccessed>02</b:MonthAccessed>
    <b:DayAccessed>18</b:DayAccessed>
    <b:RefOrder>23</b:RefOrder>
  </b:Source>
  <b:Source>
    <b:Tag>Guz14</b:Tag>
    <b:SourceType>JournalArticle</b:SourceType>
    <b:Guid>{171619AE-64AA-4947-83CE-707E9722B1B5}</b:Guid>
    <b:Author>
      <b:Author>
        <b:NameList>
          <b:Person>
            <b:Last>Guzman</b:Last>
            <b:First>Mercedes</b:First>
            <b:Middle>Rafael Morales y Alejandro Lozano</b:Middle>
          </b:Person>
        </b:NameList>
      </b:Author>
    </b:Author>
    <b:Title>Metodo para seleccionar el tren motriz de vehiculos de transporte pesado con uso optimo de combustible</b:Title>
    <b:JournalName>Researchgate</b:JournalName>
    <b:Year>2014</b:Year>
    <b:InternetSiteTitle>Metodo para Seleccionar el tren motriz de vehiculos de transporte pesado con uso optimo de combustible</b:InternetSiteTitle>
    <b:Month>junio</b:Month>
    <b:Day>05</b:Day>
    <b:YearAccessed>2017</b:YearAccessed>
    <b:MonthAccessed>03</b:MonthAccessed>
    <b:DayAccessed>19</b:DayAccessed>
    <b:URL>https://www.researchgate.net/publication/237577535_METODO_PARA_SELECCIONAR_EL_TREN_MOTRIZ_DE_VEHICULOS_DE_TRANSPORTE_PESADO_CON_USO_OPTIMO_DE_COMBUSTIBLE</b:URL>
    <b:RefOrder>24</b:RefOrder>
  </b:Source>
  <b:Source xmlns:b="http://schemas.openxmlformats.org/officeDocument/2006/bibliography">
    <b:Tag>Sel</b:Tag>
    <b:SourceType>DocumentFromInternetSite</b:SourceType>
    <b:Guid>{AA7BF902-F8A8-4297-BFC8-AB6F48E812C5}</b:Guid>
    <b:Title>Seleccion del Tren Motriz de Vehicuos Pesados (carga y pasajeros) destinados al servicio publico federal</b:Title>
    <b:RefOrder>25</b:RefOrder>
  </b:Source>
</b:Sources>
</file>

<file path=customXml/itemProps1.xml><?xml version="1.0" encoding="utf-8"?>
<ds:datastoreItem xmlns:ds="http://schemas.openxmlformats.org/officeDocument/2006/customXml" ds:itemID="{2BA9AFB6-D615-4732-B34A-B5C8DA42A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3983</Words>
  <Characters>22709</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Fernando Aguas</dc:creator>
  <cp:lastModifiedBy>Luis Fernando Aguas B.</cp:lastModifiedBy>
  <cp:revision>2</cp:revision>
  <cp:lastPrinted>2020-01-14T22:28:00Z</cp:lastPrinted>
  <dcterms:created xsi:type="dcterms:W3CDTF">2021-05-08T19:03:00Z</dcterms:created>
  <dcterms:modified xsi:type="dcterms:W3CDTF">2021-05-08T19:03:00Z</dcterms:modified>
</cp:coreProperties>
</file>