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A147A" w:rsidRPr="006A147A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:rsidTr="0004287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:rsidTr="005E1721">
        <w:trPr>
          <w:trHeight w:val="301"/>
          <w:jc w:val="center"/>
        </w:trPr>
        <w:tc>
          <w:tcPr>
            <w:tcW w:w="921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:rsidR="00AA1E16" w:rsidRPr="006A147A" w:rsidRDefault="00AA1E16" w:rsidP="00145234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D74859" w:rsidRPr="005907A3" w:rsidRDefault="00D74859" w:rsidP="00281933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1E16" w:rsidRPr="005907A3" w:rsidRDefault="009B56A7" w:rsidP="00281933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:rsidR="00FC3D66" w:rsidRPr="005907A3" w:rsidRDefault="00FC3D66" w:rsidP="00281933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1F724B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4144F" w:rsidRPr="00CB302B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351695" w:rsidRDefault="00351695" w:rsidP="00281933">
      <w:pPr>
        <w:pStyle w:val="Textoindependiente"/>
        <w:jc w:val="center"/>
        <w:rPr>
          <w:rFonts w:ascii="Verdana" w:hAnsi="Verdana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22"/>
        <w:gridCol w:w="232"/>
        <w:gridCol w:w="1871"/>
        <w:gridCol w:w="59"/>
        <w:gridCol w:w="83"/>
        <w:gridCol w:w="1674"/>
        <w:gridCol w:w="582"/>
        <w:gridCol w:w="2210"/>
      </w:tblGrid>
      <w:tr w:rsidR="00351695" w:rsidRPr="00D17276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shd w:val="clear" w:color="auto" w:fill="D9D9D9"/>
          </w:tcPr>
          <w:p w:rsidR="00351695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Finalidad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:</w:t>
            </w:r>
            <w:r w:rsidR="00A75F8C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351695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el fin último, propósito general, u objetivo de nivel superior por el cual se ejecuta el proyecto, mencionando el enlace con programas, portafolios, o estrategias de la organización.</w:t>
            </w:r>
          </w:p>
        </w:tc>
      </w:tr>
      <w:tr w:rsidR="00351695" w:rsidRPr="00D17276" w:rsidTr="006C68CF">
        <w:trPr>
          <w:cantSplit/>
          <w:trHeight w:val="489"/>
          <w:jc w:val="center"/>
        </w:trPr>
        <w:tc>
          <w:tcPr>
            <w:tcW w:w="8926" w:type="dxa"/>
            <w:gridSpan w:val="9"/>
            <w:shd w:val="clear" w:color="auto" w:fill="auto"/>
          </w:tcPr>
          <w:p w:rsidR="00A75F8C" w:rsidRPr="00E255CE" w:rsidRDefault="00A75F8C" w:rsidP="00037756">
            <w:pPr>
              <w:jc w:val="both"/>
              <w:rPr>
                <w:rFonts w:ascii="Verdana" w:hAnsi="Verdana"/>
                <w:i/>
                <w:sz w:val="18"/>
                <w:szCs w:val="16"/>
                <w:lang w:val="es-PE"/>
              </w:rPr>
            </w:pPr>
          </w:p>
        </w:tc>
      </w:tr>
      <w:tr w:rsidR="003D25C6" w:rsidRPr="00D17276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25C6" w:rsidRPr="003D25C6" w:rsidRDefault="006C68CF" w:rsidP="006C68CF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Objetivos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A75F8C">
              <w:rPr>
                <w:rFonts w:ascii="Verdana" w:hAnsi="Verdana"/>
                <w:b/>
                <w:lang w:val="es-ES"/>
              </w:rPr>
              <w:t>:</w:t>
            </w:r>
            <w:r w:rsidR="00A75F8C"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</w:t>
            </w:r>
            <w:r w:rsidR="00F22C30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los objetivos hacia lo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 cuales se debe dirigir el trabajo del proyecto en términos de la triple restricción, definiendo los objetivos medibles del proyecto y los criterios de éxito asociados.</w:t>
            </w:r>
          </w:p>
        </w:tc>
      </w:tr>
      <w:tr w:rsidR="00990C4D" w:rsidRPr="005E4330" w:rsidTr="00320F1C">
        <w:trPr>
          <w:cantSplit/>
          <w:trHeight w:val="284"/>
          <w:jc w:val="center"/>
        </w:trPr>
        <w:tc>
          <w:tcPr>
            <w:tcW w:w="244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Concepto</w:t>
            </w:r>
          </w:p>
        </w:tc>
        <w:tc>
          <w:tcPr>
            <w:tcW w:w="3687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Objetivos</w:t>
            </w:r>
          </w:p>
        </w:tc>
        <w:tc>
          <w:tcPr>
            <w:tcW w:w="2792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Criterio de éxito</w:t>
            </w:r>
          </w:p>
        </w:tc>
      </w:tr>
      <w:tr w:rsidR="00A75F8C" w:rsidRPr="00A75F8C" w:rsidTr="00320F1C">
        <w:trPr>
          <w:cantSplit/>
          <w:trHeight w:val="227"/>
          <w:jc w:val="center"/>
        </w:trPr>
        <w:tc>
          <w:tcPr>
            <w:tcW w:w="2447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1. Alcance</w:t>
            </w:r>
          </w:p>
        </w:tc>
        <w:tc>
          <w:tcPr>
            <w:tcW w:w="3687" w:type="dxa"/>
            <w:gridSpan w:val="4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792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:rsidTr="00320F1C">
        <w:trPr>
          <w:cantSplit/>
          <w:trHeight w:val="227"/>
          <w:jc w:val="center"/>
        </w:trPr>
        <w:tc>
          <w:tcPr>
            <w:tcW w:w="2447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2. Cronograma</w:t>
            </w:r>
          </w:p>
        </w:tc>
        <w:tc>
          <w:tcPr>
            <w:tcW w:w="3687" w:type="dxa"/>
            <w:gridSpan w:val="4"/>
          </w:tcPr>
          <w:p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2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:rsidTr="00320F1C">
        <w:trPr>
          <w:cantSplit/>
          <w:trHeight w:val="227"/>
          <w:jc w:val="center"/>
        </w:trPr>
        <w:tc>
          <w:tcPr>
            <w:tcW w:w="2447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3. Costo</w:t>
            </w:r>
          </w:p>
        </w:tc>
        <w:tc>
          <w:tcPr>
            <w:tcW w:w="3687" w:type="dxa"/>
            <w:gridSpan w:val="4"/>
          </w:tcPr>
          <w:p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2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D17276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5F8C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Definición de </w:t>
            </w:r>
            <w:r>
              <w:rPr>
                <w:rFonts w:ascii="Verdana" w:hAnsi="Verdana"/>
                <w:b/>
                <w:smallCaps/>
                <w:lang w:val="es-ES"/>
              </w:rPr>
              <w:t>R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equisitos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09767E" w:rsidRPr="0009767E">
              <w:rPr>
                <w:rFonts w:ascii="Verdana" w:hAnsi="Verdana"/>
                <w:b/>
                <w:lang w:val="es-ES"/>
              </w:rPr>
              <w:t>:</w:t>
            </w:r>
            <w:r w:rsidR="0009767E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requerimientos funcionales, no funcionales, de calidad, etc., del proyecto.</w:t>
            </w:r>
          </w:p>
        </w:tc>
      </w:tr>
      <w:tr w:rsidR="00A75F8C" w:rsidRPr="00D17276" w:rsidTr="00320F1C">
        <w:trPr>
          <w:trHeight w:val="229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6"/>
              </w:rPr>
            </w:pPr>
          </w:p>
        </w:tc>
      </w:tr>
      <w:tr w:rsidR="00A75F8C" w:rsidRPr="00D17276" w:rsidTr="00320F1C">
        <w:trPr>
          <w:trHeight w:val="210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6"/>
              </w:rPr>
            </w:pPr>
          </w:p>
        </w:tc>
      </w:tr>
      <w:tr w:rsidR="00A75F8C" w:rsidRPr="00D17276" w:rsidTr="00320F1C">
        <w:trPr>
          <w:trHeight w:val="203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Descripción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royecto, 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ímites y </w:t>
            </w:r>
            <w:r>
              <w:rPr>
                <w:rFonts w:ascii="Verdana" w:hAnsi="Verdana"/>
                <w:b/>
                <w:smallCaps/>
                <w:lang w:val="es-ES"/>
              </w:rPr>
              <w:t>E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ntregables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="00A75F8C" w:rsidRPr="00A80442">
              <w:rPr>
                <w:rFonts w:ascii="Verdana" w:hAnsi="Verdana"/>
                <w:b/>
                <w:smallCaps/>
              </w:rPr>
              <w:t>:</w:t>
            </w:r>
            <w:r w:rsidR="00A75F8C" w:rsidRPr="00662316">
              <w:rPr>
                <w:rFonts w:ascii="Verdana" w:hAnsi="Verdana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Definir el proyecto de forma general, definir los límites del proyecto, así como los entregables clave.</w:t>
            </w: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FE00EF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FE00EF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Riesgos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enerales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2074A6" w:rsidRPr="002074A6">
              <w:rPr>
                <w:rFonts w:ascii="Verdana" w:hAnsi="Verdana"/>
                <w:b/>
                <w:lang w:val="es-ES"/>
              </w:rPr>
              <w:t>:</w:t>
            </w:r>
            <w:r w:rsidR="002074A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riesgos generales del proyecto.</w:t>
            </w: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26" w:rsidRDefault="00481D26" w:rsidP="00481D26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lang w:val="es-PE"/>
              </w:rPr>
            </w:pPr>
          </w:p>
          <w:p w:rsidR="00481D26" w:rsidRPr="00662316" w:rsidRDefault="00481D26" w:rsidP="0003775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A80442" w:rsidRDefault="006C68CF" w:rsidP="006C68CF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Cronograma de </w:t>
            </w:r>
            <w:r>
              <w:rPr>
                <w:rFonts w:ascii="Verdana" w:hAnsi="Verdana"/>
                <w:b/>
                <w:smallCaps/>
                <w:lang w:val="es-ES"/>
              </w:rPr>
              <w:t>H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2074A6" w:rsidRPr="002074A6">
              <w:rPr>
                <w:rFonts w:ascii="Verdana" w:hAnsi="Verdana"/>
                <w:b/>
                <w:lang w:val="es-ES"/>
              </w:rPr>
              <w:t>:</w:t>
            </w:r>
            <w:r w:rsidR="002074A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todos los hitos de manera cronológica, colocando sus fechas programadas de inicio y fin.</w:t>
            </w:r>
          </w:p>
        </w:tc>
      </w:tr>
      <w:tr w:rsidR="00A75F8C" w:rsidRPr="003F2115" w:rsidTr="00320F1C">
        <w:trPr>
          <w:cantSplit/>
          <w:trHeight w:val="284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3F2115" w:rsidRDefault="00A75F8C" w:rsidP="00A75F8C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3F2115" w:rsidRDefault="00A75F8C" w:rsidP="00A75F8C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Programada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</w:tr>
      <w:tr w:rsidR="00A75F8C" w:rsidRPr="009B551A" w:rsidTr="00320F1C">
        <w:trPr>
          <w:cantSplit/>
          <w:trHeight w:val="227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</w:tcPr>
          <w:p w:rsidR="00A75F8C" w:rsidRPr="00F72E33" w:rsidRDefault="00A75F8C" w:rsidP="00A75F8C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A75F8C" w:rsidRPr="00F72E33" w:rsidRDefault="00A75F8C" w:rsidP="00A75F8C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</w:tr>
      <w:tr w:rsidR="00A75F8C" w:rsidRPr="009B551A" w:rsidTr="00320F1C">
        <w:trPr>
          <w:cantSplit/>
          <w:trHeight w:val="227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</w:tcPr>
          <w:p w:rsidR="00A75F8C" w:rsidRPr="003F2115" w:rsidRDefault="00A75F8C" w:rsidP="00A75F8C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A75F8C" w:rsidRPr="003F2115" w:rsidRDefault="00A75F8C" w:rsidP="00A75F8C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9B551A" w:rsidTr="00320F1C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A75F8C" w:rsidRPr="003F2115" w:rsidRDefault="00A75F8C" w:rsidP="00A75F8C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</w:tcPr>
          <w:p w:rsidR="00A75F8C" w:rsidRPr="003F2115" w:rsidRDefault="00A75F8C" w:rsidP="00A75F8C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5F8C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Recursos </w:t>
            </w:r>
            <w:r>
              <w:rPr>
                <w:rFonts w:ascii="Verdana" w:hAnsi="Verdana"/>
                <w:b/>
                <w:smallCaps/>
                <w:lang w:val="es-ES"/>
              </w:rPr>
              <w:t>F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inancieros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A75F8C" w:rsidRPr="003F2115">
              <w:rPr>
                <w:rFonts w:ascii="Verdana" w:hAnsi="Verdana"/>
                <w:b/>
                <w:smallCaps/>
              </w:rPr>
              <w:t xml:space="preserve">: </w:t>
            </w:r>
            <w:r w:rsidR="00A75F8C" w:rsidRPr="007E11BC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recursos financieros asignados al proyecto.</w:t>
            </w:r>
          </w:p>
        </w:tc>
      </w:tr>
      <w:tr w:rsidR="00A75F8C" w:rsidRPr="003F2115" w:rsidTr="00320F1C">
        <w:trPr>
          <w:cantSplit/>
          <w:trHeight w:val="284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3F2115" w:rsidRDefault="00A75F8C" w:rsidP="00A75F8C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3F2115" w:rsidRDefault="00A75F8C" w:rsidP="00A75F8C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A75F8C" w:rsidRPr="003F2115" w:rsidTr="00320F1C">
        <w:trPr>
          <w:cantSplit/>
          <w:trHeight w:val="227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</w:tcPr>
          <w:p w:rsidR="00A75F8C" w:rsidRPr="003F2115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A75F8C" w:rsidRPr="003F2115" w:rsidRDefault="00A75F8C" w:rsidP="00A75F8C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3F2115" w:rsidTr="00320F1C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A75F8C" w:rsidRPr="003F2115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</w:tcPr>
          <w:p w:rsidR="00A75F8C" w:rsidRPr="003F2115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3F2115" w:rsidTr="00320F1C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A75F8C" w:rsidRPr="003F2115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</w:tcPr>
          <w:p w:rsidR="00A75F8C" w:rsidRPr="003F2115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Lista de </w:t>
            </w:r>
            <w:r>
              <w:rPr>
                <w:rFonts w:ascii="Verdana" w:hAnsi="Verdana"/>
                <w:b/>
                <w:smallCaps/>
                <w:lang w:val="es-ES"/>
              </w:rPr>
              <w:t>I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nteresados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="002074A6" w:rsidRPr="002074A6">
              <w:rPr>
                <w:rFonts w:ascii="Verdana" w:hAnsi="Verdana"/>
                <w:b/>
                <w:lang w:val="es-ES"/>
              </w:rPr>
              <w:t>:</w:t>
            </w:r>
            <w:r w:rsidR="002074A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principales interesados del proyecto</w:t>
            </w:r>
            <w:r w:rsidR="00A75F8C" w:rsidRPr="0009767E">
              <w:rPr>
                <w:rFonts w:ascii="Verdana" w:hAnsi="Verdana"/>
                <w:lang w:val="es-ES"/>
              </w:rPr>
              <w:t>.</w:t>
            </w:r>
          </w:p>
        </w:tc>
      </w:tr>
      <w:tr w:rsidR="00A75F8C" w:rsidRPr="00D17276" w:rsidTr="00485FA7">
        <w:trPr>
          <w:trHeight w:val="794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26" w:rsidRDefault="00481D26" w:rsidP="0003775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CC5469" w:rsidRPr="00662316" w:rsidRDefault="00CC5469" w:rsidP="0003775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B66B49" w:rsidRDefault="00485FA7" w:rsidP="00485FA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Requisitos de </w:t>
            </w:r>
            <w:r>
              <w:rPr>
                <w:rFonts w:ascii="Verdana" w:hAnsi="Verdana"/>
                <w:b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probación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2074A6" w:rsidRPr="00485FA7">
              <w:rPr>
                <w:rFonts w:ascii="Verdana" w:hAnsi="Verdana"/>
                <w:b/>
                <w:smallCaps/>
                <w:sz w:val="18"/>
                <w:szCs w:val="16"/>
                <w:lang w:val="es-ES"/>
              </w:rPr>
              <w:t>:</w:t>
            </w:r>
            <w:r w:rsidR="002074A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en qué consiste el éxito del proyecto, quién decide si el proyecto tiene éxito y quién firma la aprobación del proyecto.</w:t>
            </w: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26" w:rsidRDefault="00481D26" w:rsidP="00037756">
            <w:pPr>
              <w:jc w:val="both"/>
              <w:rPr>
                <w:rFonts w:ascii="Verdana" w:hAnsi="Verdana"/>
                <w:lang w:val="es-PE"/>
              </w:rPr>
            </w:pPr>
          </w:p>
          <w:p w:rsidR="00CC5469" w:rsidRPr="00481D26" w:rsidRDefault="00CC5469" w:rsidP="00037756">
            <w:pPr>
              <w:jc w:val="both"/>
              <w:rPr>
                <w:rFonts w:ascii="Verdana" w:hAnsi="Verdana"/>
                <w:lang w:val="es-PE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B66B49" w:rsidRDefault="00485FA7" w:rsidP="00485FA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Criterios de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ulminación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2074A6" w:rsidRPr="002074A6">
              <w:rPr>
                <w:rFonts w:ascii="Verdana" w:hAnsi="Verdana"/>
                <w:b/>
                <w:lang w:val="es-ES"/>
              </w:rPr>
              <w:t>:</w:t>
            </w:r>
            <w:r w:rsidR="002074A6">
              <w:rPr>
                <w:rFonts w:ascii="Verdana" w:hAnsi="Verdana"/>
                <w:b/>
                <w:smallCaps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las condiciones que se deben cumplir para cerrar o cancelar el proyecto o fase.</w:t>
            </w: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6838A7" w:rsidRDefault="00A75F8C" w:rsidP="00A75F8C">
            <w:pPr>
              <w:pStyle w:val="Textoindependiente"/>
              <w:jc w:val="both"/>
              <w:rPr>
                <w:rFonts w:ascii="Verdana" w:hAnsi="Verdana"/>
                <w:sz w:val="16"/>
                <w:szCs w:val="18"/>
                <w:lang w:val="es-PE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B66B49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B66B49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510225" w:rsidRDefault="00485FA7" w:rsidP="00485FA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Designación del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irector de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2074A6" w:rsidRPr="002074A6">
              <w:rPr>
                <w:rFonts w:ascii="Verdana" w:hAnsi="Verdana"/>
                <w:b/>
                <w:lang w:val="es-ES"/>
              </w:rPr>
              <w:t>:</w:t>
            </w:r>
            <w:r w:rsidR="002074A6" w:rsidRPr="0051022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A75F8C" w:rsidRPr="003F2115" w:rsidTr="00320F1C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485FA7" w:rsidRDefault="00485FA7" w:rsidP="00A75F8C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Nombre</w:t>
            </w:r>
          </w:p>
        </w:tc>
        <w:tc>
          <w:tcPr>
            <w:tcW w:w="2625" w:type="dxa"/>
            <w:gridSpan w:val="3"/>
            <w:tcBorders>
              <w:bottom w:val="single" w:sz="4" w:space="0" w:color="auto"/>
            </w:tcBorders>
            <w:vAlign w:val="center"/>
          </w:tcPr>
          <w:p w:rsidR="00A75F8C" w:rsidRPr="00485FA7" w:rsidRDefault="00A75F8C" w:rsidP="00A75F8C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0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485FA7" w:rsidRDefault="00485FA7" w:rsidP="00485FA7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 xml:space="preserve">Nivel de </w:t>
            </w:r>
            <w:r>
              <w:rPr>
                <w:rFonts w:ascii="Verdana" w:hAnsi="Verdana"/>
                <w:b/>
                <w:i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utoridad</w:t>
            </w:r>
          </w:p>
        </w:tc>
      </w:tr>
      <w:tr w:rsidR="00A75F8C" w:rsidRPr="00D74859" w:rsidTr="00320F1C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485FA7" w:rsidRDefault="00485FA7" w:rsidP="00A75F8C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Reporta a</w:t>
            </w:r>
          </w:p>
        </w:tc>
        <w:tc>
          <w:tcPr>
            <w:tcW w:w="2625" w:type="dxa"/>
            <w:gridSpan w:val="3"/>
            <w:tcBorders>
              <w:bottom w:val="single" w:sz="4" w:space="0" w:color="auto"/>
            </w:tcBorders>
            <w:vAlign w:val="center"/>
          </w:tcPr>
          <w:p w:rsidR="00A75F8C" w:rsidRPr="00485FA7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08" w:type="dxa"/>
            <w:gridSpan w:val="5"/>
            <w:shd w:val="clear" w:color="auto" w:fill="FFFFFF"/>
            <w:vAlign w:val="center"/>
          </w:tcPr>
          <w:p w:rsidR="00A75F8C" w:rsidRPr="00485FA7" w:rsidRDefault="00A75F8C" w:rsidP="00A75F8C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6"/>
                <w:lang w:val="es-PE"/>
              </w:rPr>
            </w:pPr>
          </w:p>
        </w:tc>
      </w:tr>
      <w:tr w:rsidR="00385ABC" w:rsidRPr="003F2115" w:rsidTr="00320F1C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85ABC" w:rsidRPr="00485FA7" w:rsidRDefault="00485FA7" w:rsidP="00A75F8C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Supervisa a</w:t>
            </w:r>
          </w:p>
        </w:tc>
        <w:tc>
          <w:tcPr>
            <w:tcW w:w="7233" w:type="dxa"/>
            <w:gridSpan w:val="8"/>
            <w:tcBorders>
              <w:bottom w:val="single" w:sz="4" w:space="0" w:color="auto"/>
            </w:tcBorders>
            <w:vAlign w:val="center"/>
          </w:tcPr>
          <w:p w:rsidR="00385ABC" w:rsidRPr="003F2115" w:rsidRDefault="00385ABC" w:rsidP="00A75F8C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D17276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5F8C" w:rsidRPr="003F2115" w:rsidRDefault="00485FA7" w:rsidP="00A75F8C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Patrocinador que autoriza el proyecto</w:t>
            </w:r>
            <w:r w:rsidR="002074A6" w:rsidRPr="002074A6">
              <w:rPr>
                <w:rFonts w:ascii="Verdana" w:hAnsi="Verdana"/>
                <w:b/>
                <w:i/>
                <w:lang w:val="es-ES"/>
              </w:rPr>
              <w:t>:</w:t>
            </w:r>
            <w:r w:rsidR="002074A6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A75F8C" w:rsidRPr="003F2115" w:rsidTr="00320F1C">
        <w:trPr>
          <w:cantSplit/>
          <w:trHeight w:val="284"/>
          <w:jc w:val="center"/>
        </w:trPr>
        <w:tc>
          <w:tcPr>
            <w:tcW w:w="2215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485FA7" w:rsidRDefault="00485FA7" w:rsidP="002074A6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Nombre</w:t>
            </w:r>
          </w:p>
        </w:tc>
        <w:tc>
          <w:tcPr>
            <w:tcW w:w="2162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485FA7" w:rsidRDefault="00485FA7" w:rsidP="002074A6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Empresa</w:t>
            </w:r>
          </w:p>
        </w:tc>
        <w:tc>
          <w:tcPr>
            <w:tcW w:w="2339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485FA7" w:rsidRDefault="00485FA7" w:rsidP="002074A6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Cargo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5F8C" w:rsidRPr="00485FA7" w:rsidRDefault="00485FA7" w:rsidP="002074A6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Fecha</w:t>
            </w:r>
          </w:p>
        </w:tc>
      </w:tr>
      <w:tr w:rsidR="00A75F8C" w:rsidRPr="00F72E33" w:rsidTr="00485FA7">
        <w:trPr>
          <w:cantSplit/>
          <w:trHeight w:val="284"/>
          <w:jc w:val="center"/>
        </w:trPr>
        <w:tc>
          <w:tcPr>
            <w:tcW w:w="2215" w:type="dxa"/>
            <w:gridSpan w:val="2"/>
            <w:vAlign w:val="center"/>
          </w:tcPr>
          <w:p w:rsidR="00A75F8C" w:rsidRPr="00485FA7" w:rsidRDefault="00A75F8C" w:rsidP="00485FA7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</w:p>
        </w:tc>
        <w:tc>
          <w:tcPr>
            <w:tcW w:w="2162" w:type="dxa"/>
            <w:gridSpan w:val="3"/>
            <w:shd w:val="clear" w:color="auto" w:fill="FFFFFF"/>
            <w:vAlign w:val="center"/>
          </w:tcPr>
          <w:p w:rsidR="00A75F8C" w:rsidRPr="00485FA7" w:rsidRDefault="00A75F8C" w:rsidP="00485FA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39" w:type="dxa"/>
            <w:gridSpan w:val="3"/>
            <w:shd w:val="clear" w:color="auto" w:fill="FFFFFF"/>
            <w:vAlign w:val="center"/>
          </w:tcPr>
          <w:p w:rsidR="00A75F8C" w:rsidRPr="00485FA7" w:rsidRDefault="00A75F8C" w:rsidP="00485FA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10" w:type="dxa"/>
            <w:vAlign w:val="center"/>
          </w:tcPr>
          <w:p w:rsidR="00A75F8C" w:rsidRPr="00485FA7" w:rsidRDefault="00A75F8C" w:rsidP="00485FA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1230" w:rsidRPr="00F72E33" w:rsidTr="00485FA7">
        <w:trPr>
          <w:cantSplit/>
          <w:trHeight w:val="284"/>
          <w:jc w:val="center"/>
        </w:trPr>
        <w:tc>
          <w:tcPr>
            <w:tcW w:w="2215" w:type="dxa"/>
            <w:gridSpan w:val="2"/>
            <w:vAlign w:val="center"/>
          </w:tcPr>
          <w:p w:rsidR="006A1230" w:rsidRPr="00485FA7" w:rsidRDefault="006A1230" w:rsidP="00485FA7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</w:p>
        </w:tc>
        <w:tc>
          <w:tcPr>
            <w:tcW w:w="2162" w:type="dxa"/>
            <w:gridSpan w:val="3"/>
            <w:shd w:val="clear" w:color="auto" w:fill="FFFFFF"/>
            <w:vAlign w:val="center"/>
          </w:tcPr>
          <w:p w:rsidR="006A1230" w:rsidRPr="00485FA7" w:rsidRDefault="006A1230" w:rsidP="00485FA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39" w:type="dxa"/>
            <w:gridSpan w:val="3"/>
            <w:shd w:val="clear" w:color="auto" w:fill="FFFFFF"/>
            <w:vAlign w:val="center"/>
          </w:tcPr>
          <w:p w:rsidR="006A1230" w:rsidRPr="00485FA7" w:rsidRDefault="006A1230" w:rsidP="00485FA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10" w:type="dxa"/>
            <w:vAlign w:val="center"/>
          </w:tcPr>
          <w:p w:rsidR="006A1230" w:rsidRPr="00485FA7" w:rsidRDefault="006A1230" w:rsidP="00485FA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351695" w:rsidRDefault="00351695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2DE" w:rsidRDefault="008D12DE" w:rsidP="008629D0">
      <w:pPr>
        <w:pStyle w:val="Textoindependiente"/>
      </w:pPr>
      <w:r>
        <w:separator/>
      </w:r>
    </w:p>
  </w:endnote>
  <w:endnote w:type="continuationSeparator" w:id="0">
    <w:p w:rsidR="008D12DE" w:rsidRDefault="008D12D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D17276" w:rsidTr="00407775">
      <w:trPr>
        <w:trHeight w:val="260"/>
        <w:jc w:val="center"/>
      </w:trPr>
      <w:tc>
        <w:tcPr>
          <w:tcW w:w="9033" w:type="dxa"/>
          <w:vAlign w:val="center"/>
        </w:tcPr>
        <w:p w:rsidR="00407775" w:rsidRPr="00685251" w:rsidRDefault="00407775" w:rsidP="00407775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:rsidR="000B312B" w:rsidRPr="00851C18" w:rsidRDefault="000B312B" w:rsidP="00646B70">
    <w:pPr>
      <w:pStyle w:val="Piedepgina"/>
      <w:rPr>
        <w:lang w:val="es-PE"/>
      </w:rPr>
    </w:pPr>
  </w:p>
  <w:p w:rsidR="000B312B" w:rsidRPr="00851C18" w:rsidRDefault="000B312B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D17276" w:rsidTr="00C27608">
      <w:tc>
        <w:tcPr>
          <w:tcW w:w="9213" w:type="dxa"/>
        </w:tcPr>
        <w:p w:rsidR="000B312B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0B312B" w:rsidRPr="00A2381A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D17276" w:rsidTr="00C27608">
      <w:tc>
        <w:tcPr>
          <w:tcW w:w="9213" w:type="dxa"/>
        </w:tcPr>
        <w:p w:rsidR="000B312B" w:rsidRDefault="000B312B" w:rsidP="00C51DB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="000B312B" w:rsidRPr="00D30818" w:rsidRDefault="000B312B" w:rsidP="00D3081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2DE" w:rsidRDefault="008D12DE" w:rsidP="008629D0">
      <w:pPr>
        <w:pStyle w:val="Textoindependiente"/>
      </w:pPr>
      <w:r>
        <w:separator/>
      </w:r>
    </w:p>
  </w:footnote>
  <w:footnote w:type="continuationSeparator" w:id="0">
    <w:p w:rsidR="008D12DE" w:rsidRDefault="008D12D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2B" w:rsidRDefault="00D17276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6" o:spid="_x0000_s9221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B312B"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 w:rsidR="000B312B">
      <w:rPr>
        <w:rStyle w:val="Nmerodepgina"/>
      </w:rPr>
      <w:fldChar w:fldCharType="end"/>
    </w:r>
  </w:p>
  <w:p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:rsidTr="003243B8">
      <w:trPr>
        <w:trHeight w:val="720"/>
      </w:trPr>
      <w:tc>
        <w:tcPr>
          <w:tcW w:w="4644" w:type="dxa"/>
          <w:shd w:val="clear" w:color="auto" w:fill="auto"/>
        </w:tcPr>
        <w:p w:rsidR="00BC4DFA" w:rsidRDefault="005907A3" w:rsidP="00BC4DFA">
          <w:pPr>
            <w:pStyle w:val="Encabezado"/>
          </w:pPr>
          <w:r w:rsidRPr="00BC4DFA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PE" w:eastAsia="es-PE"/>
            </w:rPr>
            <w:drawing>
              <wp:inline distT="0" distB="0" distL="0" distR="0">
                <wp:extent cx="838200" cy="409575"/>
                <wp:effectExtent l="0" t="0" r="0" b="9525"/>
                <wp:docPr id="2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:rsidTr="003243B8"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0B312B" w:rsidRPr="00CC5469" w:rsidRDefault="00D17276" w:rsidP="00CC546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7" o:spid="_x0000_s9222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:rsidTr="003243B8">
      <w:trPr>
        <w:trHeight w:val="720"/>
      </w:trPr>
      <w:tc>
        <w:tcPr>
          <w:tcW w:w="4644" w:type="dxa"/>
          <w:shd w:val="clear" w:color="auto" w:fill="auto"/>
        </w:tcPr>
        <w:p w:rsidR="00BC4DFA" w:rsidRDefault="005907A3" w:rsidP="00BC4DFA">
          <w:pPr>
            <w:pStyle w:val="Encabezado"/>
          </w:pPr>
          <w:r w:rsidRPr="00BC4DFA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24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PE" w:eastAsia="es-PE"/>
            </w:rPr>
            <w:drawing>
              <wp:inline distT="0" distB="0" distL="0" distR="0">
                <wp:extent cx="838200" cy="409575"/>
                <wp:effectExtent l="0" t="0" r="0" b="9525"/>
                <wp:docPr id="2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25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:rsidTr="003243B8"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0B312B" w:rsidRPr="00E22B71" w:rsidRDefault="00D17276" w:rsidP="00F548FD">
    <w:pPr>
      <w:pStyle w:val="Encabezado"/>
      <w:jc w:val="both"/>
      <w:rPr>
        <w:rFonts w:ascii="Verdana" w:hAnsi="Verdana"/>
        <w:sz w:val="14"/>
        <w:szCs w:val="14"/>
      </w:rPr>
    </w:pPr>
    <w:r>
      <w:rPr>
        <w:rFonts w:ascii="Verdana" w:hAnsi="Verdana"/>
        <w:noProof/>
        <w:sz w:val="14"/>
        <w:szCs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5" o:spid="_x0000_s9220" type="#_x0000_t75" style="position:absolute;left:0;text-align:left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9223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4B3"/>
    <w:rsid w:val="00014041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1695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C080E"/>
    <w:rsid w:val="004D2730"/>
    <w:rsid w:val="004D4193"/>
    <w:rsid w:val="004D5977"/>
    <w:rsid w:val="004E07D8"/>
    <w:rsid w:val="00510225"/>
    <w:rsid w:val="00522209"/>
    <w:rsid w:val="00534A33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4648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722A"/>
    <w:rsid w:val="0078133A"/>
    <w:rsid w:val="00782E8E"/>
    <w:rsid w:val="00785EBB"/>
    <w:rsid w:val="007A2D84"/>
    <w:rsid w:val="007C7305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F1E93"/>
    <w:rsid w:val="00AF5DF1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647D"/>
    <w:rsid w:val="00CA59B1"/>
    <w:rsid w:val="00CB190A"/>
    <w:rsid w:val="00CB7FD2"/>
    <w:rsid w:val="00CC4CE9"/>
    <w:rsid w:val="00CC5469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F0D57"/>
    <w:rsid w:val="00E01C3C"/>
    <w:rsid w:val="00E032FC"/>
    <w:rsid w:val="00E14012"/>
    <w:rsid w:val="00E22326"/>
    <w:rsid w:val="00E228B4"/>
    <w:rsid w:val="00E22B71"/>
    <w:rsid w:val="00E255CE"/>
    <w:rsid w:val="00E26F15"/>
    <w:rsid w:val="00E351D9"/>
    <w:rsid w:val="00E36535"/>
    <w:rsid w:val="00E43D4D"/>
    <w:rsid w:val="00E56636"/>
    <w:rsid w:val="00E74DDE"/>
    <w:rsid w:val="00E95332"/>
    <w:rsid w:val="00E95FC8"/>
    <w:rsid w:val="00EA01DA"/>
    <w:rsid w:val="00EA3C35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23"/>
    <o:shapelayout v:ext="edit">
      <o:idmap v:ext="edit" data="1"/>
    </o:shapelayout>
  </w:shapeDefaults>
  <w:decimalSymbol w:val="."/>
  <w:listSeparator w:val=";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5FA9-936F-4EFA-9EC1-4C01EEDD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310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2225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9</cp:revision>
  <cp:lastPrinted>2017-11-22T14:55:00Z</cp:lastPrinted>
  <dcterms:created xsi:type="dcterms:W3CDTF">2018-02-19T23:11:00Z</dcterms:created>
  <dcterms:modified xsi:type="dcterms:W3CDTF">2019-05-16T15:53:00Z</dcterms:modified>
</cp:coreProperties>
</file>