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3281" w14:textId="7B03D2B5" w:rsidR="45BCE5BB" w:rsidRDefault="45BCE5BB" w:rsidP="60426596">
      <w:pPr>
        <w:widowControl w:val="0"/>
      </w:pPr>
      <w:r w:rsidRPr="60426596">
        <w:rPr>
          <w:rFonts w:asciiTheme="majorHAnsi" w:hAnsiTheme="majorHAnsi"/>
          <w:b/>
          <w:bCs/>
          <w:sz w:val="36"/>
          <w:szCs w:val="36"/>
        </w:rPr>
        <w:t>Ella Carter</w:t>
      </w:r>
    </w:p>
    <w:p w14:paraId="1763E3AD" w14:textId="2DE3DBB2" w:rsidR="006E761F" w:rsidRPr="00D6075F" w:rsidRDefault="4E890E2E" w:rsidP="60426596">
      <w:pPr>
        <w:widowControl w:val="0"/>
        <w:pBdr>
          <w:bottom w:val="single" w:sz="4" w:space="1" w:color="auto"/>
        </w:pBdr>
        <w:rPr>
          <w:rFonts w:asciiTheme="majorHAnsi" w:hAnsiTheme="majorHAnsi" w:cs="Iskoola Pota"/>
          <w14:ligatures w14:val="none"/>
        </w:rPr>
      </w:pPr>
      <w:r w:rsidRPr="60426596">
        <w:rPr>
          <w:rFonts w:asciiTheme="majorHAnsi" w:hAnsiTheme="majorHAnsi" w:cs="Iskoola Pota"/>
        </w:rPr>
        <w:t>C</w:t>
      </w:r>
      <w:r w:rsidR="1E0EF46E" w:rsidRPr="60426596">
        <w:rPr>
          <w:rFonts w:asciiTheme="majorHAnsi" w:hAnsiTheme="majorHAnsi" w:cs="Iskoola Pota"/>
        </w:rPr>
        <w:t>harlotte</w:t>
      </w:r>
      <w:r w:rsidRPr="60426596">
        <w:rPr>
          <w:rFonts w:asciiTheme="majorHAnsi" w:hAnsiTheme="majorHAnsi" w:cs="Iskoola Pota"/>
        </w:rPr>
        <w:t>, NC 2</w:t>
      </w:r>
      <w:r w:rsidR="0A51D888" w:rsidRPr="60426596">
        <w:rPr>
          <w:rFonts w:asciiTheme="majorHAnsi" w:hAnsiTheme="majorHAnsi" w:cs="Iskoola Pota"/>
        </w:rPr>
        <w:t>8262</w:t>
      </w:r>
      <w:r w:rsidRPr="60426596">
        <w:rPr>
          <w:rFonts w:asciiTheme="majorHAnsi" w:hAnsiTheme="majorHAnsi" w:cs="Iskoola Pota"/>
        </w:rPr>
        <w:t xml:space="preserve"> | </w:t>
      </w:r>
      <w:r w:rsidR="3EDBC510" w:rsidRPr="60426596">
        <w:rPr>
          <w:rFonts w:asciiTheme="majorHAnsi" w:hAnsiTheme="majorHAnsi" w:cs="Iskoola Pota"/>
        </w:rPr>
        <w:t>ellahcarter42@gmail.com</w:t>
      </w:r>
      <w:r w:rsidRPr="60426596">
        <w:rPr>
          <w:rFonts w:asciiTheme="majorHAnsi" w:hAnsiTheme="majorHAnsi" w:cs="Iskoola Pota"/>
        </w:rPr>
        <w:t xml:space="preserve"> | (</w:t>
      </w:r>
      <w:r w:rsidR="1568155B" w:rsidRPr="60426596">
        <w:rPr>
          <w:rFonts w:asciiTheme="majorHAnsi" w:hAnsiTheme="majorHAnsi" w:cs="Iskoola Pota"/>
        </w:rPr>
        <w:t>252) 678-0854</w:t>
      </w:r>
      <w:r w:rsidRPr="60426596">
        <w:rPr>
          <w:rFonts w:asciiTheme="majorHAnsi" w:hAnsiTheme="majorHAnsi" w:cs="Iskoola Pota"/>
        </w:rPr>
        <w:t xml:space="preserve"> </w:t>
      </w:r>
      <w:r w:rsidR="42CE1020" w:rsidRPr="60426596">
        <w:rPr>
          <w:rFonts w:asciiTheme="majorHAnsi" w:hAnsiTheme="majorHAnsi" w:cs="Iskoola Pota"/>
        </w:rPr>
        <w:t>| linkedin.com/in/ellacarter42/</w:t>
      </w:r>
      <w:r w:rsidR="188DBDB0" w:rsidRPr="60426596">
        <w:rPr>
          <w:rFonts w:asciiTheme="majorHAnsi" w:hAnsiTheme="majorHAnsi" w:cs="Iskoola Pota"/>
        </w:rPr>
        <w:t xml:space="preserve"> </w:t>
      </w:r>
    </w:p>
    <w:p w14:paraId="672A6659" w14:textId="77777777" w:rsidR="006E761F" w:rsidRDefault="26E35A4A" w:rsidP="60426596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> 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 </w:t>
      </w:r>
    </w:p>
    <w:p w14:paraId="02C93450" w14:textId="77777777" w:rsidR="006E761F" w:rsidRPr="00DC6C23" w:rsidRDefault="006E761F" w:rsidP="00DC6C23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 xml:space="preserve">EDUCATION </w:t>
      </w:r>
    </w:p>
    <w:p w14:paraId="1E8EDAD1" w14:textId="6F23D4C6" w:rsidR="006E761F" w:rsidRPr="00DC6C23" w:rsidRDefault="26E35A4A" w:rsidP="60426596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University of North Carolina at Chapel Hill</w:t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</w:t>
      </w:r>
      <w:r w:rsidR="3AB7D66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</w:t>
      </w:r>
      <w:r w:rsidR="6DA4A819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23411D76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6DA4A819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="5DC3A984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August</w:t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</w:t>
      </w:r>
      <w:r w:rsidR="3ACA4AA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2</w:t>
      </w:r>
      <w:r w:rsidR="5DEAD26B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3</w:t>
      </w:r>
    </w:p>
    <w:p w14:paraId="0E170E20" w14:textId="77777777" w:rsidR="00611DFD" w:rsidRPr="00D6075F" w:rsidRDefault="446E7F8F" w:rsidP="60426596">
      <w:pPr>
        <w:widowControl w:val="0"/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i/>
          <w:iCs/>
          <w:sz w:val="22"/>
          <w:szCs w:val="22"/>
          <w14:ligatures w14:val="none"/>
        </w:rPr>
        <w:t>Bachelor of Arts</w:t>
      </w:r>
      <w:r w:rsidR="1748CC0C" w:rsidRPr="60426596">
        <w:rPr>
          <w:rFonts w:asciiTheme="majorHAnsi" w:hAnsiTheme="majorHAnsi"/>
          <w:i/>
          <w:iCs/>
          <w:sz w:val="22"/>
          <w:szCs w:val="22"/>
          <w14:ligatures w14:val="none"/>
        </w:rPr>
        <w:t>:</w:t>
      </w:r>
      <w:r w:rsidR="1748CC0C"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  <w:r w:rsidR="1272AB4C" w:rsidRPr="60426596">
        <w:rPr>
          <w:rFonts w:asciiTheme="majorHAnsi" w:hAnsiTheme="majorHAnsi"/>
          <w:sz w:val="22"/>
          <w:szCs w:val="22"/>
          <w14:ligatures w14:val="none"/>
        </w:rPr>
        <w:t>Computer Science – Minor in Environmental Science</w:t>
      </w:r>
    </w:p>
    <w:p w14:paraId="4E581381" w14:textId="41280CED" w:rsidR="00611DFD" w:rsidRPr="00D6075F" w:rsidRDefault="26E35A4A" w:rsidP="60426596">
      <w:pPr>
        <w:widowControl w:val="0"/>
        <w:rPr>
          <w:rFonts w:asciiTheme="majorHAnsi" w:hAnsiTheme="majorHAnsi"/>
          <w:sz w:val="22"/>
          <w:szCs w:val="22"/>
          <w14:ligatures w14:val="none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>GPA: 3.</w:t>
      </w:r>
      <w:r w:rsidR="04BBD1A6" w:rsidRPr="60426596">
        <w:rPr>
          <w:rFonts w:asciiTheme="majorHAnsi" w:hAnsiTheme="majorHAnsi"/>
          <w:sz w:val="22"/>
          <w:szCs w:val="22"/>
          <w14:ligatures w14:val="none"/>
        </w:rPr>
        <w:t>4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</w:p>
    <w:p w14:paraId="5D6A6973" w14:textId="10A8164C" w:rsidR="00611DFD" w:rsidRPr="00D6075F" w:rsidRDefault="4E890E2E" w:rsidP="60426596">
      <w:pPr>
        <w:widowControl w:val="0"/>
        <w:rPr>
          <w:rFonts w:ascii="Cambria" w:eastAsia="Cambria" w:hAnsi="Cambria" w:cs="Cambria"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Related Coursework: </w:t>
      </w:r>
      <w:r w:rsidR="6F3F5ADC" w:rsidRPr="60426596">
        <w:rPr>
          <w:rFonts w:ascii="Cambria" w:eastAsia="Cambria" w:hAnsi="Cambria" w:cs="Cambria"/>
          <w:sz w:val="22"/>
          <w:szCs w:val="22"/>
          <w14:ligatures w14:val="none"/>
        </w:rPr>
        <w:t xml:space="preserve">Environmental Policy, </w:t>
      </w:r>
      <w:r w:rsidR="00A37357">
        <w:rPr>
          <w:rFonts w:ascii="Cambria" w:eastAsia="Cambria" w:hAnsi="Cambria" w:cs="Cambria"/>
          <w:sz w:val="22"/>
          <w:szCs w:val="22"/>
          <w14:ligatures w14:val="none"/>
        </w:rPr>
        <w:t xml:space="preserve">Environmental Economics, </w:t>
      </w:r>
      <w:proofErr w:type="spellStart"/>
      <w:r w:rsidR="00A37357">
        <w:rPr>
          <w:rFonts w:ascii="Cambria" w:eastAsia="Cambria" w:hAnsi="Cambria" w:cs="Cambria"/>
          <w:sz w:val="22"/>
          <w:szCs w:val="22"/>
          <w14:ligatures w14:val="none"/>
        </w:rPr>
        <w:t>RegEx</w:t>
      </w:r>
      <w:proofErr w:type="spellEnd"/>
      <w:r w:rsidR="00A37357">
        <w:rPr>
          <w:rFonts w:ascii="Cambria" w:eastAsia="Cambria" w:hAnsi="Cambria" w:cs="Cambria"/>
          <w:sz w:val="22"/>
          <w:szCs w:val="22"/>
          <w14:ligatures w14:val="none"/>
        </w:rPr>
        <w:t xml:space="preserve"> and Data Sorting</w:t>
      </w:r>
      <w:r w:rsidR="005546D3">
        <w:rPr>
          <w:rFonts w:ascii="Cambria" w:eastAsia="Cambria" w:hAnsi="Cambria" w:cs="Cambria"/>
          <w:sz w:val="22"/>
          <w:szCs w:val="22"/>
          <w14:ligatures w14:val="none"/>
        </w:rPr>
        <w:t xml:space="preserve"> </w:t>
      </w:r>
    </w:p>
    <w:p w14:paraId="6E7BEAA2" w14:textId="77777777" w:rsidR="006E761F" w:rsidRPr="00D6075F" w:rsidRDefault="006E761F" w:rsidP="006E761F">
      <w:pPr>
        <w:rPr>
          <w:rFonts w:asciiTheme="majorHAnsi" w:hAnsiTheme="majorHAnsi"/>
          <w:sz w:val="22"/>
          <w:szCs w:val="22"/>
          <w14:ligatures w14:val="none"/>
        </w:rPr>
      </w:pPr>
      <w:r w:rsidRPr="00D6075F">
        <w:rPr>
          <w:rFonts w:asciiTheme="majorHAnsi" w:hAnsiTheme="majorHAnsi"/>
          <w:sz w:val="22"/>
          <w:szCs w:val="22"/>
          <w14:ligatures w14:val="none"/>
        </w:rPr>
        <w:t> </w:t>
      </w:r>
    </w:p>
    <w:p w14:paraId="0A37501D" w14:textId="2EA46F21" w:rsidR="00DA043A" w:rsidRPr="00263129" w:rsidRDefault="26E35A4A" w:rsidP="00263129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RELATED </w:t>
      </w:r>
      <w:r w:rsidR="0FAFBB6B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WORK </w:t>
      </w: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4B561FF9" w14:textId="0B64AEF7" w:rsidR="00DA043A" w:rsidRPr="00941342" w:rsidRDefault="74AAF127" w:rsidP="60426596">
      <w:pPr>
        <w:widowControl w:val="0"/>
        <w:rPr>
          <w:rFonts w:asciiTheme="majorHAnsi" w:hAnsiTheme="majorHAnsi"/>
          <w:b/>
          <w:bCs/>
          <w:sz w:val="24"/>
          <w:szCs w:val="24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Hurrican</w:t>
      </w:r>
      <w:r w:rsidR="7A5BD91B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e</w:t>
      </w: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Recovery Research Assistant</w:t>
      </w:r>
      <w:r w:rsidR="115E387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, </w:t>
      </w:r>
      <w:r w:rsidR="7F084365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Carolina Population Center</w:t>
      </w:r>
      <w:r w:rsidR="115E387C" w:rsidRPr="00941342">
        <w:rPr>
          <w:rFonts w:asciiTheme="majorHAnsi" w:hAnsiTheme="majorHAnsi"/>
          <w:sz w:val="24"/>
          <w:szCs w:val="24"/>
          <w14:ligatures w14:val="none"/>
        </w:rPr>
        <w:t xml:space="preserve">, </w:t>
      </w:r>
      <w:r w:rsidR="060CA91E" w:rsidRPr="00941342">
        <w:rPr>
          <w:rFonts w:asciiTheme="majorHAnsi" w:hAnsiTheme="majorHAnsi"/>
          <w:sz w:val="24"/>
          <w:szCs w:val="24"/>
          <w14:ligatures w14:val="none"/>
        </w:rPr>
        <w:t>Chapel Hill</w:t>
      </w:r>
      <w:r w:rsidR="115E387C" w:rsidRPr="00941342">
        <w:rPr>
          <w:rFonts w:asciiTheme="majorHAnsi" w:hAnsiTheme="majorHAnsi"/>
          <w:sz w:val="24"/>
          <w:szCs w:val="24"/>
          <w14:ligatures w14:val="none"/>
        </w:rPr>
        <w:t>, N</w:t>
      </w:r>
      <w:r w:rsidR="29ADA0D7" w:rsidRPr="00941342">
        <w:rPr>
          <w:rFonts w:asciiTheme="majorHAnsi" w:hAnsiTheme="majorHAnsi"/>
          <w:sz w:val="24"/>
          <w:szCs w:val="24"/>
          <w14:ligatures w14:val="none"/>
        </w:rPr>
        <w:t>C</w:t>
      </w:r>
      <w:r w:rsidR="115E387C" w:rsidRPr="00941342">
        <w:rPr>
          <w:rFonts w:asciiTheme="majorHAnsi" w:hAnsiTheme="majorHAnsi"/>
          <w:sz w:val="24"/>
          <w:szCs w:val="24"/>
          <w14:ligatures w14:val="none"/>
        </w:rPr>
        <w:t xml:space="preserve">   </w:t>
      </w:r>
      <w:r w:rsidR="0225D784" w:rsidRPr="00941342">
        <w:rPr>
          <w:rFonts w:asciiTheme="majorHAnsi" w:hAnsiTheme="majorHAnsi"/>
          <w:sz w:val="24"/>
          <w:szCs w:val="24"/>
          <w14:ligatures w14:val="none"/>
        </w:rPr>
        <w:t xml:space="preserve">                   </w:t>
      </w:r>
      <w:r w:rsidR="006864F8" w:rsidRPr="00941342">
        <w:rPr>
          <w:rFonts w:asciiTheme="majorHAnsi" w:hAnsiTheme="majorHAnsi"/>
          <w:sz w:val="24"/>
          <w:szCs w:val="24"/>
          <w14:ligatures w14:val="none"/>
        </w:rPr>
        <w:t xml:space="preserve">               </w:t>
      </w:r>
      <w:r w:rsidR="0225D784" w:rsidRPr="00941342">
        <w:rPr>
          <w:rFonts w:asciiTheme="majorHAnsi" w:hAnsiTheme="majorHAnsi"/>
          <w:sz w:val="24"/>
          <w:szCs w:val="24"/>
          <w14:ligatures w14:val="none"/>
        </w:rPr>
        <w:t xml:space="preserve">  </w:t>
      </w:r>
      <w:r w:rsidR="115E387C" w:rsidRPr="00941342">
        <w:rPr>
          <w:rFonts w:asciiTheme="majorHAnsi" w:hAnsiTheme="majorHAnsi"/>
          <w:sz w:val="24"/>
          <w:szCs w:val="24"/>
          <w14:ligatures w14:val="none"/>
        </w:rPr>
        <w:t xml:space="preserve"> </w:t>
      </w:r>
      <w:r w:rsidR="115E387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3CC02091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June</w:t>
      </w:r>
      <w:r w:rsidR="115E387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20</w:t>
      </w:r>
      <w:r w:rsidR="5BFB3B48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21</w:t>
      </w:r>
      <w:r w:rsidR="115E387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-</w:t>
      </w:r>
      <w:r w:rsidR="60B07C47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December</w:t>
      </w:r>
      <w:r w:rsidR="115E387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20</w:t>
      </w:r>
      <w:r w:rsidR="3812F97A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21</w:t>
      </w:r>
      <w:r w:rsidR="006E7530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, Worked 35 – 10 hours per </w:t>
      </w:r>
      <w:proofErr w:type="gramStart"/>
      <w:r w:rsidR="006E7530">
        <w:rPr>
          <w:rFonts w:asciiTheme="majorHAnsi" w:hAnsiTheme="majorHAnsi"/>
          <w:b/>
          <w:bCs/>
          <w:sz w:val="24"/>
          <w:szCs w:val="24"/>
          <w14:ligatures w14:val="none"/>
        </w:rPr>
        <w:t>week</w:t>
      </w:r>
      <w:proofErr w:type="gramEnd"/>
    </w:p>
    <w:p w14:paraId="7E9AD2F1" w14:textId="754804C0" w:rsidR="00DA043A" w:rsidRPr="00941342" w:rsidRDefault="5C2D5265" w:rsidP="6042659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941342">
        <w:rPr>
          <w:rFonts w:asciiTheme="minorHAnsi" w:hAnsiTheme="minorHAnsi" w:cstheme="minorHAnsi"/>
          <w:sz w:val="24"/>
          <w:szCs w:val="24"/>
        </w:rPr>
        <w:t xml:space="preserve">Conducted surveys </w:t>
      </w:r>
      <w:r w:rsidR="00C12349" w:rsidRPr="00941342">
        <w:rPr>
          <w:rFonts w:asciiTheme="minorHAnsi" w:hAnsiTheme="minorHAnsi" w:cstheme="minorHAnsi"/>
          <w:sz w:val="24"/>
          <w:szCs w:val="24"/>
        </w:rPr>
        <w:t>on Hurricane Dorian Survivors</w:t>
      </w:r>
      <w:r w:rsidR="00D6503B" w:rsidRPr="00941342">
        <w:rPr>
          <w:rFonts w:asciiTheme="minorHAnsi" w:hAnsiTheme="minorHAnsi" w:cstheme="minorHAnsi"/>
          <w:sz w:val="24"/>
          <w:szCs w:val="24"/>
        </w:rPr>
        <w:t xml:space="preserve"> identifying how their physical, mental, and financial wellbeing had been </w:t>
      </w:r>
      <w:r w:rsidR="00BA77C9" w:rsidRPr="00941342">
        <w:rPr>
          <w:rFonts w:asciiTheme="minorHAnsi" w:hAnsiTheme="minorHAnsi" w:cstheme="minorHAnsi"/>
          <w:sz w:val="24"/>
          <w:szCs w:val="24"/>
        </w:rPr>
        <w:t>affected</w:t>
      </w:r>
      <w:r w:rsidR="00D6503B" w:rsidRPr="00941342">
        <w:rPr>
          <w:rFonts w:asciiTheme="minorHAnsi" w:hAnsiTheme="minorHAnsi" w:cstheme="minorHAnsi"/>
          <w:sz w:val="24"/>
          <w:szCs w:val="24"/>
        </w:rPr>
        <w:t xml:space="preserve"> by the natural </w:t>
      </w:r>
      <w:proofErr w:type="gramStart"/>
      <w:r w:rsidR="00D6503B" w:rsidRPr="00941342">
        <w:rPr>
          <w:rFonts w:asciiTheme="minorHAnsi" w:hAnsiTheme="minorHAnsi" w:cstheme="minorHAnsi"/>
          <w:sz w:val="24"/>
          <w:szCs w:val="24"/>
        </w:rPr>
        <w:t>disaster</w:t>
      </w:r>
      <w:proofErr w:type="gramEnd"/>
    </w:p>
    <w:p w14:paraId="290CC34A" w14:textId="6CF0F205" w:rsidR="001F1FFA" w:rsidRPr="00A37357" w:rsidRDefault="00962D08" w:rsidP="00A37357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41342">
        <w:rPr>
          <w:rStyle w:val="normaltextrun"/>
          <w:rFonts w:asciiTheme="minorHAnsi" w:hAnsiTheme="minorHAnsi" w:cstheme="minorHAnsi"/>
          <w:sz w:val="24"/>
          <w:szCs w:val="24"/>
          <w:shd w:val="clear" w:color="auto" w:fill="FFFFFF"/>
        </w:rPr>
        <w:t xml:space="preserve">Maintained data for over 100 surveys in a proprietary </w:t>
      </w:r>
      <w:proofErr w:type="gramStart"/>
      <w:r w:rsidRPr="00941342">
        <w:rPr>
          <w:rStyle w:val="normaltextrun"/>
          <w:rFonts w:asciiTheme="minorHAnsi" w:hAnsiTheme="minorHAnsi" w:cstheme="minorHAnsi"/>
          <w:sz w:val="24"/>
          <w:szCs w:val="24"/>
          <w:shd w:val="clear" w:color="auto" w:fill="FFFFFF"/>
        </w:rPr>
        <w:t>database</w:t>
      </w:r>
      <w:proofErr w:type="gramEnd"/>
      <w:r w:rsidRPr="00941342">
        <w:rPr>
          <w:rStyle w:val="eop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</w:p>
    <w:p w14:paraId="481DD1D8" w14:textId="1F166A07" w:rsidR="00DA043A" w:rsidRPr="00941342" w:rsidRDefault="00DA043A" w:rsidP="60426596">
      <w:pPr>
        <w:widowControl w:val="0"/>
        <w:rPr>
          <w:color w:val="000000" w:themeColor="text1"/>
          <w:sz w:val="24"/>
          <w:szCs w:val="24"/>
        </w:rPr>
      </w:pPr>
    </w:p>
    <w:p w14:paraId="3DAC45F0" w14:textId="77777777" w:rsidR="00263129" w:rsidRPr="00D6075F" w:rsidRDefault="00263129" w:rsidP="00263129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</w:rPr>
        <w:t>Renewable Energy Education Intern, Center for Energy Education,</w:t>
      </w:r>
      <w:r w:rsidRPr="60426596">
        <w:rPr>
          <w:rFonts w:asciiTheme="majorHAnsi" w:hAnsiTheme="majorHAnsi"/>
          <w:sz w:val="22"/>
          <w:szCs w:val="22"/>
        </w:rPr>
        <w:t xml:space="preserve"> Roanoke Rapids, NC</w:t>
      </w:r>
    </w:p>
    <w:p w14:paraId="1503CD93" w14:textId="77777777" w:rsidR="00263129" w:rsidRPr="00D6075F" w:rsidRDefault="00263129" w:rsidP="00263129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6864F8">
        <w:rPr>
          <w:rFonts w:asciiTheme="majorHAnsi" w:hAnsiTheme="majorHAnsi"/>
          <w:b/>
          <w:bCs/>
          <w:sz w:val="22"/>
          <w:szCs w:val="22"/>
        </w:rPr>
        <w:t>May 2020 –</w:t>
      </w:r>
      <w:r w:rsidRPr="60426596">
        <w:rPr>
          <w:rFonts w:asciiTheme="majorHAnsi" w:hAnsiTheme="majorHAnsi"/>
          <w:b/>
          <w:bCs/>
          <w:sz w:val="22"/>
          <w:szCs w:val="22"/>
        </w:rPr>
        <w:t xml:space="preserve"> August 2020</w:t>
      </w:r>
      <w:r>
        <w:rPr>
          <w:rFonts w:asciiTheme="majorHAnsi" w:hAnsiTheme="majorHAnsi"/>
          <w:b/>
          <w:bCs/>
          <w:sz w:val="22"/>
          <w:szCs w:val="22"/>
        </w:rPr>
        <w:t xml:space="preserve"> and </w:t>
      </w:r>
      <w:r w:rsidRPr="006864F8">
        <w:rPr>
          <w:rFonts w:asciiTheme="majorHAnsi" w:hAnsiTheme="majorHAnsi"/>
          <w:b/>
          <w:bCs/>
          <w:sz w:val="22"/>
          <w:szCs w:val="22"/>
        </w:rPr>
        <w:t>May 2017 – September 2017</w:t>
      </w:r>
    </w:p>
    <w:p w14:paraId="60E24338" w14:textId="5F0A8D7D" w:rsidR="00263129" w:rsidRPr="005546D3" w:rsidRDefault="00A37357" w:rsidP="00A37357">
      <w:pPr>
        <w:pStyle w:val="ListParagraph"/>
        <w:widowControl w:val="0"/>
        <w:numPr>
          <w:ilvl w:val="0"/>
          <w:numId w:val="3"/>
        </w:numPr>
        <w:rPr>
          <w:rFonts w:asciiTheme="minorHAnsi" w:eastAsia="system-ui" w:hAnsiTheme="minorHAnsi" w:cstheme="minorHAnsi"/>
          <w:sz w:val="24"/>
          <w:szCs w:val="24"/>
        </w:rPr>
      </w:pPr>
      <w:r w:rsidRPr="005546D3">
        <w:rPr>
          <w:rFonts w:asciiTheme="minorHAnsi" w:eastAsia="system-ui" w:hAnsiTheme="minorHAnsi" w:cstheme="minorHAnsi"/>
          <w:sz w:val="24"/>
          <w:szCs w:val="24"/>
        </w:rPr>
        <w:t xml:space="preserve">Compiled and analyzed data metrics to create a report on racial inequity within the solar </w:t>
      </w:r>
      <w:proofErr w:type="gramStart"/>
      <w:r w:rsidRPr="005546D3">
        <w:rPr>
          <w:rFonts w:asciiTheme="minorHAnsi" w:eastAsia="system-ui" w:hAnsiTheme="minorHAnsi" w:cstheme="minorHAnsi"/>
          <w:sz w:val="24"/>
          <w:szCs w:val="24"/>
        </w:rPr>
        <w:t>industry</w:t>
      </w:r>
      <w:proofErr w:type="gramEnd"/>
      <w:r w:rsidRPr="005546D3">
        <w:rPr>
          <w:rFonts w:asciiTheme="minorHAnsi" w:eastAsia="system-ui" w:hAnsiTheme="minorHAnsi" w:cstheme="minorHAnsi"/>
          <w:sz w:val="24"/>
          <w:szCs w:val="24"/>
        </w:rPr>
        <w:t xml:space="preserve"> </w:t>
      </w:r>
    </w:p>
    <w:p w14:paraId="334AFBAE" w14:textId="5D0C5944" w:rsidR="00263129" w:rsidRPr="005546D3" w:rsidRDefault="00263129" w:rsidP="00263129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 w:rsidRPr="005546D3">
        <w:rPr>
          <w:rFonts w:asciiTheme="minorHAnsi" w:hAnsiTheme="minorHAnsi" w:cstheme="minorHAnsi"/>
          <w:sz w:val="24"/>
          <w:szCs w:val="24"/>
        </w:rPr>
        <w:t>in Excel, then created and sent each of them invitations to C4EE's grand opening in October of 2017</w:t>
      </w:r>
    </w:p>
    <w:p w14:paraId="07D73DC1" w14:textId="6ABB642C" w:rsidR="00DA043A" w:rsidRPr="00941342" w:rsidRDefault="00DA043A" w:rsidP="60426596">
      <w:pPr>
        <w:widowControl w:val="0"/>
        <w:rPr>
          <w:color w:val="000000" w:themeColor="text1"/>
          <w:sz w:val="24"/>
          <w:szCs w:val="24"/>
        </w:rPr>
      </w:pPr>
    </w:p>
    <w:p w14:paraId="4288C524" w14:textId="65BDD45D" w:rsidR="00DA043A" w:rsidRPr="00941342" w:rsidRDefault="2D9D9B74" w:rsidP="60426596">
      <w:pPr>
        <w:widowControl w:val="0"/>
        <w:rPr>
          <w:rFonts w:ascii="Cambria" w:eastAsia="Cambria" w:hAnsi="Cambria" w:cs="Cambria"/>
          <w:b/>
          <w:bCs/>
          <w:sz w:val="24"/>
          <w:szCs w:val="24"/>
        </w:rPr>
      </w:pPr>
      <w:r w:rsidRPr="00941342">
        <w:rPr>
          <w:rFonts w:asciiTheme="majorHAnsi" w:hAnsiTheme="majorHAnsi"/>
          <w:b/>
          <w:bCs/>
          <w:sz w:val="24"/>
          <w:szCs w:val="24"/>
        </w:rPr>
        <w:t>Software Engineering Intern, Steelcase,</w:t>
      </w:r>
      <w:r w:rsidRPr="00941342">
        <w:rPr>
          <w:rFonts w:asciiTheme="majorHAnsi" w:hAnsiTheme="majorHAnsi"/>
          <w:sz w:val="24"/>
          <w:szCs w:val="24"/>
        </w:rPr>
        <w:t xml:space="preserve"> Grand Rapids, Michigan                            </w:t>
      </w:r>
      <w:r w:rsidRPr="00941342">
        <w:rPr>
          <w:rFonts w:asciiTheme="majorHAnsi" w:hAnsiTheme="majorHAnsi"/>
          <w:b/>
          <w:bCs/>
          <w:sz w:val="24"/>
          <w:szCs w:val="24"/>
        </w:rPr>
        <w:t xml:space="preserve">          </w:t>
      </w:r>
      <w:r w:rsidRPr="00941342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="00331144">
        <w:rPr>
          <w:rFonts w:ascii="Cambria" w:eastAsia="Cambria" w:hAnsi="Cambria" w:cs="Cambria"/>
          <w:b/>
          <w:bCs/>
          <w:sz w:val="24"/>
          <w:szCs w:val="24"/>
        </w:rPr>
        <w:t xml:space="preserve">May </w:t>
      </w:r>
      <w:r w:rsidRPr="00941342">
        <w:rPr>
          <w:rFonts w:ascii="Cambria" w:eastAsia="Cambria" w:hAnsi="Cambria" w:cs="Cambria"/>
          <w:b/>
          <w:bCs/>
          <w:sz w:val="24"/>
          <w:szCs w:val="24"/>
        </w:rPr>
        <w:t xml:space="preserve">2018 – </w:t>
      </w:r>
      <w:r w:rsidR="00331144">
        <w:rPr>
          <w:rFonts w:ascii="Cambria" w:eastAsia="Cambria" w:hAnsi="Cambria" w:cs="Cambria"/>
          <w:b/>
          <w:bCs/>
          <w:sz w:val="24"/>
          <w:szCs w:val="24"/>
        </w:rPr>
        <w:t>August</w:t>
      </w:r>
      <w:r w:rsidRPr="00941342">
        <w:rPr>
          <w:rFonts w:ascii="Cambria" w:eastAsia="Cambria" w:hAnsi="Cambria" w:cs="Cambria"/>
          <w:b/>
          <w:bCs/>
          <w:sz w:val="24"/>
          <w:szCs w:val="24"/>
        </w:rPr>
        <w:t xml:space="preserve"> 2018</w:t>
      </w:r>
      <w:r w:rsidR="006E7530">
        <w:rPr>
          <w:rFonts w:ascii="Cambria" w:eastAsia="Cambria" w:hAnsi="Cambria" w:cs="Cambria"/>
          <w:b/>
          <w:bCs/>
          <w:sz w:val="24"/>
          <w:szCs w:val="24"/>
        </w:rPr>
        <w:t xml:space="preserve">, Worked 40 hours per </w:t>
      </w:r>
      <w:proofErr w:type="gramStart"/>
      <w:r w:rsidR="006E7530">
        <w:rPr>
          <w:rFonts w:ascii="Cambria" w:eastAsia="Cambria" w:hAnsi="Cambria" w:cs="Cambria"/>
          <w:b/>
          <w:bCs/>
          <w:sz w:val="24"/>
          <w:szCs w:val="24"/>
        </w:rPr>
        <w:t>week</w:t>
      </w:r>
      <w:proofErr w:type="gramEnd"/>
    </w:p>
    <w:p w14:paraId="495B895C" w14:textId="5DC0D053" w:rsidR="00DA043A" w:rsidRPr="00941342" w:rsidRDefault="6FE1A8E9" w:rsidP="6042659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and developed a tool in SAP ABAP for copying and editing bills of material in collaboration with </w:t>
      </w:r>
      <w:proofErr w:type="gramStart"/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>users</w:t>
      </w:r>
      <w:proofErr w:type="gramEnd"/>
    </w:p>
    <w:p w14:paraId="70D10D4A" w14:textId="4904E83A" w:rsidR="00DA043A" w:rsidRPr="00941342" w:rsidRDefault="6FE1A8E9" w:rsidP="6042659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Programmed searchable audit of paper tests in factories in </w:t>
      </w:r>
      <w:proofErr w:type="gramStart"/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>SQL</w:t>
      </w:r>
      <w:proofErr w:type="gramEnd"/>
    </w:p>
    <w:p w14:paraId="2D38FABC" w14:textId="3258D288" w:rsidR="006864F8" w:rsidRPr="00941342" w:rsidRDefault="6FE1A8E9" w:rsidP="00C12349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Developed Tabu search algorithm for allocating office space in C# and integrated it into </w:t>
      </w:r>
      <w:bookmarkStart w:id="0" w:name="_Int_aDPvpqLZ"/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>.Net</w:t>
      </w:r>
      <w:bookmarkEnd w:id="0"/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web </w:t>
      </w:r>
      <w:proofErr w:type="gramStart"/>
      <w:r w:rsidRPr="00941342">
        <w:rPr>
          <w:rFonts w:asciiTheme="minorHAnsi" w:hAnsiTheme="minorHAnsi" w:cstheme="minorHAnsi"/>
          <w:color w:val="000000" w:themeColor="text1"/>
          <w:sz w:val="24"/>
          <w:szCs w:val="24"/>
        </w:rPr>
        <w:t>app</w:t>
      </w:r>
      <w:proofErr w:type="gramEnd"/>
    </w:p>
    <w:p w14:paraId="5AE0EC81" w14:textId="77777777" w:rsidR="00941342" w:rsidRDefault="00941342" w:rsidP="003C6E1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</w:p>
    <w:p w14:paraId="11036FDC" w14:textId="1FF025A5" w:rsidR="003C6E1E" w:rsidRPr="00DC6C23" w:rsidRDefault="003C6E1E" w:rsidP="003C6E1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>
        <w:rPr>
          <w:rFonts w:asciiTheme="majorHAnsi" w:hAnsiTheme="majorHAnsi"/>
          <w:b/>
          <w:bCs/>
          <w:sz w:val="24"/>
          <w:szCs w:val="24"/>
          <w14:ligatures w14:val="none"/>
        </w:rPr>
        <w:t>COMPUTER SCIENCE PROJECTS</w:t>
      </w:r>
    </w:p>
    <w:p w14:paraId="1198BF54" w14:textId="63094AFA" w:rsidR="003C6E1E" w:rsidRPr="00941342" w:rsidRDefault="003C6E1E" w:rsidP="003C6E1E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41342">
        <w:rPr>
          <w:rFonts w:asciiTheme="majorHAnsi" w:hAnsiTheme="majorHAnsi"/>
          <w:b/>
          <w:bCs/>
          <w:color w:val="000000"/>
        </w:rPr>
        <w:t xml:space="preserve">Events </w:t>
      </w:r>
      <w:r w:rsidR="00BB1211" w:rsidRPr="00941342">
        <w:rPr>
          <w:rFonts w:asciiTheme="majorHAnsi" w:hAnsiTheme="majorHAnsi"/>
          <w:b/>
          <w:bCs/>
          <w:color w:val="000000"/>
        </w:rPr>
        <w:t>Calendar</w:t>
      </w:r>
      <w:r w:rsidR="00BB1211" w:rsidRPr="00941342">
        <w:rPr>
          <w:rFonts w:asciiTheme="majorHAnsi" w:hAnsiTheme="majorHAnsi"/>
          <w:b/>
          <w:bCs/>
          <w:smallCaps/>
          <w:color w:val="000000"/>
        </w:rPr>
        <w:t xml:space="preserve">, </w:t>
      </w:r>
      <w:r w:rsidR="00BB1211" w:rsidRPr="00941342">
        <w:rPr>
          <w:rFonts w:asciiTheme="majorHAnsi" w:hAnsiTheme="majorHAnsi"/>
          <w:color w:val="000000"/>
        </w:rPr>
        <w:t>Class</w:t>
      </w:r>
      <w:r w:rsidR="001A005E" w:rsidRPr="00941342">
        <w:rPr>
          <w:rFonts w:asciiTheme="majorHAnsi" w:hAnsiTheme="majorHAnsi"/>
          <w:color w:val="000000"/>
        </w:rPr>
        <w:t xml:space="preserve"> Project</w:t>
      </w:r>
      <w:r w:rsidRPr="00941342">
        <w:rPr>
          <w:rStyle w:val="apple-tab-span"/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 xml:space="preserve">          </w:t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="001A005E"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> </w:t>
      </w:r>
      <w:r w:rsidR="00B56785">
        <w:rPr>
          <w:rFonts w:asciiTheme="majorHAnsi" w:hAnsiTheme="majorHAnsi"/>
          <w:b/>
          <w:bCs/>
          <w:smallCaps/>
          <w:color w:val="000000"/>
        </w:rPr>
        <w:t xml:space="preserve"> </w:t>
      </w:r>
      <w:r w:rsidRPr="00941342">
        <w:rPr>
          <w:rFonts w:asciiTheme="majorHAnsi" w:hAnsiTheme="majorHAnsi"/>
          <w:b/>
          <w:bCs/>
          <w:smallCaps/>
          <w:color w:val="000000"/>
        </w:rPr>
        <w:t xml:space="preserve"> </w:t>
      </w:r>
      <w:r w:rsidRPr="00941342">
        <w:rPr>
          <w:rFonts w:asciiTheme="majorHAnsi" w:hAnsiTheme="majorHAnsi"/>
          <w:b/>
          <w:bCs/>
          <w:color w:val="000000"/>
        </w:rPr>
        <w:t>April 2023</w:t>
      </w:r>
    </w:p>
    <w:p w14:paraId="2BF0A87F" w14:textId="546F7B6A" w:rsidR="003C6E1E" w:rsidRPr="00941342" w:rsidRDefault="003C6E1E" w:rsidP="003C6E1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41342">
        <w:rPr>
          <w:rFonts w:ascii="Calibri" w:hAnsi="Calibri" w:cs="Calibri"/>
          <w:color w:val="000000"/>
        </w:rPr>
        <w:t xml:space="preserve">Collaborated with a team of 4 and developed a fully functional web application using the </w:t>
      </w:r>
      <w:r w:rsidRPr="00941342">
        <w:rPr>
          <w:rFonts w:ascii="Calibri" w:hAnsi="Calibri" w:cs="Calibri"/>
          <w:b/>
          <w:bCs/>
          <w:color w:val="000000"/>
        </w:rPr>
        <w:t>AngularJS</w:t>
      </w:r>
      <w:r w:rsidRPr="00941342">
        <w:rPr>
          <w:rFonts w:ascii="Calibri" w:hAnsi="Calibri" w:cs="Calibri"/>
          <w:color w:val="000000"/>
        </w:rPr>
        <w:t xml:space="preserve"> framework. Our web app featured a </w:t>
      </w:r>
      <w:r w:rsidRPr="00941342">
        <w:rPr>
          <w:rFonts w:ascii="Calibri" w:hAnsi="Calibri" w:cs="Calibri"/>
          <w:b/>
          <w:bCs/>
          <w:color w:val="000000"/>
        </w:rPr>
        <w:t>Python</w:t>
      </w:r>
      <w:r w:rsidRPr="00941342">
        <w:rPr>
          <w:rFonts w:ascii="Calibri" w:hAnsi="Calibri" w:cs="Calibri"/>
          <w:color w:val="000000"/>
        </w:rPr>
        <w:t xml:space="preserve"> based backend, </w:t>
      </w:r>
      <w:proofErr w:type="gramStart"/>
      <w:r w:rsidRPr="00941342">
        <w:rPr>
          <w:rFonts w:ascii="Calibri" w:hAnsi="Calibri" w:cs="Calibri"/>
          <w:color w:val="000000"/>
        </w:rPr>
        <w:t>a</w:t>
      </w:r>
      <w:proofErr w:type="gramEnd"/>
      <w:r w:rsidRPr="00941342">
        <w:rPr>
          <w:rFonts w:ascii="Calibri" w:hAnsi="Calibri" w:cs="Calibri"/>
          <w:color w:val="000000"/>
        </w:rPr>
        <w:t xml:space="preserve"> </w:t>
      </w:r>
      <w:r w:rsidRPr="00941342">
        <w:rPr>
          <w:rFonts w:ascii="Calibri" w:hAnsi="Calibri" w:cs="Calibri"/>
          <w:b/>
          <w:bCs/>
          <w:color w:val="000000"/>
        </w:rPr>
        <w:t>SQLite</w:t>
      </w:r>
      <w:r w:rsidRPr="00941342">
        <w:rPr>
          <w:rFonts w:ascii="Calibri" w:hAnsi="Calibri" w:cs="Calibri"/>
          <w:color w:val="000000"/>
        </w:rPr>
        <w:t xml:space="preserve"> database engine, a </w:t>
      </w:r>
      <w:proofErr w:type="spellStart"/>
      <w:r w:rsidRPr="00941342">
        <w:rPr>
          <w:rFonts w:ascii="Calibri" w:hAnsi="Calibri" w:cs="Calibri"/>
          <w:b/>
          <w:bCs/>
          <w:color w:val="000000"/>
        </w:rPr>
        <w:t>SQLAlchemy</w:t>
      </w:r>
      <w:proofErr w:type="spellEnd"/>
      <w:r w:rsidRPr="00941342">
        <w:rPr>
          <w:rFonts w:ascii="Calibri" w:hAnsi="Calibri" w:cs="Calibri"/>
          <w:color w:val="000000"/>
        </w:rPr>
        <w:t xml:space="preserve"> database toolkit, and a </w:t>
      </w:r>
      <w:r w:rsidRPr="00941342">
        <w:rPr>
          <w:rFonts w:ascii="Calibri" w:hAnsi="Calibri" w:cs="Calibri"/>
          <w:b/>
          <w:bCs/>
          <w:color w:val="000000"/>
        </w:rPr>
        <w:t>FASTAPI</w:t>
      </w:r>
      <w:r w:rsidRPr="00941342">
        <w:rPr>
          <w:rFonts w:ascii="Calibri" w:hAnsi="Calibri" w:cs="Calibri"/>
          <w:color w:val="000000"/>
        </w:rPr>
        <w:t xml:space="preserve"> RESTful API</w:t>
      </w:r>
    </w:p>
    <w:p w14:paraId="674BAA1A" w14:textId="77777777" w:rsidR="003C6E1E" w:rsidRDefault="003C6E1E" w:rsidP="60426596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</w:p>
    <w:p w14:paraId="1CEE4A8C" w14:textId="7AFC9AF1" w:rsidR="00A81E4A" w:rsidRPr="00263129" w:rsidRDefault="36229B34" w:rsidP="00263129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R</w:t>
      </w:r>
      <w:r w:rsidR="00962D08">
        <w:rPr>
          <w:rFonts w:asciiTheme="majorHAnsi" w:hAnsiTheme="majorHAnsi"/>
          <w:b/>
          <w:bCs/>
          <w:sz w:val="24"/>
          <w:szCs w:val="24"/>
          <w14:ligatures w14:val="none"/>
        </w:rPr>
        <w:t>EL</w:t>
      </w: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ATED </w:t>
      </w:r>
      <w:r w:rsidR="1437EA8E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VOLUNTEER</w:t>
      </w:r>
      <w:r w:rsidR="739FBA36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26E35A4A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3B1FF803" w14:textId="77777777" w:rsidR="00941342" w:rsidRDefault="747DE04C" w:rsidP="60426596">
      <w:pPr>
        <w:widowControl w:val="0"/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Hub Leader</w:t>
      </w:r>
      <w:r w:rsidR="1748CC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, </w:t>
      </w:r>
      <w:r w:rsidR="223DC463" w:rsidRPr="00941342">
        <w:rPr>
          <w:rFonts w:ascii="Calibri" w:eastAsia="Calibri" w:hAnsi="Calibri" w:cs="Calibri"/>
          <w:i/>
          <w:iCs/>
          <w:sz w:val="24"/>
          <w:szCs w:val="24"/>
          <w14:ligatures w14:val="none"/>
        </w:rPr>
        <w:t>Sunrise Movement</w:t>
      </w:r>
      <w:r w:rsidR="223DC463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, Warren County</w:t>
      </w:r>
      <w:r w:rsidR="00A81E4A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and Chapel Hill</w:t>
      </w:r>
      <w:r w:rsidR="223DC463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, </w:t>
      </w:r>
      <w:r w:rsidR="00F42F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NC </w:t>
      </w:r>
      <w:r w:rsidR="00F42F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ab/>
      </w:r>
      <w:r w:rsidR="1748CC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         </w:t>
      </w:r>
      <w:r w:rsidR="007D2A23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  </w:t>
      </w:r>
      <w:r w:rsidR="6918B85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00A81E4A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</w:p>
    <w:p w14:paraId="472018D1" w14:textId="5CEAEA00" w:rsidR="00D6075F" w:rsidRPr="00941342" w:rsidRDefault="4C8C99EF" w:rsidP="60426596">
      <w:pPr>
        <w:widowControl w:val="0"/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September</w:t>
      </w:r>
      <w:r w:rsidR="1748CC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20</w:t>
      </w:r>
      <w:r w:rsidR="00A81E4A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19</w:t>
      </w:r>
      <w:r w:rsidR="1748CC0C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-</w:t>
      </w:r>
      <w:r w:rsidR="113C22EE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May 202</w:t>
      </w:r>
      <w:r w:rsidR="00BF7272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1</w:t>
      </w:r>
    </w:p>
    <w:p w14:paraId="0D7C575C" w14:textId="2A20C117" w:rsidR="00263129" w:rsidRPr="00263129" w:rsidRDefault="00263129" w:rsidP="000D260B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Participated in and ran GOTV campaigns for the 2020 presidential and senate elections in NC and GA. Knocked on doors and vote tripled in GA. Compiled a list of democratic voters in Excel and organized a post card and door knocking campaign to reach those voters. In total, over 10,000 voters in rural eastern NC were contacted. </w:t>
      </w:r>
    </w:p>
    <w:p w14:paraId="5265F57A" w14:textId="1B4BC28C" w:rsidR="006E761F" w:rsidRPr="00941342" w:rsidRDefault="0045628E" w:rsidP="60426596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1342">
        <w:rPr>
          <w:rFonts w:asciiTheme="minorHAnsi" w:hAnsiTheme="minorHAnsi" w:cstheme="minorHAnsi"/>
          <w:sz w:val="24"/>
          <w:szCs w:val="24"/>
        </w:rPr>
        <w:t xml:space="preserve">Organized a climate protest in Chapel Hill in </w:t>
      </w:r>
      <w:r w:rsidR="00F42F0C" w:rsidRPr="00941342">
        <w:rPr>
          <w:rFonts w:asciiTheme="minorHAnsi" w:hAnsiTheme="minorHAnsi" w:cstheme="minorHAnsi"/>
          <w:sz w:val="24"/>
          <w:szCs w:val="24"/>
        </w:rPr>
        <w:t>December</w:t>
      </w:r>
      <w:r w:rsidRPr="00941342">
        <w:rPr>
          <w:rFonts w:asciiTheme="minorHAnsi" w:hAnsiTheme="minorHAnsi" w:cstheme="minorHAnsi"/>
          <w:sz w:val="24"/>
          <w:szCs w:val="24"/>
        </w:rPr>
        <w:t xml:space="preserve"> 2019</w:t>
      </w:r>
      <w:r w:rsidR="000D260B" w:rsidRPr="00941342">
        <w:rPr>
          <w:rFonts w:asciiTheme="minorHAnsi" w:hAnsiTheme="minorHAnsi" w:cstheme="minorHAnsi"/>
          <w:sz w:val="24"/>
          <w:szCs w:val="24"/>
        </w:rPr>
        <w:t xml:space="preserve"> by recruiting 10 speakers, finding sound equipment, and distributing 150 flyers. </w:t>
      </w:r>
    </w:p>
    <w:p w14:paraId="01512BE8" w14:textId="77777777" w:rsidR="0017188D" w:rsidRPr="00D6075F" w:rsidRDefault="006E761F" w:rsidP="006E761F">
      <w:pPr>
        <w:widowControl w:val="0"/>
        <w:rPr>
          <w:rFonts w:asciiTheme="majorHAnsi" w:hAnsiTheme="majorHAnsi"/>
          <w:sz w:val="22"/>
          <w:szCs w:val="22"/>
          <w14:ligatures w14:val="none"/>
        </w:rPr>
      </w:pPr>
      <w:r w:rsidRPr="00D6075F">
        <w:rPr>
          <w:rFonts w:asciiTheme="majorHAnsi" w:hAnsiTheme="majorHAnsi"/>
          <w:sz w:val="22"/>
          <w:szCs w:val="22"/>
          <w14:ligatures w14:val="none"/>
        </w:rPr>
        <w:t> </w:t>
      </w:r>
    </w:p>
    <w:p w14:paraId="1AEE3859" w14:textId="77777777" w:rsidR="006E761F" w:rsidRPr="00DC6C23" w:rsidRDefault="006E761F" w:rsidP="00DC6C23">
      <w:pPr>
        <w:widowControl w:val="0"/>
        <w:pBdr>
          <w:bottom w:val="single" w:sz="4" w:space="1" w:color="auto"/>
        </w:pBdr>
        <w:rPr>
          <w:rFonts w:asciiTheme="majorHAnsi" w:hAnsiTheme="majorHAnsi"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>SKILLS</w:t>
      </w:r>
    </w:p>
    <w:p w14:paraId="6C8844A2" w14:textId="6CA63BE2" w:rsidR="006E761F" w:rsidRPr="00941342" w:rsidRDefault="3052A9F3" w:rsidP="60426596">
      <w:pPr>
        <w:widowControl w:val="0"/>
        <w:rPr>
          <w:rFonts w:asciiTheme="majorHAnsi" w:hAnsiTheme="majorHAnsi"/>
          <w:sz w:val="24"/>
          <w:szCs w:val="24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Programming Languages</w:t>
      </w:r>
      <w:r w:rsidR="4E890E2E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:</w:t>
      </w:r>
      <w:r w:rsidR="4E890E2E" w:rsidRPr="00941342">
        <w:rPr>
          <w:rFonts w:asciiTheme="majorHAnsi" w:hAnsiTheme="majorHAnsi"/>
          <w:sz w:val="24"/>
          <w:szCs w:val="24"/>
          <w14:ligatures w14:val="none"/>
        </w:rPr>
        <w:t xml:space="preserve"> </w:t>
      </w:r>
      <w:r w:rsidR="0A665A3C" w:rsidRPr="00941342">
        <w:rPr>
          <w:rFonts w:asciiTheme="majorHAnsi" w:hAnsiTheme="majorHAnsi"/>
          <w:sz w:val="24"/>
          <w:szCs w:val="24"/>
          <w14:ligatures w14:val="none"/>
        </w:rPr>
        <w:t>Python (Advanced), SQL</w:t>
      </w:r>
      <w:r w:rsidR="1C26FA23" w:rsidRPr="00941342">
        <w:rPr>
          <w:rFonts w:asciiTheme="majorHAnsi" w:hAnsiTheme="majorHAnsi"/>
          <w:sz w:val="24"/>
          <w:szCs w:val="24"/>
          <w14:ligatures w14:val="none"/>
        </w:rPr>
        <w:t xml:space="preserve"> (</w:t>
      </w:r>
      <w:r w:rsidR="005546D3">
        <w:rPr>
          <w:rFonts w:asciiTheme="majorHAnsi" w:hAnsiTheme="majorHAnsi"/>
          <w:sz w:val="24"/>
          <w:szCs w:val="24"/>
          <w14:ligatures w14:val="none"/>
        </w:rPr>
        <w:t>Advanced</w:t>
      </w:r>
      <w:r w:rsidR="1C26FA23" w:rsidRPr="00941342">
        <w:rPr>
          <w:rFonts w:asciiTheme="majorHAnsi" w:hAnsiTheme="majorHAnsi"/>
          <w:sz w:val="24"/>
          <w:szCs w:val="24"/>
          <w14:ligatures w14:val="none"/>
        </w:rPr>
        <w:t>)</w:t>
      </w:r>
      <w:r w:rsidR="0A665A3C" w:rsidRPr="00941342">
        <w:rPr>
          <w:rFonts w:asciiTheme="majorHAnsi" w:hAnsiTheme="majorHAnsi"/>
          <w:sz w:val="24"/>
          <w:szCs w:val="24"/>
          <w14:ligatures w14:val="none"/>
        </w:rPr>
        <w:t>, Git</w:t>
      </w:r>
      <w:r w:rsidR="22148176" w:rsidRPr="00941342">
        <w:rPr>
          <w:rFonts w:asciiTheme="majorHAnsi" w:hAnsiTheme="majorHAnsi"/>
          <w:sz w:val="24"/>
          <w:szCs w:val="24"/>
          <w14:ligatures w14:val="none"/>
        </w:rPr>
        <w:t xml:space="preserve"> (Intermediate)</w:t>
      </w:r>
      <w:r w:rsidR="0A665A3C" w:rsidRPr="00941342">
        <w:rPr>
          <w:rFonts w:asciiTheme="majorHAnsi" w:hAnsiTheme="majorHAnsi"/>
          <w:sz w:val="24"/>
          <w:szCs w:val="24"/>
          <w14:ligatures w14:val="none"/>
        </w:rPr>
        <w:t>, HTM</w:t>
      </w:r>
      <w:r w:rsidR="014D889A" w:rsidRPr="00941342">
        <w:rPr>
          <w:rFonts w:asciiTheme="majorHAnsi" w:hAnsiTheme="majorHAnsi"/>
          <w:sz w:val="24"/>
          <w:szCs w:val="24"/>
          <w14:ligatures w14:val="none"/>
        </w:rPr>
        <w:t>L</w:t>
      </w:r>
      <w:r w:rsidR="3911E400" w:rsidRPr="00941342">
        <w:rPr>
          <w:rFonts w:asciiTheme="majorHAnsi" w:hAnsiTheme="majorHAnsi"/>
          <w:sz w:val="24"/>
          <w:szCs w:val="24"/>
          <w14:ligatures w14:val="none"/>
        </w:rPr>
        <w:t xml:space="preserve"> (Advanced)</w:t>
      </w:r>
    </w:p>
    <w:p w14:paraId="2985C26F" w14:textId="4A0D66C3" w:rsidR="006E761F" w:rsidRPr="00941342" w:rsidRDefault="08A12135" w:rsidP="60426596">
      <w:pPr>
        <w:widowControl w:val="0"/>
        <w:rPr>
          <w:rFonts w:ascii="Cambria" w:eastAsia="Cambria" w:hAnsi="Cambria" w:cs="Cambria"/>
          <w:color w:val="323232"/>
          <w:sz w:val="24"/>
          <w:szCs w:val="24"/>
          <w14:ligatures w14:val="none"/>
        </w:rPr>
      </w:pPr>
      <w:r w:rsidRPr="00941342">
        <w:rPr>
          <w:rFonts w:ascii="Cambria" w:eastAsia="Cambria" w:hAnsi="Cambria" w:cs="Cambria"/>
          <w:b/>
          <w:bCs/>
          <w:sz w:val="24"/>
          <w:szCs w:val="24"/>
        </w:rPr>
        <w:t>Tech Tools:</w:t>
      </w:r>
      <w:r w:rsidRPr="00941342">
        <w:rPr>
          <w:rFonts w:asciiTheme="majorHAnsi" w:hAnsiTheme="majorHAnsi"/>
          <w:sz w:val="24"/>
          <w:szCs w:val="24"/>
        </w:rPr>
        <w:t xml:space="preserve"> </w:t>
      </w:r>
      <w:r w:rsidRPr="00941342">
        <w:rPr>
          <w:rFonts w:ascii="Cambria" w:eastAsia="Cambria" w:hAnsi="Cambria" w:cs="Cambria"/>
          <w:color w:val="auto"/>
          <w:sz w:val="24"/>
          <w:szCs w:val="24"/>
        </w:rPr>
        <w:t xml:space="preserve">React JS, Angular JS, Tableau, </w:t>
      </w:r>
      <w:r w:rsidR="6197E39E" w:rsidRPr="00941342">
        <w:rPr>
          <w:rFonts w:ascii="Cambria" w:eastAsia="Cambria" w:hAnsi="Cambria" w:cs="Cambria"/>
          <w:color w:val="auto"/>
          <w:sz w:val="24"/>
          <w:szCs w:val="24"/>
        </w:rPr>
        <w:t>GitHub</w:t>
      </w:r>
      <w:r w:rsidRPr="00941342">
        <w:rPr>
          <w:rFonts w:ascii="Cambria" w:eastAsia="Cambria" w:hAnsi="Cambria" w:cs="Cambria"/>
          <w:color w:val="auto"/>
          <w:sz w:val="24"/>
          <w:szCs w:val="24"/>
        </w:rPr>
        <w:t>, VS Code, CAD</w:t>
      </w:r>
      <w:r w:rsidR="005546D3">
        <w:rPr>
          <w:rFonts w:ascii="Cambria" w:eastAsia="Cambria" w:hAnsi="Cambria" w:cs="Cambria"/>
          <w:color w:val="auto"/>
          <w:sz w:val="24"/>
          <w:szCs w:val="24"/>
        </w:rPr>
        <w:t>, Microsoft Excel</w:t>
      </w:r>
    </w:p>
    <w:p w14:paraId="005E3C8E" w14:textId="20104B9E" w:rsidR="00687D8C" w:rsidRPr="00941342" w:rsidRDefault="4E890E2E" w:rsidP="60426596">
      <w:pPr>
        <w:widowControl w:val="0"/>
        <w:rPr>
          <w:rFonts w:asciiTheme="majorHAnsi" w:hAnsiTheme="majorHAnsi"/>
          <w:sz w:val="24"/>
          <w:szCs w:val="24"/>
          <w14:ligatures w14:val="none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Languages:</w:t>
      </w:r>
      <w:r w:rsidRPr="00941342">
        <w:rPr>
          <w:rFonts w:asciiTheme="majorHAnsi" w:hAnsiTheme="majorHAnsi"/>
          <w:sz w:val="24"/>
          <w:szCs w:val="24"/>
          <w14:ligatures w14:val="none"/>
        </w:rPr>
        <w:t xml:space="preserve"> </w:t>
      </w:r>
      <w:r w:rsidR="6DA4A819" w:rsidRPr="00941342">
        <w:rPr>
          <w:rFonts w:asciiTheme="minorHAnsi" w:eastAsia="Cambria" w:hAnsiTheme="minorHAnsi" w:cstheme="minorHAnsi"/>
          <w:color w:val="auto"/>
          <w:sz w:val="24"/>
          <w:szCs w:val="24"/>
          <w14:ligatures w14:val="none"/>
        </w:rPr>
        <w:t xml:space="preserve">Conversational in </w:t>
      </w:r>
      <w:r w:rsidR="6DE92F3C" w:rsidRPr="00941342">
        <w:rPr>
          <w:rFonts w:asciiTheme="minorHAnsi" w:eastAsia="Cambria" w:hAnsiTheme="minorHAnsi" w:cstheme="minorHAnsi"/>
          <w:color w:val="auto"/>
          <w:sz w:val="24"/>
          <w:szCs w:val="24"/>
          <w14:ligatures w14:val="none"/>
        </w:rPr>
        <w:t>Arabic</w:t>
      </w:r>
    </w:p>
    <w:p w14:paraId="2FBF15BC" w14:textId="1A04177B" w:rsidR="00687D8C" w:rsidRPr="00941342" w:rsidRDefault="6E861883" w:rsidP="60426596">
      <w:pPr>
        <w:widowControl w:val="0"/>
        <w:rPr>
          <w:rFonts w:asciiTheme="minorHAnsi" w:hAnsiTheme="minorHAnsi" w:cstheme="minorHAnsi"/>
          <w:b/>
          <w:bCs/>
          <w:color w:val="auto"/>
          <w:sz w:val="24"/>
          <w:szCs w:val="24"/>
          <w14:ligatures w14:val="none"/>
        </w:rPr>
      </w:pPr>
      <w:r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>General Skills:</w:t>
      </w:r>
      <w:r w:rsidR="61AB7DD3" w:rsidRPr="00941342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005546D3" w:rsidRPr="005546D3">
        <w:rPr>
          <w:rFonts w:asciiTheme="majorHAnsi" w:hAnsiTheme="majorHAnsi"/>
          <w:sz w:val="24"/>
          <w:szCs w:val="24"/>
          <w14:ligatures w14:val="none"/>
        </w:rPr>
        <w:t xml:space="preserve">Data </w:t>
      </w:r>
      <w:r w:rsidR="005546D3">
        <w:rPr>
          <w:rFonts w:asciiTheme="majorHAnsi" w:hAnsiTheme="majorHAnsi"/>
          <w:sz w:val="24"/>
          <w:szCs w:val="24"/>
          <w14:ligatures w14:val="none"/>
        </w:rPr>
        <w:t xml:space="preserve">compilation, </w:t>
      </w:r>
      <w:proofErr w:type="spellStart"/>
      <w:r w:rsidR="005546D3">
        <w:rPr>
          <w:rFonts w:asciiTheme="majorHAnsi" w:hAnsiTheme="majorHAnsi"/>
          <w:sz w:val="24"/>
          <w:szCs w:val="24"/>
          <w14:ligatures w14:val="none"/>
        </w:rPr>
        <w:t xml:space="preserve">data </w:t>
      </w:r>
      <w:r w:rsidR="005546D3" w:rsidRPr="005546D3">
        <w:rPr>
          <w:rFonts w:asciiTheme="majorHAnsi" w:hAnsiTheme="majorHAnsi"/>
          <w:sz w:val="24"/>
          <w:szCs w:val="24"/>
          <w14:ligatures w14:val="none"/>
        </w:rPr>
        <w:t>analysi</w:t>
      </w:r>
      <w:proofErr w:type="spellEnd"/>
      <w:r w:rsidR="005546D3" w:rsidRPr="005546D3">
        <w:rPr>
          <w:rFonts w:asciiTheme="majorHAnsi" w:hAnsiTheme="majorHAnsi"/>
          <w:sz w:val="24"/>
          <w:szCs w:val="24"/>
          <w14:ligatures w14:val="none"/>
        </w:rPr>
        <w:t xml:space="preserve">s, survey taking, </w:t>
      </w:r>
      <w:r w:rsidR="005546D3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report writing, political </w:t>
      </w:r>
      <w:proofErr w:type="gramStart"/>
      <w:r w:rsidR="005546D3">
        <w:rPr>
          <w:rFonts w:asciiTheme="minorHAnsi" w:eastAsia="Cambria" w:hAnsiTheme="minorHAnsi" w:cstheme="minorHAnsi"/>
          <w:color w:val="auto"/>
          <w:sz w:val="24"/>
          <w:szCs w:val="24"/>
        </w:rPr>
        <w:t>canvassing</w:t>
      </w:r>
      <w:proofErr w:type="gramEnd"/>
      <w:r w:rsidR="005546D3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</w:p>
    <w:sectPr w:rsidR="00687D8C" w:rsidRPr="00941342" w:rsidSect="00687D8C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DPvpqLZ" int2:invalidationBookmarkName="" int2:hashCode="wXyz48BpF67Cwq" int2:id="k9VoJIOS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42"/>
    <w:multiLevelType w:val="hybridMultilevel"/>
    <w:tmpl w:val="788041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2234"/>
    <w:multiLevelType w:val="hybridMultilevel"/>
    <w:tmpl w:val="C276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2614"/>
    <w:multiLevelType w:val="multilevel"/>
    <w:tmpl w:val="2DD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291F"/>
    <w:multiLevelType w:val="multilevel"/>
    <w:tmpl w:val="71E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373B"/>
    <w:multiLevelType w:val="multilevel"/>
    <w:tmpl w:val="299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3A27"/>
    <w:multiLevelType w:val="hybridMultilevel"/>
    <w:tmpl w:val="609A86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667C4AE"/>
    <w:multiLevelType w:val="hybridMultilevel"/>
    <w:tmpl w:val="5AF61490"/>
    <w:lvl w:ilvl="0" w:tplc="458ED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781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A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64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C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1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82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04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0387A"/>
    <w:multiLevelType w:val="hybridMultilevel"/>
    <w:tmpl w:val="34F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50648"/>
    <w:multiLevelType w:val="hybridMultilevel"/>
    <w:tmpl w:val="2D7E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51F98"/>
    <w:multiLevelType w:val="multilevel"/>
    <w:tmpl w:val="8D5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36101"/>
    <w:multiLevelType w:val="hybridMultilevel"/>
    <w:tmpl w:val="62A8618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26C82"/>
    <w:multiLevelType w:val="hybridMultilevel"/>
    <w:tmpl w:val="2762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13724"/>
    <w:multiLevelType w:val="hybridMultilevel"/>
    <w:tmpl w:val="4C1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35A64"/>
    <w:multiLevelType w:val="hybridMultilevel"/>
    <w:tmpl w:val="DC08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40558">
    <w:abstractNumId w:val="6"/>
  </w:num>
  <w:num w:numId="2" w16cid:durableId="1216165439">
    <w:abstractNumId w:val="13"/>
  </w:num>
  <w:num w:numId="3" w16cid:durableId="592589698">
    <w:abstractNumId w:val="7"/>
  </w:num>
  <w:num w:numId="4" w16cid:durableId="57827473">
    <w:abstractNumId w:val="10"/>
  </w:num>
  <w:num w:numId="5" w16cid:durableId="1224409240">
    <w:abstractNumId w:val="0"/>
  </w:num>
  <w:num w:numId="6" w16cid:durableId="926574704">
    <w:abstractNumId w:val="5"/>
  </w:num>
  <w:num w:numId="7" w16cid:durableId="2030332692">
    <w:abstractNumId w:val="3"/>
  </w:num>
  <w:num w:numId="8" w16cid:durableId="1207453968">
    <w:abstractNumId w:val="9"/>
  </w:num>
  <w:num w:numId="9" w16cid:durableId="1108506342">
    <w:abstractNumId w:val="4"/>
  </w:num>
  <w:num w:numId="10" w16cid:durableId="731082578">
    <w:abstractNumId w:val="2"/>
  </w:num>
  <w:num w:numId="11" w16cid:durableId="1468351702">
    <w:abstractNumId w:val="1"/>
  </w:num>
  <w:num w:numId="12" w16cid:durableId="1098407723">
    <w:abstractNumId w:val="8"/>
  </w:num>
  <w:num w:numId="13" w16cid:durableId="1674911947">
    <w:abstractNumId w:val="11"/>
  </w:num>
  <w:num w:numId="14" w16cid:durableId="551581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6D"/>
    <w:rsid w:val="00023E9B"/>
    <w:rsid w:val="0003754D"/>
    <w:rsid w:val="000D260B"/>
    <w:rsid w:val="000D4A03"/>
    <w:rsid w:val="00107561"/>
    <w:rsid w:val="00155876"/>
    <w:rsid w:val="00156FCE"/>
    <w:rsid w:val="0017188D"/>
    <w:rsid w:val="001873D6"/>
    <w:rsid w:val="001A005E"/>
    <w:rsid w:val="001B1DA7"/>
    <w:rsid w:val="001F1FFA"/>
    <w:rsid w:val="001F52A1"/>
    <w:rsid w:val="0022227F"/>
    <w:rsid w:val="00243858"/>
    <w:rsid w:val="00263129"/>
    <w:rsid w:val="002A3023"/>
    <w:rsid w:val="002C7E9E"/>
    <w:rsid w:val="00303542"/>
    <w:rsid w:val="00331144"/>
    <w:rsid w:val="003469ED"/>
    <w:rsid w:val="003B6701"/>
    <w:rsid w:val="003B6B66"/>
    <w:rsid w:val="003C6E1E"/>
    <w:rsid w:val="003E3FC6"/>
    <w:rsid w:val="00412AAA"/>
    <w:rsid w:val="00425FA2"/>
    <w:rsid w:val="0045628E"/>
    <w:rsid w:val="004778A1"/>
    <w:rsid w:val="00491309"/>
    <w:rsid w:val="004E0348"/>
    <w:rsid w:val="00524065"/>
    <w:rsid w:val="00534017"/>
    <w:rsid w:val="0054671C"/>
    <w:rsid w:val="00553F15"/>
    <w:rsid w:val="005546D3"/>
    <w:rsid w:val="00584D48"/>
    <w:rsid w:val="00611DFD"/>
    <w:rsid w:val="0066746D"/>
    <w:rsid w:val="006864F8"/>
    <w:rsid w:val="00687D8C"/>
    <w:rsid w:val="006943BF"/>
    <w:rsid w:val="006B101E"/>
    <w:rsid w:val="006E7530"/>
    <w:rsid w:val="006E761F"/>
    <w:rsid w:val="00715E14"/>
    <w:rsid w:val="00780F84"/>
    <w:rsid w:val="0079065A"/>
    <w:rsid w:val="00794F9E"/>
    <w:rsid w:val="007D2A23"/>
    <w:rsid w:val="00881EB4"/>
    <w:rsid w:val="008B3DE1"/>
    <w:rsid w:val="008F7E4E"/>
    <w:rsid w:val="00923B02"/>
    <w:rsid w:val="00930A96"/>
    <w:rsid w:val="00941342"/>
    <w:rsid w:val="00962D08"/>
    <w:rsid w:val="009744A3"/>
    <w:rsid w:val="00A37357"/>
    <w:rsid w:val="00A529DE"/>
    <w:rsid w:val="00A615BB"/>
    <w:rsid w:val="00A81E4A"/>
    <w:rsid w:val="00B418F1"/>
    <w:rsid w:val="00B50FAF"/>
    <w:rsid w:val="00B56785"/>
    <w:rsid w:val="00B809A1"/>
    <w:rsid w:val="00B82E36"/>
    <w:rsid w:val="00B86290"/>
    <w:rsid w:val="00B95A75"/>
    <w:rsid w:val="00BA77C9"/>
    <w:rsid w:val="00BB1211"/>
    <w:rsid w:val="00BF7272"/>
    <w:rsid w:val="00C12349"/>
    <w:rsid w:val="00C258F5"/>
    <w:rsid w:val="00C4248A"/>
    <w:rsid w:val="00C8054A"/>
    <w:rsid w:val="00C8706A"/>
    <w:rsid w:val="00CB103C"/>
    <w:rsid w:val="00D6075F"/>
    <w:rsid w:val="00D6503B"/>
    <w:rsid w:val="00D71CD3"/>
    <w:rsid w:val="00DA043A"/>
    <w:rsid w:val="00DC6C23"/>
    <w:rsid w:val="00E23757"/>
    <w:rsid w:val="00EB63FF"/>
    <w:rsid w:val="00EE08CD"/>
    <w:rsid w:val="00EF67D7"/>
    <w:rsid w:val="00F42F0C"/>
    <w:rsid w:val="00FA1E7C"/>
    <w:rsid w:val="00FC421C"/>
    <w:rsid w:val="01035913"/>
    <w:rsid w:val="011699D6"/>
    <w:rsid w:val="01397526"/>
    <w:rsid w:val="014D889A"/>
    <w:rsid w:val="0225D784"/>
    <w:rsid w:val="02379276"/>
    <w:rsid w:val="0295FA22"/>
    <w:rsid w:val="0383E952"/>
    <w:rsid w:val="04BBD1A6"/>
    <w:rsid w:val="04FF5D8F"/>
    <w:rsid w:val="055C5EBB"/>
    <w:rsid w:val="05F48835"/>
    <w:rsid w:val="060CA91E"/>
    <w:rsid w:val="07237183"/>
    <w:rsid w:val="079ACFA0"/>
    <w:rsid w:val="08156A09"/>
    <w:rsid w:val="084E6922"/>
    <w:rsid w:val="08A12135"/>
    <w:rsid w:val="08C3E377"/>
    <w:rsid w:val="097CEC0A"/>
    <w:rsid w:val="09D27653"/>
    <w:rsid w:val="0A51D888"/>
    <w:rsid w:val="0A5B1245"/>
    <w:rsid w:val="0A665A3C"/>
    <w:rsid w:val="0A88F6B6"/>
    <w:rsid w:val="0A95E732"/>
    <w:rsid w:val="0B3D9890"/>
    <w:rsid w:val="0BF6E2A6"/>
    <w:rsid w:val="0BFA6F76"/>
    <w:rsid w:val="0D3888DC"/>
    <w:rsid w:val="0DF5D519"/>
    <w:rsid w:val="0E4314D8"/>
    <w:rsid w:val="0EBFAB8D"/>
    <w:rsid w:val="0F4F33D9"/>
    <w:rsid w:val="0F66FA75"/>
    <w:rsid w:val="0F85759C"/>
    <w:rsid w:val="0FAFBB6B"/>
    <w:rsid w:val="113686BE"/>
    <w:rsid w:val="113C22EE"/>
    <w:rsid w:val="115E387C"/>
    <w:rsid w:val="1272AB4C"/>
    <w:rsid w:val="127D408F"/>
    <w:rsid w:val="12FF7354"/>
    <w:rsid w:val="13441F94"/>
    <w:rsid w:val="1350F40B"/>
    <w:rsid w:val="13C0305D"/>
    <w:rsid w:val="1437EA8E"/>
    <w:rsid w:val="14CEAE49"/>
    <w:rsid w:val="1568155B"/>
    <w:rsid w:val="15F98A65"/>
    <w:rsid w:val="166A7EAA"/>
    <w:rsid w:val="16B1C7E6"/>
    <w:rsid w:val="16F241A9"/>
    <w:rsid w:val="170575B9"/>
    <w:rsid w:val="1748CC0C"/>
    <w:rsid w:val="17AFEB9F"/>
    <w:rsid w:val="17B0FBFD"/>
    <w:rsid w:val="17F746C8"/>
    <w:rsid w:val="188DBDB0"/>
    <w:rsid w:val="18DD5334"/>
    <w:rsid w:val="19611EE3"/>
    <w:rsid w:val="1A792395"/>
    <w:rsid w:val="1A87914D"/>
    <w:rsid w:val="1B02481A"/>
    <w:rsid w:val="1B371C07"/>
    <w:rsid w:val="1BEF623B"/>
    <w:rsid w:val="1C26FA23"/>
    <w:rsid w:val="1C5E3570"/>
    <w:rsid w:val="1C618C3F"/>
    <w:rsid w:val="1C6566B4"/>
    <w:rsid w:val="1D4DEA46"/>
    <w:rsid w:val="1DE38EE8"/>
    <w:rsid w:val="1E0EF46E"/>
    <w:rsid w:val="1F398312"/>
    <w:rsid w:val="1F47B930"/>
    <w:rsid w:val="1FE6D4FA"/>
    <w:rsid w:val="203F3FA7"/>
    <w:rsid w:val="2049A747"/>
    <w:rsid w:val="21491EE3"/>
    <w:rsid w:val="22148176"/>
    <w:rsid w:val="223DC463"/>
    <w:rsid w:val="22913F99"/>
    <w:rsid w:val="23411D76"/>
    <w:rsid w:val="236EBFDA"/>
    <w:rsid w:val="2399AF95"/>
    <w:rsid w:val="23A32FB7"/>
    <w:rsid w:val="241DB38E"/>
    <w:rsid w:val="2555D4FD"/>
    <w:rsid w:val="2567F6C3"/>
    <w:rsid w:val="25B983EF"/>
    <w:rsid w:val="2601BDB7"/>
    <w:rsid w:val="26B19C05"/>
    <w:rsid w:val="26E35A4A"/>
    <w:rsid w:val="27F28ECF"/>
    <w:rsid w:val="2824605B"/>
    <w:rsid w:val="282A2C3B"/>
    <w:rsid w:val="28BE4E8D"/>
    <w:rsid w:val="29269BCE"/>
    <w:rsid w:val="29624ED9"/>
    <w:rsid w:val="29ADA0D7"/>
    <w:rsid w:val="2B3260CE"/>
    <w:rsid w:val="2CEC74C9"/>
    <w:rsid w:val="2D36D450"/>
    <w:rsid w:val="2D9D9B74"/>
    <w:rsid w:val="2DB56DFD"/>
    <w:rsid w:val="2E098160"/>
    <w:rsid w:val="2ED2A4B1"/>
    <w:rsid w:val="2F1C20C0"/>
    <w:rsid w:val="2FA551C1"/>
    <w:rsid w:val="3052A9F3"/>
    <w:rsid w:val="305D48D2"/>
    <w:rsid w:val="30BB1A0C"/>
    <w:rsid w:val="31AEF8F8"/>
    <w:rsid w:val="31E79131"/>
    <w:rsid w:val="345D2E18"/>
    <w:rsid w:val="351F31F3"/>
    <w:rsid w:val="353174AC"/>
    <w:rsid w:val="35490F1A"/>
    <w:rsid w:val="36229B34"/>
    <w:rsid w:val="36AC5DB7"/>
    <w:rsid w:val="36AC949C"/>
    <w:rsid w:val="36DA790D"/>
    <w:rsid w:val="36F4A821"/>
    <w:rsid w:val="3720CAD0"/>
    <w:rsid w:val="379BCEA0"/>
    <w:rsid w:val="37F32F86"/>
    <w:rsid w:val="3812F97A"/>
    <w:rsid w:val="3911E400"/>
    <w:rsid w:val="39576FC9"/>
    <w:rsid w:val="3AB7D66A"/>
    <w:rsid w:val="3ACA4AAC"/>
    <w:rsid w:val="3B0EFEAB"/>
    <w:rsid w:val="3B112DE4"/>
    <w:rsid w:val="3BBADAAC"/>
    <w:rsid w:val="3CA4329A"/>
    <w:rsid w:val="3CC02091"/>
    <w:rsid w:val="3D1BD620"/>
    <w:rsid w:val="3E75E253"/>
    <w:rsid w:val="3EDBC510"/>
    <w:rsid w:val="3EE781D4"/>
    <w:rsid w:val="3EF01D8E"/>
    <w:rsid w:val="3F84603F"/>
    <w:rsid w:val="3FA1520A"/>
    <w:rsid w:val="4017DA83"/>
    <w:rsid w:val="40680BB8"/>
    <w:rsid w:val="406E7190"/>
    <w:rsid w:val="408BEDEF"/>
    <w:rsid w:val="40C24EBD"/>
    <w:rsid w:val="42910188"/>
    <w:rsid w:val="42B26BBB"/>
    <w:rsid w:val="42CE1020"/>
    <w:rsid w:val="43034A3D"/>
    <w:rsid w:val="43940C11"/>
    <w:rsid w:val="446E7F8F"/>
    <w:rsid w:val="45663C29"/>
    <w:rsid w:val="456EE273"/>
    <w:rsid w:val="45BCE5BB"/>
    <w:rsid w:val="463B5B69"/>
    <w:rsid w:val="4AA43FD5"/>
    <w:rsid w:val="4AC8C92C"/>
    <w:rsid w:val="4B271EDD"/>
    <w:rsid w:val="4C66ACB5"/>
    <w:rsid w:val="4C8C99EF"/>
    <w:rsid w:val="4C917490"/>
    <w:rsid w:val="4DD1DD64"/>
    <w:rsid w:val="4DDA822A"/>
    <w:rsid w:val="4E53CD32"/>
    <w:rsid w:val="4E890E2E"/>
    <w:rsid w:val="4EDB2A5F"/>
    <w:rsid w:val="4F1B9F4C"/>
    <w:rsid w:val="50B50735"/>
    <w:rsid w:val="5103C011"/>
    <w:rsid w:val="55DF9A38"/>
    <w:rsid w:val="55F686E5"/>
    <w:rsid w:val="561B3335"/>
    <w:rsid w:val="56CC97BB"/>
    <w:rsid w:val="56D60F11"/>
    <w:rsid w:val="5757DE58"/>
    <w:rsid w:val="57599276"/>
    <w:rsid w:val="57F247C2"/>
    <w:rsid w:val="5952ABBE"/>
    <w:rsid w:val="59A305DD"/>
    <w:rsid w:val="5BFB3B48"/>
    <w:rsid w:val="5C2D5265"/>
    <w:rsid w:val="5CA0FE51"/>
    <w:rsid w:val="5CB43D13"/>
    <w:rsid w:val="5CDBEE45"/>
    <w:rsid w:val="5DC3A984"/>
    <w:rsid w:val="5DEAD26B"/>
    <w:rsid w:val="5E2BACB7"/>
    <w:rsid w:val="5EB2A229"/>
    <w:rsid w:val="5F0B83AC"/>
    <w:rsid w:val="5FA8ED1E"/>
    <w:rsid w:val="60426596"/>
    <w:rsid w:val="60B07C47"/>
    <w:rsid w:val="60EB4E60"/>
    <w:rsid w:val="615AE5EC"/>
    <w:rsid w:val="6197E39E"/>
    <w:rsid w:val="61AB7DD3"/>
    <w:rsid w:val="626ECC70"/>
    <w:rsid w:val="640AB947"/>
    <w:rsid w:val="64BA97C5"/>
    <w:rsid w:val="64BE662B"/>
    <w:rsid w:val="64D397E9"/>
    <w:rsid w:val="65BEBF83"/>
    <w:rsid w:val="667936B8"/>
    <w:rsid w:val="6696717F"/>
    <w:rsid w:val="677C529F"/>
    <w:rsid w:val="6809FF23"/>
    <w:rsid w:val="68C50A74"/>
    <w:rsid w:val="6918B85C"/>
    <w:rsid w:val="696D5877"/>
    <w:rsid w:val="69A5CF84"/>
    <w:rsid w:val="6A869678"/>
    <w:rsid w:val="6AA3CA32"/>
    <w:rsid w:val="6AB3F361"/>
    <w:rsid w:val="6ACB0638"/>
    <w:rsid w:val="6B69E2A2"/>
    <w:rsid w:val="6BD521A5"/>
    <w:rsid w:val="6CAC10E3"/>
    <w:rsid w:val="6CAC811D"/>
    <w:rsid w:val="6D75868B"/>
    <w:rsid w:val="6DA4A819"/>
    <w:rsid w:val="6DE92F3C"/>
    <w:rsid w:val="6E861883"/>
    <w:rsid w:val="6EE44381"/>
    <w:rsid w:val="6F3F5ADC"/>
    <w:rsid w:val="6F7D8A81"/>
    <w:rsid w:val="6FE1A8E9"/>
    <w:rsid w:val="739560B6"/>
    <w:rsid w:val="739FBA36"/>
    <w:rsid w:val="747DE04C"/>
    <w:rsid w:val="74AAF127"/>
    <w:rsid w:val="753BB25C"/>
    <w:rsid w:val="757D9558"/>
    <w:rsid w:val="75808E4A"/>
    <w:rsid w:val="76C00752"/>
    <w:rsid w:val="7778A134"/>
    <w:rsid w:val="7926C7CC"/>
    <w:rsid w:val="79CFE108"/>
    <w:rsid w:val="7A5BD91B"/>
    <w:rsid w:val="7A7BD1F0"/>
    <w:rsid w:val="7AA9B9BF"/>
    <w:rsid w:val="7B02E6EC"/>
    <w:rsid w:val="7B1AB91B"/>
    <w:rsid w:val="7B1B731F"/>
    <w:rsid w:val="7B5FF99A"/>
    <w:rsid w:val="7D64809F"/>
    <w:rsid w:val="7DDEF913"/>
    <w:rsid w:val="7EA4C265"/>
    <w:rsid w:val="7EF2410B"/>
    <w:rsid w:val="7F0254D1"/>
    <w:rsid w:val="7F084365"/>
    <w:rsid w:val="7F7AC974"/>
    <w:rsid w:val="7F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60F"/>
  <w15:docId w15:val="{F15D1DF3-1709-406F-B4B0-10302FA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1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96"/>
    <w:pPr>
      <w:ind w:left="720"/>
      <w:contextualSpacing/>
    </w:pPr>
  </w:style>
  <w:style w:type="character" w:customStyle="1" w:styleId="oypena">
    <w:name w:val="oypena"/>
    <w:basedOn w:val="DefaultParagraphFont"/>
    <w:rsid w:val="001F52A1"/>
  </w:style>
  <w:style w:type="character" w:customStyle="1" w:styleId="normaltextrun">
    <w:name w:val="normaltextrun"/>
    <w:basedOn w:val="DefaultParagraphFont"/>
    <w:rsid w:val="001F1FFA"/>
  </w:style>
  <w:style w:type="character" w:customStyle="1" w:styleId="eop">
    <w:name w:val="eop"/>
    <w:basedOn w:val="DefaultParagraphFont"/>
    <w:rsid w:val="001F1FFA"/>
  </w:style>
  <w:style w:type="paragraph" w:styleId="NormalWeb">
    <w:name w:val="Normal (Web)"/>
    <w:basedOn w:val="Normal"/>
    <w:uiPriority w:val="99"/>
    <w:unhideWhenUsed/>
    <w:rsid w:val="003C6E1E"/>
    <w:pPr>
      <w:spacing w:before="100" w:beforeAutospacing="1" w:after="100" w:afterAutospacing="1"/>
    </w:pPr>
    <w:rPr>
      <w:color w:val="auto"/>
      <w:kern w:val="0"/>
      <w:sz w:val="24"/>
      <w:szCs w:val="24"/>
      <w14:ligatures w14:val="none"/>
      <w14:cntxtAlts w14:val="0"/>
    </w:rPr>
  </w:style>
  <w:style w:type="character" w:customStyle="1" w:styleId="apple-tab-span">
    <w:name w:val="apple-tab-span"/>
    <w:basedOn w:val="DefaultParagraphFont"/>
    <w:rsid w:val="003C6E1E"/>
  </w:style>
  <w:style w:type="paragraph" w:customStyle="1" w:styleId="cvgsua">
    <w:name w:val="cvgsua"/>
    <w:basedOn w:val="Normal"/>
    <w:rsid w:val="00C258F5"/>
    <w:pPr>
      <w:spacing w:before="100" w:beforeAutospacing="1" w:after="100" w:afterAutospacing="1"/>
    </w:pPr>
    <w:rPr>
      <w:color w:val="auto"/>
      <w:kern w:val="0"/>
      <w:sz w:val="24"/>
      <w:szCs w:val="24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56FE83F0D26428FD5DA0D515E2092" ma:contentTypeVersion="13" ma:contentTypeDescription="Create a new document." ma:contentTypeScope="" ma:versionID="f5afa1e213a2de4a51eac1b6cde5c25d">
  <xsd:schema xmlns:xsd="http://www.w3.org/2001/XMLSchema" xmlns:xs="http://www.w3.org/2001/XMLSchema" xmlns:p="http://schemas.microsoft.com/office/2006/metadata/properties" xmlns:ns2="e1925a78-7c75-44fc-8207-189c90e5d8dd" xmlns:ns3="3af70197-403b-4ff1-a1da-4fc233e6ad54" targetNamespace="http://schemas.microsoft.com/office/2006/metadata/properties" ma:root="true" ma:fieldsID="3861b44ace674045c15429f9fe8a8fa5" ns2:_="" ns3:_="">
    <xsd:import namespace="e1925a78-7c75-44fc-8207-189c90e5d8dd"/>
    <xsd:import namespace="3af70197-403b-4ff1-a1da-4fc233e6a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25a78-7c75-44fc-8207-189c90e5d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70197-403b-4ff1-a1da-4fc233e6a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1F861-D026-4CF3-BD4E-4C733FE45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40219-96BD-49F2-8DFE-D41721739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25a78-7c75-44fc-8207-189c90e5d8dd"/>
    <ds:schemaRef ds:uri="3af70197-403b-4ff1-a1da-4fc233e6a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E437D-26C2-4CF0-AF37-565574830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Carter, Ella</cp:lastModifiedBy>
  <cp:revision>34</cp:revision>
  <cp:lastPrinted>2015-06-26T16:28:00Z</cp:lastPrinted>
  <dcterms:created xsi:type="dcterms:W3CDTF">2022-08-30T21:41:00Z</dcterms:created>
  <dcterms:modified xsi:type="dcterms:W3CDTF">2024-01-18T14:39:00Z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0x0101001F256FE83F0D26428FD5DA0D515E2092</vt:lpwstr>
  </property>
</Properties>
</file>