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1) Descargar </w:t>
      </w:r>
      <w:r>
        <w:rPr/>
        <w:t>la plantilla de carga masiva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089400" cy="235394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2) Cambiarle el nombre al archivo (en el ejemplo </w:t>
      </w:r>
      <w:r>
        <w:rPr/>
        <w:t>se usó</w:t>
      </w:r>
      <w:r>
        <w:rPr/>
        <w:t xml:space="preserve"> “AplicCCPP231120”) y abrirlo en </w:t>
      </w:r>
      <w:r>
        <w:rPr>
          <w:i/>
          <w:iCs/>
        </w:rPr>
        <w:t>Microsoft Excel</w:t>
      </w:r>
      <w:r>
        <w:rPr/>
        <w:t xml:space="preserve">, </w:t>
      </w:r>
      <w:r>
        <w:rPr>
          <w:i/>
          <w:iCs/>
        </w:rPr>
        <w:t>LibreOffice Calc</w:t>
      </w:r>
      <w:r>
        <w:rPr/>
        <w:t xml:space="preserve"> u otra aplicación similar.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2400300" cy="7810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</w:t>
      </w:r>
      <w:r>
        <w:rPr/>
        <w:drawing>
          <wp:inline distT="0" distB="0" distL="0" distR="0">
            <wp:extent cx="3308350" cy="17462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3) Completar los datos de Contrato, Carta de porte y Kilos respetando la columna correspondiente a cada uno, comenzando desde la fila 2. Guardar los cambios y cerrar.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056255" cy="141986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4) Presionar el botón </w:t>
      </w:r>
      <w:r>
        <w:rPr>
          <w:i/>
          <w:iCs/>
        </w:rPr>
        <w:t>Browse</w:t>
      </w:r>
      <w:r>
        <w:rPr/>
        <w:t xml:space="preserve"> </w:t>
      </w:r>
      <w:r>
        <w:rPr/>
        <w:t xml:space="preserve">y seleccionar el archivo anteriormente guardado </w:t>
      </w:r>
      <w:r>
        <w:rPr/>
        <w:t>(es posible que el botón contenga otro texto, según el navegador que esté usando)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337810" cy="179197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5) Presionar el botón </w:t>
      </w:r>
      <w:r>
        <w:rPr>
          <w:i/>
          <w:iCs/>
        </w:rPr>
        <w:t>Enviar</w:t>
      </w:r>
      <w:r>
        <w:rPr>
          <w:i w:val="false"/>
          <w:iCs w:val="false"/>
        </w:rPr>
        <w:t>. El sistema procesará el archivo y, en caso de no haber errores, informará las aplicaciones guardadas.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503420" cy="16319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6) Si se encontrara </w:t>
      </w:r>
      <w:r>
        <w:rPr>
          <w:b/>
          <w:bCs/>
          <w:u w:val="none"/>
        </w:rPr>
        <w:t>al menos un</w:t>
      </w:r>
      <w:r>
        <w:rPr/>
        <w:t xml:space="preserve"> error, </w:t>
      </w:r>
      <w:r>
        <w:rPr>
          <w:b/>
          <w:bCs/>
          <w:u w:val="none"/>
        </w:rPr>
        <w:t>ninguno</w:t>
      </w:r>
      <w:r>
        <w:rPr/>
        <w:t xml:space="preserve"> de los registros será grabado y el sistema mostrará los errores encontrados. En este caso se debe volver a abrir el archivo, corregir los errores, grabarlo y cerrarlo. Luego, presionar el botón </w:t>
      </w:r>
      <w:r>
        <w:rPr>
          <w:i/>
          <w:iCs/>
        </w:rPr>
        <w:t>Cargar otro archivo</w:t>
      </w:r>
      <w:r>
        <w:rPr>
          <w:i w:val="false"/>
          <w:iCs w:val="false"/>
        </w:rPr>
        <w:t xml:space="preserve"> para volver a subir el archivo ya corregido.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15404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614</TotalTime>
  <Application>LibreOffice/7.5.7.1$Windows_X86_64 LibreOffice_project/47eb0cf7efbacdee9b19ae25d6752381ede23126</Application>
  <AppVersion>15.0000</AppVersion>
  <Pages>2</Pages>
  <Words>156</Words>
  <Characters>801</Characters>
  <CharactersWithSpaces>953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2023-11-23T00:53:57Z</dcterms:created>
  <dc:creator/>
  <dc:description/>
  <dc:language>es-AR</dc:language>
  <cp:lastModifiedBy/>
  <dcterms:modified xsi:type="dcterms:W3CDTF">2024-02-01T01:23:17Z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