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Demo DOCX preview</w:t>
      </w:r>
    </w:p>
    <w:p>
      <w:r>
        <w:t>This file is used to validate the right-hand attachment viewer.</w:t>
      </w:r>
    </w:p>
  </w:body>
</w:document>
</file>