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872CAA" w:rsidRDefault="000850C5" w:rsidP="00F6720A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A320F5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491244325" w:history="1">
            <w:r w:rsidR="00A320F5" w:rsidRPr="00BA7B53">
              <w:rPr>
                <w:rStyle w:val="Hyperlink"/>
                <w:noProof/>
                <w:lang w:val="fr-BE"/>
              </w:rPr>
              <w:t>1</w:t>
            </w:r>
            <w:r w:rsidR="00A320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Einleitung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_Toc491244325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3</w:t>
            </w:r>
            <w:r w:rsidR="00A320F5">
              <w:rPr>
                <w:noProof/>
                <w:webHidden/>
              </w:rPr>
              <w:fldChar w:fldCharType="end"/>
            </w:r>
          </w:hyperlink>
          <w:bookmarkStart w:id="8" w:name="_GoBack"/>
          <w:bookmarkEnd w:id="8"/>
        </w:p>
        <w:p w:rsidR="00A320F5" w:rsidRDefault="00A320F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26" w:history="1">
            <w:r w:rsidRPr="00BA7B53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BA7B53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0F5" w:rsidRDefault="00A320F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27" w:history="1">
            <w:r w:rsidRPr="00BA7B53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BA7B53">
              <w:rPr>
                <w:rStyle w:val="Hyperlink"/>
                <w:noProof/>
              </w:rPr>
              <w:t>Akronyme/Begriffe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0F5" w:rsidRDefault="00A320F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328" w:history="1">
            <w:r w:rsidRPr="00BA7B53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BA7B53">
              <w:rPr>
                <w:rStyle w:val="Hyperlink"/>
                <w:noProof/>
              </w:rPr>
              <w:t>Bestimmung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0F5" w:rsidRDefault="00A320F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29" w:history="1">
            <w:r w:rsidRPr="00BA7B53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BA7B53">
              <w:rPr>
                <w:rStyle w:val="Hyperlink"/>
                <w:noProof/>
              </w:rPr>
              <w:t>Beschreibung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0F5" w:rsidRDefault="00A320F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30" w:history="1">
            <w:r w:rsidRPr="00BA7B53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BA7B53">
              <w:rPr>
                <w:rStyle w:val="Hyperlink"/>
                <w:noProof/>
              </w:rPr>
              <w:t>Festlegung der Kriterien für die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0F5" w:rsidRDefault="00A320F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91244331" w:history="1">
            <w:r w:rsidRPr="00BA7B53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BA7B53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0F5" w:rsidRDefault="00A320F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91244332" w:history="1">
            <w:r w:rsidRPr="00BA7B53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BA7B53">
              <w:rPr>
                <w:rStyle w:val="Hyperlink"/>
                <w:noProof/>
              </w:rPr>
              <w:t>Skala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0F5" w:rsidRDefault="00A320F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91244333" w:history="1">
            <w:r w:rsidRPr="00BA7B53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BA7B53">
              <w:rPr>
                <w:rStyle w:val="Hyperlink"/>
                <w:noProof/>
              </w:rPr>
              <w:t>Skala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0F5" w:rsidRDefault="00A320F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91244334" w:history="1">
            <w:r w:rsidRPr="00BA7B53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BA7B53">
              <w:rPr>
                <w:rStyle w:val="Hyperlink"/>
                <w:noProof/>
              </w:rPr>
              <w:t>Tabelle der Risiken und 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0F5" w:rsidRDefault="00A320F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35" w:history="1">
            <w:r w:rsidRPr="00BA7B53">
              <w:rPr>
                <w:rStyle w:val="Hyperlink"/>
                <w:noProof/>
                <w:snapToGrid w:val="0"/>
                <w:w w:val="0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BA7B53">
              <w:rPr>
                <w:rStyle w:val="Hyperlink"/>
                <w:noProof/>
              </w:rPr>
              <w:t>Bewertung der Tendenzen und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0F5" w:rsidRDefault="00A320F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336" w:history="1">
            <w:r w:rsidRPr="00BA7B53">
              <w:rPr>
                <w:rStyle w:val="Hyperlink"/>
                <w:noProof/>
              </w:rPr>
              <w:t>Anhang A: Interview und Informationsbeschaffung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0F5" w:rsidRDefault="00A320F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337" w:history="1">
            <w:r w:rsidRPr="00BA7B53">
              <w:rPr>
                <w:rStyle w:val="Hyperlink"/>
                <w:noProof/>
              </w:rPr>
              <w:t>Anhang B: Bewertung der Tendenzen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0F5" w:rsidRDefault="00A320F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338" w:history="1">
            <w:r w:rsidRPr="00BA7B53">
              <w:rPr>
                <w:rStyle w:val="Hyperlink"/>
                <w:noProof/>
              </w:rPr>
              <w:t>Anhang C: Bewertung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8F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C25408" w:rsidRPr="0045418F" w:rsidRDefault="0045418F" w:rsidP="0045418F">
          <w:pPr>
            <w:spacing w:after="200" w:line="276" w:lineRule="auto"/>
            <w:ind w:right="0"/>
            <w:jc w:val="center"/>
            <w:rPr>
              <w:rFonts w:ascii="Calibri" w:eastAsia="Times New Roman" w:hAnsi="Calibri" w:cs="Calibri"/>
              <w:b/>
              <w:color w:val="000000"/>
              <w:lang w:eastAsia="en-US"/>
            </w:rPr>
          </w:pPr>
          <w:r w:rsidRPr="0045418F">
            <w:rPr>
              <w:b/>
            </w:rPr>
            <w:t xml:space="preserve">Von </w:t>
          </w:r>
          <w:proofErr w:type="spellStart"/>
          <w:proofErr w:type="gramStart"/>
          <w:r w:rsidRPr="0045418F">
            <w:rPr>
              <w:b/>
            </w:rPr>
            <w:t>allen</w:t>
          </w:r>
          <w:proofErr w:type="spellEnd"/>
          <w:proofErr w:type="gram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Parteien</w:t>
          </w:r>
          <w:proofErr w:type="spell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gelesen</w:t>
          </w:r>
          <w:proofErr w:type="spellEnd"/>
          <w:r w:rsidRPr="0045418F">
            <w:rPr>
              <w:b/>
            </w:rPr>
            <w:t xml:space="preserve"> und </w:t>
          </w:r>
          <w:proofErr w:type="spellStart"/>
          <w:r w:rsidRPr="0045418F">
            <w:rPr>
              <w:b/>
            </w:rPr>
            <w:t>genehmigt</w:t>
          </w:r>
          <w:proofErr w:type="spellEnd"/>
        </w:p>
      </w:sdtContent>
    </w:sdt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>
      <w:pPr>
        <w:spacing w:after="200" w:line="276" w:lineRule="auto"/>
        <w:ind w:right="0"/>
        <w:jc w:val="left"/>
      </w:pPr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9" w:name="_Toc491244325"/>
      <w:proofErr w:type="spellStart"/>
      <w:r>
        <w:lastRenderedPageBreak/>
        <w:t>Einleitung</w:t>
      </w:r>
      <w:bookmarkEnd w:id="9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10" w:name="_Toc450917895"/>
      <w:bookmarkStart w:id="11" w:name="_Toc491244326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10"/>
      <w:bookmarkEnd w:id="11"/>
      <w:proofErr w:type="spellEnd"/>
    </w:p>
    <w:p w:rsidR="00F6720A" w:rsidRDefault="00F6720A" w:rsidP="00F6720A">
      <w:r>
        <w:t xml:space="preserve">Dieses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den </w:t>
      </w:r>
      <w:proofErr w:type="spellStart"/>
      <w:r>
        <w:t>Risikokontext</w:t>
      </w:r>
      <w:proofErr w:type="spellEnd"/>
      <w:r>
        <w:t xml:space="preserve"> </w:t>
      </w:r>
      <w:proofErr w:type="spellStart"/>
      <w:r>
        <w:t>aufzeigen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von den </w:t>
      </w:r>
      <w:proofErr w:type="spellStart"/>
      <w:r>
        <w:t>für</w:t>
      </w:r>
      <w:proofErr w:type="spellEnd"/>
      <w:r>
        <w:t xml:space="preserve"> das </w:t>
      </w:r>
      <w:proofErr w:type="spellStart"/>
      <w:r>
        <w:t>Risikomanagement</w:t>
      </w:r>
      <w:proofErr w:type="spellEnd"/>
      <w:r>
        <w:t xml:space="preserve"> </w:t>
      </w:r>
      <w:proofErr w:type="spellStart"/>
      <w:r>
        <w:t>Verantwortlichen</w:t>
      </w:r>
      <w:proofErr w:type="spellEnd"/>
      <w:r>
        <w:t xml:space="preserve"> </w:t>
      </w:r>
      <w:proofErr w:type="spellStart"/>
      <w:r>
        <w:t>verstanden</w:t>
      </w:r>
      <w:proofErr w:type="spellEnd"/>
      <w:r>
        <w:t xml:space="preserve"> und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 </w:t>
      </w:r>
    </w:p>
    <w:p w:rsidR="00E24730" w:rsidRPr="000D346D" w:rsidRDefault="00F6720A" w:rsidP="00E24730">
      <w:r>
        <w:t xml:space="preserve">Dieses </w:t>
      </w:r>
      <w:proofErr w:type="spellStart"/>
      <w:r>
        <w:t>Dokument</w:t>
      </w:r>
      <w:proofErr w:type="spellEnd"/>
      <w:r>
        <w:t xml:space="preserve"> muss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Fortführung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Management der </w:t>
      </w:r>
      <w:proofErr w:type="spellStart"/>
      <w:r>
        <w:t>Zielorganisation</w:t>
      </w:r>
      <w:proofErr w:type="spellEnd"/>
      <w:r>
        <w:t xml:space="preserve"> </w:t>
      </w:r>
      <w:proofErr w:type="spellStart"/>
      <w:r>
        <w:t>unterzeichnet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 und </w:t>
      </w:r>
      <w:proofErr w:type="spellStart"/>
      <w:r>
        <w:t>genehmigt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450917897"/>
      <w:bookmarkStart w:id="13" w:name="_Toc491244327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2"/>
      <w:bookmarkEnd w:id="13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3A0934" w:rsidRPr="008C670F" w:rsidRDefault="008C670F" w:rsidP="00796FD0">
      <w:pPr>
        <w:pStyle w:val="Heading1"/>
        <w:numPr>
          <w:ilvl w:val="0"/>
          <w:numId w:val="1"/>
        </w:numPr>
        <w:rPr>
          <w:lang w:val="fr-LU"/>
        </w:rPr>
      </w:pPr>
      <w:bookmarkStart w:id="14" w:name="_Toc450917899"/>
      <w:bookmarkStart w:id="15" w:name="_Toc491244328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4"/>
      <w:bookmarkEnd w:id="15"/>
      <w:proofErr w:type="spellEnd"/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6" w:name="_Toc450917900"/>
      <w:bookmarkStart w:id="17" w:name="_Toc354489473"/>
      <w:bookmarkStart w:id="18" w:name="_Toc491244329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6"/>
      <w:bookmarkEnd w:id="18"/>
      <w:proofErr w:type="spellEnd"/>
      <w:r w:rsidR="003A0934" w:rsidRPr="00BD0171">
        <w:rPr>
          <w:lang w:val="fr-LU"/>
        </w:rPr>
        <w:t xml:space="preserve"> </w:t>
      </w:r>
      <w:bookmarkEnd w:id="17"/>
    </w:p>
    <w:p w:rsidR="003A0934" w:rsidRPr="007420DC" w:rsidRDefault="00435215" w:rsidP="008C670F">
      <w:pPr>
        <w:rPr>
          <w:sz w:val="10"/>
          <w:szCs w:val="10"/>
        </w:rPr>
      </w:pPr>
      <w:r w:rsidRPr="00233A4F">
        <w:t>${CONTEXT_GEST_RISK}</w:t>
      </w:r>
    </w:p>
    <w:p w:rsidR="003A0934" w:rsidRPr="00316B9E" w:rsidRDefault="008C670F" w:rsidP="00AA2D64">
      <w:pPr>
        <w:pStyle w:val="Heading2"/>
        <w:numPr>
          <w:ilvl w:val="1"/>
          <w:numId w:val="1"/>
        </w:numPr>
        <w:spacing w:before="0"/>
      </w:pPr>
      <w:bookmarkStart w:id="19" w:name="_Toc354489474"/>
      <w:bookmarkStart w:id="20" w:name="_Toc450917901"/>
      <w:bookmarkStart w:id="21" w:name="_Toc491244330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19"/>
      <w:bookmarkEnd w:id="20"/>
      <w:bookmarkEnd w:id="21"/>
      <w:proofErr w:type="spellEnd"/>
    </w:p>
    <w:p w:rsidR="003A0934" w:rsidRDefault="008C670F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2" w:name="_Toc354489475"/>
      <w:bookmarkStart w:id="23" w:name="_Toc450917902"/>
      <w:bookmarkStart w:id="24" w:name="_Toc491244331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22"/>
      <w:bookmarkEnd w:id="23"/>
      <w:bookmarkEnd w:id="24"/>
      <w:proofErr w:type="spellEnd"/>
    </w:p>
    <w:p w:rsidR="008C670F" w:rsidRPr="000D346D" w:rsidRDefault="008C670F" w:rsidP="008C670F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proofErr w:type="gramStart"/>
      <w:r w:rsidRPr="000D346D">
        <w:t>0</w:t>
      </w:r>
      <w:proofErr w:type="gramEnd"/>
      <w:r w:rsidRPr="000D346D">
        <w:t xml:space="preserve">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3A0934" w:rsidRPr="00316B9E" w:rsidRDefault="004E3A44" w:rsidP="00427FA5">
      <w:r w:rsidRPr="00316B9E">
        <w:t>${SCALE_IMPACT}</w:t>
      </w:r>
    </w:p>
    <w:p w:rsidR="008C670F" w:rsidRPr="000D346D" w:rsidRDefault="008C670F" w:rsidP="008C670F">
      <w:pPr>
        <w:pStyle w:val="Heading3"/>
        <w:numPr>
          <w:ilvl w:val="2"/>
          <w:numId w:val="1"/>
        </w:numPr>
      </w:pPr>
      <w:bookmarkStart w:id="25" w:name="_Toc450917903"/>
      <w:bookmarkStart w:id="26" w:name="_Toc491244332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25"/>
      <w:bookmarkEnd w:id="26"/>
      <w:proofErr w:type="spellEnd"/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8C670F" w:rsidRPr="000D346D" w:rsidRDefault="008C670F" w:rsidP="008C670F">
      <w:pPr>
        <w:pStyle w:val="Heading3"/>
        <w:numPr>
          <w:ilvl w:val="2"/>
          <w:numId w:val="1"/>
        </w:numPr>
      </w:pPr>
      <w:bookmarkStart w:id="27" w:name="_Toc450917904"/>
      <w:bookmarkStart w:id="28" w:name="_Toc491244333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27"/>
      <w:bookmarkEnd w:id="28"/>
      <w:proofErr w:type="spellEnd"/>
    </w:p>
    <w:p w:rsidR="00AB301C" w:rsidRPr="000D346D" w:rsidRDefault="00AB301C" w:rsidP="00AB301C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432CA" w:rsidRPr="00316B9E" w:rsidRDefault="00A432CA" w:rsidP="00252A06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B301C" w:rsidRPr="000D346D" w:rsidRDefault="00AB301C" w:rsidP="00AB301C">
      <w:pPr>
        <w:pStyle w:val="Heading3"/>
        <w:numPr>
          <w:ilvl w:val="2"/>
          <w:numId w:val="1"/>
        </w:numPr>
      </w:pPr>
      <w:bookmarkStart w:id="29" w:name="_Toc450917905"/>
      <w:bookmarkStart w:id="30" w:name="_Toc491244334"/>
      <w:proofErr w:type="spellStart"/>
      <w:r w:rsidRPr="000D346D">
        <w:lastRenderedPageBreak/>
        <w:t>Tabelle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und </w:t>
      </w:r>
      <w:proofErr w:type="spellStart"/>
      <w:r w:rsidRPr="000D346D">
        <w:t>Risikoakzeptanzschwellen</w:t>
      </w:r>
      <w:bookmarkEnd w:id="29"/>
      <w:bookmarkEnd w:id="30"/>
      <w:proofErr w:type="spellEnd"/>
    </w:p>
    <w:p w:rsidR="00AB301C" w:rsidRPr="00AB301C" w:rsidRDefault="00AB301C" w:rsidP="00AB301C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B301C" w:rsidRPr="00AB301C" w:rsidRDefault="00316B9E" w:rsidP="00AB301C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="00AB301C" w:rsidRPr="00AB301C">
        <w:rPr>
          <w:color w:val="000000" w:themeColor="text1"/>
        </w:rPr>
        <w:t>:</w:t>
      </w:r>
      <w:proofErr w:type="gram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Inakzeptables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Risiko</w:t>
      </w:r>
      <w:proofErr w:type="spellEnd"/>
      <w:r w:rsidR="00AB301C" w:rsidRPr="00AB301C">
        <w:rPr>
          <w:color w:val="000000" w:themeColor="text1"/>
        </w:rPr>
        <w:t xml:space="preserve">, </w:t>
      </w:r>
      <w:proofErr w:type="spellStart"/>
      <w:r w:rsidR="00AB301C" w:rsidRPr="00AB301C">
        <w:rPr>
          <w:color w:val="000000" w:themeColor="text1"/>
        </w:rPr>
        <w:t>dem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entgegengewirkt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werden</w:t>
      </w:r>
      <w:proofErr w:type="spellEnd"/>
      <w:r w:rsidR="00AB301C" w:rsidRPr="00AB301C">
        <w:rPr>
          <w:color w:val="000000" w:themeColor="text1"/>
        </w:rPr>
        <w:t xml:space="preserve"> muss.</w:t>
      </w:r>
    </w:p>
    <w:p w:rsidR="00AB301C" w:rsidRPr="00AB301C" w:rsidRDefault="00AB301C" w:rsidP="00AB301C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B301C" w:rsidRPr="00AB301C" w:rsidRDefault="00AB301C" w:rsidP="00AB301C">
      <w:pPr>
        <w:ind w:firstLine="709"/>
        <w:rPr>
          <w:color w:val="000000" w:themeColor="text1"/>
        </w:rPr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3A0934" w:rsidRPr="00316B9E" w:rsidRDefault="003A0934" w:rsidP="003A0934">
      <w:pPr>
        <w:ind w:firstLine="709"/>
        <w:rPr>
          <w:color w:val="000000" w:themeColor="text1"/>
        </w:rPr>
      </w:pPr>
    </w:p>
    <w:p w:rsidR="006C751B" w:rsidRDefault="006C751B" w:rsidP="006C751B">
      <w:pPr>
        <w:jc w:val="center"/>
        <w:rPr>
          <w:lang w:val="fr-LU"/>
        </w:rPr>
      </w:pPr>
      <w:r w:rsidRPr="00E05A58">
        <w:rPr>
          <w:lang w:val="fr-LU"/>
        </w:rPr>
        <w:t>${</w:t>
      </w:r>
      <w:r>
        <w:rPr>
          <w:lang w:val="fr-LU"/>
        </w:rPr>
        <w:t>TABLE_RISKS</w:t>
      </w:r>
      <w:r w:rsidRPr="00E05A58">
        <w:rPr>
          <w:lang w:val="fr-LU"/>
        </w:rPr>
        <w:t>}</w:t>
      </w:r>
    </w:p>
    <w:p w:rsidR="00AB301C" w:rsidRPr="00316B9E" w:rsidRDefault="00AB301C" w:rsidP="00AB301C">
      <w:pPr>
        <w:pStyle w:val="Heading2"/>
        <w:numPr>
          <w:ilvl w:val="1"/>
          <w:numId w:val="1"/>
        </w:numPr>
      </w:pPr>
      <w:bookmarkStart w:id="31" w:name="_Toc450917906"/>
      <w:bookmarkStart w:id="32" w:name="_Toc491244335"/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31"/>
      <w:bookmarkEnd w:id="32"/>
      <w:proofErr w:type="spellEnd"/>
      <w:r w:rsidRPr="00316B9E">
        <w:t xml:space="preserve"> </w:t>
      </w:r>
    </w:p>
    <w:p w:rsidR="003A0934" w:rsidRPr="002F17A7" w:rsidRDefault="001E5A29" w:rsidP="00AB301C">
      <w:pPr>
        <w:rPr>
          <w:sz w:val="10"/>
          <w:szCs w:val="10"/>
        </w:rPr>
      </w:pPr>
      <w:r w:rsidRPr="002F17A7">
        <w:t>${SYNTH_EVAL_THREAT}</w:t>
      </w:r>
    </w:p>
    <w:p w:rsidR="00AB301C" w:rsidRPr="000D346D" w:rsidRDefault="00AB301C" w:rsidP="00AB301C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2B3790" w:rsidRPr="00BF5F9A" w:rsidRDefault="002B3790" w:rsidP="002B3790">
      <w:pPr>
        <w:spacing w:after="0"/>
      </w:pPr>
    </w:p>
    <w:p w:rsidR="007450F4" w:rsidRPr="00AA2D64" w:rsidRDefault="007450F4" w:rsidP="00AA2D64">
      <w:r w:rsidRPr="00CB2B7E">
        <w:t>${TABLE_THREATS}</w:t>
      </w:r>
      <w:r w:rsidRPr="0045418F">
        <w:br w:type="page"/>
      </w:r>
    </w:p>
    <w:p w:rsidR="0045418F" w:rsidRPr="00316B9E" w:rsidRDefault="0045418F" w:rsidP="0045418F">
      <w:pPr>
        <w:pStyle w:val="Heading1"/>
      </w:pPr>
      <w:bookmarkStart w:id="33" w:name="_Toc491244336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33"/>
      <w:proofErr w:type="spellEnd"/>
    </w:p>
    <w:p w:rsidR="0045418F" w:rsidRDefault="0045418F" w:rsidP="0045418F">
      <w:r w:rsidRPr="00316B9E">
        <w:t>${TABLE_INTERVIEW}</w:t>
      </w:r>
    </w:p>
    <w:p w:rsidR="0045418F" w:rsidRDefault="0045418F">
      <w:pPr>
        <w:spacing w:after="200" w:line="276" w:lineRule="auto"/>
        <w:ind w:right="0"/>
        <w:jc w:val="left"/>
      </w:pPr>
      <w:r>
        <w:br w:type="page"/>
      </w:r>
    </w:p>
    <w:p w:rsidR="00405DAE" w:rsidRPr="00316B9E" w:rsidRDefault="00405DAE" w:rsidP="00405DAE">
      <w:pPr>
        <w:pStyle w:val="Heading1"/>
      </w:pPr>
      <w:bookmarkStart w:id="34" w:name="_Toc450917916"/>
      <w:bookmarkStart w:id="35" w:name="_Toc488826825"/>
      <w:bookmarkStart w:id="36" w:name="_Toc491244337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34"/>
      <w:bookmarkEnd w:id="35"/>
      <w:bookmarkEnd w:id="36"/>
      <w:proofErr w:type="spellEnd"/>
    </w:p>
    <w:p w:rsidR="00405DAE" w:rsidRPr="00316B9E" w:rsidRDefault="00405DAE" w:rsidP="00405DAE">
      <w:r w:rsidRPr="00316B9E">
        <w:t>${TABLE_EVAL_TEND}</w:t>
      </w:r>
      <w:r w:rsidRPr="00316B9E">
        <w:br w:type="page"/>
      </w:r>
    </w:p>
    <w:p w:rsidR="00405DAE" w:rsidRPr="00316B9E" w:rsidRDefault="00405DAE" w:rsidP="00405DAE">
      <w:pPr>
        <w:pStyle w:val="Heading1"/>
      </w:pPr>
      <w:bookmarkStart w:id="37" w:name="_Toc450917917"/>
      <w:bookmarkStart w:id="38" w:name="_Toc488826826"/>
      <w:bookmarkStart w:id="39" w:name="_Toc491244338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37"/>
      <w:bookmarkEnd w:id="38"/>
      <w:bookmarkEnd w:id="39"/>
      <w:proofErr w:type="spellEnd"/>
    </w:p>
    <w:p w:rsidR="008C4C20" w:rsidRDefault="00405DAE" w:rsidP="00405DAE">
      <w:r w:rsidRPr="00316B9E">
        <w:t>${TABLE_THREATS_FULL}</w:t>
      </w:r>
    </w:p>
    <w:sectPr w:rsidR="008C4C20" w:rsidSect="0045418F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CB7" w:rsidRDefault="00A43CB7" w:rsidP="002112D1">
      <w:r>
        <w:separator/>
      </w:r>
    </w:p>
  </w:endnote>
  <w:endnote w:type="continuationSeparator" w:id="0">
    <w:p w:rsidR="00A43CB7" w:rsidRDefault="00A43CB7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320F5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320F5">
      <w:rPr>
        <w:rFonts w:ascii="Century Schoolbook" w:hAnsi="Century Schoolbook"/>
        <w:i w:val="0"/>
        <w:noProof/>
        <w:color w:val="auto"/>
      </w:rPr>
      <w:t>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CB7" w:rsidRDefault="00A43CB7" w:rsidP="002112D1">
      <w:r>
        <w:separator/>
      </w:r>
    </w:p>
  </w:footnote>
  <w:footnote w:type="continuationSeparator" w:id="0">
    <w:p w:rsidR="00A43CB7" w:rsidRDefault="00A43CB7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19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5DA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18F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0F5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20A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27CA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2017-08-23T07:16:00Z</dcterms:created>
  <dcterms:modified xsi:type="dcterms:W3CDTF">2017-08-23T07:36:00Z</dcterms:modified>
  <cp:category/>
  <cp:contentStatus/>
</cp:coreProperties>
</file>