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26F29" w14:textId="7769E19F" w:rsidR="00625766" w:rsidRPr="00625766" w:rsidRDefault="00625766" w:rsidP="00625766">
      <w:pPr>
        <w:pStyle w:val="NormalWeb"/>
        <w:spacing w:before="240" w:beforeAutospacing="0" w:after="240" w:afterAutospacing="0"/>
        <w:jc w:val="right"/>
        <w:rPr>
          <w:lang w:val="es-GT"/>
        </w:rPr>
      </w:pPr>
      <w:r w:rsidRPr="00625766">
        <w:rPr>
          <w:rFonts w:ascii="Arial" w:hAnsi="Arial" w:cs="Arial"/>
          <w:color w:val="000000"/>
          <w:sz w:val="22"/>
          <w:szCs w:val="22"/>
          <w:lang w:val="es-GT"/>
        </w:rPr>
        <w:t>Mariana Morales</w:t>
      </w:r>
    </w:p>
    <w:p w14:paraId="411F1544" w14:textId="207113E6" w:rsidR="00625766" w:rsidRPr="00625766" w:rsidRDefault="00625766" w:rsidP="00625766">
      <w:pPr>
        <w:pStyle w:val="NormalWeb"/>
        <w:spacing w:before="240" w:beforeAutospacing="0" w:after="240" w:afterAutospacing="0"/>
        <w:jc w:val="right"/>
        <w:rPr>
          <w:lang w:val="es-GT"/>
        </w:rPr>
      </w:pPr>
      <w:proofErr w:type="spellStart"/>
      <w:r w:rsidRPr="00625766">
        <w:rPr>
          <w:rFonts w:ascii="Arial" w:hAnsi="Arial" w:cs="Arial"/>
          <w:color w:val="000000"/>
          <w:sz w:val="22"/>
          <w:szCs w:val="22"/>
          <w:lang w:val="es-GT"/>
        </w:rPr>
        <w:t>Estefania</w:t>
      </w:r>
      <w:proofErr w:type="spellEnd"/>
      <w:r w:rsidRPr="00625766">
        <w:rPr>
          <w:rFonts w:ascii="Arial" w:hAnsi="Arial" w:cs="Arial"/>
          <w:color w:val="000000"/>
          <w:sz w:val="22"/>
          <w:szCs w:val="22"/>
          <w:lang w:val="es-GT"/>
        </w:rPr>
        <w:t xml:space="preserve"> Barrio</w:t>
      </w:r>
    </w:p>
    <w:p w14:paraId="607FB356" w14:textId="19596F29" w:rsidR="00625766" w:rsidRPr="00625766" w:rsidRDefault="00625766" w:rsidP="00625766">
      <w:pPr>
        <w:pStyle w:val="NormalWeb"/>
        <w:spacing w:before="240" w:beforeAutospacing="0" w:after="240" w:afterAutospacing="0"/>
        <w:jc w:val="right"/>
        <w:rPr>
          <w:lang w:val="es-GT"/>
        </w:rPr>
      </w:pPr>
      <w:r w:rsidRPr="00625766">
        <w:rPr>
          <w:rFonts w:ascii="Arial" w:hAnsi="Arial" w:cs="Arial"/>
          <w:color w:val="000000"/>
          <w:sz w:val="22"/>
          <w:szCs w:val="22"/>
          <w:lang w:val="es-GT"/>
        </w:rPr>
        <w:t>Jose Ramos</w:t>
      </w:r>
    </w:p>
    <w:p w14:paraId="1E0FC32F" w14:textId="3A9DA073" w:rsidR="00625766" w:rsidRPr="00625766" w:rsidRDefault="00625766" w:rsidP="00625766">
      <w:pPr>
        <w:pStyle w:val="NormalWeb"/>
        <w:spacing w:before="240" w:beforeAutospacing="0" w:after="240" w:afterAutospacing="0"/>
        <w:jc w:val="center"/>
        <w:rPr>
          <w:lang w:val="es-GT"/>
        </w:rPr>
      </w:pPr>
      <w:r w:rsidRPr="00625766">
        <w:rPr>
          <w:rFonts w:ascii="Arial" w:hAnsi="Arial" w:cs="Arial"/>
          <w:b/>
          <w:bCs/>
          <w:color w:val="000000"/>
          <w:sz w:val="22"/>
          <w:szCs w:val="22"/>
          <w:lang w:val="es-GT"/>
        </w:rPr>
        <w:t>Sistema de recomendaciones</w:t>
      </w:r>
    </w:p>
    <w:p w14:paraId="5DBFACDA" w14:textId="5FCB349B" w:rsidR="00625766" w:rsidRPr="00625766" w:rsidRDefault="00625766" w:rsidP="00625766">
      <w:pPr>
        <w:pStyle w:val="NormalWeb"/>
        <w:spacing w:before="240" w:beforeAutospacing="0" w:after="240" w:afterAutospacing="0"/>
        <w:rPr>
          <w:lang w:val="es-GT"/>
        </w:rPr>
      </w:pPr>
      <w:r w:rsidRPr="00625766">
        <w:rPr>
          <w:rFonts w:ascii="Arial" w:hAnsi="Arial" w:cs="Arial"/>
          <w:b/>
          <w:bCs/>
          <w:color w:val="000000"/>
          <w:sz w:val="22"/>
          <w:szCs w:val="22"/>
          <w:lang w:val="es-GT"/>
        </w:rPr>
        <w:t>Tema </w:t>
      </w:r>
    </w:p>
    <w:p w14:paraId="4496CA94" w14:textId="35CDB019" w:rsidR="00625766" w:rsidRDefault="00625766" w:rsidP="00625766">
      <w:pPr>
        <w:pStyle w:val="NormalWeb"/>
        <w:spacing w:before="240" w:beforeAutospacing="0" w:after="240" w:afterAutospacing="0"/>
        <w:rPr>
          <w:rFonts w:ascii="Arial" w:hAnsi="Arial" w:cs="Arial"/>
          <w:color w:val="000000"/>
          <w:sz w:val="22"/>
          <w:szCs w:val="22"/>
          <w:lang w:val="es-GT"/>
        </w:rPr>
      </w:pPr>
      <w:r w:rsidRPr="00625766">
        <w:rPr>
          <w:rFonts w:ascii="Arial" w:hAnsi="Arial" w:cs="Arial"/>
          <w:color w:val="000000"/>
          <w:sz w:val="22"/>
          <w:szCs w:val="22"/>
          <w:lang w:val="es-GT"/>
        </w:rPr>
        <w:t>Un sistema de recomendaciones de restaurantes. Recomendaremos a los usuarios lugares donde comer basado en sus gustos, presupuesto y cantidad de comida que deseen comer</w:t>
      </w:r>
      <w:r>
        <w:rPr>
          <w:rFonts w:ascii="Arial" w:hAnsi="Arial" w:cs="Arial"/>
          <w:color w:val="000000"/>
          <w:sz w:val="22"/>
          <w:szCs w:val="22"/>
          <w:lang w:val="es-GT"/>
        </w:rPr>
        <w:t>.</w:t>
      </w:r>
    </w:p>
    <w:p w14:paraId="20CDB2CB" w14:textId="5CC8879A" w:rsidR="0004483B" w:rsidRPr="00625766" w:rsidRDefault="00625766" w:rsidP="00625766">
      <w:pPr>
        <w:pStyle w:val="NormalWeb"/>
        <w:spacing w:before="240" w:beforeAutospacing="0" w:after="240" w:afterAutospacing="0"/>
        <w:rPr>
          <w:lang w:val="es-GT"/>
        </w:rPr>
      </w:pPr>
      <w:r>
        <w:rPr>
          <w:noProof/>
        </w:rPr>
        <w:drawing>
          <wp:anchor distT="0" distB="0" distL="114300" distR="114300" simplePos="0" relativeHeight="251671552" behindDoc="0" locked="0" layoutInCell="1" allowOverlap="1" wp14:anchorId="71BA52C6" wp14:editId="2EC12B50">
            <wp:simplePos x="0" y="0"/>
            <wp:positionH relativeFrom="column">
              <wp:posOffset>-82550</wp:posOffset>
            </wp:positionH>
            <wp:positionV relativeFrom="paragraph">
              <wp:posOffset>367665</wp:posOffset>
            </wp:positionV>
            <wp:extent cx="4360545" cy="5461000"/>
            <wp:effectExtent l="0" t="0" r="1905" b="635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1 at 18.10.39.png"/>
                    <pic:cNvPicPr/>
                  </pic:nvPicPr>
                  <pic:blipFill>
                    <a:blip r:embed="rId5">
                      <a:extLst>
                        <a:ext uri="{28A0092B-C50C-407E-A947-70E740481C1C}">
                          <a14:useLocalDpi xmlns:a14="http://schemas.microsoft.com/office/drawing/2010/main" val="0"/>
                        </a:ext>
                      </a:extLst>
                    </a:blip>
                    <a:stretch>
                      <a:fillRect/>
                    </a:stretch>
                  </pic:blipFill>
                  <pic:spPr>
                    <a:xfrm>
                      <a:off x="0" y="0"/>
                      <a:ext cx="4360545" cy="5461000"/>
                    </a:xfrm>
                    <a:prstGeom prst="rect">
                      <a:avLst/>
                    </a:prstGeom>
                  </pic:spPr>
                </pic:pic>
              </a:graphicData>
            </a:graphic>
            <wp14:sizeRelH relativeFrom="page">
              <wp14:pctWidth>0</wp14:pctWidth>
            </wp14:sizeRelH>
            <wp14:sizeRelV relativeFrom="page">
              <wp14:pctHeight>0</wp14:pctHeight>
            </wp14:sizeRelV>
          </wp:anchor>
        </w:drawing>
      </w:r>
      <w:r w:rsidR="0004483B">
        <w:rPr>
          <w:lang w:val="es-ES"/>
        </w:rPr>
        <w:t>Prototipo</w:t>
      </w:r>
    </w:p>
    <w:p w14:paraId="4E160C6D" w14:textId="0A363629" w:rsidR="0004483B" w:rsidRDefault="0004483B">
      <w:pPr>
        <w:rPr>
          <w:lang w:val="es-ES"/>
        </w:rPr>
      </w:pPr>
    </w:p>
    <w:p w14:paraId="573B728F" w14:textId="77777777" w:rsidR="0004483B" w:rsidRDefault="0004483B">
      <w:pPr>
        <w:rPr>
          <w:lang w:val="es-ES"/>
        </w:rPr>
      </w:pPr>
    </w:p>
    <w:p w14:paraId="0060719F" w14:textId="77777777" w:rsidR="0004483B" w:rsidRDefault="0004483B">
      <w:pPr>
        <w:rPr>
          <w:lang w:val="es-ES"/>
        </w:rPr>
      </w:pPr>
    </w:p>
    <w:p w14:paraId="5111EB3B" w14:textId="3EDAB297" w:rsidR="00041200" w:rsidRDefault="000D7D3A">
      <w:r>
        <w:rPr>
          <w:noProof/>
        </w:rPr>
        <w:drawing>
          <wp:anchor distT="0" distB="0" distL="114300" distR="114300" simplePos="0" relativeHeight="251658240" behindDoc="0" locked="0" layoutInCell="1" allowOverlap="1" wp14:anchorId="2EE5E2C7" wp14:editId="0BED064E">
            <wp:simplePos x="0" y="0"/>
            <wp:positionH relativeFrom="column">
              <wp:posOffset>-199506</wp:posOffset>
            </wp:positionH>
            <wp:positionV relativeFrom="paragraph">
              <wp:posOffset>-231</wp:posOffset>
            </wp:positionV>
            <wp:extent cx="5943600" cy="4177030"/>
            <wp:effectExtent l="0" t="0" r="0" b="1270"/>
            <wp:wrapTopAndBottom/>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1 at 18.11.3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14:sizeRelH relativeFrom="page">
              <wp14:pctWidth>0</wp14:pctWidth>
            </wp14:sizeRelH>
            <wp14:sizeRelV relativeFrom="page">
              <wp14:pctHeight>0</wp14:pctHeight>
            </wp14:sizeRelV>
          </wp:anchor>
        </w:drawing>
      </w:r>
    </w:p>
    <w:p w14:paraId="4760BBDC" w14:textId="77777777" w:rsidR="000D7D3A" w:rsidRDefault="000D7D3A"/>
    <w:p w14:paraId="02004A83" w14:textId="048EB1F3" w:rsidR="000D7D3A" w:rsidRDefault="000558BF" w:rsidP="00DD3B95">
      <w:r>
        <w:rPr>
          <w:noProof/>
        </w:rPr>
        <w:drawing>
          <wp:anchor distT="0" distB="0" distL="114300" distR="114300" simplePos="0" relativeHeight="251659264" behindDoc="0" locked="0" layoutInCell="1" allowOverlap="1" wp14:anchorId="03750B84" wp14:editId="4FAEA4B0">
            <wp:simplePos x="0" y="0"/>
            <wp:positionH relativeFrom="column">
              <wp:posOffset>1414780</wp:posOffset>
            </wp:positionH>
            <wp:positionV relativeFrom="paragraph">
              <wp:posOffset>341630</wp:posOffset>
            </wp:positionV>
            <wp:extent cx="3150235" cy="2776220"/>
            <wp:effectExtent l="0" t="0" r="0" b="5080"/>
            <wp:wrapTopAndBottom/>
            <wp:docPr id="2" name="Picture 2" descr="A picture containing woman, laptop, computer,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1 at 17.30.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0235" cy="2776220"/>
                    </a:xfrm>
                    <a:prstGeom prst="rect">
                      <a:avLst/>
                    </a:prstGeom>
                  </pic:spPr>
                </pic:pic>
              </a:graphicData>
            </a:graphic>
            <wp14:sizeRelH relativeFrom="page">
              <wp14:pctWidth>0</wp14:pctWidth>
            </wp14:sizeRelH>
            <wp14:sizeRelV relativeFrom="page">
              <wp14:pctHeight>0</wp14:pctHeight>
            </wp14:sizeRelV>
          </wp:anchor>
        </w:drawing>
      </w:r>
    </w:p>
    <w:p w14:paraId="67A9F4C6" w14:textId="4343F07B" w:rsidR="00041200" w:rsidRDefault="000D7D3A">
      <w:pPr>
        <w:rPr>
          <w:lang w:val="es-ES"/>
        </w:rPr>
      </w:pPr>
      <w:r>
        <w:rPr>
          <w:noProof/>
        </w:rPr>
        <w:lastRenderedPageBreak/>
        <w:drawing>
          <wp:anchor distT="0" distB="0" distL="114300" distR="114300" simplePos="0" relativeHeight="251661312" behindDoc="0" locked="0" layoutInCell="1" allowOverlap="1" wp14:anchorId="245AC91B" wp14:editId="70C160B2">
            <wp:simplePos x="0" y="0"/>
            <wp:positionH relativeFrom="column">
              <wp:posOffset>1679171</wp:posOffset>
            </wp:positionH>
            <wp:positionV relativeFrom="paragraph">
              <wp:posOffset>4369666</wp:posOffset>
            </wp:positionV>
            <wp:extent cx="2777490" cy="3856990"/>
            <wp:effectExtent l="0" t="0" r="3810" b="0"/>
            <wp:wrapTopAndBottom/>
            <wp:docPr id="5" name="Picture 5" descr="A person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1 at 18.37.04.png"/>
                    <pic:cNvPicPr/>
                  </pic:nvPicPr>
                  <pic:blipFill>
                    <a:blip r:embed="rId8">
                      <a:extLst>
                        <a:ext uri="{28A0092B-C50C-407E-A947-70E740481C1C}">
                          <a14:useLocalDpi xmlns:a14="http://schemas.microsoft.com/office/drawing/2010/main" val="0"/>
                        </a:ext>
                      </a:extLst>
                    </a:blip>
                    <a:stretch>
                      <a:fillRect/>
                    </a:stretch>
                  </pic:blipFill>
                  <pic:spPr>
                    <a:xfrm>
                      <a:off x="0" y="0"/>
                      <a:ext cx="2777490" cy="3856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FBBAB91" wp14:editId="56706C16">
            <wp:simplePos x="0" y="0"/>
            <wp:positionH relativeFrom="column">
              <wp:posOffset>0</wp:posOffset>
            </wp:positionH>
            <wp:positionV relativeFrom="paragraph">
              <wp:posOffset>0</wp:posOffset>
            </wp:positionV>
            <wp:extent cx="5943600" cy="4175125"/>
            <wp:effectExtent l="0" t="0" r="0" b="3175"/>
            <wp:wrapTopAndBottom/>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1 at 18.37.3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5125"/>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 </w:t>
      </w:r>
    </w:p>
    <w:p w14:paraId="206D88DC" w14:textId="482019B9" w:rsidR="004307FA" w:rsidRDefault="005F7DBC">
      <w:pPr>
        <w:rPr>
          <w:lang w:val="es-ES"/>
        </w:rPr>
      </w:pPr>
      <w:r>
        <w:rPr>
          <w:noProof/>
          <w:lang w:val="es-ES"/>
        </w:rPr>
        <w:lastRenderedPageBreak/>
        <w:drawing>
          <wp:anchor distT="0" distB="0" distL="114300" distR="114300" simplePos="0" relativeHeight="251662336" behindDoc="0" locked="0" layoutInCell="1" allowOverlap="1" wp14:anchorId="7B3394FB" wp14:editId="7888EE90">
            <wp:simplePos x="0" y="0"/>
            <wp:positionH relativeFrom="column">
              <wp:posOffset>138545</wp:posOffset>
            </wp:positionH>
            <wp:positionV relativeFrom="paragraph">
              <wp:posOffset>-115</wp:posOffset>
            </wp:positionV>
            <wp:extent cx="5943600" cy="4176395"/>
            <wp:effectExtent l="0" t="0" r="0" b="1905"/>
            <wp:wrapTopAndBottom/>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1 at 19.18.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14:sizeRelH relativeFrom="page">
              <wp14:pctWidth>0</wp14:pctWidth>
            </wp14:sizeRelH>
            <wp14:sizeRelV relativeFrom="page">
              <wp14:pctHeight>0</wp14:pctHeight>
            </wp14:sizeRelV>
          </wp:anchor>
        </w:drawing>
      </w:r>
    </w:p>
    <w:p w14:paraId="023D59F1" w14:textId="08302BD8" w:rsidR="005F7DBC" w:rsidRDefault="005F7DBC">
      <w:pPr>
        <w:rPr>
          <w:lang w:val="es-ES"/>
        </w:rPr>
      </w:pPr>
      <w:r>
        <w:rPr>
          <w:noProof/>
          <w:lang w:val="es-ES"/>
        </w:rPr>
        <w:drawing>
          <wp:anchor distT="0" distB="0" distL="114300" distR="114300" simplePos="0" relativeHeight="251663360" behindDoc="0" locked="0" layoutInCell="1" allowOverlap="1" wp14:anchorId="4BBF0B37" wp14:editId="40E8BDB4">
            <wp:simplePos x="0" y="0"/>
            <wp:positionH relativeFrom="column">
              <wp:posOffset>2548890</wp:posOffset>
            </wp:positionH>
            <wp:positionV relativeFrom="paragraph">
              <wp:posOffset>262890</wp:posOffset>
            </wp:positionV>
            <wp:extent cx="1301750" cy="2818130"/>
            <wp:effectExtent l="0" t="0" r="6350" b="1270"/>
            <wp:wrapTopAndBottom/>
            <wp:docPr id="7" name="Picture 7"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5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1750" cy="2818130"/>
                    </a:xfrm>
                    <a:prstGeom prst="rect">
                      <a:avLst/>
                    </a:prstGeom>
                  </pic:spPr>
                </pic:pic>
              </a:graphicData>
            </a:graphic>
            <wp14:sizeRelH relativeFrom="page">
              <wp14:pctWidth>0</wp14:pctWidth>
            </wp14:sizeRelH>
            <wp14:sizeRelV relativeFrom="page">
              <wp14:pctHeight>0</wp14:pctHeight>
            </wp14:sizeRelV>
          </wp:anchor>
        </w:drawing>
      </w:r>
      <w:r w:rsidR="000D7D3A">
        <w:rPr>
          <w:lang w:val="es-ES"/>
        </w:rPr>
        <w:t xml:space="preserve"> </w:t>
      </w:r>
    </w:p>
    <w:p w14:paraId="491B8937" w14:textId="08B3C28D" w:rsidR="000D7D3A" w:rsidRDefault="005F7DBC">
      <w:pPr>
        <w:rPr>
          <w:lang w:val="es-ES"/>
        </w:rPr>
      </w:pPr>
      <w:r>
        <w:rPr>
          <w:lang w:val="es-ES"/>
        </w:rPr>
        <w:t xml:space="preserve"> </w:t>
      </w:r>
    </w:p>
    <w:p w14:paraId="1A318768" w14:textId="051AB11E" w:rsidR="005F7DBC" w:rsidRDefault="000558BF">
      <w:pPr>
        <w:rPr>
          <w:lang w:val="es-ES"/>
        </w:rPr>
      </w:pPr>
      <w:r>
        <w:rPr>
          <w:noProof/>
          <w:lang w:val="es-ES"/>
        </w:rPr>
        <w:lastRenderedPageBreak/>
        <w:drawing>
          <wp:anchor distT="0" distB="0" distL="114300" distR="114300" simplePos="0" relativeHeight="251664384" behindDoc="0" locked="0" layoutInCell="1" allowOverlap="1" wp14:anchorId="2F3BA74E" wp14:editId="24723004">
            <wp:simplePos x="0" y="0"/>
            <wp:positionH relativeFrom="column">
              <wp:posOffset>2143352</wp:posOffset>
            </wp:positionH>
            <wp:positionV relativeFrom="paragraph">
              <wp:posOffset>4416657</wp:posOffset>
            </wp:positionV>
            <wp:extent cx="1758462" cy="3805434"/>
            <wp:effectExtent l="0" t="0" r="0" b="5080"/>
            <wp:wrapTopAndBottom/>
            <wp:docPr id="9" name="Picture 9" descr="A picture containing person, indoor, sitt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8462" cy="3805434"/>
                    </a:xfrm>
                    <a:prstGeom prst="rect">
                      <a:avLst/>
                    </a:prstGeom>
                  </pic:spPr>
                </pic:pic>
              </a:graphicData>
            </a:graphic>
            <wp14:sizeRelH relativeFrom="page">
              <wp14:pctWidth>0</wp14:pctWidth>
            </wp14:sizeRelH>
            <wp14:sizeRelV relativeFrom="page">
              <wp14:pctHeight>0</wp14:pctHeight>
            </wp14:sizeRelV>
          </wp:anchor>
        </w:drawing>
      </w:r>
      <w:r w:rsidR="00AE54F0">
        <w:rPr>
          <w:noProof/>
          <w:lang w:val="es-ES"/>
        </w:rPr>
        <w:drawing>
          <wp:inline distT="0" distB="0" distL="0" distR="0" wp14:anchorId="04A737B8" wp14:editId="5D773116">
            <wp:extent cx="5943600" cy="42202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01 at 20.29.0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14:paraId="0803753E" w14:textId="63BA8204" w:rsidR="002F2F35" w:rsidRDefault="000558BF">
      <w:pPr>
        <w:rPr>
          <w:lang w:val="es-ES"/>
        </w:rPr>
      </w:pPr>
      <w:r>
        <w:rPr>
          <w:noProof/>
          <w:lang w:val="es-ES"/>
        </w:rPr>
        <w:lastRenderedPageBreak/>
        <w:drawing>
          <wp:anchor distT="0" distB="0" distL="114300" distR="114300" simplePos="0" relativeHeight="251670528" behindDoc="0" locked="0" layoutInCell="1" allowOverlap="1" wp14:anchorId="7A51DE6B" wp14:editId="65EBFF5B">
            <wp:simplePos x="0" y="0"/>
            <wp:positionH relativeFrom="column">
              <wp:posOffset>0</wp:posOffset>
            </wp:positionH>
            <wp:positionV relativeFrom="paragraph">
              <wp:posOffset>0</wp:posOffset>
            </wp:positionV>
            <wp:extent cx="5943600" cy="4191000"/>
            <wp:effectExtent l="0" t="0" r="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1 at 20.43.2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14:sizeRelH relativeFrom="page">
              <wp14:pctWidth>0</wp14:pctWidth>
            </wp14:sizeRelH>
            <wp14:sizeRelV relativeFrom="page">
              <wp14:pctHeight>0</wp14:pctHeight>
            </wp14:sizeRelV>
          </wp:anchor>
        </w:drawing>
      </w:r>
    </w:p>
    <w:p w14:paraId="02696216" w14:textId="3C5F438E" w:rsidR="005F7DBC" w:rsidRDefault="002F2F35">
      <w:pPr>
        <w:rPr>
          <w:lang w:val="es-ES"/>
        </w:rPr>
      </w:pPr>
      <w:r>
        <w:rPr>
          <w:lang w:val="es-ES"/>
        </w:rPr>
        <w:t xml:space="preserve"> </w:t>
      </w:r>
    </w:p>
    <w:p w14:paraId="0B0E700B" w14:textId="46B9DEDB" w:rsidR="002F2F35" w:rsidRDefault="000558BF">
      <w:pPr>
        <w:rPr>
          <w:lang w:val="es-ES"/>
        </w:rPr>
      </w:pPr>
      <w:r>
        <w:rPr>
          <w:noProof/>
          <w:lang w:val="es-ES"/>
        </w:rPr>
        <w:drawing>
          <wp:anchor distT="0" distB="0" distL="114300" distR="114300" simplePos="0" relativeHeight="251665408" behindDoc="0" locked="0" layoutInCell="1" allowOverlap="1" wp14:anchorId="6EAACBAA" wp14:editId="2E681345">
            <wp:simplePos x="0" y="0"/>
            <wp:positionH relativeFrom="column">
              <wp:posOffset>1674495</wp:posOffset>
            </wp:positionH>
            <wp:positionV relativeFrom="paragraph">
              <wp:posOffset>274320</wp:posOffset>
            </wp:positionV>
            <wp:extent cx="2212975" cy="2162810"/>
            <wp:effectExtent l="0" t="317" r="0" b="0"/>
            <wp:wrapTopAndBottom/>
            <wp:docPr id="11" name="Picture 11" descr="A picture containing indoor, person, laptop,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9266.HEIC"/>
                    <pic:cNvPicPr/>
                  </pic:nvPicPr>
                  <pic:blipFill rotWithShape="1">
                    <a:blip r:embed="rId15" cstate="print">
                      <a:extLst>
                        <a:ext uri="{28A0092B-C50C-407E-A947-70E740481C1C}">
                          <a14:useLocalDpi xmlns:a14="http://schemas.microsoft.com/office/drawing/2010/main" val="0"/>
                        </a:ext>
                      </a:extLst>
                    </a:blip>
                    <a:srcRect r="23245"/>
                    <a:stretch/>
                  </pic:blipFill>
                  <pic:spPr bwMode="auto">
                    <a:xfrm rot="5400000">
                      <a:off x="0" y="0"/>
                      <a:ext cx="2212975" cy="2162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FAFA60" w14:textId="476FFFD1" w:rsidR="00AE54F0" w:rsidRDefault="00AE54F0">
      <w:pPr>
        <w:rPr>
          <w:lang w:val="es-ES"/>
        </w:rPr>
      </w:pPr>
    </w:p>
    <w:p w14:paraId="3FFDDAD5" w14:textId="77777777" w:rsidR="000A7423" w:rsidRDefault="000A7423">
      <w:pPr>
        <w:rPr>
          <w:lang w:val="es-ES"/>
        </w:rPr>
      </w:pPr>
    </w:p>
    <w:p w14:paraId="6A9FF621" w14:textId="77777777" w:rsidR="000A7423" w:rsidRDefault="000A7423">
      <w:pPr>
        <w:rPr>
          <w:lang w:val="es-ES"/>
        </w:rPr>
      </w:pPr>
    </w:p>
    <w:p w14:paraId="73AFE57F" w14:textId="77777777" w:rsidR="000A7423" w:rsidRDefault="000A7423">
      <w:pPr>
        <w:rPr>
          <w:lang w:val="es-ES"/>
        </w:rPr>
      </w:pPr>
    </w:p>
    <w:p w14:paraId="42F8F1B3" w14:textId="77777777" w:rsidR="000A7423" w:rsidRDefault="000A7423">
      <w:pPr>
        <w:rPr>
          <w:lang w:val="es-ES"/>
        </w:rPr>
      </w:pPr>
    </w:p>
    <w:p w14:paraId="0B7BE013" w14:textId="77777777" w:rsidR="000A7423" w:rsidRDefault="000A7423">
      <w:pPr>
        <w:rPr>
          <w:lang w:val="es-ES"/>
        </w:rPr>
      </w:pPr>
    </w:p>
    <w:p w14:paraId="551E0E93" w14:textId="3BAB4973" w:rsidR="000A7423" w:rsidRDefault="000A7423">
      <w:pPr>
        <w:rPr>
          <w:lang w:val="es-ES"/>
        </w:rPr>
      </w:pPr>
      <w:r>
        <w:rPr>
          <w:noProof/>
          <w:lang w:val="es-ES"/>
        </w:rPr>
        <w:lastRenderedPageBreak/>
        <w:drawing>
          <wp:anchor distT="0" distB="0" distL="114300" distR="114300" simplePos="0" relativeHeight="251666432" behindDoc="0" locked="0" layoutInCell="1" allowOverlap="1" wp14:anchorId="3AA48AF8" wp14:editId="47E437FD">
            <wp:simplePos x="0" y="0"/>
            <wp:positionH relativeFrom="column">
              <wp:posOffset>2164080</wp:posOffset>
            </wp:positionH>
            <wp:positionV relativeFrom="paragraph">
              <wp:posOffset>4486275</wp:posOffset>
            </wp:positionV>
            <wp:extent cx="1910080" cy="3604260"/>
            <wp:effectExtent l="0" t="0" r="0" b="2540"/>
            <wp:wrapTopAndBottom/>
            <wp:docPr id="13" name="Picture 13" descr="A picture containing person, indoor, look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35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0080" cy="360426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7456" behindDoc="0" locked="0" layoutInCell="1" allowOverlap="1" wp14:anchorId="1561001E" wp14:editId="0F527346">
            <wp:simplePos x="0" y="0"/>
            <wp:positionH relativeFrom="column">
              <wp:posOffset>60960</wp:posOffset>
            </wp:positionH>
            <wp:positionV relativeFrom="paragraph">
              <wp:posOffset>0</wp:posOffset>
            </wp:positionV>
            <wp:extent cx="5943600" cy="4271010"/>
            <wp:effectExtent l="0" t="0" r="0" b="0"/>
            <wp:wrapTopAndBottom/>
            <wp:docPr id="12" name="Picture 1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1 at 21.28.0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101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  </w:t>
      </w:r>
    </w:p>
    <w:p w14:paraId="352DA602" w14:textId="0D7D1FC8" w:rsidR="000A7423" w:rsidRDefault="002D734C">
      <w:pPr>
        <w:rPr>
          <w:lang w:val="es-ES"/>
        </w:rPr>
      </w:pPr>
      <w:r>
        <w:rPr>
          <w:noProof/>
          <w:lang w:val="es-ES"/>
        </w:rPr>
        <w:lastRenderedPageBreak/>
        <w:drawing>
          <wp:inline distT="0" distB="0" distL="0" distR="0" wp14:anchorId="4B841C5E" wp14:editId="651E5556">
            <wp:extent cx="5943600" cy="416306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1 at 22.01.5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121CFF4" w14:textId="5F9A1D60" w:rsidR="002D734C" w:rsidRDefault="00625766">
      <w:pPr>
        <w:rPr>
          <w:lang w:val="es-ES"/>
        </w:rPr>
      </w:pPr>
      <w:r>
        <w:rPr>
          <w:noProof/>
          <w:lang w:val="es-ES"/>
        </w:rPr>
        <w:drawing>
          <wp:anchor distT="0" distB="0" distL="114300" distR="114300" simplePos="0" relativeHeight="251672576" behindDoc="0" locked="0" layoutInCell="1" allowOverlap="1" wp14:anchorId="693CD07D" wp14:editId="3665E51C">
            <wp:simplePos x="0" y="0"/>
            <wp:positionH relativeFrom="margin">
              <wp:align>center</wp:align>
            </wp:positionH>
            <wp:positionV relativeFrom="paragraph">
              <wp:posOffset>256540</wp:posOffset>
            </wp:positionV>
            <wp:extent cx="1703705" cy="3543935"/>
            <wp:effectExtent l="0" t="0" r="0" b="0"/>
            <wp:wrapTopAndBottom/>
            <wp:docPr id="16" name="Picture 1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E23602689CEE-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3705" cy="3543935"/>
                    </a:xfrm>
                    <a:prstGeom prst="rect">
                      <a:avLst/>
                    </a:prstGeom>
                  </pic:spPr>
                </pic:pic>
              </a:graphicData>
            </a:graphic>
            <wp14:sizeRelH relativeFrom="page">
              <wp14:pctWidth>0</wp14:pctWidth>
            </wp14:sizeRelH>
            <wp14:sizeRelV relativeFrom="page">
              <wp14:pctHeight>0</wp14:pctHeight>
            </wp14:sizeRelV>
          </wp:anchor>
        </w:drawing>
      </w:r>
    </w:p>
    <w:p w14:paraId="04BC826A" w14:textId="5B68D401" w:rsidR="00625766" w:rsidRDefault="00625766">
      <w:pPr>
        <w:rPr>
          <w:lang w:val="es-ES"/>
        </w:rPr>
      </w:pPr>
    </w:p>
    <w:p w14:paraId="12EB7C87" w14:textId="0B91E23B" w:rsidR="00625766" w:rsidRDefault="00625766">
      <w:pPr>
        <w:rPr>
          <w:lang w:val="es-ES"/>
        </w:rPr>
      </w:pPr>
    </w:p>
    <w:p w14:paraId="1DD73BB9" w14:textId="77777777" w:rsidR="001C06F0" w:rsidRPr="001C06F0" w:rsidRDefault="001C06F0" w:rsidP="001C06F0">
      <w:pPr>
        <w:pStyle w:val="NormalWeb"/>
        <w:spacing w:before="0" w:beforeAutospacing="0" w:after="0" w:afterAutospacing="0"/>
        <w:textAlignment w:val="baseline"/>
        <w:rPr>
          <w:rFonts w:ascii="Arial" w:hAnsi="Arial" w:cs="Arial"/>
          <w:b/>
          <w:bCs/>
          <w:color w:val="000000"/>
          <w:sz w:val="22"/>
          <w:szCs w:val="22"/>
          <w:lang w:val="es-GT"/>
        </w:rPr>
      </w:pPr>
      <w:r w:rsidRPr="001C06F0">
        <w:rPr>
          <w:rFonts w:ascii="Arial" w:hAnsi="Arial" w:cs="Arial"/>
          <w:b/>
          <w:bCs/>
          <w:color w:val="000000"/>
          <w:sz w:val="22"/>
          <w:szCs w:val="22"/>
          <w:lang w:val="es-GT"/>
        </w:rPr>
        <w:t>Investigación de tipos de algoritmos de recomendación</w:t>
      </w:r>
    </w:p>
    <w:p w14:paraId="651AF05C" w14:textId="77777777" w:rsidR="001C06F0" w:rsidRPr="001C06F0" w:rsidRDefault="001C06F0" w:rsidP="001C06F0">
      <w:pPr>
        <w:pStyle w:val="NormalWeb"/>
        <w:spacing w:before="0" w:beforeAutospacing="0" w:after="0" w:afterAutospacing="0"/>
        <w:rPr>
          <w:lang w:val="es-GT"/>
        </w:rPr>
      </w:pPr>
      <w:r w:rsidRPr="001C06F0">
        <w:rPr>
          <w:rFonts w:ascii="Arial" w:hAnsi="Arial" w:cs="Arial"/>
          <w:b/>
          <w:bCs/>
          <w:color w:val="000000"/>
          <w:sz w:val="22"/>
          <w:szCs w:val="22"/>
          <w:lang w:val="es-GT"/>
        </w:rPr>
        <w:t>Filtro colaborador</w:t>
      </w:r>
    </w:p>
    <w:p w14:paraId="5583F68D" w14:textId="77777777" w:rsidR="001C06F0" w:rsidRPr="001C06F0" w:rsidRDefault="001C06F0" w:rsidP="001C06F0">
      <w:pPr>
        <w:rPr>
          <w:lang w:val="es-GT"/>
        </w:rPr>
      </w:pPr>
    </w:p>
    <w:p w14:paraId="42966619"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Como el nombre lo indica, el algoritmo de filtro colaborador requiere de múltiples usuarios para que se alimente de ello y se proceda a recomendar al usuario cosas en base a los gustos de otros usuarios. Esto es básicamente un algoritmo que necesita de los usuarios para retroalimentación y de esa manera hace mejores recomendaciones.</w:t>
      </w:r>
    </w:p>
    <w:p w14:paraId="1ED7B5FC" w14:textId="77777777" w:rsidR="001C06F0" w:rsidRPr="001C06F0" w:rsidRDefault="001C06F0" w:rsidP="001C06F0">
      <w:pPr>
        <w:rPr>
          <w:lang w:val="es-GT"/>
        </w:rPr>
      </w:pPr>
    </w:p>
    <w:p w14:paraId="546D4369" w14:textId="77777777" w:rsidR="001C06F0" w:rsidRPr="001C06F0" w:rsidRDefault="001C06F0" w:rsidP="001C06F0">
      <w:pPr>
        <w:pStyle w:val="NormalWeb"/>
        <w:spacing w:before="0" w:beforeAutospacing="0" w:after="0" w:afterAutospacing="0"/>
        <w:rPr>
          <w:lang w:val="es-GT"/>
        </w:rPr>
      </w:pPr>
      <w:r w:rsidRPr="001C06F0">
        <w:rPr>
          <w:rFonts w:ascii="Arial" w:hAnsi="Arial" w:cs="Arial"/>
          <w:b/>
          <w:bCs/>
          <w:color w:val="000000"/>
          <w:sz w:val="22"/>
          <w:szCs w:val="22"/>
          <w:lang w:val="es-GT"/>
        </w:rPr>
        <w:t>Tarea de recomendaciones</w:t>
      </w:r>
    </w:p>
    <w:p w14:paraId="7EBFFC31" w14:textId="77777777" w:rsidR="001C06F0" w:rsidRPr="001C06F0" w:rsidRDefault="001C06F0" w:rsidP="001C06F0">
      <w:pPr>
        <w:rPr>
          <w:lang w:val="es-GT"/>
        </w:rPr>
      </w:pPr>
    </w:p>
    <w:p w14:paraId="263AD6F8"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Se tienen dos conjuntos. Un conjunto de usuarios y otro conjunto con elementos llamémoslos elementos. Entonces este algoritmo consiste en usar una función determinada por el creador del algoritmo con dominio en el conjunto de usuarios y contradominio en el conjunto potencia de los elementos. Esto lo que quiere decir es que vamos a encontrar una función que a cada usuario le asigne un subconjunto de los elementos, es decir la recomendación.</w:t>
      </w:r>
    </w:p>
    <w:p w14:paraId="3A55A29D"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Obviamente la función tiene que cumplir con los requisitos de una función: cada usuario tiene una sola imagen, y la función va a estar definida para cada usuario.</w:t>
      </w:r>
    </w:p>
    <w:p w14:paraId="024C358F" w14:textId="77777777" w:rsidR="001C06F0" w:rsidRPr="001C06F0" w:rsidRDefault="001C06F0" w:rsidP="001C06F0">
      <w:pPr>
        <w:rPr>
          <w:lang w:val="es-GT"/>
        </w:rPr>
      </w:pPr>
    </w:p>
    <w:p w14:paraId="40AF5E3B" w14:textId="77777777" w:rsidR="001C06F0" w:rsidRPr="001C06F0" w:rsidRDefault="001C06F0" w:rsidP="001C06F0">
      <w:pPr>
        <w:pStyle w:val="NormalWeb"/>
        <w:spacing w:before="0" w:beforeAutospacing="0" w:after="0" w:afterAutospacing="0"/>
        <w:rPr>
          <w:lang w:val="es-GT"/>
        </w:rPr>
      </w:pPr>
      <w:r w:rsidRPr="001C06F0">
        <w:rPr>
          <w:rFonts w:ascii="Arial" w:hAnsi="Arial" w:cs="Arial"/>
          <w:b/>
          <w:bCs/>
          <w:color w:val="000000"/>
          <w:sz w:val="22"/>
          <w:szCs w:val="22"/>
          <w:lang w:val="es-GT"/>
        </w:rPr>
        <w:t>Factorización de matrices</w:t>
      </w:r>
    </w:p>
    <w:p w14:paraId="22BEC884" w14:textId="77777777" w:rsidR="001C06F0" w:rsidRPr="001C06F0" w:rsidRDefault="001C06F0" w:rsidP="001C06F0">
      <w:pPr>
        <w:rPr>
          <w:lang w:val="es-GT"/>
        </w:rPr>
      </w:pPr>
    </w:p>
    <w:p w14:paraId="0C1F3A96"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Es un sub método de filtro colaborador. Lo que se hace es que se elabora una matriz de tamaño nxn donde n es el número de usuarios y estos se encuentran organizados en los renglones y en las columnas se encuentran elementos que van a ser recomendados. Después factorizamos esta matriz. Obtenemos dos matrices y una representa los elementos que el usuario si calificaría como bien. Ya que el usuario no ha usado todos los elementos entonces procedemos a recomendar los elementos que la matriz binaria tiene como true.</w:t>
      </w:r>
    </w:p>
    <w:p w14:paraId="25173CAC" w14:textId="77777777" w:rsidR="001C06F0" w:rsidRPr="001C06F0" w:rsidRDefault="001C06F0" w:rsidP="001C06F0">
      <w:pPr>
        <w:rPr>
          <w:lang w:val="es-GT"/>
        </w:rPr>
      </w:pPr>
    </w:p>
    <w:p w14:paraId="077F6476" w14:textId="77777777" w:rsidR="001C06F0" w:rsidRPr="001C06F0" w:rsidRDefault="001C06F0" w:rsidP="001C06F0">
      <w:pPr>
        <w:pStyle w:val="NormalWeb"/>
        <w:numPr>
          <w:ilvl w:val="0"/>
          <w:numId w:val="2"/>
        </w:numPr>
        <w:spacing w:before="0" w:beforeAutospacing="0" w:after="0" w:afterAutospacing="0"/>
        <w:textAlignment w:val="baseline"/>
        <w:rPr>
          <w:rFonts w:ascii="Arial" w:hAnsi="Arial" w:cs="Arial"/>
          <w:b/>
          <w:bCs/>
          <w:color w:val="000000"/>
          <w:sz w:val="22"/>
          <w:szCs w:val="22"/>
          <w:lang w:val="es-GT"/>
        </w:rPr>
      </w:pPr>
      <w:r w:rsidRPr="001C06F0">
        <w:rPr>
          <w:rFonts w:ascii="Arial" w:hAnsi="Arial" w:cs="Arial"/>
          <w:b/>
          <w:bCs/>
          <w:color w:val="000000"/>
          <w:sz w:val="22"/>
          <w:szCs w:val="22"/>
          <w:lang w:val="es-GT"/>
        </w:rPr>
        <w:t>Investigación de la operación de base de datos basada en grafos Neo4j</w:t>
      </w:r>
    </w:p>
    <w:p w14:paraId="3D3DAB67"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 xml:space="preserve">Lo más importante de las bases de datos es extraer información (concepto de las cuatro V: Velocidad, Volumen, Variedad y Veracidad). Sin embargo hay casos en los que aunque se tengan muchos datos, estos sirven poco por no estar estructurados, por no conocer las relaciones que hay entre ellos. Las bases de datos orientadas a grafos (BDOG) ayudan a encontrar relaciones y dar sentido al puzzle completo. Una de las herramientas más conocidas para esto es el servicio orientado a Java conocido como Neo4j, desarrollado por la startup sueca Neo Technology. Empresas como </w:t>
      </w:r>
      <w:hyperlink r:id="rId20" w:history="1">
        <w:r w:rsidRPr="001C06F0">
          <w:rPr>
            <w:rStyle w:val="Hyperlink"/>
            <w:rFonts w:ascii="Arial" w:hAnsi="Arial" w:cs="Arial"/>
            <w:color w:val="000000"/>
            <w:sz w:val="22"/>
            <w:szCs w:val="22"/>
            <w:lang w:val="es-GT"/>
          </w:rPr>
          <w:t>eBay</w:t>
        </w:r>
      </w:hyperlink>
      <w:r w:rsidRPr="001C06F0">
        <w:rPr>
          <w:rFonts w:ascii="Arial" w:hAnsi="Arial" w:cs="Arial"/>
          <w:color w:val="000000"/>
          <w:sz w:val="22"/>
          <w:szCs w:val="22"/>
          <w:lang w:val="es-GT"/>
        </w:rPr>
        <w:t xml:space="preserve">, </w:t>
      </w:r>
      <w:hyperlink r:id="rId21" w:anchor="/tecnologia-y-hogar" w:history="1">
        <w:r w:rsidRPr="001C06F0">
          <w:rPr>
            <w:rStyle w:val="Hyperlink"/>
            <w:rFonts w:ascii="Arial" w:hAnsi="Arial" w:cs="Arial"/>
            <w:color w:val="000000"/>
            <w:sz w:val="22"/>
            <w:szCs w:val="22"/>
            <w:lang w:val="es-GT"/>
          </w:rPr>
          <w:t>Walmart</w:t>
        </w:r>
      </w:hyperlink>
      <w:r w:rsidRPr="001C06F0">
        <w:rPr>
          <w:rFonts w:ascii="Arial" w:hAnsi="Arial" w:cs="Arial"/>
          <w:color w:val="000000"/>
          <w:sz w:val="22"/>
          <w:szCs w:val="22"/>
          <w:lang w:val="es-GT"/>
        </w:rPr>
        <w:t xml:space="preserve">, </w:t>
      </w:r>
      <w:hyperlink r:id="rId22" w:history="1">
        <w:proofErr w:type="spellStart"/>
        <w:r w:rsidRPr="001C06F0">
          <w:rPr>
            <w:rStyle w:val="Hyperlink"/>
            <w:rFonts w:ascii="Arial" w:hAnsi="Arial" w:cs="Arial"/>
            <w:color w:val="000000"/>
            <w:sz w:val="22"/>
            <w:szCs w:val="22"/>
            <w:lang w:val="es-GT"/>
          </w:rPr>
          <w:t>Telenor</w:t>
        </w:r>
        <w:proofErr w:type="spellEnd"/>
      </w:hyperlink>
      <w:r w:rsidRPr="001C06F0">
        <w:rPr>
          <w:rFonts w:ascii="Arial" w:hAnsi="Arial" w:cs="Arial"/>
          <w:color w:val="000000"/>
          <w:sz w:val="22"/>
          <w:szCs w:val="22"/>
          <w:lang w:val="es-GT"/>
        </w:rPr>
        <w:t xml:space="preserve">, </w:t>
      </w:r>
      <w:hyperlink r:id="rId23" w:history="1">
        <w:r w:rsidRPr="001C06F0">
          <w:rPr>
            <w:rStyle w:val="Hyperlink"/>
            <w:rFonts w:ascii="Arial" w:hAnsi="Arial" w:cs="Arial"/>
            <w:color w:val="000000"/>
            <w:sz w:val="22"/>
            <w:szCs w:val="22"/>
            <w:lang w:val="es-GT"/>
          </w:rPr>
          <w:t>UBS</w:t>
        </w:r>
      </w:hyperlink>
      <w:r w:rsidRPr="001C06F0">
        <w:rPr>
          <w:rFonts w:ascii="Arial" w:hAnsi="Arial" w:cs="Arial"/>
          <w:color w:val="000000"/>
          <w:sz w:val="22"/>
          <w:szCs w:val="22"/>
          <w:lang w:val="es-GT"/>
        </w:rPr>
        <w:t xml:space="preserve">, </w:t>
      </w:r>
      <w:hyperlink r:id="rId24" w:history="1">
        <w:r w:rsidRPr="001C06F0">
          <w:rPr>
            <w:rStyle w:val="Hyperlink"/>
            <w:rFonts w:ascii="Arial" w:hAnsi="Arial" w:cs="Arial"/>
            <w:color w:val="000000"/>
            <w:sz w:val="22"/>
            <w:szCs w:val="22"/>
            <w:lang w:val="es-GT"/>
          </w:rPr>
          <w:t>Cisco</w:t>
        </w:r>
      </w:hyperlink>
      <w:r w:rsidRPr="001C06F0">
        <w:rPr>
          <w:rFonts w:ascii="Arial" w:hAnsi="Arial" w:cs="Arial"/>
          <w:color w:val="000000"/>
          <w:sz w:val="22"/>
          <w:szCs w:val="22"/>
          <w:lang w:val="es-GT"/>
        </w:rPr>
        <w:t xml:space="preserve">, </w:t>
      </w:r>
      <w:hyperlink r:id="rId25" w:history="1">
        <w:r w:rsidRPr="001C06F0">
          <w:rPr>
            <w:rStyle w:val="Hyperlink"/>
            <w:rFonts w:ascii="Arial" w:hAnsi="Arial" w:cs="Arial"/>
            <w:color w:val="000000"/>
            <w:sz w:val="22"/>
            <w:szCs w:val="22"/>
            <w:lang w:val="es-GT"/>
          </w:rPr>
          <w:t>Hewlett-Packard</w:t>
        </w:r>
      </w:hyperlink>
      <w:r w:rsidRPr="001C06F0">
        <w:rPr>
          <w:rFonts w:ascii="Arial" w:hAnsi="Arial" w:cs="Arial"/>
          <w:color w:val="000000"/>
          <w:sz w:val="22"/>
          <w:szCs w:val="22"/>
          <w:lang w:val="es-GT"/>
        </w:rPr>
        <w:t xml:space="preserve"> o </w:t>
      </w:r>
      <w:hyperlink r:id="rId26" w:history="1">
        <w:r w:rsidRPr="001C06F0">
          <w:rPr>
            <w:rStyle w:val="Hyperlink"/>
            <w:rFonts w:ascii="Arial" w:hAnsi="Arial" w:cs="Arial"/>
            <w:color w:val="000000"/>
            <w:sz w:val="22"/>
            <w:szCs w:val="22"/>
            <w:lang w:val="es-GT"/>
          </w:rPr>
          <w:t>Lufthansa</w:t>
        </w:r>
      </w:hyperlink>
      <w:r w:rsidRPr="001C06F0">
        <w:rPr>
          <w:rFonts w:ascii="Arial" w:hAnsi="Arial" w:cs="Arial"/>
          <w:color w:val="000000"/>
          <w:sz w:val="22"/>
          <w:szCs w:val="22"/>
          <w:lang w:val="es-GT"/>
        </w:rPr>
        <w:t xml:space="preserve"> han confiado en las cualidades de Neo4j para mejorar sus servicios. </w:t>
      </w:r>
    </w:p>
    <w:p w14:paraId="01E57287"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 xml:space="preserve">“En Dare2Data, un evento reciente dedicado a los datos organizado por el Centro de Innovación BBVA, </w:t>
      </w:r>
      <w:hyperlink r:id="rId27" w:history="1">
        <w:r w:rsidRPr="001C06F0">
          <w:rPr>
            <w:rStyle w:val="Hyperlink"/>
            <w:rFonts w:ascii="Arial" w:hAnsi="Arial" w:cs="Arial"/>
            <w:color w:val="000000"/>
            <w:sz w:val="22"/>
            <w:szCs w:val="22"/>
            <w:lang w:val="es-GT"/>
          </w:rPr>
          <w:t xml:space="preserve">David </w:t>
        </w:r>
        <w:proofErr w:type="spellStart"/>
        <w:r w:rsidRPr="001C06F0">
          <w:rPr>
            <w:rStyle w:val="Hyperlink"/>
            <w:rFonts w:ascii="Arial" w:hAnsi="Arial" w:cs="Arial"/>
            <w:color w:val="000000"/>
            <w:sz w:val="22"/>
            <w:szCs w:val="22"/>
            <w:lang w:val="es-GT"/>
          </w:rPr>
          <w:t>Montag</w:t>
        </w:r>
        <w:proofErr w:type="spellEnd"/>
      </w:hyperlink>
      <w:r w:rsidRPr="001C06F0">
        <w:rPr>
          <w:rFonts w:ascii="Arial" w:hAnsi="Arial" w:cs="Arial"/>
          <w:color w:val="000000"/>
          <w:sz w:val="22"/>
          <w:szCs w:val="22"/>
          <w:lang w:val="es-GT"/>
        </w:rPr>
        <w:t xml:space="preserve">, ingeniero de software de Neo Technology y asesor de gigantes como Cisco, Adobe y Viadeo, dio una conferencia sobre qué es Neo4j, cuáles son sus ventajas y también sus usos en el mercado actual. “Hoy todas las empresas del mundo intentan hacer negocio impulsado por los datos”, afirmó Montag. Durante su charla, este desarrollador explicó varios casos de uso de Neo4j: eBay la usa para </w:t>
      </w:r>
      <w:hyperlink r:id="rId28" w:history="1">
        <w:r w:rsidRPr="001C06F0">
          <w:rPr>
            <w:rStyle w:val="Hyperlink"/>
            <w:rFonts w:ascii="Arial" w:hAnsi="Arial" w:cs="Arial"/>
            <w:color w:val="000000"/>
            <w:sz w:val="22"/>
            <w:szCs w:val="22"/>
            <w:lang w:val="es-GT"/>
          </w:rPr>
          <w:t>planificar las rutas del servicio de comercio electrónico</w:t>
        </w:r>
      </w:hyperlink>
      <w:r w:rsidRPr="001C06F0">
        <w:rPr>
          <w:rFonts w:ascii="Arial" w:hAnsi="Arial" w:cs="Arial"/>
          <w:color w:val="000000"/>
          <w:sz w:val="22"/>
          <w:szCs w:val="22"/>
          <w:lang w:val="es-GT"/>
        </w:rPr>
        <w:t xml:space="preserve">; Walmart analiza cada venta de un producto para “entender qué tipo de artículos te gusta comprar y </w:t>
      </w:r>
      <w:hyperlink r:id="rId29" w:history="1">
        <w:r w:rsidRPr="001C06F0">
          <w:rPr>
            <w:rStyle w:val="Hyperlink"/>
            <w:rFonts w:ascii="Arial" w:hAnsi="Arial" w:cs="Arial"/>
            <w:color w:val="000000"/>
            <w:sz w:val="22"/>
            <w:szCs w:val="22"/>
            <w:lang w:val="es-GT"/>
          </w:rPr>
          <w:t>qué tipo de productos te puede recomendar</w:t>
        </w:r>
      </w:hyperlink>
      <w:r w:rsidRPr="001C06F0">
        <w:rPr>
          <w:rFonts w:ascii="Arial" w:hAnsi="Arial" w:cs="Arial"/>
          <w:color w:val="000000"/>
          <w:sz w:val="22"/>
          <w:szCs w:val="22"/>
          <w:lang w:val="es-GT"/>
        </w:rPr>
        <w:t>”; o por ejemplo Cisco, que gracias a Neo4j ofrece soluciones personalizadas a sus clientes “sin que tengan que levantar el teléfono y hablar con el servicio de asistencia”.”</w:t>
      </w:r>
    </w:p>
    <w:p w14:paraId="5A674BEE" w14:textId="77777777" w:rsidR="001C06F0" w:rsidRPr="001C06F0" w:rsidRDefault="001C06F0" w:rsidP="001C06F0">
      <w:pPr>
        <w:rPr>
          <w:lang w:val="es-GT"/>
        </w:rPr>
      </w:pPr>
    </w:p>
    <w:p w14:paraId="47D8CDB8"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¿Cómo funciona Neo4j y cuáles son sus ventajas?</w:t>
      </w:r>
    </w:p>
    <w:p w14:paraId="6358D7AB" w14:textId="77777777" w:rsidR="001C06F0" w:rsidRDefault="001C06F0" w:rsidP="001C06F0">
      <w:pPr>
        <w:pStyle w:val="NormalWeb"/>
        <w:spacing w:before="0" w:beforeAutospacing="0" w:after="0" w:afterAutospacing="0"/>
      </w:pPr>
      <w:r w:rsidRPr="001C06F0">
        <w:rPr>
          <w:rFonts w:ascii="Arial" w:hAnsi="Arial" w:cs="Arial"/>
          <w:color w:val="000000"/>
          <w:sz w:val="22"/>
          <w:szCs w:val="22"/>
          <w:lang w:val="es-GT"/>
        </w:rPr>
        <w:lastRenderedPageBreak/>
        <w:t xml:space="preserve">Neo4j usa grafos para representar relaciones entre los datos. Un grafo en una representación gráfica de relaciones mediante un conjunto de vértices (puntos) y aristas (líneas que unen dos vértices; sí hay una relación entre dos vértices se dibuja una arista). </w:t>
      </w:r>
      <w:proofErr w:type="spellStart"/>
      <w:r>
        <w:rPr>
          <w:rFonts w:ascii="Arial" w:hAnsi="Arial" w:cs="Arial"/>
          <w:color w:val="000000"/>
          <w:sz w:val="22"/>
          <w:szCs w:val="22"/>
        </w:rPr>
        <w:t>Existen</w:t>
      </w:r>
      <w:proofErr w:type="spellEnd"/>
      <w:r>
        <w:rPr>
          <w:rFonts w:ascii="Arial" w:hAnsi="Arial" w:cs="Arial"/>
          <w:color w:val="000000"/>
          <w:sz w:val="22"/>
          <w:szCs w:val="22"/>
        </w:rPr>
        <w:t xml:space="preserve"> </w:t>
      </w:r>
      <w:proofErr w:type="spellStart"/>
      <w:r>
        <w:rPr>
          <w:rFonts w:ascii="Arial" w:hAnsi="Arial" w:cs="Arial"/>
          <w:color w:val="000000"/>
          <w:sz w:val="22"/>
          <w:szCs w:val="22"/>
        </w:rPr>
        <w:t>diferentes</w:t>
      </w:r>
      <w:proofErr w:type="spellEnd"/>
      <w:r>
        <w:rPr>
          <w:rFonts w:ascii="Arial" w:hAnsi="Arial" w:cs="Arial"/>
          <w:color w:val="000000"/>
          <w:sz w:val="22"/>
          <w:szCs w:val="22"/>
        </w:rPr>
        <w:t xml:space="preserve"> </w:t>
      </w:r>
      <w:proofErr w:type="spellStart"/>
      <w:r>
        <w:rPr>
          <w:rFonts w:ascii="Arial" w:hAnsi="Arial" w:cs="Arial"/>
          <w:color w:val="000000"/>
          <w:sz w:val="22"/>
          <w:szCs w:val="22"/>
        </w:rPr>
        <w:t>tipos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grafos</w:t>
      </w:r>
      <w:proofErr w:type="spellEnd"/>
      <w:r>
        <w:rPr>
          <w:rFonts w:ascii="Arial" w:hAnsi="Arial" w:cs="Arial"/>
          <w:color w:val="000000"/>
          <w:sz w:val="22"/>
          <w:szCs w:val="22"/>
        </w:rPr>
        <w:t>:</w:t>
      </w:r>
    </w:p>
    <w:p w14:paraId="6256B46E" w14:textId="77777777" w:rsidR="001C06F0" w:rsidRPr="001C06F0" w:rsidRDefault="001C06F0" w:rsidP="001C06F0">
      <w:pPr>
        <w:pStyle w:val="NormalWeb"/>
        <w:numPr>
          <w:ilvl w:val="0"/>
          <w:numId w:val="3"/>
        </w:numPr>
        <w:spacing w:before="0" w:beforeAutospacing="0" w:after="0" w:afterAutospacing="0"/>
        <w:textAlignment w:val="baseline"/>
        <w:rPr>
          <w:rFonts w:ascii="Arial" w:hAnsi="Arial" w:cs="Arial"/>
          <w:color w:val="000000"/>
          <w:sz w:val="22"/>
          <w:szCs w:val="22"/>
          <w:lang w:val="es-GT"/>
        </w:rPr>
      </w:pPr>
      <w:r w:rsidRPr="001C06F0">
        <w:rPr>
          <w:rFonts w:ascii="Arial" w:hAnsi="Arial" w:cs="Arial"/>
          <w:b/>
          <w:bCs/>
          <w:color w:val="000000"/>
          <w:sz w:val="22"/>
          <w:szCs w:val="22"/>
          <w:lang w:val="es-GT"/>
        </w:rPr>
        <w:t>Grafos no dirigidos</w:t>
      </w:r>
      <w:r w:rsidRPr="001C06F0">
        <w:rPr>
          <w:rFonts w:ascii="Arial" w:hAnsi="Arial" w:cs="Arial"/>
          <w:color w:val="000000"/>
          <w:sz w:val="22"/>
          <w:szCs w:val="22"/>
          <w:lang w:val="es-GT"/>
        </w:rPr>
        <w:t>: los nodos y las relaciones son intercambiables, su relación se puede interpretar en cualquier sentido. Las relaciones de amistad en la red social Facebook, por ejemplo, son de este tipo.</w:t>
      </w:r>
    </w:p>
    <w:p w14:paraId="3354BCB9" w14:textId="77777777" w:rsidR="001C06F0" w:rsidRPr="001C06F0" w:rsidRDefault="001C06F0" w:rsidP="001C06F0">
      <w:pPr>
        <w:rPr>
          <w:rFonts w:ascii="Times New Roman" w:hAnsi="Times New Roman" w:cs="Times New Roman"/>
          <w:lang w:val="es-GT"/>
        </w:rPr>
      </w:pPr>
    </w:p>
    <w:p w14:paraId="54D8DA1A" w14:textId="77777777" w:rsidR="001C06F0" w:rsidRPr="001C06F0" w:rsidRDefault="001C06F0" w:rsidP="001C06F0">
      <w:pPr>
        <w:pStyle w:val="NormalWeb"/>
        <w:numPr>
          <w:ilvl w:val="0"/>
          <w:numId w:val="4"/>
        </w:numPr>
        <w:spacing w:before="0" w:beforeAutospacing="0" w:after="0" w:afterAutospacing="0"/>
        <w:textAlignment w:val="baseline"/>
        <w:rPr>
          <w:rFonts w:ascii="Arial" w:hAnsi="Arial" w:cs="Arial"/>
          <w:color w:val="000000"/>
          <w:sz w:val="22"/>
          <w:szCs w:val="22"/>
          <w:lang w:val="es-GT"/>
        </w:rPr>
      </w:pPr>
      <w:r w:rsidRPr="001C06F0">
        <w:rPr>
          <w:rFonts w:ascii="Arial" w:hAnsi="Arial" w:cs="Arial"/>
          <w:b/>
          <w:bCs/>
          <w:color w:val="000000"/>
          <w:sz w:val="22"/>
          <w:szCs w:val="22"/>
          <w:lang w:val="es-GT"/>
        </w:rPr>
        <w:t>Grafos dirigidos</w:t>
      </w:r>
      <w:r w:rsidRPr="001C06F0">
        <w:rPr>
          <w:rFonts w:ascii="Arial" w:hAnsi="Arial" w:cs="Arial"/>
          <w:color w:val="000000"/>
          <w:sz w:val="22"/>
          <w:szCs w:val="22"/>
          <w:lang w:val="es-GT"/>
        </w:rPr>
        <w:t>: los nodos y la relaciones no son bidireccionales por defecto. Las relaciones en Twitter son de este tipo. Un usuario puede seguir a determinados perfiles en esta red social sin que ellos le sigan a él.</w:t>
      </w:r>
    </w:p>
    <w:p w14:paraId="1E33E992" w14:textId="77777777" w:rsidR="001C06F0" w:rsidRPr="001C06F0" w:rsidRDefault="001C06F0" w:rsidP="001C06F0">
      <w:pPr>
        <w:rPr>
          <w:rFonts w:ascii="Times New Roman" w:hAnsi="Times New Roman" w:cs="Times New Roman"/>
          <w:lang w:val="es-GT"/>
        </w:rPr>
      </w:pPr>
    </w:p>
    <w:p w14:paraId="48943C83" w14:textId="77777777" w:rsidR="001C06F0" w:rsidRDefault="001C06F0" w:rsidP="001C06F0">
      <w:pPr>
        <w:pStyle w:val="NormalWeb"/>
        <w:numPr>
          <w:ilvl w:val="0"/>
          <w:numId w:val="5"/>
        </w:numPr>
        <w:spacing w:before="0" w:beforeAutospacing="0" w:after="0" w:afterAutospacing="0"/>
        <w:textAlignment w:val="baseline"/>
        <w:rPr>
          <w:rFonts w:ascii="Arial" w:hAnsi="Arial" w:cs="Arial"/>
          <w:color w:val="000000"/>
          <w:sz w:val="22"/>
          <w:szCs w:val="22"/>
        </w:rPr>
      </w:pPr>
      <w:r w:rsidRPr="001C06F0">
        <w:rPr>
          <w:rFonts w:ascii="Arial" w:hAnsi="Arial" w:cs="Arial"/>
          <w:b/>
          <w:bCs/>
          <w:color w:val="000000"/>
          <w:sz w:val="22"/>
          <w:szCs w:val="22"/>
          <w:lang w:val="es-GT"/>
        </w:rPr>
        <w:t>Grafos con peso</w:t>
      </w:r>
      <w:r w:rsidRPr="001C06F0">
        <w:rPr>
          <w:rFonts w:ascii="Arial" w:hAnsi="Arial" w:cs="Arial"/>
          <w:color w:val="000000"/>
          <w:sz w:val="22"/>
          <w:szCs w:val="22"/>
          <w:lang w:val="es-GT"/>
        </w:rPr>
        <w:t xml:space="preserve">: en este tipo de gráficas las relaciones entre nodos tienen algún tipo de valoración numérica. </w:t>
      </w:r>
      <w:proofErr w:type="spellStart"/>
      <w:r>
        <w:rPr>
          <w:rFonts w:ascii="Arial" w:hAnsi="Arial" w:cs="Arial"/>
          <w:color w:val="000000"/>
          <w:sz w:val="22"/>
          <w:szCs w:val="22"/>
        </w:rPr>
        <w:t>Eso</w:t>
      </w:r>
      <w:proofErr w:type="spellEnd"/>
      <w:r>
        <w:rPr>
          <w:rFonts w:ascii="Arial" w:hAnsi="Arial" w:cs="Arial"/>
          <w:color w:val="000000"/>
          <w:sz w:val="22"/>
          <w:szCs w:val="22"/>
        </w:rPr>
        <w:t xml:space="preserve"> </w:t>
      </w:r>
      <w:proofErr w:type="spellStart"/>
      <w:r>
        <w:rPr>
          <w:rFonts w:ascii="Arial" w:hAnsi="Arial" w:cs="Arial"/>
          <w:color w:val="000000"/>
          <w:sz w:val="22"/>
          <w:szCs w:val="22"/>
        </w:rPr>
        <w:t>permite</w:t>
      </w:r>
      <w:proofErr w:type="spellEnd"/>
      <w:r>
        <w:rPr>
          <w:rFonts w:ascii="Arial" w:hAnsi="Arial" w:cs="Arial"/>
          <w:color w:val="000000"/>
          <w:sz w:val="22"/>
          <w:szCs w:val="22"/>
        </w:rPr>
        <w:t xml:space="preserve"> </w:t>
      </w:r>
      <w:proofErr w:type="spellStart"/>
      <w:r>
        <w:rPr>
          <w:rFonts w:ascii="Arial" w:hAnsi="Arial" w:cs="Arial"/>
          <w:color w:val="000000"/>
          <w:sz w:val="22"/>
          <w:szCs w:val="22"/>
        </w:rPr>
        <w:t>luego</w:t>
      </w:r>
      <w:proofErr w:type="spellEnd"/>
      <w:r>
        <w:rPr>
          <w:rFonts w:ascii="Arial" w:hAnsi="Arial" w:cs="Arial"/>
          <w:color w:val="000000"/>
          <w:sz w:val="22"/>
          <w:szCs w:val="22"/>
        </w:rPr>
        <w:t xml:space="preserve"> </w:t>
      </w:r>
      <w:proofErr w:type="spellStart"/>
      <w:r>
        <w:rPr>
          <w:rFonts w:ascii="Arial" w:hAnsi="Arial" w:cs="Arial"/>
          <w:color w:val="000000"/>
          <w:sz w:val="22"/>
          <w:szCs w:val="22"/>
        </w:rPr>
        <w:t>hacer</w:t>
      </w:r>
      <w:proofErr w:type="spellEnd"/>
      <w:r>
        <w:rPr>
          <w:rFonts w:ascii="Arial" w:hAnsi="Arial" w:cs="Arial"/>
          <w:color w:val="000000"/>
          <w:sz w:val="22"/>
          <w:szCs w:val="22"/>
        </w:rPr>
        <w:t xml:space="preserve"> </w:t>
      </w:r>
      <w:proofErr w:type="spellStart"/>
      <w:r>
        <w:rPr>
          <w:rFonts w:ascii="Arial" w:hAnsi="Arial" w:cs="Arial"/>
          <w:color w:val="000000"/>
          <w:sz w:val="22"/>
          <w:szCs w:val="22"/>
        </w:rPr>
        <w:t>operaciones</w:t>
      </w:r>
      <w:proofErr w:type="spellEnd"/>
      <w:r>
        <w:rPr>
          <w:rFonts w:ascii="Arial" w:hAnsi="Arial" w:cs="Arial"/>
          <w:color w:val="000000"/>
          <w:sz w:val="22"/>
          <w:szCs w:val="22"/>
        </w:rPr>
        <w:t>.</w:t>
      </w:r>
    </w:p>
    <w:p w14:paraId="79E24973" w14:textId="77777777" w:rsidR="001C06F0" w:rsidRDefault="001C06F0" w:rsidP="001C06F0">
      <w:pPr>
        <w:rPr>
          <w:rFonts w:ascii="Times New Roman" w:hAnsi="Times New Roman" w:cs="Times New Roman"/>
        </w:rPr>
      </w:pPr>
    </w:p>
    <w:p w14:paraId="7928B523" w14:textId="77777777" w:rsidR="001C06F0" w:rsidRPr="001C06F0" w:rsidRDefault="001C06F0" w:rsidP="001C06F0">
      <w:pPr>
        <w:pStyle w:val="NormalWeb"/>
        <w:numPr>
          <w:ilvl w:val="0"/>
          <w:numId w:val="6"/>
        </w:numPr>
        <w:spacing w:before="0" w:beforeAutospacing="0" w:after="0" w:afterAutospacing="0"/>
        <w:textAlignment w:val="baseline"/>
        <w:rPr>
          <w:rFonts w:ascii="Arial" w:hAnsi="Arial" w:cs="Arial"/>
          <w:color w:val="000000"/>
          <w:sz w:val="22"/>
          <w:szCs w:val="22"/>
          <w:lang w:val="es-GT"/>
        </w:rPr>
      </w:pPr>
      <w:r w:rsidRPr="001C06F0">
        <w:rPr>
          <w:rFonts w:ascii="Arial" w:hAnsi="Arial" w:cs="Arial"/>
          <w:b/>
          <w:bCs/>
          <w:color w:val="000000"/>
          <w:sz w:val="22"/>
          <w:szCs w:val="22"/>
          <w:lang w:val="es-GT"/>
        </w:rPr>
        <w:t>Grafos con etiquetas</w:t>
      </w:r>
      <w:r w:rsidRPr="001C06F0">
        <w:rPr>
          <w:rFonts w:ascii="Arial" w:hAnsi="Arial" w:cs="Arial"/>
          <w:color w:val="000000"/>
          <w:sz w:val="22"/>
          <w:szCs w:val="22"/>
          <w:lang w:val="es-GT"/>
        </w:rPr>
        <w:t>: estos grafos llevan incorporadas etiquetas que pueden definir los distintos vértices y también las relaciones entre ellos. En Facebook podríamos tener nodos definidos por términos como ‘amigo’ o ‘compañero de trabajo’ y la relaciones como ‘amigo de’ o ‘socio de’.</w:t>
      </w:r>
    </w:p>
    <w:p w14:paraId="29BA035E" w14:textId="77777777" w:rsidR="001C06F0" w:rsidRPr="001C06F0" w:rsidRDefault="001C06F0" w:rsidP="001C06F0">
      <w:pPr>
        <w:rPr>
          <w:rFonts w:ascii="Times New Roman" w:hAnsi="Times New Roman" w:cs="Times New Roman"/>
          <w:lang w:val="es-GT"/>
        </w:rPr>
      </w:pPr>
    </w:p>
    <w:p w14:paraId="601FE62B" w14:textId="77777777" w:rsidR="001C06F0" w:rsidRDefault="001C06F0" w:rsidP="001C06F0">
      <w:pPr>
        <w:pStyle w:val="NormalWeb"/>
        <w:numPr>
          <w:ilvl w:val="0"/>
          <w:numId w:val="7"/>
        </w:numPr>
        <w:spacing w:before="0" w:beforeAutospacing="0" w:after="0" w:afterAutospacing="0"/>
        <w:textAlignment w:val="baseline"/>
        <w:rPr>
          <w:rFonts w:ascii="Arial" w:hAnsi="Arial" w:cs="Arial"/>
          <w:color w:val="000000"/>
          <w:sz w:val="22"/>
          <w:szCs w:val="22"/>
        </w:rPr>
      </w:pPr>
      <w:r w:rsidRPr="001C06F0">
        <w:rPr>
          <w:rFonts w:ascii="Arial" w:hAnsi="Arial" w:cs="Arial"/>
          <w:b/>
          <w:bCs/>
          <w:color w:val="000000"/>
          <w:sz w:val="22"/>
          <w:szCs w:val="22"/>
          <w:lang w:val="es-GT"/>
        </w:rPr>
        <w:t>Grafos de propiedad</w:t>
      </w:r>
      <w:r w:rsidRPr="001C06F0">
        <w:rPr>
          <w:rFonts w:ascii="Arial" w:hAnsi="Arial" w:cs="Arial"/>
          <w:color w:val="000000"/>
          <w:sz w:val="22"/>
          <w:szCs w:val="22"/>
          <w:lang w:val="es-GT"/>
        </w:rPr>
        <w:t xml:space="preserve">: es un grafo con peso, con etiquetas y donde podemos asignar propiedades tanto a nodos como relaciones (por ejemplo, cuestiones como nombre, edad, país de residencia, nacimiento). </w:t>
      </w:r>
      <w:r>
        <w:rPr>
          <w:rFonts w:ascii="Arial" w:hAnsi="Arial" w:cs="Arial"/>
          <w:color w:val="000000"/>
          <w:sz w:val="22"/>
          <w:szCs w:val="22"/>
        </w:rPr>
        <w:t xml:space="preserve">Es el </w:t>
      </w:r>
      <w:proofErr w:type="spellStart"/>
      <w:r>
        <w:rPr>
          <w:rFonts w:ascii="Arial" w:hAnsi="Arial" w:cs="Arial"/>
          <w:color w:val="000000"/>
          <w:sz w:val="22"/>
          <w:szCs w:val="22"/>
        </w:rPr>
        <w:t>más</w:t>
      </w:r>
      <w:proofErr w:type="spellEnd"/>
      <w:r>
        <w:rPr>
          <w:rFonts w:ascii="Arial" w:hAnsi="Arial" w:cs="Arial"/>
          <w:color w:val="000000"/>
          <w:sz w:val="22"/>
          <w:szCs w:val="22"/>
        </w:rPr>
        <w:t xml:space="preserve"> </w:t>
      </w:r>
      <w:proofErr w:type="spellStart"/>
      <w:r>
        <w:rPr>
          <w:rFonts w:ascii="Arial" w:hAnsi="Arial" w:cs="Arial"/>
          <w:color w:val="000000"/>
          <w:sz w:val="22"/>
          <w:szCs w:val="22"/>
        </w:rPr>
        <w:t>complejo</w:t>
      </w:r>
      <w:proofErr w:type="spellEnd"/>
      <w:r>
        <w:rPr>
          <w:rFonts w:ascii="Arial" w:hAnsi="Arial" w:cs="Arial"/>
          <w:color w:val="000000"/>
          <w:sz w:val="22"/>
          <w:szCs w:val="22"/>
        </w:rPr>
        <w:t>.</w:t>
      </w:r>
    </w:p>
    <w:p w14:paraId="42CDE23A" w14:textId="77777777" w:rsidR="001C06F0" w:rsidRDefault="001C06F0" w:rsidP="001C06F0">
      <w:pPr>
        <w:rPr>
          <w:rFonts w:ascii="Times New Roman" w:hAnsi="Times New Roman" w:cs="Times New Roman"/>
        </w:rPr>
      </w:pPr>
    </w:p>
    <w:p w14:paraId="6F6CA668" w14:textId="6B32A71D" w:rsidR="001C06F0" w:rsidRDefault="001C06F0" w:rsidP="001C06F0">
      <w:pPr>
        <w:pStyle w:val="NormalWeb"/>
        <w:spacing w:before="0" w:beforeAutospacing="0" w:after="0" w:afterAutospacing="0"/>
        <w:rPr>
          <w:rFonts w:ascii="Arial" w:hAnsi="Arial" w:cs="Arial"/>
          <w:color w:val="000000"/>
          <w:sz w:val="22"/>
          <w:szCs w:val="22"/>
          <w:lang w:val="es-GT"/>
        </w:rPr>
      </w:pPr>
      <w:r w:rsidRPr="001C06F0">
        <w:rPr>
          <w:rFonts w:ascii="Arial" w:hAnsi="Arial" w:cs="Arial"/>
          <w:color w:val="000000"/>
          <w:sz w:val="22"/>
          <w:szCs w:val="22"/>
          <w:lang w:val="es-GT"/>
        </w:rPr>
        <w:t>Neo4j recurre a los grafos de propiedad para lograr extraer valor añadido de los datos de cualquier empresa con gran rendimiento y lo hace de una forma ágil, flexible y escalable.</w:t>
      </w:r>
    </w:p>
    <w:p w14:paraId="1141EEC3" w14:textId="117CAAF7" w:rsidR="000877D4" w:rsidRDefault="000877D4" w:rsidP="001C06F0">
      <w:pPr>
        <w:pStyle w:val="NormalWeb"/>
        <w:spacing w:before="0" w:beforeAutospacing="0" w:after="0" w:afterAutospacing="0"/>
        <w:rPr>
          <w:rFonts w:ascii="Arial" w:hAnsi="Arial" w:cs="Arial"/>
          <w:color w:val="000000"/>
          <w:sz w:val="22"/>
          <w:szCs w:val="22"/>
          <w:lang w:val="es-GT"/>
        </w:rPr>
      </w:pPr>
    </w:p>
    <w:p w14:paraId="76B77AC7" w14:textId="77777777" w:rsidR="00B41516" w:rsidRDefault="00B41516" w:rsidP="001C06F0">
      <w:pPr>
        <w:pStyle w:val="NormalWeb"/>
        <w:spacing w:before="0" w:beforeAutospacing="0" w:after="0" w:afterAutospacing="0"/>
        <w:rPr>
          <w:rFonts w:ascii="Arial" w:hAnsi="Arial" w:cs="Arial"/>
          <w:color w:val="000000"/>
          <w:sz w:val="22"/>
          <w:szCs w:val="22"/>
          <w:lang w:val="es-GT"/>
        </w:rPr>
      </w:pPr>
    </w:p>
    <w:p w14:paraId="7D6E13C0" w14:textId="2B0C306D" w:rsidR="000877D4" w:rsidRDefault="00B41516" w:rsidP="001C06F0">
      <w:pPr>
        <w:pStyle w:val="NormalWeb"/>
        <w:spacing w:before="0" w:beforeAutospacing="0" w:after="0" w:afterAutospacing="0"/>
        <w:rPr>
          <w:rFonts w:ascii="Arial" w:hAnsi="Arial" w:cs="Arial"/>
          <w:b/>
          <w:bCs/>
          <w:color w:val="000000"/>
          <w:sz w:val="22"/>
          <w:szCs w:val="22"/>
          <w:lang w:val="es-GT"/>
        </w:rPr>
      </w:pPr>
      <w:r>
        <w:rPr>
          <w:rFonts w:ascii="Arial" w:hAnsi="Arial" w:cs="Arial"/>
          <w:b/>
          <w:bCs/>
          <w:color w:val="000000"/>
          <w:sz w:val="22"/>
          <w:szCs w:val="22"/>
          <w:lang w:val="es-GT"/>
        </w:rPr>
        <w:t>Nuestra b</w:t>
      </w:r>
      <w:r w:rsidR="000877D4">
        <w:rPr>
          <w:rFonts w:ascii="Arial" w:hAnsi="Arial" w:cs="Arial"/>
          <w:b/>
          <w:bCs/>
          <w:color w:val="000000"/>
          <w:sz w:val="22"/>
          <w:szCs w:val="22"/>
          <w:lang w:val="es-GT"/>
        </w:rPr>
        <w:t>ase de datos inicial</w:t>
      </w:r>
    </w:p>
    <w:p w14:paraId="2C02D222" w14:textId="7D614201" w:rsidR="000877D4" w:rsidRPr="000877D4" w:rsidRDefault="000877D4" w:rsidP="001C06F0">
      <w:pPr>
        <w:pStyle w:val="NormalWeb"/>
        <w:spacing w:before="0" w:beforeAutospacing="0" w:after="0" w:afterAutospacing="0"/>
        <w:rPr>
          <w:rFonts w:ascii="Arial" w:hAnsi="Arial" w:cs="Arial"/>
          <w:color w:val="000000"/>
          <w:sz w:val="22"/>
          <w:szCs w:val="22"/>
          <w:lang w:val="es-GT"/>
        </w:rPr>
      </w:pPr>
      <w:r w:rsidRPr="000877D4">
        <w:rPr>
          <w:rFonts w:ascii="Arial" w:hAnsi="Arial" w:cs="Arial"/>
          <w:color w:val="000000"/>
          <w:sz w:val="22"/>
          <w:szCs w:val="22"/>
          <w:lang w:val="es-GT"/>
        </w:rPr>
        <w:t xml:space="preserve">La base de </w:t>
      </w:r>
      <w:r>
        <w:rPr>
          <w:rFonts w:ascii="Arial" w:hAnsi="Arial" w:cs="Arial"/>
          <w:color w:val="000000"/>
          <w:sz w:val="22"/>
          <w:szCs w:val="22"/>
          <w:lang w:val="es-GT"/>
        </w:rPr>
        <w:t>datos que usaremos inicialmente se verá de la siguiente forma.</w:t>
      </w:r>
    </w:p>
    <w:p w14:paraId="0F9C5EFF" w14:textId="0DC68C22" w:rsidR="000877D4" w:rsidRDefault="000877D4" w:rsidP="001C06F0">
      <w:pPr>
        <w:pStyle w:val="NormalWeb"/>
        <w:spacing w:before="0" w:beforeAutospacing="0" w:after="0" w:afterAutospacing="0"/>
        <w:rPr>
          <w:b/>
          <w:bCs/>
          <w:lang w:val="es-GT"/>
        </w:rPr>
      </w:pPr>
      <w:r w:rsidRPr="000877D4">
        <w:rPr>
          <w:b/>
          <w:bCs/>
          <w:lang w:val="es-GT"/>
        </w:rPr>
        <w:drawing>
          <wp:inline distT="0" distB="0" distL="0" distR="0" wp14:anchorId="06A80AA4" wp14:editId="3BEB047D">
            <wp:extent cx="5943600" cy="348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8615"/>
                    </a:xfrm>
                    <a:prstGeom prst="rect">
                      <a:avLst/>
                    </a:prstGeom>
                  </pic:spPr>
                </pic:pic>
              </a:graphicData>
            </a:graphic>
          </wp:inline>
        </w:drawing>
      </w:r>
    </w:p>
    <w:p w14:paraId="477C3096" w14:textId="2EDB5F2A" w:rsidR="008211A1" w:rsidRPr="008211A1" w:rsidRDefault="008211A1" w:rsidP="008211A1">
      <w:pPr>
        <w:pStyle w:val="NormalWeb"/>
        <w:spacing w:before="0" w:beforeAutospacing="0" w:after="0" w:afterAutospacing="0"/>
      </w:pPr>
      <w:hyperlink r:id="rId31" w:anchor="gid=1863643746" w:history="1">
        <w:r w:rsidRPr="008211A1">
          <w:rPr>
            <w:rStyle w:val="Hyperlink"/>
            <w:lang w:val="es-GT"/>
          </w:rPr>
          <w:t>https://docs.google.com/spreadsheets/d/1AjZpofZv3Y5U6QRUFtpI_XQgvjJpWXk_6oxGnb2te3o/edit#gid=1863643746</w:t>
        </w:r>
      </w:hyperlink>
    </w:p>
    <w:p w14:paraId="3638CDBB" w14:textId="77777777" w:rsidR="001C06F0" w:rsidRPr="001C06F0" w:rsidRDefault="001C06F0" w:rsidP="001C06F0">
      <w:pPr>
        <w:rPr>
          <w:lang w:val="es-GT"/>
        </w:rPr>
      </w:pPr>
    </w:p>
    <w:p w14:paraId="3C3952C7" w14:textId="77777777" w:rsidR="001C06F0" w:rsidRDefault="001C06F0" w:rsidP="001C06F0">
      <w:pPr>
        <w:pStyle w:val="NormalWeb"/>
        <w:numPr>
          <w:ilvl w:val="0"/>
          <w:numId w:val="8"/>
        </w:numPr>
        <w:spacing w:before="0" w:beforeAutospacing="0" w:after="0" w:afterAutospacing="0"/>
        <w:textAlignment w:val="baseline"/>
        <w:rPr>
          <w:rFonts w:ascii="Arial" w:hAnsi="Arial" w:cs="Arial"/>
          <w:b/>
          <w:bCs/>
          <w:color w:val="000000"/>
          <w:sz w:val="22"/>
          <w:szCs w:val="22"/>
        </w:rPr>
      </w:pPr>
      <w:proofErr w:type="spellStart"/>
      <w:r>
        <w:rPr>
          <w:rFonts w:ascii="Arial" w:hAnsi="Arial" w:cs="Arial"/>
          <w:b/>
          <w:bCs/>
          <w:color w:val="000000"/>
          <w:sz w:val="22"/>
          <w:szCs w:val="22"/>
        </w:rPr>
        <w:t>Referencias</w:t>
      </w:r>
      <w:proofErr w:type="spellEnd"/>
    </w:p>
    <w:p w14:paraId="7E297FF2" w14:textId="77777777" w:rsidR="001C06F0" w:rsidRDefault="001C06F0" w:rsidP="001C06F0">
      <w:pPr>
        <w:rPr>
          <w:rFonts w:ascii="Times New Roman" w:hAnsi="Times New Roman" w:cs="Times New Roman"/>
        </w:rPr>
      </w:pPr>
    </w:p>
    <w:p w14:paraId="191E5716" w14:textId="77777777" w:rsidR="001C06F0" w:rsidRDefault="008211A1" w:rsidP="001C06F0">
      <w:pPr>
        <w:pStyle w:val="NormalWeb"/>
        <w:spacing w:before="0" w:beforeAutospacing="0" w:after="0" w:afterAutospacing="0"/>
      </w:pPr>
      <w:hyperlink r:id="rId32" w:history="1">
        <w:r w:rsidR="001C06F0">
          <w:rPr>
            <w:rStyle w:val="Hyperlink"/>
            <w:rFonts w:ascii="Arial" w:hAnsi="Arial" w:cs="Arial"/>
            <w:color w:val="1155CC"/>
            <w:sz w:val="22"/>
            <w:szCs w:val="22"/>
          </w:rPr>
          <w:t>https://medium.com/sfu-cspmp/recommendation-systems-collaborative-filtering-using-matrix-factorization-simplified-2118f4ef2cd3</w:t>
        </w:r>
      </w:hyperlink>
    </w:p>
    <w:p w14:paraId="3BFF9752" w14:textId="77777777" w:rsidR="001C06F0" w:rsidRDefault="001C06F0" w:rsidP="001C06F0"/>
    <w:p w14:paraId="575D04B2" w14:textId="77777777" w:rsidR="001C06F0" w:rsidRDefault="008211A1" w:rsidP="001C06F0">
      <w:pPr>
        <w:pStyle w:val="NormalWeb"/>
        <w:spacing w:before="0" w:beforeAutospacing="0" w:after="0" w:afterAutospacing="0"/>
      </w:pPr>
      <w:hyperlink r:id="rId33" w:history="1">
        <w:r w:rsidR="001C06F0">
          <w:rPr>
            <w:rStyle w:val="Hyperlink"/>
            <w:rFonts w:ascii="Arial" w:hAnsi="Arial" w:cs="Arial"/>
            <w:color w:val="1155CC"/>
            <w:sz w:val="22"/>
            <w:szCs w:val="22"/>
          </w:rPr>
          <w:t>https://en.wikipedia.org/wiki/Matrix_factorization_(recommender_systems)</w:t>
        </w:r>
      </w:hyperlink>
    </w:p>
    <w:p w14:paraId="268A0DB0" w14:textId="77777777" w:rsidR="001C06F0" w:rsidRDefault="001C06F0" w:rsidP="001C06F0"/>
    <w:p w14:paraId="193BD76E" w14:textId="77777777" w:rsidR="001C06F0" w:rsidRDefault="008211A1" w:rsidP="001C06F0">
      <w:pPr>
        <w:pStyle w:val="NormalWeb"/>
        <w:spacing w:before="0" w:beforeAutospacing="0" w:after="0" w:afterAutospacing="0"/>
      </w:pPr>
      <w:hyperlink r:id="rId34" w:history="1">
        <w:r w:rsidR="001C06F0">
          <w:rPr>
            <w:rStyle w:val="Hyperlink"/>
            <w:rFonts w:ascii="Arial" w:hAnsi="Arial" w:cs="Arial"/>
            <w:color w:val="1155CC"/>
            <w:sz w:val="22"/>
            <w:szCs w:val="22"/>
          </w:rPr>
          <w:t>https://en.wikipedia.org/wiki/Collaborative_filtering</w:t>
        </w:r>
      </w:hyperlink>
    </w:p>
    <w:p w14:paraId="7CC8108D" w14:textId="27C45D2C" w:rsidR="000A7423" w:rsidRPr="001C06F0" w:rsidRDefault="001C06F0" w:rsidP="001C06F0">
      <w:r>
        <w:br/>
      </w:r>
      <w:hyperlink r:id="rId35" w:history="1">
        <w:r>
          <w:rPr>
            <w:rStyle w:val="Hyperlink"/>
            <w:rFonts w:ascii="Arial" w:hAnsi="Arial" w:cs="Arial"/>
            <w:color w:val="1155CC"/>
            <w:sz w:val="22"/>
            <w:szCs w:val="22"/>
          </w:rPr>
          <w:t>https://bbvaopen4u.com/es/actualidad/neo4j-que-es-y-para-que-sirve-una-base-de-datos-orientada-grafos</w:t>
        </w:r>
      </w:hyperlink>
    </w:p>
    <w:sectPr w:rsidR="000A7423" w:rsidRPr="001C06F0" w:rsidSect="00003C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E6E25"/>
    <w:multiLevelType w:val="hybridMultilevel"/>
    <w:tmpl w:val="AEEC361E"/>
    <w:lvl w:ilvl="0" w:tplc="6A2A53A6">
      <w:start w:val="2"/>
      <w:numFmt w:val="upperRoman"/>
      <w:lvlText w:val="%1."/>
      <w:lvlJc w:val="right"/>
      <w:pPr>
        <w:tabs>
          <w:tab w:val="num" w:pos="720"/>
        </w:tabs>
        <w:ind w:left="720" w:hanging="360"/>
      </w:pPr>
    </w:lvl>
    <w:lvl w:ilvl="1" w:tplc="9238D662" w:tentative="1">
      <w:start w:val="1"/>
      <w:numFmt w:val="decimal"/>
      <w:lvlText w:val="%2."/>
      <w:lvlJc w:val="left"/>
      <w:pPr>
        <w:tabs>
          <w:tab w:val="num" w:pos="1440"/>
        </w:tabs>
        <w:ind w:left="1440" w:hanging="360"/>
      </w:pPr>
    </w:lvl>
    <w:lvl w:ilvl="2" w:tplc="26D40A68" w:tentative="1">
      <w:start w:val="1"/>
      <w:numFmt w:val="decimal"/>
      <w:lvlText w:val="%3."/>
      <w:lvlJc w:val="left"/>
      <w:pPr>
        <w:tabs>
          <w:tab w:val="num" w:pos="2160"/>
        </w:tabs>
        <w:ind w:left="2160" w:hanging="360"/>
      </w:pPr>
    </w:lvl>
    <w:lvl w:ilvl="3" w:tplc="8D9E7CDC" w:tentative="1">
      <w:start w:val="1"/>
      <w:numFmt w:val="decimal"/>
      <w:lvlText w:val="%4."/>
      <w:lvlJc w:val="left"/>
      <w:pPr>
        <w:tabs>
          <w:tab w:val="num" w:pos="2880"/>
        </w:tabs>
        <w:ind w:left="2880" w:hanging="360"/>
      </w:pPr>
    </w:lvl>
    <w:lvl w:ilvl="4" w:tplc="664E163A" w:tentative="1">
      <w:start w:val="1"/>
      <w:numFmt w:val="decimal"/>
      <w:lvlText w:val="%5."/>
      <w:lvlJc w:val="left"/>
      <w:pPr>
        <w:tabs>
          <w:tab w:val="num" w:pos="3600"/>
        </w:tabs>
        <w:ind w:left="3600" w:hanging="360"/>
      </w:pPr>
    </w:lvl>
    <w:lvl w:ilvl="5" w:tplc="217E2DE6" w:tentative="1">
      <w:start w:val="1"/>
      <w:numFmt w:val="decimal"/>
      <w:lvlText w:val="%6."/>
      <w:lvlJc w:val="left"/>
      <w:pPr>
        <w:tabs>
          <w:tab w:val="num" w:pos="4320"/>
        </w:tabs>
        <w:ind w:left="4320" w:hanging="360"/>
      </w:pPr>
    </w:lvl>
    <w:lvl w:ilvl="6" w:tplc="1AFEE1FA" w:tentative="1">
      <w:start w:val="1"/>
      <w:numFmt w:val="decimal"/>
      <w:lvlText w:val="%7."/>
      <w:lvlJc w:val="left"/>
      <w:pPr>
        <w:tabs>
          <w:tab w:val="num" w:pos="5040"/>
        </w:tabs>
        <w:ind w:left="5040" w:hanging="360"/>
      </w:pPr>
    </w:lvl>
    <w:lvl w:ilvl="7" w:tplc="CC9616E0" w:tentative="1">
      <w:start w:val="1"/>
      <w:numFmt w:val="decimal"/>
      <w:lvlText w:val="%8."/>
      <w:lvlJc w:val="left"/>
      <w:pPr>
        <w:tabs>
          <w:tab w:val="num" w:pos="5760"/>
        </w:tabs>
        <w:ind w:left="5760" w:hanging="360"/>
      </w:pPr>
    </w:lvl>
    <w:lvl w:ilvl="8" w:tplc="E9BA09FC" w:tentative="1">
      <w:start w:val="1"/>
      <w:numFmt w:val="decimal"/>
      <w:lvlText w:val="%9."/>
      <w:lvlJc w:val="left"/>
      <w:pPr>
        <w:tabs>
          <w:tab w:val="num" w:pos="6480"/>
        </w:tabs>
        <w:ind w:left="6480" w:hanging="360"/>
      </w:pPr>
    </w:lvl>
  </w:abstractNum>
  <w:abstractNum w:abstractNumId="1" w15:restartNumberingAfterBreak="0">
    <w:nsid w:val="26193644"/>
    <w:multiLevelType w:val="hybridMultilevel"/>
    <w:tmpl w:val="2DF8137A"/>
    <w:lvl w:ilvl="0" w:tplc="717AC42A">
      <w:start w:val="3"/>
      <w:numFmt w:val="upperRoman"/>
      <w:lvlText w:val="%1."/>
      <w:lvlJc w:val="right"/>
      <w:pPr>
        <w:tabs>
          <w:tab w:val="num" w:pos="720"/>
        </w:tabs>
        <w:ind w:left="720" w:hanging="360"/>
      </w:pPr>
    </w:lvl>
    <w:lvl w:ilvl="1" w:tplc="3BA8F3B6" w:tentative="1">
      <w:start w:val="1"/>
      <w:numFmt w:val="decimal"/>
      <w:lvlText w:val="%2."/>
      <w:lvlJc w:val="left"/>
      <w:pPr>
        <w:tabs>
          <w:tab w:val="num" w:pos="1440"/>
        </w:tabs>
        <w:ind w:left="1440" w:hanging="360"/>
      </w:pPr>
    </w:lvl>
    <w:lvl w:ilvl="2" w:tplc="2C8C4CD6" w:tentative="1">
      <w:start w:val="1"/>
      <w:numFmt w:val="decimal"/>
      <w:lvlText w:val="%3."/>
      <w:lvlJc w:val="left"/>
      <w:pPr>
        <w:tabs>
          <w:tab w:val="num" w:pos="2160"/>
        </w:tabs>
        <w:ind w:left="2160" w:hanging="360"/>
      </w:pPr>
    </w:lvl>
    <w:lvl w:ilvl="3" w:tplc="3C421146" w:tentative="1">
      <w:start w:val="1"/>
      <w:numFmt w:val="decimal"/>
      <w:lvlText w:val="%4."/>
      <w:lvlJc w:val="left"/>
      <w:pPr>
        <w:tabs>
          <w:tab w:val="num" w:pos="2880"/>
        </w:tabs>
        <w:ind w:left="2880" w:hanging="360"/>
      </w:pPr>
    </w:lvl>
    <w:lvl w:ilvl="4" w:tplc="EE1E79F2" w:tentative="1">
      <w:start w:val="1"/>
      <w:numFmt w:val="decimal"/>
      <w:lvlText w:val="%5."/>
      <w:lvlJc w:val="left"/>
      <w:pPr>
        <w:tabs>
          <w:tab w:val="num" w:pos="3600"/>
        </w:tabs>
        <w:ind w:left="3600" w:hanging="360"/>
      </w:pPr>
    </w:lvl>
    <w:lvl w:ilvl="5" w:tplc="A52E426E" w:tentative="1">
      <w:start w:val="1"/>
      <w:numFmt w:val="decimal"/>
      <w:lvlText w:val="%6."/>
      <w:lvlJc w:val="left"/>
      <w:pPr>
        <w:tabs>
          <w:tab w:val="num" w:pos="4320"/>
        </w:tabs>
        <w:ind w:left="4320" w:hanging="360"/>
      </w:pPr>
    </w:lvl>
    <w:lvl w:ilvl="6" w:tplc="FD44E788" w:tentative="1">
      <w:start w:val="1"/>
      <w:numFmt w:val="decimal"/>
      <w:lvlText w:val="%7."/>
      <w:lvlJc w:val="left"/>
      <w:pPr>
        <w:tabs>
          <w:tab w:val="num" w:pos="5040"/>
        </w:tabs>
        <w:ind w:left="5040" w:hanging="360"/>
      </w:pPr>
    </w:lvl>
    <w:lvl w:ilvl="7" w:tplc="CBB6C43A" w:tentative="1">
      <w:start w:val="1"/>
      <w:numFmt w:val="decimal"/>
      <w:lvlText w:val="%8."/>
      <w:lvlJc w:val="left"/>
      <w:pPr>
        <w:tabs>
          <w:tab w:val="num" w:pos="5760"/>
        </w:tabs>
        <w:ind w:left="5760" w:hanging="360"/>
      </w:pPr>
    </w:lvl>
    <w:lvl w:ilvl="8" w:tplc="8AC8B630" w:tentative="1">
      <w:start w:val="1"/>
      <w:numFmt w:val="decimal"/>
      <w:lvlText w:val="%9."/>
      <w:lvlJc w:val="left"/>
      <w:pPr>
        <w:tabs>
          <w:tab w:val="num" w:pos="6480"/>
        </w:tabs>
        <w:ind w:left="6480" w:hanging="360"/>
      </w:pPr>
    </w:lvl>
  </w:abstractNum>
  <w:abstractNum w:abstractNumId="2" w15:restartNumberingAfterBreak="0">
    <w:nsid w:val="3F5E2BDE"/>
    <w:multiLevelType w:val="multilevel"/>
    <w:tmpl w:val="2090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14BFB"/>
    <w:multiLevelType w:val="multilevel"/>
    <w:tmpl w:val="4362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241931"/>
    <w:multiLevelType w:val="multilevel"/>
    <w:tmpl w:val="585C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401FFE"/>
    <w:multiLevelType w:val="multilevel"/>
    <w:tmpl w:val="F072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15D9C"/>
    <w:multiLevelType w:val="multilevel"/>
    <w:tmpl w:val="EBF8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D92236"/>
    <w:multiLevelType w:val="multilevel"/>
    <w:tmpl w:val="489A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lvlOverride w:ilvl="0">
      <w:lvl w:ilvl="0">
        <w:numFmt w:val="upperRoman"/>
        <w:lvlText w:val="%1."/>
        <w:lvlJc w:val="right"/>
      </w:lvl>
    </w:lvlOverride>
  </w:num>
  <w:num w:numId="2">
    <w:abstractNumId w:val="0"/>
  </w:num>
  <w:num w:numId="3">
    <w:abstractNumId w:val="2"/>
  </w:num>
  <w:num w:numId="4">
    <w:abstractNumId w:val="3"/>
  </w:num>
  <w:num w:numId="5">
    <w:abstractNumId w:val="7"/>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00"/>
    <w:rsid w:val="00003CAC"/>
    <w:rsid w:val="00041200"/>
    <w:rsid w:val="0004483B"/>
    <w:rsid w:val="000558BF"/>
    <w:rsid w:val="000877D4"/>
    <w:rsid w:val="000A7423"/>
    <w:rsid w:val="000D7D3A"/>
    <w:rsid w:val="001C06F0"/>
    <w:rsid w:val="002D734C"/>
    <w:rsid w:val="002F2F35"/>
    <w:rsid w:val="00407402"/>
    <w:rsid w:val="004307FA"/>
    <w:rsid w:val="005F7DBC"/>
    <w:rsid w:val="00625766"/>
    <w:rsid w:val="008211A1"/>
    <w:rsid w:val="008E42A5"/>
    <w:rsid w:val="00AE54F0"/>
    <w:rsid w:val="00B41516"/>
    <w:rsid w:val="00DD3B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16C94"/>
  <w15:chartTrackingRefBased/>
  <w15:docId w15:val="{C7682196-101C-DC44-8D08-E2151174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76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6257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9247482">
      <w:bodyDiv w:val="1"/>
      <w:marLeft w:val="0"/>
      <w:marRight w:val="0"/>
      <w:marTop w:val="0"/>
      <w:marBottom w:val="0"/>
      <w:divBdr>
        <w:top w:val="none" w:sz="0" w:space="0" w:color="auto"/>
        <w:left w:val="none" w:sz="0" w:space="0" w:color="auto"/>
        <w:bottom w:val="none" w:sz="0" w:space="0" w:color="auto"/>
        <w:right w:val="none" w:sz="0" w:space="0" w:color="auto"/>
      </w:divBdr>
    </w:div>
    <w:div w:id="1482428312">
      <w:bodyDiv w:val="1"/>
      <w:marLeft w:val="0"/>
      <w:marRight w:val="0"/>
      <w:marTop w:val="0"/>
      <w:marBottom w:val="0"/>
      <w:divBdr>
        <w:top w:val="none" w:sz="0" w:space="0" w:color="auto"/>
        <w:left w:val="none" w:sz="0" w:space="0" w:color="auto"/>
        <w:bottom w:val="none" w:sz="0" w:space="0" w:color="auto"/>
        <w:right w:val="none" w:sz="0" w:space="0" w:color="auto"/>
      </w:divBdr>
    </w:div>
    <w:div w:id="201275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lufthansa.com/es/es/Homepage" TargetMode="External"/><Relationship Id="rId3" Type="http://schemas.openxmlformats.org/officeDocument/2006/relationships/settings" Target="settings.xml"/><Relationship Id="rId21" Type="http://schemas.openxmlformats.org/officeDocument/2006/relationships/hyperlink" Target="http://www.walmart.com.mx/" TargetMode="External"/><Relationship Id="rId34" Type="http://schemas.openxmlformats.org/officeDocument/2006/relationships/hyperlink" Target="https://en.wikipedia.org/wiki/Collaborative_filter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8.hp.com/es/es/home.html" TargetMode="External"/><Relationship Id="rId33" Type="http://schemas.openxmlformats.org/officeDocument/2006/relationships/hyperlink" Target="https://en.wikipedia.org/wiki/Matrix_factorization_(recommender_systems)"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www.ebay.es/" TargetMode="External"/><Relationship Id="rId29" Type="http://schemas.openxmlformats.org/officeDocument/2006/relationships/hyperlink" Target="http://dev.assets.neo4j.com.s3.amazonaws.com/wp-content/uploads/Neo4j_CS_Walmart.pdf?_ga=1.189104616.2108618949.143073670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isco.com/web/ES/index.html" TargetMode="External"/><Relationship Id="rId32" Type="http://schemas.openxmlformats.org/officeDocument/2006/relationships/hyperlink" Target="https://medium.com/sfu-cspmp/recommendation-systems-collaborative-filtering-using-matrix-factorization-simplified-2118f4ef2cd3"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www.ubs.com/es/es.html" TargetMode="External"/><Relationship Id="rId28" Type="http://schemas.openxmlformats.org/officeDocument/2006/relationships/hyperlink" Target="http://dev.assets.neo4j.com.s3.amazonaws.com/wp-content/uploads/Neo4j_CS_eBay.pdf?_ga=1.189104616.2108618949.1430736703"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docs.google.com/spreadsheets/d/1AjZpofZv3Y5U6QRUFtpI_XQgvjJpWXk_6oxGnb2te3o/ed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telenor.com/" TargetMode="External"/><Relationship Id="rId27" Type="http://schemas.openxmlformats.org/officeDocument/2006/relationships/hyperlink" Target="https://twitter.com/dmontag" TargetMode="External"/><Relationship Id="rId30" Type="http://schemas.openxmlformats.org/officeDocument/2006/relationships/image" Target="media/image16.png"/><Relationship Id="rId35" Type="http://schemas.openxmlformats.org/officeDocument/2006/relationships/hyperlink" Target="https://bbvaopen4u.com/es/actualidad/neo4j-que-es-y-para-que-sirve-una-base-de-datos-orientada-graf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1037</Words>
  <Characters>5913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MORALES PONCE"</dc:creator>
  <cp:keywords/>
  <dc:description/>
  <cp:lastModifiedBy>RAMOS ALDANA, JOSE FERNANDO</cp:lastModifiedBy>
  <cp:revision>8</cp:revision>
  <cp:lastPrinted>2020-05-08T00:33:00Z</cp:lastPrinted>
  <dcterms:created xsi:type="dcterms:W3CDTF">2020-04-02T00:11:00Z</dcterms:created>
  <dcterms:modified xsi:type="dcterms:W3CDTF">2020-05-08T00:34:00Z</dcterms:modified>
</cp:coreProperties>
</file>