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22"/>
          <w:szCs w:val="22"/>
          <w:b w:val="0"/>
          <w:bCs w:val="0"/>
        </w:rPr>
        <w:t xml:space="preserve">8.6-55/</w:t>
      </w:r>
    </w:p>
    <w:p>
      <w:pPr/>
      <w:r>
        <w:rPr/>
        <w:t xml:space="preserve">Popayán, 02 de July de 2024</w:t>
      </w:r>
    </w:p>
    <w:p>
      <w:pPr/>
      <w:r>
        <w:rPr/>
        <w:t xml:space="preserve">Doctora AIDA PATRICIA GONZALEZ</w:t>
      </w:r>
    </w:p>
    <w:p>
      <w:pPr/>
      <w:r>
        <w:rPr/>
        <w:t xml:space="preserve">VICERRECTORA ACADÉMICA</w:t>
      </w:r>
    </w:p>
    <w:p>
      <w:pPr>
        <w:jc w:val="both"/>
      </w:pPr>
      <w:r>
        <w:rPr/>
        <w:t xml:space="preserve">Asunto: Solicitud contratación Docentes Ocasionales y Cátedra 2025-1</w:t>
      </w:r>
    </w:p>
    <w:p>
      <w:pPr/>
      <w:r>
        <w:rPr/>
        <w:t xml:space="preserve">Cordial saludo</w:t>
      </w:r>
    </w:p>
    <w:p>
      <w:pPr>
        <w:jc w:val="both"/>
      </w:pPr>
      <w:r>
        <w:rPr/>
        <w:t xml:space="preserve">Me permito solicitar la contratación de los Docentes Ocasionales y Cátedra que se requieren para el 2025-1, teniendo en cuenta el análisis de necesidades de la Facultad.</w:t>
      </w:r>
    </w:p>
    <w:p>
      <w:pPr/>
      <w:r>
        <w:rPr>
          <w:b w:val="1"/>
          <w:bCs w:val="1"/>
        </w:rPr>
        <w:t xml:space="preserve">DEPARTAMENTO DE Artes Plásticas (Oficio: 8.6.7-31/33) 1 folio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r>
        <w:trPr/>
        <w:tc>
          <w:tcPr>
            <w:tcW w:w="2000" w:type="dxa"/>
            <w:noWrap/>
          </w:tcPr>
          <w:p>
            <w:pPr/>
            <w:r>
              <w:rPr>
                <w:shd w:val="clear" w:fill="#f2f2f2"/>
              </w:rPr>
              <w:t xml:space="preserve">No.</w:t>
            </w:r>
          </w:p>
        </w:tc>
        <w:tc>
          <w:tcPr>
            <w:tcW w:w="2000" w:type="dxa"/>
            <w:noWrap/>
          </w:tcPr>
          <w:p>
            <w:pPr/>
            <w:r>
              <w:rPr>
                <w:shd w:val="clear" w:fill="#f2f2f2"/>
              </w:rPr>
              <w:t xml:space="preserve">Nombres y apellidos</w:t>
            </w:r>
          </w:p>
        </w:tc>
        <w:tc>
          <w:tcPr>
            <w:tcW w:w="2000" w:type="dxa"/>
            <w:noWrap/>
          </w:tcPr>
          <w:p>
            <w:pPr/>
            <w:r>
              <w:rPr>
                <w:shd w:val="clear" w:fill="#f2f2f2"/>
              </w:rPr>
              <w:t xml:space="preserve">Cédula</w:t>
            </w:r>
          </w:p>
        </w:tc>
        <w:tc>
          <w:tcPr>
            <w:tcW w:w="2000" w:type="dxa"/>
            <w:noWrap/>
          </w:tcPr>
          <w:p>
            <w:pPr/>
            <w:r>
              <w:rPr>
                <w:shd w:val="clear" w:fill="#f2f2f2"/>
              </w:rPr>
              <w:t xml:space="preserve">Cargo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hd w:val="clear" w:fill="#f2f2f2"/>
              </w:rPr>
              <w:t xml:space="preserve">Horas semanales</w:t>
            </w:r>
          </w:p>
        </w:tc>
        <w:tc>
          <w:tcPr>
            <w:tcW w:w="2000" w:type="dxa"/>
            <w:noWrap/>
          </w:tcPr>
          <w:p>
            <w:pPr/>
            <w:r>
              <w:rPr>
                <w:shd w:val="clear" w:fill="#f2f2f2"/>
              </w:rPr>
              <w:t xml:space="preserve">Valor hora</w:t>
            </w:r>
          </w:p>
        </w:tc>
        <w:tc>
          <w:tcPr>
            <w:tcW w:w="2000" w:type="dxa"/>
            <w:noWrap/>
          </w:tcPr>
          <w:p>
            <w:pPr/>
            <w:r>
              <w:rPr>
                <w:shd w:val="clear" w:fill="#f2f2f2"/>
              </w:rPr>
              <w:t xml:space="preserve">Dedicación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76335868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94516693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10293679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4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34321576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5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34324669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6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76335868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7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94516693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8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34322664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9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10293679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10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34324669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11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34326829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12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10291269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13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10293103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14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1061714420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15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1061713492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16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91479234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17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1061762272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18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1061777102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19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1061725602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20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76335868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21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94516693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22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34322664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23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10293679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24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34321576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25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34324669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26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76335868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27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94516693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</w:tbl>
    <w:p>
      <w:pPr/>
      <w:r>
        <w:rPr>
          <w:b w:val="1"/>
          <w:bCs w:val="1"/>
        </w:rPr>
        <w:t xml:space="preserve">DEPARTAMENTO DE Diseño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r>
        <w:trPr/>
        <w:tc>
          <w:tcPr>
            <w:tcW w:w="2000" w:type="dxa"/>
            <w:noWrap/>
          </w:tcPr>
          <w:p>
            <w:pPr/>
            <w:r>
              <w:rPr>
                <w:shd w:val="clear" w:fill="#f2f2f2"/>
              </w:rPr>
              <w:t xml:space="preserve">No.</w:t>
            </w:r>
          </w:p>
        </w:tc>
        <w:tc>
          <w:tcPr>
            <w:tcW w:w="2000" w:type="dxa"/>
            <w:noWrap/>
          </w:tcPr>
          <w:p>
            <w:pPr/>
            <w:r>
              <w:rPr>
                <w:shd w:val="clear" w:fill="#f2f2f2"/>
              </w:rPr>
              <w:t xml:space="preserve">Nombres y apellidos</w:t>
            </w:r>
          </w:p>
        </w:tc>
        <w:tc>
          <w:tcPr>
            <w:tcW w:w="2000" w:type="dxa"/>
            <w:noWrap/>
          </w:tcPr>
          <w:p>
            <w:pPr/>
            <w:r>
              <w:rPr>
                <w:shd w:val="clear" w:fill="#f2f2f2"/>
              </w:rPr>
              <w:t xml:space="preserve">Cédula</w:t>
            </w:r>
          </w:p>
        </w:tc>
        <w:tc>
          <w:tcPr>
            <w:tcW w:w="2000" w:type="dxa"/>
            <w:noWrap/>
          </w:tcPr>
          <w:p>
            <w:pPr/>
            <w:r>
              <w:rPr>
                <w:shd w:val="clear" w:fill="#f2f2f2"/>
              </w:rPr>
              <w:t xml:space="preserve">Cargo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hd w:val="clear" w:fill="#f2f2f2"/>
              </w:rPr>
              <w:t xml:space="preserve">Horas semanales</w:t>
            </w:r>
          </w:p>
        </w:tc>
        <w:tc>
          <w:tcPr>
            <w:tcW w:w="2000" w:type="dxa"/>
            <w:noWrap/>
          </w:tcPr>
          <w:p>
            <w:pPr/>
            <w:r>
              <w:rPr>
                <w:shd w:val="clear" w:fill="#f2f2f2"/>
              </w:rPr>
              <w:t xml:space="preserve">Valor hora</w:t>
            </w:r>
          </w:p>
        </w:tc>
        <w:tc>
          <w:tcPr>
            <w:tcW w:w="2000" w:type="dxa"/>
            <w:noWrap/>
          </w:tcPr>
          <w:p>
            <w:pPr/>
            <w:r>
              <w:rPr>
                <w:shd w:val="clear" w:fill="#f2f2f2"/>
              </w:rPr>
              <w:t xml:space="preserve">Dedicación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76335868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94516693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10293679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4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34321576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5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34324669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6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76335868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7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94516693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8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34322664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9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10293679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10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34324669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11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34326829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12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10291269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13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10293103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14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1061714420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15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1061713492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16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91479234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17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1061762272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18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1061777102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19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1061725602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20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76335868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21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94516693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22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34322664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23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10293679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24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34321576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25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34324669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26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76335868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27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94516693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</w:tbl>
    <w:p>
      <w:pPr/>
      <w:r>
        <w:rPr>
          <w:b w:val="1"/>
          <w:bCs w:val="1"/>
        </w:rPr>
        <w:t xml:space="preserve">DEPARTAMENTO DE Música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r>
        <w:trPr/>
        <w:tc>
          <w:tcPr>
            <w:tcW w:w="2000" w:type="dxa"/>
            <w:noWrap/>
          </w:tcPr>
          <w:p>
            <w:pPr/>
            <w:r>
              <w:rPr>
                <w:shd w:val="clear" w:fill="#f2f2f2"/>
              </w:rPr>
              <w:t xml:space="preserve">No.</w:t>
            </w:r>
          </w:p>
        </w:tc>
        <w:tc>
          <w:tcPr>
            <w:tcW w:w="2000" w:type="dxa"/>
            <w:noWrap/>
          </w:tcPr>
          <w:p>
            <w:pPr/>
            <w:r>
              <w:rPr>
                <w:shd w:val="clear" w:fill="#f2f2f2"/>
              </w:rPr>
              <w:t xml:space="preserve">Nombres y apellidos</w:t>
            </w:r>
          </w:p>
        </w:tc>
        <w:tc>
          <w:tcPr>
            <w:tcW w:w="2000" w:type="dxa"/>
            <w:noWrap/>
          </w:tcPr>
          <w:p>
            <w:pPr/>
            <w:r>
              <w:rPr>
                <w:shd w:val="clear" w:fill="#f2f2f2"/>
              </w:rPr>
              <w:t xml:space="preserve">Cédula</w:t>
            </w:r>
          </w:p>
        </w:tc>
        <w:tc>
          <w:tcPr>
            <w:tcW w:w="2000" w:type="dxa"/>
            <w:noWrap/>
          </w:tcPr>
          <w:p>
            <w:pPr/>
            <w:r>
              <w:rPr>
                <w:shd w:val="clear" w:fill="#f2f2f2"/>
              </w:rPr>
              <w:t xml:space="preserve">Cargo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hd w:val="clear" w:fill="#f2f2f2"/>
              </w:rPr>
              <w:t xml:space="preserve">Horas semanales</w:t>
            </w:r>
          </w:p>
        </w:tc>
        <w:tc>
          <w:tcPr>
            <w:tcW w:w="2000" w:type="dxa"/>
            <w:noWrap/>
          </w:tcPr>
          <w:p>
            <w:pPr/>
            <w:r>
              <w:rPr>
                <w:shd w:val="clear" w:fill="#f2f2f2"/>
              </w:rPr>
              <w:t xml:space="preserve">Valor hora</w:t>
            </w:r>
          </w:p>
        </w:tc>
        <w:tc>
          <w:tcPr>
            <w:tcW w:w="2000" w:type="dxa"/>
            <w:noWrap/>
          </w:tcPr>
          <w:p>
            <w:pPr/>
            <w:r>
              <w:rPr>
                <w:shd w:val="clear" w:fill="#f2f2f2"/>
              </w:rPr>
              <w:t xml:space="preserve">Dedicación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76335868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94516693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10293679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4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34321576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5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34324669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6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76335868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7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94516693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8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34322664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9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10293679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10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34324669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11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34326829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12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10291269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13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10293103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14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1061714420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15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1061713492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16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91479234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17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1061762272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18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1061777102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19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1061725602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20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76335868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21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94516693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22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34322664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23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10293679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24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34321576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25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34324669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26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76335868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27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94516693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pict>
        <v:shape type="#_x0000_t75" stroked="f" style="width:530pt; height:82.502463054187pt; margin-left:0pt; margin-top:10pt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pict>
        <v:shape type="#_x0000_t75" stroked="f" style="width:190.96774193548pt; height:80pt; margin-left:0pt; margin-top:-284pt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2024-07-02T21:23:23+02:00</dcterms:created>
  <dcterms:modified xsi:type="dcterms:W3CDTF">2024-07-02T21:23:23+02:00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