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33EE" w14:textId="213CF6E4" w:rsidR="00636756" w:rsidRPr="00636756" w:rsidRDefault="00636756" w:rsidP="00636756">
      <w:pPr>
        <w:rPr>
          <w:b/>
          <w:bCs/>
        </w:rPr>
      </w:pPr>
    </w:p>
    <w:p w14:paraId="1A1EE491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1. Resumo do Projeto</w:t>
      </w:r>
    </w:p>
    <w:p w14:paraId="2E333D82" w14:textId="77777777" w:rsidR="00636756" w:rsidRPr="00636756" w:rsidRDefault="00636756" w:rsidP="00636756">
      <w:pPr>
        <w:numPr>
          <w:ilvl w:val="0"/>
          <w:numId w:val="1"/>
        </w:numPr>
      </w:pPr>
      <w:r w:rsidRPr="00636756">
        <w:rPr>
          <w:b/>
          <w:bCs/>
        </w:rPr>
        <w:t>Nome do Projeto</w:t>
      </w:r>
      <w:r w:rsidRPr="00636756">
        <w:t>:</w:t>
      </w:r>
    </w:p>
    <w:p w14:paraId="7ECB6BDB" w14:textId="77777777" w:rsidR="00636756" w:rsidRPr="00636756" w:rsidRDefault="00636756" w:rsidP="00636756">
      <w:pPr>
        <w:numPr>
          <w:ilvl w:val="0"/>
          <w:numId w:val="1"/>
        </w:numPr>
      </w:pPr>
      <w:r w:rsidRPr="00636756">
        <w:rPr>
          <w:b/>
          <w:bCs/>
        </w:rPr>
        <w:t>Objetivo</w:t>
      </w:r>
      <w:r w:rsidRPr="00636756">
        <w:t>:</w:t>
      </w:r>
    </w:p>
    <w:p w14:paraId="5CF5A346" w14:textId="77777777" w:rsidR="00636756" w:rsidRPr="00636756" w:rsidRDefault="00636756" w:rsidP="00636756">
      <w:pPr>
        <w:numPr>
          <w:ilvl w:val="0"/>
          <w:numId w:val="1"/>
        </w:numPr>
      </w:pPr>
      <w:r w:rsidRPr="00636756">
        <w:rPr>
          <w:b/>
          <w:bCs/>
        </w:rPr>
        <w:t>Stakeholders</w:t>
      </w:r>
      <w:r w:rsidRPr="00636756">
        <w:t>:</w:t>
      </w:r>
    </w:p>
    <w:p w14:paraId="568591DD" w14:textId="77777777" w:rsidR="00636756" w:rsidRPr="00636756" w:rsidRDefault="00636756" w:rsidP="00636756">
      <w:pPr>
        <w:numPr>
          <w:ilvl w:val="1"/>
          <w:numId w:val="1"/>
        </w:numPr>
      </w:pPr>
      <w:r w:rsidRPr="00636756">
        <w:t>Solicitante(s):</w:t>
      </w:r>
    </w:p>
    <w:p w14:paraId="5D39B887" w14:textId="77777777" w:rsidR="00636756" w:rsidRPr="00636756" w:rsidRDefault="00636756" w:rsidP="00636756">
      <w:pPr>
        <w:numPr>
          <w:ilvl w:val="1"/>
          <w:numId w:val="1"/>
        </w:numPr>
      </w:pPr>
      <w:r w:rsidRPr="00636756">
        <w:t>Usuários finais:</w:t>
      </w:r>
    </w:p>
    <w:p w14:paraId="0A690CCE" w14:textId="77777777" w:rsidR="00636756" w:rsidRPr="00636756" w:rsidRDefault="00000000" w:rsidP="00636756">
      <w:r>
        <w:pict w14:anchorId="2AC46C0D">
          <v:rect id="_x0000_i1025" style="width:0;height:1.5pt" o:hralign="center" o:hrstd="t" o:hr="t" fillcolor="#a0a0a0" stroked="f"/>
        </w:pict>
      </w:r>
    </w:p>
    <w:p w14:paraId="7B1CF4AD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2. Fontes de Dados</w:t>
      </w:r>
    </w:p>
    <w:p w14:paraId="20E399BE" w14:textId="77777777" w:rsidR="00636756" w:rsidRPr="00636756" w:rsidRDefault="00636756" w:rsidP="003A2195">
      <w:r w:rsidRPr="00636756">
        <w:rPr>
          <w:b/>
          <w:bCs/>
        </w:rPr>
        <w:t>Fontes Utilizadas</w:t>
      </w:r>
      <w:r w:rsidRPr="00636756">
        <w:t>:</w:t>
      </w:r>
    </w:p>
    <w:tbl>
      <w:tblPr>
        <w:tblW w:w="10632" w:type="dxa"/>
        <w:tblCellSpacing w:w="15" w:type="dxa"/>
        <w:tblInd w:w="-9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1458"/>
        <w:gridCol w:w="2977"/>
        <w:gridCol w:w="2976"/>
      </w:tblGrid>
      <w:tr w:rsidR="00636756" w:rsidRPr="00636756" w14:paraId="275BF28F" w14:textId="77777777" w:rsidTr="003A2195">
        <w:trPr>
          <w:tblHeader/>
          <w:tblCellSpacing w:w="15" w:type="dxa"/>
        </w:trPr>
        <w:tc>
          <w:tcPr>
            <w:tcW w:w="3176" w:type="dxa"/>
            <w:shd w:val="clear" w:color="auto" w:fill="D9D9D9" w:themeFill="background1" w:themeFillShade="D9"/>
            <w:vAlign w:val="center"/>
            <w:hideMark/>
          </w:tcPr>
          <w:p w14:paraId="568DE277" w14:textId="77777777" w:rsidR="00636756" w:rsidRPr="003A2195" w:rsidRDefault="00636756" w:rsidP="00636756">
            <w:pPr>
              <w:rPr>
                <w:b/>
                <w:bCs/>
                <w:color w:val="000000" w:themeColor="text1"/>
              </w:rPr>
            </w:pPr>
            <w:r w:rsidRPr="003A2195">
              <w:rPr>
                <w:b/>
                <w:bCs/>
                <w:color w:val="000000" w:themeColor="text1"/>
              </w:rPr>
              <w:t>Fonte de Dados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  <w:hideMark/>
          </w:tcPr>
          <w:p w14:paraId="1C35E445" w14:textId="77777777" w:rsidR="00636756" w:rsidRPr="003A2195" w:rsidRDefault="00636756" w:rsidP="00636756">
            <w:pPr>
              <w:rPr>
                <w:b/>
                <w:bCs/>
                <w:color w:val="000000" w:themeColor="text1"/>
              </w:rPr>
            </w:pPr>
            <w:r w:rsidRPr="003A2195"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  <w:hideMark/>
          </w:tcPr>
          <w:p w14:paraId="5A82FA44" w14:textId="77777777" w:rsidR="00636756" w:rsidRPr="003A2195" w:rsidRDefault="00636756" w:rsidP="00636756">
            <w:pPr>
              <w:rPr>
                <w:b/>
                <w:bCs/>
                <w:color w:val="000000" w:themeColor="text1"/>
              </w:rPr>
            </w:pPr>
            <w:r w:rsidRPr="003A2195">
              <w:rPr>
                <w:b/>
                <w:bCs/>
                <w:color w:val="000000" w:themeColor="text1"/>
              </w:rPr>
              <w:t>Localização/Conexão</w:t>
            </w:r>
          </w:p>
        </w:tc>
        <w:tc>
          <w:tcPr>
            <w:tcW w:w="2931" w:type="dxa"/>
            <w:shd w:val="clear" w:color="auto" w:fill="D9D9D9" w:themeFill="background1" w:themeFillShade="D9"/>
            <w:vAlign w:val="center"/>
            <w:hideMark/>
          </w:tcPr>
          <w:p w14:paraId="6DC7DC51" w14:textId="77777777" w:rsidR="00636756" w:rsidRPr="003A2195" w:rsidRDefault="00636756" w:rsidP="00636756">
            <w:pPr>
              <w:rPr>
                <w:b/>
                <w:bCs/>
                <w:color w:val="000000" w:themeColor="text1"/>
              </w:rPr>
            </w:pPr>
            <w:r w:rsidRPr="003A2195">
              <w:rPr>
                <w:b/>
                <w:bCs/>
                <w:color w:val="000000" w:themeColor="text1"/>
              </w:rPr>
              <w:t>Frequência de Atualização</w:t>
            </w:r>
          </w:p>
        </w:tc>
      </w:tr>
      <w:tr w:rsidR="00636756" w:rsidRPr="00636756" w14:paraId="352218BA" w14:textId="77777777" w:rsidTr="00306463">
        <w:trPr>
          <w:trHeight w:val="557"/>
          <w:tblCellSpacing w:w="15" w:type="dxa"/>
        </w:trPr>
        <w:tc>
          <w:tcPr>
            <w:tcW w:w="3176" w:type="dxa"/>
            <w:vAlign w:val="center"/>
            <w:hideMark/>
          </w:tcPr>
          <w:p w14:paraId="0D75176B" w14:textId="77777777" w:rsidR="00636756" w:rsidRPr="00636756" w:rsidRDefault="00636756" w:rsidP="00636756">
            <w:r w:rsidRPr="00636756">
              <w:t>Ex.: ERP XYZ</w:t>
            </w:r>
          </w:p>
        </w:tc>
        <w:tc>
          <w:tcPr>
            <w:tcW w:w="1428" w:type="dxa"/>
            <w:vAlign w:val="center"/>
            <w:hideMark/>
          </w:tcPr>
          <w:p w14:paraId="60101193" w14:textId="77777777" w:rsidR="00636756" w:rsidRPr="00636756" w:rsidRDefault="00636756" w:rsidP="00636756">
            <w:r w:rsidRPr="00636756">
              <w:t>SQL Server</w:t>
            </w:r>
          </w:p>
        </w:tc>
        <w:tc>
          <w:tcPr>
            <w:tcW w:w="2947" w:type="dxa"/>
            <w:vAlign w:val="center"/>
            <w:hideMark/>
          </w:tcPr>
          <w:p w14:paraId="637F2CF6" w14:textId="77777777" w:rsidR="00636756" w:rsidRPr="00636756" w:rsidRDefault="00636756" w:rsidP="00636756">
            <w:r w:rsidRPr="00636756">
              <w:t>sqlserver01.database.com</w:t>
            </w:r>
          </w:p>
        </w:tc>
        <w:tc>
          <w:tcPr>
            <w:tcW w:w="2931" w:type="dxa"/>
            <w:vAlign w:val="center"/>
            <w:hideMark/>
          </w:tcPr>
          <w:p w14:paraId="20ECBD2D" w14:textId="77777777" w:rsidR="00636756" w:rsidRPr="00636756" w:rsidRDefault="00636756" w:rsidP="00636756">
            <w:r w:rsidRPr="00636756">
              <w:t>Diária</w:t>
            </w:r>
          </w:p>
        </w:tc>
      </w:tr>
      <w:tr w:rsidR="00636756" w:rsidRPr="00636756" w14:paraId="6B22D6DA" w14:textId="77777777" w:rsidTr="00306463">
        <w:trPr>
          <w:tblCellSpacing w:w="15" w:type="dxa"/>
        </w:trPr>
        <w:tc>
          <w:tcPr>
            <w:tcW w:w="3176" w:type="dxa"/>
            <w:vAlign w:val="center"/>
            <w:hideMark/>
          </w:tcPr>
          <w:p w14:paraId="781B65F1" w14:textId="77777777" w:rsidR="00636756" w:rsidRPr="00636756" w:rsidRDefault="00636756" w:rsidP="00636756">
            <w:r w:rsidRPr="00636756">
              <w:t>Ex.: Planilha Excel</w:t>
            </w:r>
          </w:p>
        </w:tc>
        <w:tc>
          <w:tcPr>
            <w:tcW w:w="1428" w:type="dxa"/>
            <w:vAlign w:val="center"/>
            <w:hideMark/>
          </w:tcPr>
          <w:p w14:paraId="4E22CE9A" w14:textId="77777777" w:rsidR="00636756" w:rsidRPr="00636756" w:rsidRDefault="00636756" w:rsidP="00636756">
            <w:r w:rsidRPr="00636756">
              <w:t>Arquivo local</w:t>
            </w:r>
          </w:p>
        </w:tc>
        <w:tc>
          <w:tcPr>
            <w:tcW w:w="2947" w:type="dxa"/>
            <w:vAlign w:val="center"/>
            <w:hideMark/>
          </w:tcPr>
          <w:p w14:paraId="285CD41F" w14:textId="77777777" w:rsidR="00636756" w:rsidRPr="00636756" w:rsidRDefault="00636756" w:rsidP="00636756">
            <w:r w:rsidRPr="00636756">
              <w:t>C:\Relatórios\Vendas.xlsx</w:t>
            </w:r>
          </w:p>
        </w:tc>
        <w:tc>
          <w:tcPr>
            <w:tcW w:w="2931" w:type="dxa"/>
            <w:vAlign w:val="center"/>
            <w:hideMark/>
          </w:tcPr>
          <w:p w14:paraId="1FD7A97C" w14:textId="77777777" w:rsidR="00636756" w:rsidRDefault="00636756" w:rsidP="00636756">
            <w:r w:rsidRPr="00636756">
              <w:t>Semanal</w:t>
            </w:r>
          </w:p>
          <w:p w14:paraId="0C426B80" w14:textId="77777777" w:rsidR="00F13E34" w:rsidRPr="00636756" w:rsidRDefault="00F13E34" w:rsidP="00636756"/>
        </w:tc>
      </w:tr>
      <w:tr w:rsidR="00F13E34" w:rsidRPr="00636756" w14:paraId="765C8C50" w14:textId="77777777" w:rsidTr="00306463">
        <w:trPr>
          <w:tblCellSpacing w:w="15" w:type="dxa"/>
        </w:trPr>
        <w:tc>
          <w:tcPr>
            <w:tcW w:w="3176" w:type="dxa"/>
            <w:vAlign w:val="center"/>
          </w:tcPr>
          <w:p w14:paraId="22CD6269" w14:textId="77777777" w:rsidR="00F13E34" w:rsidRPr="00636756" w:rsidRDefault="00F13E34" w:rsidP="00636756"/>
        </w:tc>
        <w:tc>
          <w:tcPr>
            <w:tcW w:w="1428" w:type="dxa"/>
            <w:vAlign w:val="center"/>
          </w:tcPr>
          <w:p w14:paraId="3C452A5D" w14:textId="77777777" w:rsidR="00F13E34" w:rsidRPr="00636756" w:rsidRDefault="00F13E34" w:rsidP="00636756"/>
        </w:tc>
        <w:tc>
          <w:tcPr>
            <w:tcW w:w="2947" w:type="dxa"/>
            <w:vAlign w:val="center"/>
          </w:tcPr>
          <w:p w14:paraId="447711EB" w14:textId="77777777" w:rsidR="00F13E34" w:rsidRPr="00636756" w:rsidRDefault="00F13E34" w:rsidP="00636756"/>
        </w:tc>
        <w:tc>
          <w:tcPr>
            <w:tcW w:w="2931" w:type="dxa"/>
            <w:vAlign w:val="center"/>
          </w:tcPr>
          <w:p w14:paraId="26F73FEF" w14:textId="77777777" w:rsidR="00F13E34" w:rsidRPr="00636756" w:rsidRDefault="00F13E34" w:rsidP="00636756"/>
        </w:tc>
      </w:tr>
      <w:tr w:rsidR="00F13E34" w:rsidRPr="00636756" w14:paraId="456F3F25" w14:textId="77777777" w:rsidTr="00306463">
        <w:trPr>
          <w:tblCellSpacing w:w="15" w:type="dxa"/>
        </w:trPr>
        <w:tc>
          <w:tcPr>
            <w:tcW w:w="3176" w:type="dxa"/>
            <w:vAlign w:val="center"/>
          </w:tcPr>
          <w:p w14:paraId="577FC6C2" w14:textId="77777777" w:rsidR="00F13E34" w:rsidRPr="00636756" w:rsidRDefault="00F13E34" w:rsidP="00636756"/>
        </w:tc>
        <w:tc>
          <w:tcPr>
            <w:tcW w:w="1428" w:type="dxa"/>
            <w:vAlign w:val="center"/>
          </w:tcPr>
          <w:p w14:paraId="5BF8D751" w14:textId="77777777" w:rsidR="00F13E34" w:rsidRPr="00636756" w:rsidRDefault="00F13E34" w:rsidP="00636756"/>
        </w:tc>
        <w:tc>
          <w:tcPr>
            <w:tcW w:w="2947" w:type="dxa"/>
            <w:vAlign w:val="center"/>
          </w:tcPr>
          <w:p w14:paraId="74692C45" w14:textId="77777777" w:rsidR="00F13E34" w:rsidRPr="00636756" w:rsidRDefault="00F13E34" w:rsidP="00636756"/>
        </w:tc>
        <w:tc>
          <w:tcPr>
            <w:tcW w:w="2931" w:type="dxa"/>
            <w:vAlign w:val="center"/>
          </w:tcPr>
          <w:p w14:paraId="01D437D9" w14:textId="77777777" w:rsidR="00F13E34" w:rsidRPr="00636756" w:rsidRDefault="00F13E34" w:rsidP="00636756"/>
        </w:tc>
      </w:tr>
      <w:tr w:rsidR="00F13E34" w:rsidRPr="00636756" w14:paraId="614FF29B" w14:textId="77777777" w:rsidTr="00306463">
        <w:trPr>
          <w:trHeight w:val="334"/>
          <w:tblCellSpacing w:w="15" w:type="dxa"/>
        </w:trPr>
        <w:tc>
          <w:tcPr>
            <w:tcW w:w="3176" w:type="dxa"/>
            <w:vAlign w:val="center"/>
          </w:tcPr>
          <w:p w14:paraId="57D65AF0" w14:textId="77777777" w:rsidR="00F13E34" w:rsidRPr="00636756" w:rsidRDefault="00F13E34" w:rsidP="00636756"/>
        </w:tc>
        <w:tc>
          <w:tcPr>
            <w:tcW w:w="1428" w:type="dxa"/>
            <w:vAlign w:val="center"/>
          </w:tcPr>
          <w:p w14:paraId="556B9AA1" w14:textId="77777777" w:rsidR="00F13E34" w:rsidRPr="00636756" w:rsidRDefault="00F13E34" w:rsidP="00636756"/>
        </w:tc>
        <w:tc>
          <w:tcPr>
            <w:tcW w:w="2947" w:type="dxa"/>
            <w:vAlign w:val="center"/>
          </w:tcPr>
          <w:p w14:paraId="1C17EC7B" w14:textId="77777777" w:rsidR="00F13E34" w:rsidRPr="00636756" w:rsidRDefault="00F13E34" w:rsidP="00636756"/>
        </w:tc>
        <w:tc>
          <w:tcPr>
            <w:tcW w:w="2931" w:type="dxa"/>
            <w:vAlign w:val="center"/>
          </w:tcPr>
          <w:p w14:paraId="5CD7E3ED" w14:textId="77777777" w:rsidR="00F13E34" w:rsidRPr="00636756" w:rsidRDefault="00F13E34" w:rsidP="00636756"/>
        </w:tc>
      </w:tr>
    </w:tbl>
    <w:p w14:paraId="329962BB" w14:textId="77777777" w:rsidR="00636756" w:rsidRPr="00636756" w:rsidRDefault="00636756" w:rsidP="00636756">
      <w:pPr>
        <w:numPr>
          <w:ilvl w:val="0"/>
          <w:numId w:val="2"/>
        </w:numPr>
      </w:pPr>
      <w:r w:rsidRPr="00636756">
        <w:rPr>
          <w:b/>
          <w:bCs/>
        </w:rPr>
        <w:t>Detalhes de Conexão</w:t>
      </w:r>
      <w:r w:rsidRPr="00636756">
        <w:t>:</w:t>
      </w:r>
    </w:p>
    <w:p w14:paraId="416D6B63" w14:textId="77777777" w:rsidR="00636756" w:rsidRPr="00636756" w:rsidRDefault="00636756" w:rsidP="00636756">
      <w:pPr>
        <w:numPr>
          <w:ilvl w:val="1"/>
          <w:numId w:val="2"/>
        </w:numPr>
      </w:pPr>
      <w:r w:rsidRPr="00636756">
        <w:t>Métodos de conexão: (ex.: ODBC, API, arquivo local).</w:t>
      </w:r>
    </w:p>
    <w:p w14:paraId="1DBD8B6F" w14:textId="77777777" w:rsidR="00636756" w:rsidRPr="00636756" w:rsidRDefault="00636756" w:rsidP="00636756">
      <w:pPr>
        <w:numPr>
          <w:ilvl w:val="1"/>
          <w:numId w:val="2"/>
        </w:numPr>
      </w:pPr>
      <w:r w:rsidRPr="00636756">
        <w:t>Considerações de autenticação: (ex.: chave API, credenciais).</w:t>
      </w:r>
    </w:p>
    <w:p w14:paraId="0B9AEC55" w14:textId="77777777" w:rsidR="00636756" w:rsidRPr="00636756" w:rsidRDefault="00000000" w:rsidP="00636756">
      <w:r>
        <w:pict w14:anchorId="4C7203C4">
          <v:rect id="_x0000_i1026" style="width:0;height:1.5pt" o:hralign="center" o:hrstd="t" o:hr="t" fillcolor="#a0a0a0" stroked="f"/>
        </w:pict>
      </w:r>
    </w:p>
    <w:p w14:paraId="51692589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3. Transformações e ETL</w:t>
      </w:r>
    </w:p>
    <w:p w14:paraId="49D1DC80" w14:textId="77777777" w:rsidR="00636756" w:rsidRPr="00636756" w:rsidRDefault="00636756" w:rsidP="00636756">
      <w:pPr>
        <w:numPr>
          <w:ilvl w:val="0"/>
          <w:numId w:val="3"/>
        </w:numPr>
      </w:pPr>
      <w:r w:rsidRPr="00636756">
        <w:rPr>
          <w:b/>
          <w:bCs/>
        </w:rPr>
        <w:t>Resumo do Processo</w:t>
      </w:r>
      <w:r w:rsidRPr="00636756">
        <w:t>:</w:t>
      </w:r>
    </w:p>
    <w:tbl>
      <w:tblPr>
        <w:tblW w:w="10632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4030"/>
        <w:gridCol w:w="3019"/>
      </w:tblGrid>
      <w:tr w:rsidR="00636756" w:rsidRPr="003A2195" w14:paraId="7CCD10C3" w14:textId="77777777" w:rsidTr="00CE5400">
        <w:trPr>
          <w:tblHeader/>
          <w:tblCellSpacing w:w="15" w:type="dxa"/>
        </w:trPr>
        <w:tc>
          <w:tcPr>
            <w:tcW w:w="3538" w:type="dxa"/>
            <w:shd w:val="clear" w:color="auto" w:fill="D9D9D9" w:themeFill="background1" w:themeFillShade="D9"/>
            <w:vAlign w:val="center"/>
            <w:hideMark/>
          </w:tcPr>
          <w:p w14:paraId="1304EB47" w14:textId="77777777" w:rsidR="00636756" w:rsidRPr="00CE5400" w:rsidRDefault="00636756" w:rsidP="00636756">
            <w:pPr>
              <w:rPr>
                <w:b/>
                <w:bCs/>
              </w:rPr>
            </w:pPr>
            <w:r w:rsidRPr="00CE5400">
              <w:rPr>
                <w:b/>
                <w:bCs/>
              </w:rPr>
              <w:lastRenderedPageBreak/>
              <w:t>Etapa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EC2AEED" w14:textId="77777777" w:rsidR="00636756" w:rsidRPr="00CE5400" w:rsidRDefault="00636756" w:rsidP="00636756">
            <w:pPr>
              <w:rPr>
                <w:b/>
                <w:bCs/>
              </w:rPr>
            </w:pPr>
            <w:r w:rsidRPr="00CE5400">
              <w:rPr>
                <w:b/>
                <w:bCs/>
              </w:rPr>
              <w:t>Descrição</w:t>
            </w:r>
          </w:p>
        </w:tc>
        <w:tc>
          <w:tcPr>
            <w:tcW w:w="2974" w:type="dxa"/>
            <w:shd w:val="clear" w:color="auto" w:fill="D9D9D9" w:themeFill="background1" w:themeFillShade="D9"/>
            <w:vAlign w:val="center"/>
            <w:hideMark/>
          </w:tcPr>
          <w:p w14:paraId="4DBD9369" w14:textId="77777777" w:rsidR="00636756" w:rsidRPr="00CE5400" w:rsidRDefault="00636756" w:rsidP="00636756">
            <w:pPr>
              <w:rPr>
                <w:b/>
                <w:bCs/>
              </w:rPr>
            </w:pPr>
            <w:r w:rsidRPr="00CE5400">
              <w:rPr>
                <w:b/>
                <w:bCs/>
              </w:rPr>
              <w:t>Ferramenta</w:t>
            </w:r>
          </w:p>
        </w:tc>
      </w:tr>
      <w:tr w:rsidR="00636756" w:rsidRPr="00636756" w14:paraId="6D6329A0" w14:textId="77777777" w:rsidTr="00306463">
        <w:trPr>
          <w:tblCellSpacing w:w="15" w:type="dxa"/>
        </w:trPr>
        <w:tc>
          <w:tcPr>
            <w:tcW w:w="3538" w:type="dxa"/>
            <w:vAlign w:val="center"/>
            <w:hideMark/>
          </w:tcPr>
          <w:p w14:paraId="6208FF13" w14:textId="77777777" w:rsidR="00636756" w:rsidRPr="00636756" w:rsidRDefault="00636756" w:rsidP="00636756">
            <w:r w:rsidRPr="00636756">
              <w:t>Conexão</w:t>
            </w:r>
          </w:p>
        </w:tc>
        <w:tc>
          <w:tcPr>
            <w:tcW w:w="0" w:type="auto"/>
            <w:vAlign w:val="center"/>
            <w:hideMark/>
          </w:tcPr>
          <w:p w14:paraId="0E2E6E06" w14:textId="77777777" w:rsidR="00636756" w:rsidRPr="00636756" w:rsidRDefault="00636756" w:rsidP="00636756">
            <w:r w:rsidRPr="00636756">
              <w:t>Conexão aos dados brutos.</w:t>
            </w:r>
          </w:p>
        </w:tc>
        <w:tc>
          <w:tcPr>
            <w:tcW w:w="2974" w:type="dxa"/>
            <w:vAlign w:val="center"/>
            <w:hideMark/>
          </w:tcPr>
          <w:p w14:paraId="263F81CC" w14:textId="77777777" w:rsidR="00636756" w:rsidRPr="00636756" w:rsidRDefault="00636756" w:rsidP="00636756">
            <w:r w:rsidRPr="00636756">
              <w:t>Power Query</w:t>
            </w:r>
          </w:p>
        </w:tc>
      </w:tr>
      <w:tr w:rsidR="00636756" w:rsidRPr="00636756" w14:paraId="6DFCF9D8" w14:textId="77777777" w:rsidTr="00306463">
        <w:trPr>
          <w:tblCellSpacing w:w="15" w:type="dxa"/>
        </w:trPr>
        <w:tc>
          <w:tcPr>
            <w:tcW w:w="3538" w:type="dxa"/>
            <w:vAlign w:val="center"/>
            <w:hideMark/>
          </w:tcPr>
          <w:p w14:paraId="1040DA03" w14:textId="77777777" w:rsidR="00636756" w:rsidRPr="00636756" w:rsidRDefault="00636756" w:rsidP="00636756">
            <w:r w:rsidRPr="00636756">
              <w:t>Limpeza de Dados</w:t>
            </w:r>
          </w:p>
        </w:tc>
        <w:tc>
          <w:tcPr>
            <w:tcW w:w="0" w:type="auto"/>
            <w:vAlign w:val="center"/>
            <w:hideMark/>
          </w:tcPr>
          <w:p w14:paraId="22F8545F" w14:textId="77777777" w:rsidR="00636756" w:rsidRPr="00636756" w:rsidRDefault="00636756" w:rsidP="00636756">
            <w:r w:rsidRPr="00636756">
              <w:t>Remoção de duplicatas e valores nulos.</w:t>
            </w:r>
          </w:p>
        </w:tc>
        <w:tc>
          <w:tcPr>
            <w:tcW w:w="2974" w:type="dxa"/>
            <w:vAlign w:val="center"/>
            <w:hideMark/>
          </w:tcPr>
          <w:p w14:paraId="2BC98B97" w14:textId="77777777" w:rsidR="00636756" w:rsidRPr="00636756" w:rsidRDefault="00636756" w:rsidP="00636756">
            <w:r w:rsidRPr="00636756">
              <w:t>Power Query</w:t>
            </w:r>
          </w:p>
        </w:tc>
      </w:tr>
      <w:tr w:rsidR="00636756" w:rsidRPr="00636756" w14:paraId="00D475C3" w14:textId="77777777" w:rsidTr="00306463">
        <w:trPr>
          <w:tblCellSpacing w:w="15" w:type="dxa"/>
        </w:trPr>
        <w:tc>
          <w:tcPr>
            <w:tcW w:w="3538" w:type="dxa"/>
            <w:vAlign w:val="center"/>
            <w:hideMark/>
          </w:tcPr>
          <w:p w14:paraId="1D09B314" w14:textId="77777777" w:rsidR="00636756" w:rsidRPr="00636756" w:rsidRDefault="00636756" w:rsidP="00636756">
            <w:r w:rsidRPr="00636756">
              <w:t>Agregações</w:t>
            </w:r>
          </w:p>
        </w:tc>
        <w:tc>
          <w:tcPr>
            <w:tcW w:w="0" w:type="auto"/>
            <w:vAlign w:val="center"/>
            <w:hideMark/>
          </w:tcPr>
          <w:p w14:paraId="1827D76A" w14:textId="77777777" w:rsidR="00636756" w:rsidRPr="00636756" w:rsidRDefault="00636756" w:rsidP="00636756">
            <w:r w:rsidRPr="00636756">
              <w:t>Criação de campos calculados (ex.: Soma).</w:t>
            </w:r>
          </w:p>
        </w:tc>
        <w:tc>
          <w:tcPr>
            <w:tcW w:w="2974" w:type="dxa"/>
            <w:vAlign w:val="center"/>
            <w:hideMark/>
          </w:tcPr>
          <w:p w14:paraId="4B7FCC7B" w14:textId="77777777" w:rsidR="00636756" w:rsidRPr="00636756" w:rsidRDefault="00636756" w:rsidP="00636756">
            <w:r w:rsidRPr="00636756">
              <w:t>Power Query / SQL</w:t>
            </w:r>
          </w:p>
        </w:tc>
      </w:tr>
    </w:tbl>
    <w:p w14:paraId="71B65C9B" w14:textId="77777777" w:rsidR="00636756" w:rsidRPr="00636756" w:rsidRDefault="00636756" w:rsidP="00636756">
      <w:pPr>
        <w:numPr>
          <w:ilvl w:val="0"/>
          <w:numId w:val="3"/>
        </w:numPr>
      </w:pPr>
      <w:r w:rsidRPr="00636756">
        <w:rPr>
          <w:b/>
          <w:bCs/>
        </w:rPr>
        <w:t>Lógica de Transformação</w:t>
      </w:r>
      <w:r w:rsidRPr="00636756">
        <w:t>:</w:t>
      </w:r>
    </w:p>
    <w:p w14:paraId="7C0B8AEF" w14:textId="77777777" w:rsidR="00636756" w:rsidRPr="00636756" w:rsidRDefault="00636756" w:rsidP="00636756">
      <w:pPr>
        <w:numPr>
          <w:ilvl w:val="1"/>
          <w:numId w:val="3"/>
        </w:numPr>
      </w:pPr>
      <w:r w:rsidRPr="00636756">
        <w:t>Tabela: Vendas</w:t>
      </w:r>
    </w:p>
    <w:p w14:paraId="61DDFC77" w14:textId="77777777" w:rsidR="00636756" w:rsidRPr="00636756" w:rsidRDefault="00636756" w:rsidP="00636756">
      <w:pPr>
        <w:numPr>
          <w:ilvl w:val="2"/>
          <w:numId w:val="3"/>
        </w:numPr>
      </w:pPr>
      <w:r w:rsidRPr="00636756">
        <w:rPr>
          <w:b/>
          <w:bCs/>
        </w:rPr>
        <w:t>Etapas</w:t>
      </w:r>
      <w:r w:rsidRPr="00636756">
        <w:t>:</w:t>
      </w:r>
    </w:p>
    <w:p w14:paraId="1C2B54FF" w14:textId="77777777" w:rsidR="00636756" w:rsidRPr="00636756" w:rsidRDefault="00636756" w:rsidP="00636756">
      <w:pPr>
        <w:numPr>
          <w:ilvl w:val="3"/>
          <w:numId w:val="3"/>
        </w:numPr>
      </w:pPr>
      <w:r w:rsidRPr="00636756">
        <w:t>Filtrar apenas vendas confirmadas.</w:t>
      </w:r>
    </w:p>
    <w:p w14:paraId="45688677" w14:textId="77777777" w:rsidR="00636756" w:rsidRPr="00636756" w:rsidRDefault="00636756" w:rsidP="00636756">
      <w:pPr>
        <w:numPr>
          <w:ilvl w:val="3"/>
          <w:numId w:val="3"/>
        </w:numPr>
      </w:pPr>
      <w:r w:rsidRPr="00636756">
        <w:t>Criar coluna "</w:t>
      </w:r>
      <w:proofErr w:type="spellStart"/>
      <w:r w:rsidRPr="00636756">
        <w:t>Ano-Mês</w:t>
      </w:r>
      <w:proofErr w:type="spellEnd"/>
      <w:r w:rsidRPr="00636756">
        <w:t>" com a fórmula:</w:t>
      </w:r>
      <w:r w:rsidRPr="00636756">
        <w:br/>
      </w:r>
      <w:proofErr w:type="spellStart"/>
      <w:r w:rsidRPr="00636756">
        <w:t>Text.Combine</w:t>
      </w:r>
      <w:proofErr w:type="spellEnd"/>
      <w:r w:rsidRPr="00636756">
        <w:t xml:space="preserve">({Year([Data]), "-", </w:t>
      </w:r>
      <w:proofErr w:type="spellStart"/>
      <w:r w:rsidRPr="00636756">
        <w:t>Text.PadStart</w:t>
      </w:r>
      <w:proofErr w:type="spellEnd"/>
      <w:r w:rsidRPr="00636756">
        <w:t>(</w:t>
      </w:r>
      <w:proofErr w:type="spellStart"/>
      <w:r w:rsidRPr="00636756">
        <w:t>Text.From</w:t>
      </w:r>
      <w:proofErr w:type="spellEnd"/>
      <w:r w:rsidRPr="00636756">
        <w:t>(</w:t>
      </w:r>
      <w:proofErr w:type="spellStart"/>
      <w:r w:rsidRPr="00636756">
        <w:t>Month</w:t>
      </w:r>
      <w:proofErr w:type="spellEnd"/>
      <w:r w:rsidRPr="00636756">
        <w:t>([Data])), 2, "0")}).</w:t>
      </w:r>
    </w:p>
    <w:p w14:paraId="55FB562D" w14:textId="77777777" w:rsidR="00636756" w:rsidRPr="00636756" w:rsidRDefault="00000000" w:rsidP="00636756">
      <w:r>
        <w:pict w14:anchorId="4D075643">
          <v:rect id="_x0000_i1027" style="width:0;height:1.5pt" o:hralign="center" o:hrstd="t" o:hr="t" fillcolor="#a0a0a0" stroked="f"/>
        </w:pict>
      </w:r>
    </w:p>
    <w:p w14:paraId="2625D91C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4. Modelagem de Dados</w:t>
      </w:r>
    </w:p>
    <w:p w14:paraId="1506DC12" w14:textId="495D6E83" w:rsidR="00636756" w:rsidRPr="00636756" w:rsidRDefault="00636756" w:rsidP="00636756">
      <w:pPr>
        <w:numPr>
          <w:ilvl w:val="0"/>
          <w:numId w:val="4"/>
        </w:numPr>
      </w:pPr>
      <w:r w:rsidRPr="00636756">
        <w:rPr>
          <w:b/>
          <w:bCs/>
        </w:rPr>
        <w:t>Estrutura do Modelo</w:t>
      </w:r>
      <w:r w:rsidRPr="00636756">
        <w:t>:</w:t>
      </w:r>
    </w:p>
    <w:p w14:paraId="43354A4C" w14:textId="6699BBC3" w:rsidR="00636756" w:rsidRPr="00636756" w:rsidRDefault="00636756" w:rsidP="00636756">
      <w:pPr>
        <w:numPr>
          <w:ilvl w:val="1"/>
          <w:numId w:val="4"/>
        </w:numPr>
      </w:pPr>
      <w:r w:rsidRPr="00636756">
        <w:t>Relacionamentos principais:</w:t>
      </w:r>
    </w:p>
    <w:tbl>
      <w:tblPr>
        <w:tblW w:w="10774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552"/>
        <w:gridCol w:w="2212"/>
        <w:gridCol w:w="3316"/>
      </w:tblGrid>
      <w:tr w:rsidR="00636756" w:rsidRPr="00636756" w14:paraId="3C13BB20" w14:textId="77777777" w:rsidTr="00740F33">
        <w:trPr>
          <w:trHeight w:val="590"/>
          <w:tblHeader/>
          <w:tblCellSpacing w:w="15" w:type="dxa"/>
        </w:trPr>
        <w:tc>
          <w:tcPr>
            <w:tcW w:w="2649" w:type="dxa"/>
            <w:shd w:val="clear" w:color="auto" w:fill="D9D9D9" w:themeFill="background1" w:themeFillShade="D9"/>
            <w:vAlign w:val="center"/>
            <w:hideMark/>
          </w:tcPr>
          <w:p w14:paraId="6E702271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Tabela Origem</w:t>
            </w:r>
          </w:p>
        </w:tc>
        <w:tc>
          <w:tcPr>
            <w:tcW w:w="2522" w:type="dxa"/>
            <w:shd w:val="clear" w:color="auto" w:fill="D9D9D9" w:themeFill="background1" w:themeFillShade="D9"/>
            <w:vAlign w:val="center"/>
            <w:hideMark/>
          </w:tcPr>
          <w:p w14:paraId="5EE64B46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Chave Primária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  <w:hideMark/>
          </w:tcPr>
          <w:p w14:paraId="43E2B0F1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Tabela Destino</w:t>
            </w:r>
          </w:p>
        </w:tc>
        <w:tc>
          <w:tcPr>
            <w:tcW w:w="3271" w:type="dxa"/>
            <w:shd w:val="clear" w:color="auto" w:fill="D9D9D9" w:themeFill="background1" w:themeFillShade="D9"/>
            <w:vAlign w:val="center"/>
            <w:hideMark/>
          </w:tcPr>
          <w:p w14:paraId="6AAAF8B2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Chave Estrangeira</w:t>
            </w:r>
          </w:p>
        </w:tc>
      </w:tr>
      <w:tr w:rsidR="00636756" w:rsidRPr="00636756" w14:paraId="693244C3" w14:textId="77777777" w:rsidTr="00740F3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BFE9B22" w14:textId="4BA2E056" w:rsidR="00636756" w:rsidRPr="00636756" w:rsidRDefault="00636756" w:rsidP="00636756">
            <w:r w:rsidRPr="00636756">
              <w:t>Clientes</w:t>
            </w:r>
          </w:p>
        </w:tc>
        <w:tc>
          <w:tcPr>
            <w:tcW w:w="2522" w:type="dxa"/>
            <w:vAlign w:val="center"/>
            <w:hideMark/>
          </w:tcPr>
          <w:p w14:paraId="51923F64" w14:textId="77777777" w:rsidR="00636756" w:rsidRPr="00636756" w:rsidRDefault="00636756" w:rsidP="00636756">
            <w:proofErr w:type="spellStart"/>
            <w:r w:rsidRPr="00636756">
              <w:t>ClienteID</w:t>
            </w:r>
            <w:proofErr w:type="spellEnd"/>
          </w:p>
        </w:tc>
        <w:tc>
          <w:tcPr>
            <w:tcW w:w="2182" w:type="dxa"/>
            <w:vAlign w:val="center"/>
            <w:hideMark/>
          </w:tcPr>
          <w:p w14:paraId="7296C993" w14:textId="77777777" w:rsidR="00636756" w:rsidRPr="00636756" w:rsidRDefault="00636756" w:rsidP="00636756">
            <w:r w:rsidRPr="00636756">
              <w:t>Vendas</w:t>
            </w:r>
          </w:p>
        </w:tc>
        <w:tc>
          <w:tcPr>
            <w:tcW w:w="3271" w:type="dxa"/>
            <w:vAlign w:val="center"/>
            <w:hideMark/>
          </w:tcPr>
          <w:p w14:paraId="1DBFFBF9" w14:textId="77777777" w:rsidR="00636756" w:rsidRPr="00636756" w:rsidRDefault="00636756" w:rsidP="00636756">
            <w:proofErr w:type="spellStart"/>
            <w:r w:rsidRPr="00636756">
              <w:t>ClienteID</w:t>
            </w:r>
            <w:proofErr w:type="spellEnd"/>
          </w:p>
        </w:tc>
      </w:tr>
    </w:tbl>
    <w:p w14:paraId="4884EDB7" w14:textId="3BEBF64D" w:rsidR="00636756" w:rsidRPr="00636756" w:rsidRDefault="00636756" w:rsidP="00636756">
      <w:pPr>
        <w:numPr>
          <w:ilvl w:val="1"/>
          <w:numId w:val="4"/>
        </w:numPr>
      </w:pPr>
      <w:r w:rsidRPr="00636756">
        <w:rPr>
          <w:b/>
          <w:bCs/>
        </w:rPr>
        <w:t>Captura de Tela do Modelo</w:t>
      </w:r>
      <w:r w:rsidRPr="00636756">
        <w:t xml:space="preserve">: </w:t>
      </w:r>
      <w:r w:rsidRPr="00636756">
        <w:rPr>
          <w:i/>
          <w:iCs/>
        </w:rPr>
        <w:t>(Insira a imagem do modelo de dados do Power BI)</w:t>
      </w:r>
    </w:p>
    <w:p w14:paraId="2EA06F81" w14:textId="77777777" w:rsidR="00636756" w:rsidRPr="00636756" w:rsidRDefault="00000000" w:rsidP="00636756">
      <w:r>
        <w:pict w14:anchorId="2D851CEF">
          <v:rect id="_x0000_i1028" style="width:0;height:1.5pt" o:hralign="center" o:hrstd="t" o:hr="t" fillcolor="#a0a0a0" stroked="f"/>
        </w:pict>
      </w:r>
    </w:p>
    <w:p w14:paraId="5BE28286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5. Métricas e KPIs</w:t>
      </w:r>
    </w:p>
    <w:p w14:paraId="1BB646A4" w14:textId="77777777" w:rsidR="00636756" w:rsidRPr="00636756" w:rsidRDefault="00636756" w:rsidP="00636756">
      <w:pPr>
        <w:numPr>
          <w:ilvl w:val="0"/>
          <w:numId w:val="5"/>
        </w:numPr>
      </w:pPr>
      <w:r w:rsidRPr="00636756">
        <w:rPr>
          <w:b/>
          <w:bCs/>
        </w:rPr>
        <w:t>Lista de Métricas</w:t>
      </w:r>
      <w:r w:rsidRPr="00636756">
        <w:t>:</w:t>
      </w:r>
    </w:p>
    <w:tbl>
      <w:tblPr>
        <w:tblW w:w="10632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4022"/>
        <w:gridCol w:w="3210"/>
      </w:tblGrid>
      <w:tr w:rsidR="00636756" w:rsidRPr="00636756" w14:paraId="3E0B189E" w14:textId="77777777" w:rsidTr="00CE5400">
        <w:trPr>
          <w:tblHeader/>
          <w:tblCellSpacing w:w="15" w:type="dxa"/>
        </w:trPr>
        <w:tc>
          <w:tcPr>
            <w:tcW w:w="3355" w:type="dxa"/>
            <w:shd w:val="clear" w:color="auto" w:fill="D9D9D9" w:themeFill="background1" w:themeFillShade="D9"/>
            <w:vAlign w:val="center"/>
            <w:hideMark/>
          </w:tcPr>
          <w:p w14:paraId="3AC0D400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lastRenderedPageBreak/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291D659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Fórmula DAX</w:t>
            </w:r>
          </w:p>
        </w:tc>
        <w:tc>
          <w:tcPr>
            <w:tcW w:w="3165" w:type="dxa"/>
            <w:shd w:val="clear" w:color="auto" w:fill="D9D9D9" w:themeFill="background1" w:themeFillShade="D9"/>
            <w:vAlign w:val="center"/>
            <w:hideMark/>
          </w:tcPr>
          <w:p w14:paraId="7FD8DFB5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Descrição</w:t>
            </w:r>
          </w:p>
        </w:tc>
      </w:tr>
      <w:tr w:rsidR="00636756" w:rsidRPr="00636756" w14:paraId="0434A301" w14:textId="77777777" w:rsidTr="00306463">
        <w:trPr>
          <w:tblCellSpacing w:w="15" w:type="dxa"/>
        </w:trPr>
        <w:tc>
          <w:tcPr>
            <w:tcW w:w="3355" w:type="dxa"/>
            <w:vAlign w:val="center"/>
            <w:hideMark/>
          </w:tcPr>
          <w:p w14:paraId="4ABC3499" w14:textId="77777777" w:rsidR="00636756" w:rsidRPr="00636756" w:rsidRDefault="00636756" w:rsidP="00636756">
            <w:r w:rsidRPr="00636756">
              <w:t>Taxa de Crescimento</w:t>
            </w:r>
          </w:p>
        </w:tc>
        <w:tc>
          <w:tcPr>
            <w:tcW w:w="0" w:type="auto"/>
            <w:vAlign w:val="center"/>
            <w:hideMark/>
          </w:tcPr>
          <w:p w14:paraId="313AAB33" w14:textId="77777777" w:rsidR="00636756" w:rsidRPr="00636756" w:rsidRDefault="00636756" w:rsidP="00636756">
            <w:r w:rsidRPr="00636756">
              <w:t>DIVIDE(SUM(</w:t>
            </w:r>
            <w:proofErr w:type="gramStart"/>
            <w:r w:rsidRPr="00636756">
              <w:t>Vendas[</w:t>
            </w:r>
            <w:proofErr w:type="gramEnd"/>
            <w:r w:rsidRPr="00636756">
              <w:t>Valor]), SUM(Vendas[Valor anterior]))</w:t>
            </w:r>
          </w:p>
        </w:tc>
        <w:tc>
          <w:tcPr>
            <w:tcW w:w="3165" w:type="dxa"/>
            <w:vAlign w:val="center"/>
            <w:hideMark/>
          </w:tcPr>
          <w:p w14:paraId="32C6804C" w14:textId="77777777" w:rsidR="00636756" w:rsidRPr="00636756" w:rsidRDefault="00636756" w:rsidP="00636756">
            <w:r w:rsidRPr="00636756">
              <w:t>Crescimento mensal de vendas.</w:t>
            </w:r>
          </w:p>
        </w:tc>
      </w:tr>
      <w:tr w:rsidR="00636756" w:rsidRPr="00636756" w14:paraId="53B34554" w14:textId="77777777" w:rsidTr="00306463">
        <w:trPr>
          <w:tblCellSpacing w:w="15" w:type="dxa"/>
        </w:trPr>
        <w:tc>
          <w:tcPr>
            <w:tcW w:w="3355" w:type="dxa"/>
            <w:vAlign w:val="center"/>
            <w:hideMark/>
          </w:tcPr>
          <w:p w14:paraId="725E0419" w14:textId="77777777" w:rsidR="00636756" w:rsidRPr="00636756" w:rsidRDefault="00636756" w:rsidP="00636756">
            <w:r w:rsidRPr="00636756">
              <w:t>NPS</w:t>
            </w:r>
          </w:p>
        </w:tc>
        <w:tc>
          <w:tcPr>
            <w:tcW w:w="0" w:type="auto"/>
            <w:vAlign w:val="center"/>
            <w:hideMark/>
          </w:tcPr>
          <w:p w14:paraId="1BD02FC4" w14:textId="77777777" w:rsidR="00636756" w:rsidRPr="00636756" w:rsidRDefault="00636756" w:rsidP="00636756">
            <w:r w:rsidRPr="00636756">
              <w:t>SUM(</w:t>
            </w:r>
            <w:proofErr w:type="gramStart"/>
            <w:r w:rsidRPr="00636756">
              <w:t>Notas[</w:t>
            </w:r>
            <w:proofErr w:type="gramEnd"/>
            <w:r w:rsidRPr="00636756">
              <w:t>Promotores]) - SUM(Notas[Detratores])</w:t>
            </w:r>
          </w:p>
        </w:tc>
        <w:tc>
          <w:tcPr>
            <w:tcW w:w="3165" w:type="dxa"/>
            <w:vAlign w:val="center"/>
            <w:hideMark/>
          </w:tcPr>
          <w:p w14:paraId="1CC52F46" w14:textId="77777777" w:rsidR="00636756" w:rsidRPr="00636756" w:rsidRDefault="00636756" w:rsidP="00636756">
            <w:r w:rsidRPr="00636756">
              <w:t>Índice de Satisfação do Cliente.</w:t>
            </w:r>
          </w:p>
        </w:tc>
      </w:tr>
    </w:tbl>
    <w:p w14:paraId="1F778A80" w14:textId="77777777" w:rsidR="00636756" w:rsidRPr="00636756" w:rsidRDefault="00636756" w:rsidP="00636756">
      <w:pPr>
        <w:numPr>
          <w:ilvl w:val="0"/>
          <w:numId w:val="5"/>
        </w:numPr>
      </w:pPr>
      <w:r w:rsidRPr="00636756">
        <w:rPr>
          <w:b/>
          <w:bCs/>
        </w:rPr>
        <w:t>Detalhes por Métrica</w:t>
      </w:r>
      <w:r w:rsidRPr="00636756">
        <w:t>:</w:t>
      </w:r>
    </w:p>
    <w:p w14:paraId="480901F4" w14:textId="77777777" w:rsidR="00636756" w:rsidRPr="00636756" w:rsidRDefault="00636756" w:rsidP="00636756">
      <w:pPr>
        <w:numPr>
          <w:ilvl w:val="1"/>
          <w:numId w:val="5"/>
        </w:numPr>
      </w:pPr>
      <w:r w:rsidRPr="00636756">
        <w:rPr>
          <w:b/>
          <w:bCs/>
        </w:rPr>
        <w:t>Exemplo</w:t>
      </w:r>
      <w:r w:rsidRPr="00636756">
        <w:t>:</w:t>
      </w:r>
    </w:p>
    <w:p w14:paraId="1C9CC2FD" w14:textId="77777777" w:rsidR="00636756" w:rsidRPr="00636756" w:rsidRDefault="00636756" w:rsidP="00636756">
      <w:pPr>
        <w:numPr>
          <w:ilvl w:val="2"/>
          <w:numId w:val="5"/>
        </w:numPr>
      </w:pPr>
      <w:r w:rsidRPr="00636756">
        <w:t>Nome: Taxa de Crescimento</w:t>
      </w:r>
    </w:p>
    <w:p w14:paraId="44F1131D" w14:textId="77777777" w:rsidR="00636756" w:rsidRPr="00636756" w:rsidRDefault="00636756" w:rsidP="00636756">
      <w:pPr>
        <w:numPr>
          <w:ilvl w:val="2"/>
          <w:numId w:val="5"/>
        </w:numPr>
      </w:pPr>
      <w:r w:rsidRPr="00636756">
        <w:t>Fórmula:</w:t>
      </w:r>
    </w:p>
    <w:p w14:paraId="6F772A01" w14:textId="77777777" w:rsidR="00636756" w:rsidRPr="00636756" w:rsidRDefault="00636756" w:rsidP="00636756">
      <w:r w:rsidRPr="00636756">
        <w:t>DAX</w:t>
      </w:r>
    </w:p>
    <w:p w14:paraId="49936CD6" w14:textId="77777777" w:rsidR="00636756" w:rsidRPr="00636756" w:rsidRDefault="00636756" w:rsidP="00636756">
      <w:r w:rsidRPr="00636756">
        <w:t>Copiar código</w:t>
      </w:r>
    </w:p>
    <w:p w14:paraId="37C32CFA" w14:textId="77777777" w:rsidR="00636756" w:rsidRPr="00636756" w:rsidRDefault="00636756" w:rsidP="00636756">
      <w:r w:rsidRPr="00636756">
        <w:t xml:space="preserve">Taxa Crescimento = </w:t>
      </w:r>
    </w:p>
    <w:p w14:paraId="55A1477D" w14:textId="77777777" w:rsidR="00636756" w:rsidRPr="00636756" w:rsidRDefault="00636756" w:rsidP="00636756">
      <w:proofErr w:type="gramStart"/>
      <w:r w:rsidRPr="00636756">
        <w:t>DIVIDE(</w:t>
      </w:r>
      <w:proofErr w:type="gramEnd"/>
    </w:p>
    <w:p w14:paraId="274069FE" w14:textId="77777777" w:rsidR="00636756" w:rsidRPr="00636756" w:rsidRDefault="00636756" w:rsidP="00636756">
      <w:r w:rsidRPr="00636756">
        <w:t xml:space="preserve">  </w:t>
      </w:r>
      <w:proofErr w:type="gramStart"/>
      <w:r w:rsidRPr="00636756">
        <w:t>SUM(</w:t>
      </w:r>
      <w:proofErr w:type="gramEnd"/>
      <w:r w:rsidRPr="00636756">
        <w:t>Vendas[Valor Venda]) - SUM(Vendas[Valor Venda anterior]),</w:t>
      </w:r>
    </w:p>
    <w:p w14:paraId="6D2EF81B" w14:textId="77777777" w:rsidR="00636756" w:rsidRPr="00636756" w:rsidRDefault="00636756" w:rsidP="00636756">
      <w:r w:rsidRPr="00636756">
        <w:t xml:space="preserve">  </w:t>
      </w:r>
      <w:proofErr w:type="gramStart"/>
      <w:r w:rsidRPr="00636756">
        <w:t>SUM(</w:t>
      </w:r>
      <w:proofErr w:type="gramEnd"/>
      <w:r w:rsidRPr="00636756">
        <w:t>Vendas[Valor Venda anterior])</w:t>
      </w:r>
    </w:p>
    <w:p w14:paraId="3DF124E9" w14:textId="77777777" w:rsidR="00636756" w:rsidRPr="00636756" w:rsidRDefault="00636756" w:rsidP="00636756">
      <w:r w:rsidRPr="00636756">
        <w:t>)</w:t>
      </w:r>
    </w:p>
    <w:p w14:paraId="6721D748" w14:textId="77777777" w:rsidR="00636756" w:rsidRPr="00636756" w:rsidRDefault="00636756" w:rsidP="00636756">
      <w:pPr>
        <w:numPr>
          <w:ilvl w:val="2"/>
          <w:numId w:val="5"/>
        </w:numPr>
      </w:pPr>
      <w:r w:rsidRPr="00636756">
        <w:t>Explicação: Mede a variação percentual das vendas em relação ao mês anterior.</w:t>
      </w:r>
    </w:p>
    <w:p w14:paraId="184CE0CA" w14:textId="77777777" w:rsidR="00636756" w:rsidRPr="00636756" w:rsidRDefault="00000000" w:rsidP="00636756">
      <w:r>
        <w:pict w14:anchorId="66B3D96F">
          <v:rect id="_x0000_i1029" style="width:0;height:1.5pt" o:hralign="center" o:hrstd="t" o:hr="t" fillcolor="#a0a0a0" stroked="f"/>
        </w:pict>
      </w:r>
    </w:p>
    <w:p w14:paraId="585873FB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6. Visualizações e Relatórios</w:t>
      </w:r>
    </w:p>
    <w:p w14:paraId="546652C7" w14:textId="77777777" w:rsidR="00636756" w:rsidRPr="00636756" w:rsidRDefault="00636756" w:rsidP="00636756">
      <w:pPr>
        <w:numPr>
          <w:ilvl w:val="0"/>
          <w:numId w:val="6"/>
        </w:numPr>
      </w:pPr>
      <w:r w:rsidRPr="00636756">
        <w:rPr>
          <w:b/>
          <w:bCs/>
        </w:rPr>
        <w:t>Aba/Relatório</w:t>
      </w:r>
      <w:r w:rsidRPr="00636756">
        <w:t>: (ex.: Vendas por Região)</w:t>
      </w:r>
    </w:p>
    <w:p w14:paraId="74827A06" w14:textId="77777777" w:rsidR="00636756" w:rsidRPr="00636756" w:rsidRDefault="00636756" w:rsidP="00636756">
      <w:pPr>
        <w:numPr>
          <w:ilvl w:val="1"/>
          <w:numId w:val="6"/>
        </w:numPr>
      </w:pPr>
      <w:r w:rsidRPr="00636756">
        <w:rPr>
          <w:b/>
          <w:bCs/>
        </w:rPr>
        <w:t>Descrição</w:t>
      </w:r>
      <w:r w:rsidRPr="00636756">
        <w:t>: Mostra o desempenho de vendas dividido por região geográfica.</w:t>
      </w:r>
    </w:p>
    <w:p w14:paraId="4C90414C" w14:textId="77777777" w:rsidR="00636756" w:rsidRPr="00636756" w:rsidRDefault="00636756" w:rsidP="00636756">
      <w:pPr>
        <w:numPr>
          <w:ilvl w:val="1"/>
          <w:numId w:val="6"/>
        </w:numPr>
      </w:pPr>
      <w:r w:rsidRPr="00636756">
        <w:rPr>
          <w:b/>
          <w:bCs/>
        </w:rPr>
        <w:t>Gráficos/Visualizações</w:t>
      </w:r>
      <w:r w:rsidRPr="00636756">
        <w:t>:</w:t>
      </w:r>
    </w:p>
    <w:p w14:paraId="5525EA08" w14:textId="77777777" w:rsidR="00636756" w:rsidRPr="00636756" w:rsidRDefault="00636756" w:rsidP="00636756">
      <w:pPr>
        <w:numPr>
          <w:ilvl w:val="2"/>
          <w:numId w:val="6"/>
        </w:numPr>
      </w:pPr>
      <w:r w:rsidRPr="00636756">
        <w:t>Gráfico de colunas: Volume de vendas por região.</w:t>
      </w:r>
    </w:p>
    <w:p w14:paraId="2A90248D" w14:textId="77777777" w:rsidR="00636756" w:rsidRPr="00636756" w:rsidRDefault="00636756" w:rsidP="00636756">
      <w:pPr>
        <w:numPr>
          <w:ilvl w:val="2"/>
          <w:numId w:val="6"/>
        </w:numPr>
      </w:pPr>
      <w:r w:rsidRPr="00636756">
        <w:lastRenderedPageBreak/>
        <w:t>Tabela dinâmica: Detalhamento de vendas por produto.</w:t>
      </w:r>
    </w:p>
    <w:p w14:paraId="76D7016C" w14:textId="77777777" w:rsidR="00636756" w:rsidRPr="00636756" w:rsidRDefault="00636756" w:rsidP="00636756">
      <w:pPr>
        <w:numPr>
          <w:ilvl w:val="1"/>
          <w:numId w:val="6"/>
        </w:numPr>
      </w:pPr>
      <w:r w:rsidRPr="00636756">
        <w:rPr>
          <w:b/>
          <w:bCs/>
        </w:rPr>
        <w:t>Filtros/</w:t>
      </w:r>
      <w:proofErr w:type="spellStart"/>
      <w:r w:rsidRPr="00636756">
        <w:rPr>
          <w:b/>
          <w:bCs/>
        </w:rPr>
        <w:t>Slicers</w:t>
      </w:r>
      <w:proofErr w:type="spellEnd"/>
      <w:r w:rsidRPr="00636756">
        <w:t>:</w:t>
      </w:r>
    </w:p>
    <w:p w14:paraId="315E8206" w14:textId="77777777" w:rsidR="00636756" w:rsidRPr="00636756" w:rsidRDefault="00636756" w:rsidP="00636756">
      <w:pPr>
        <w:numPr>
          <w:ilvl w:val="2"/>
          <w:numId w:val="6"/>
        </w:numPr>
      </w:pPr>
      <w:r w:rsidRPr="00636756">
        <w:t>Filtros aplicados: Ano, Região.</w:t>
      </w:r>
    </w:p>
    <w:p w14:paraId="11AEE857" w14:textId="77777777" w:rsidR="00636756" w:rsidRPr="00636756" w:rsidRDefault="00000000" w:rsidP="00636756">
      <w:r>
        <w:pict w14:anchorId="1CA964A6">
          <v:rect id="_x0000_i1030" style="width:0;height:1.5pt" o:hralign="center" o:hrstd="t" o:hr="t" fillcolor="#a0a0a0" stroked="f"/>
        </w:pict>
      </w:r>
    </w:p>
    <w:p w14:paraId="7E140201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7. Governança e Controle de Acesso</w:t>
      </w:r>
    </w:p>
    <w:p w14:paraId="609DED9A" w14:textId="77777777" w:rsidR="00636756" w:rsidRPr="00636756" w:rsidRDefault="00636756" w:rsidP="00636756">
      <w:pPr>
        <w:numPr>
          <w:ilvl w:val="0"/>
          <w:numId w:val="7"/>
        </w:numPr>
      </w:pPr>
      <w:r w:rsidRPr="00636756">
        <w:rPr>
          <w:b/>
          <w:bCs/>
        </w:rPr>
        <w:t>Permissões</w:t>
      </w:r>
      <w:r w:rsidRPr="00636756">
        <w:t>:</w:t>
      </w:r>
    </w:p>
    <w:p w14:paraId="25B115EC" w14:textId="77777777" w:rsidR="00636756" w:rsidRPr="00636756" w:rsidRDefault="00636756" w:rsidP="00636756">
      <w:pPr>
        <w:numPr>
          <w:ilvl w:val="1"/>
          <w:numId w:val="7"/>
        </w:numPr>
      </w:pPr>
      <w:proofErr w:type="spellStart"/>
      <w:r w:rsidRPr="00636756">
        <w:t>Workspace</w:t>
      </w:r>
      <w:proofErr w:type="spellEnd"/>
      <w:r w:rsidRPr="00636756">
        <w:t xml:space="preserve"> no Power BI: (ex.: BI - Comercial).</w:t>
      </w:r>
    </w:p>
    <w:p w14:paraId="15A2C492" w14:textId="77777777" w:rsidR="00636756" w:rsidRPr="00636756" w:rsidRDefault="00636756" w:rsidP="00636756">
      <w:pPr>
        <w:numPr>
          <w:ilvl w:val="1"/>
          <w:numId w:val="7"/>
        </w:numPr>
      </w:pPr>
      <w:r w:rsidRPr="00636756">
        <w:t>Níveis de acesso:</w:t>
      </w:r>
    </w:p>
    <w:tbl>
      <w:tblPr>
        <w:tblW w:w="10632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1529"/>
        <w:gridCol w:w="5179"/>
      </w:tblGrid>
      <w:tr w:rsidR="00636756" w:rsidRPr="00636756" w14:paraId="0989A444" w14:textId="77777777" w:rsidTr="00CE5400">
        <w:trPr>
          <w:tblHeader/>
          <w:tblCellSpacing w:w="15" w:type="dxa"/>
        </w:trPr>
        <w:tc>
          <w:tcPr>
            <w:tcW w:w="3879" w:type="dxa"/>
            <w:shd w:val="clear" w:color="auto" w:fill="D9D9D9" w:themeFill="background1" w:themeFillShade="D9"/>
            <w:vAlign w:val="center"/>
            <w:hideMark/>
          </w:tcPr>
          <w:p w14:paraId="205BD39B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Usuário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DD1AE7B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Função</w:t>
            </w:r>
          </w:p>
        </w:tc>
        <w:tc>
          <w:tcPr>
            <w:tcW w:w="5134" w:type="dxa"/>
            <w:shd w:val="clear" w:color="auto" w:fill="D9D9D9" w:themeFill="background1" w:themeFillShade="D9"/>
            <w:vAlign w:val="center"/>
            <w:hideMark/>
          </w:tcPr>
          <w:p w14:paraId="701FA854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Acesso</w:t>
            </w:r>
          </w:p>
        </w:tc>
      </w:tr>
      <w:tr w:rsidR="00636756" w:rsidRPr="00636756" w14:paraId="295587E4" w14:textId="77777777" w:rsidTr="00306463">
        <w:trPr>
          <w:tblCellSpacing w:w="15" w:type="dxa"/>
        </w:trPr>
        <w:tc>
          <w:tcPr>
            <w:tcW w:w="3879" w:type="dxa"/>
            <w:vAlign w:val="center"/>
            <w:hideMark/>
          </w:tcPr>
          <w:p w14:paraId="006F8106" w14:textId="77777777" w:rsidR="00636756" w:rsidRPr="00636756" w:rsidRDefault="00636756" w:rsidP="00636756">
            <w:r w:rsidRPr="00636756">
              <w:t>João da Silva</w:t>
            </w:r>
          </w:p>
        </w:tc>
        <w:tc>
          <w:tcPr>
            <w:tcW w:w="0" w:type="auto"/>
            <w:vAlign w:val="center"/>
            <w:hideMark/>
          </w:tcPr>
          <w:p w14:paraId="50B57F1F" w14:textId="77777777" w:rsidR="00636756" w:rsidRPr="00636756" w:rsidRDefault="00636756" w:rsidP="00636756">
            <w:r w:rsidRPr="00636756">
              <w:t>Administrador</w:t>
            </w:r>
          </w:p>
        </w:tc>
        <w:tc>
          <w:tcPr>
            <w:tcW w:w="5134" w:type="dxa"/>
            <w:vAlign w:val="center"/>
            <w:hideMark/>
          </w:tcPr>
          <w:p w14:paraId="5DDAAE17" w14:textId="77777777" w:rsidR="00636756" w:rsidRPr="00636756" w:rsidRDefault="00636756" w:rsidP="00636756">
            <w:r w:rsidRPr="00636756">
              <w:t>Gerenciamento total</w:t>
            </w:r>
          </w:p>
        </w:tc>
      </w:tr>
      <w:tr w:rsidR="00636756" w:rsidRPr="00636756" w14:paraId="4D85A790" w14:textId="77777777" w:rsidTr="00306463">
        <w:trPr>
          <w:tblCellSpacing w:w="15" w:type="dxa"/>
        </w:trPr>
        <w:tc>
          <w:tcPr>
            <w:tcW w:w="3879" w:type="dxa"/>
            <w:vAlign w:val="center"/>
            <w:hideMark/>
          </w:tcPr>
          <w:p w14:paraId="514B0002" w14:textId="77777777" w:rsidR="00636756" w:rsidRPr="00636756" w:rsidRDefault="00636756" w:rsidP="00636756">
            <w:r w:rsidRPr="00636756">
              <w:t>Maria Oliveira</w:t>
            </w:r>
          </w:p>
        </w:tc>
        <w:tc>
          <w:tcPr>
            <w:tcW w:w="0" w:type="auto"/>
            <w:vAlign w:val="center"/>
            <w:hideMark/>
          </w:tcPr>
          <w:p w14:paraId="454C1FD2" w14:textId="77777777" w:rsidR="00636756" w:rsidRPr="00636756" w:rsidRDefault="00636756" w:rsidP="00636756">
            <w:r w:rsidRPr="00636756">
              <w:t>Analista</w:t>
            </w:r>
          </w:p>
        </w:tc>
        <w:tc>
          <w:tcPr>
            <w:tcW w:w="5134" w:type="dxa"/>
            <w:vAlign w:val="center"/>
            <w:hideMark/>
          </w:tcPr>
          <w:p w14:paraId="146DA5FD" w14:textId="77777777" w:rsidR="00636756" w:rsidRPr="00636756" w:rsidRDefault="00636756" w:rsidP="00636756">
            <w:r w:rsidRPr="00636756">
              <w:t>Leitura e Edição</w:t>
            </w:r>
          </w:p>
        </w:tc>
      </w:tr>
    </w:tbl>
    <w:p w14:paraId="1B7A1230" w14:textId="77777777" w:rsidR="00636756" w:rsidRPr="00636756" w:rsidRDefault="00636756" w:rsidP="00636756">
      <w:pPr>
        <w:numPr>
          <w:ilvl w:val="0"/>
          <w:numId w:val="7"/>
        </w:numPr>
      </w:pPr>
      <w:r w:rsidRPr="00636756">
        <w:rPr>
          <w:b/>
          <w:bCs/>
        </w:rPr>
        <w:t>Segurança de Nível de Linha (RLS)</w:t>
      </w:r>
      <w:r w:rsidRPr="00636756">
        <w:t>:</w:t>
      </w:r>
    </w:p>
    <w:p w14:paraId="35186ADE" w14:textId="77777777" w:rsidR="00636756" w:rsidRPr="00636756" w:rsidRDefault="00636756" w:rsidP="00636756">
      <w:pPr>
        <w:numPr>
          <w:ilvl w:val="1"/>
          <w:numId w:val="7"/>
        </w:numPr>
      </w:pPr>
      <w:r w:rsidRPr="00636756">
        <w:t>Regras aplicadas:</w:t>
      </w:r>
    </w:p>
    <w:p w14:paraId="04C89FAB" w14:textId="77777777" w:rsidR="00636756" w:rsidRPr="00636756" w:rsidRDefault="00636756" w:rsidP="00636756">
      <w:pPr>
        <w:numPr>
          <w:ilvl w:val="2"/>
          <w:numId w:val="7"/>
        </w:numPr>
      </w:pPr>
      <w:r w:rsidRPr="00636756">
        <w:t>Usuário A pode visualizar dados apenas da Região Sul.</w:t>
      </w:r>
    </w:p>
    <w:p w14:paraId="1FA20E82" w14:textId="77777777" w:rsidR="00636756" w:rsidRPr="00636756" w:rsidRDefault="00000000" w:rsidP="00636756">
      <w:r>
        <w:pict w14:anchorId="2986E84E">
          <v:rect id="_x0000_i1031" style="width:0;height:1.5pt" o:hralign="center" o:hrstd="t" o:hr="t" fillcolor="#a0a0a0" stroked="f"/>
        </w:pict>
      </w:r>
    </w:p>
    <w:p w14:paraId="27134B39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8. Cronograma e Responsáveis</w:t>
      </w:r>
    </w:p>
    <w:p w14:paraId="2A3993D0" w14:textId="77777777" w:rsidR="00636756" w:rsidRPr="00636756" w:rsidRDefault="00636756" w:rsidP="00636756">
      <w:pPr>
        <w:numPr>
          <w:ilvl w:val="0"/>
          <w:numId w:val="8"/>
        </w:numPr>
      </w:pPr>
      <w:r w:rsidRPr="00636756">
        <w:rPr>
          <w:b/>
          <w:bCs/>
        </w:rPr>
        <w:t>Cronograma</w:t>
      </w:r>
      <w:r w:rsidRPr="00636756">
        <w:t>:</w:t>
      </w:r>
    </w:p>
    <w:tbl>
      <w:tblPr>
        <w:tblW w:w="10632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4"/>
        <w:gridCol w:w="1299"/>
        <w:gridCol w:w="1249"/>
        <w:gridCol w:w="4260"/>
      </w:tblGrid>
      <w:tr w:rsidR="00636756" w:rsidRPr="00636756" w14:paraId="085EB528" w14:textId="77777777" w:rsidTr="00CE5400">
        <w:trPr>
          <w:tblHeader/>
          <w:tblCellSpacing w:w="15" w:type="dxa"/>
        </w:trPr>
        <w:tc>
          <w:tcPr>
            <w:tcW w:w="3779" w:type="dxa"/>
            <w:shd w:val="clear" w:color="auto" w:fill="D9D9D9" w:themeFill="background1" w:themeFillShade="D9"/>
            <w:vAlign w:val="center"/>
            <w:hideMark/>
          </w:tcPr>
          <w:p w14:paraId="7DE85EB0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Etapa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8574C1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Data Inicial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8DD02D4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Data Final</w:t>
            </w:r>
          </w:p>
        </w:tc>
        <w:tc>
          <w:tcPr>
            <w:tcW w:w="4215" w:type="dxa"/>
            <w:shd w:val="clear" w:color="auto" w:fill="D9D9D9" w:themeFill="background1" w:themeFillShade="D9"/>
            <w:vAlign w:val="center"/>
            <w:hideMark/>
          </w:tcPr>
          <w:p w14:paraId="31C25C61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Responsável</w:t>
            </w:r>
          </w:p>
        </w:tc>
      </w:tr>
      <w:tr w:rsidR="00636756" w:rsidRPr="00636756" w14:paraId="3695ECE5" w14:textId="77777777" w:rsidTr="00306463">
        <w:trPr>
          <w:tblCellSpacing w:w="15" w:type="dxa"/>
        </w:trPr>
        <w:tc>
          <w:tcPr>
            <w:tcW w:w="3779" w:type="dxa"/>
            <w:vAlign w:val="center"/>
            <w:hideMark/>
          </w:tcPr>
          <w:p w14:paraId="345870AF" w14:textId="77777777" w:rsidR="00636756" w:rsidRPr="00636756" w:rsidRDefault="00636756" w:rsidP="00636756">
            <w:r w:rsidRPr="00636756">
              <w:t>Conexão aos dados</w:t>
            </w:r>
          </w:p>
        </w:tc>
        <w:tc>
          <w:tcPr>
            <w:tcW w:w="0" w:type="auto"/>
            <w:vAlign w:val="center"/>
            <w:hideMark/>
          </w:tcPr>
          <w:p w14:paraId="3FE7C968" w14:textId="77777777" w:rsidR="00636756" w:rsidRPr="00636756" w:rsidRDefault="00636756" w:rsidP="00636756">
            <w:r w:rsidRPr="00636756">
              <w:t>01/11/2024</w:t>
            </w:r>
          </w:p>
        </w:tc>
        <w:tc>
          <w:tcPr>
            <w:tcW w:w="0" w:type="auto"/>
            <w:vAlign w:val="center"/>
            <w:hideMark/>
          </w:tcPr>
          <w:p w14:paraId="3A2680D6" w14:textId="77777777" w:rsidR="00636756" w:rsidRPr="00636756" w:rsidRDefault="00636756" w:rsidP="00636756">
            <w:r w:rsidRPr="00636756">
              <w:t>05/11/2024</w:t>
            </w:r>
          </w:p>
        </w:tc>
        <w:tc>
          <w:tcPr>
            <w:tcW w:w="4215" w:type="dxa"/>
            <w:vAlign w:val="center"/>
            <w:hideMark/>
          </w:tcPr>
          <w:p w14:paraId="7229545A" w14:textId="77777777" w:rsidR="00636756" w:rsidRPr="00636756" w:rsidRDefault="00636756" w:rsidP="00636756">
            <w:r w:rsidRPr="00636756">
              <w:t>João da Silva</w:t>
            </w:r>
          </w:p>
        </w:tc>
      </w:tr>
      <w:tr w:rsidR="00636756" w:rsidRPr="00636756" w14:paraId="0E8FE9EB" w14:textId="77777777" w:rsidTr="00306463">
        <w:trPr>
          <w:tblCellSpacing w:w="15" w:type="dxa"/>
        </w:trPr>
        <w:tc>
          <w:tcPr>
            <w:tcW w:w="3779" w:type="dxa"/>
            <w:vAlign w:val="center"/>
            <w:hideMark/>
          </w:tcPr>
          <w:p w14:paraId="30ADCBC2" w14:textId="77777777" w:rsidR="00636756" w:rsidRPr="00636756" w:rsidRDefault="00636756" w:rsidP="00636756">
            <w:r w:rsidRPr="00636756">
              <w:t>Construção do ETL</w:t>
            </w:r>
          </w:p>
        </w:tc>
        <w:tc>
          <w:tcPr>
            <w:tcW w:w="0" w:type="auto"/>
            <w:vAlign w:val="center"/>
            <w:hideMark/>
          </w:tcPr>
          <w:p w14:paraId="166E9EA8" w14:textId="77777777" w:rsidR="00636756" w:rsidRPr="00636756" w:rsidRDefault="00636756" w:rsidP="00636756">
            <w:r w:rsidRPr="00636756">
              <w:t>06/11/2024</w:t>
            </w:r>
          </w:p>
        </w:tc>
        <w:tc>
          <w:tcPr>
            <w:tcW w:w="0" w:type="auto"/>
            <w:vAlign w:val="center"/>
            <w:hideMark/>
          </w:tcPr>
          <w:p w14:paraId="2CC949F5" w14:textId="77777777" w:rsidR="00636756" w:rsidRPr="00636756" w:rsidRDefault="00636756" w:rsidP="00636756">
            <w:r w:rsidRPr="00636756">
              <w:t>10/11/2024</w:t>
            </w:r>
          </w:p>
        </w:tc>
        <w:tc>
          <w:tcPr>
            <w:tcW w:w="4215" w:type="dxa"/>
            <w:vAlign w:val="center"/>
            <w:hideMark/>
          </w:tcPr>
          <w:p w14:paraId="4126F4F3" w14:textId="77777777" w:rsidR="00636756" w:rsidRPr="00636756" w:rsidRDefault="00636756" w:rsidP="00636756">
            <w:r w:rsidRPr="00636756">
              <w:t>Maria Oliveira</w:t>
            </w:r>
          </w:p>
        </w:tc>
      </w:tr>
    </w:tbl>
    <w:p w14:paraId="420D9577" w14:textId="77777777" w:rsidR="00636756" w:rsidRPr="00636756" w:rsidRDefault="00636756" w:rsidP="00636756">
      <w:pPr>
        <w:numPr>
          <w:ilvl w:val="1"/>
          <w:numId w:val="8"/>
        </w:numPr>
      </w:pPr>
      <w:r w:rsidRPr="00636756">
        <w:rPr>
          <w:b/>
          <w:bCs/>
        </w:rPr>
        <w:t>Entrega Final</w:t>
      </w:r>
      <w:r w:rsidRPr="00636756">
        <w:t>: (ex.: 15/11/2024)</w:t>
      </w:r>
    </w:p>
    <w:p w14:paraId="1E2BDFCF" w14:textId="77777777" w:rsidR="00636756" w:rsidRPr="00636756" w:rsidRDefault="00636756" w:rsidP="00636756">
      <w:pPr>
        <w:numPr>
          <w:ilvl w:val="0"/>
          <w:numId w:val="8"/>
        </w:numPr>
      </w:pPr>
      <w:r w:rsidRPr="00636756">
        <w:rPr>
          <w:b/>
          <w:bCs/>
        </w:rPr>
        <w:t>Responsáveis Gerais</w:t>
      </w:r>
      <w:r w:rsidRPr="00636756">
        <w:t>:</w:t>
      </w:r>
    </w:p>
    <w:p w14:paraId="1435B90E" w14:textId="77777777" w:rsidR="00636756" w:rsidRPr="00636756" w:rsidRDefault="00636756" w:rsidP="00636756">
      <w:pPr>
        <w:numPr>
          <w:ilvl w:val="1"/>
          <w:numId w:val="8"/>
        </w:numPr>
      </w:pPr>
      <w:r w:rsidRPr="00636756">
        <w:t>Desenvolvedor:</w:t>
      </w:r>
    </w:p>
    <w:p w14:paraId="6C09120B" w14:textId="77777777" w:rsidR="00636756" w:rsidRPr="00636756" w:rsidRDefault="00636756" w:rsidP="00636756">
      <w:pPr>
        <w:numPr>
          <w:ilvl w:val="1"/>
          <w:numId w:val="8"/>
        </w:numPr>
      </w:pPr>
      <w:r w:rsidRPr="00636756">
        <w:lastRenderedPageBreak/>
        <w:t>Gestor do Projeto:</w:t>
      </w:r>
    </w:p>
    <w:p w14:paraId="33062689" w14:textId="77777777" w:rsidR="00636756" w:rsidRPr="00636756" w:rsidRDefault="00000000" w:rsidP="00636756">
      <w:r>
        <w:pict w14:anchorId="378AD46C">
          <v:rect id="_x0000_i1032" style="width:0;height:1.5pt" o:hralign="center" o:hrstd="t" o:hr="t" fillcolor="#a0a0a0" stroked="f"/>
        </w:pict>
      </w:r>
    </w:p>
    <w:p w14:paraId="0E011709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9. Manutenção e Atualizações</w:t>
      </w:r>
    </w:p>
    <w:p w14:paraId="5ADD6FC3" w14:textId="77777777" w:rsidR="00636756" w:rsidRPr="00636756" w:rsidRDefault="00636756" w:rsidP="00636756">
      <w:pPr>
        <w:numPr>
          <w:ilvl w:val="0"/>
          <w:numId w:val="9"/>
        </w:numPr>
      </w:pPr>
      <w:r w:rsidRPr="00636756">
        <w:rPr>
          <w:b/>
          <w:bCs/>
        </w:rPr>
        <w:t>Processo de Atualização</w:t>
      </w:r>
      <w:r w:rsidRPr="00636756">
        <w:t>:</w:t>
      </w:r>
    </w:p>
    <w:p w14:paraId="7C156E38" w14:textId="77777777" w:rsidR="00636756" w:rsidRPr="00636756" w:rsidRDefault="00636756" w:rsidP="00636756">
      <w:pPr>
        <w:numPr>
          <w:ilvl w:val="1"/>
          <w:numId w:val="9"/>
        </w:numPr>
      </w:pPr>
      <w:r w:rsidRPr="00636756">
        <w:t>Agendamento de atualização automática no Power BI: (ex.: Diariamente às 06:00).</w:t>
      </w:r>
    </w:p>
    <w:p w14:paraId="5D324723" w14:textId="77777777" w:rsidR="00636756" w:rsidRPr="00636756" w:rsidRDefault="00636756" w:rsidP="00636756">
      <w:pPr>
        <w:numPr>
          <w:ilvl w:val="1"/>
          <w:numId w:val="9"/>
        </w:numPr>
      </w:pPr>
      <w:r w:rsidRPr="00636756">
        <w:t>Frequência de revisão do modelo: (ex.: Mensal).</w:t>
      </w:r>
    </w:p>
    <w:p w14:paraId="6CE00006" w14:textId="77777777" w:rsidR="00636756" w:rsidRPr="00636756" w:rsidRDefault="00636756" w:rsidP="00636756">
      <w:pPr>
        <w:numPr>
          <w:ilvl w:val="0"/>
          <w:numId w:val="9"/>
        </w:numPr>
      </w:pPr>
      <w:r w:rsidRPr="00636756">
        <w:rPr>
          <w:b/>
          <w:bCs/>
        </w:rPr>
        <w:t>Histórico de Alterações</w:t>
      </w:r>
      <w:r w:rsidRPr="00636756">
        <w:t>:</w:t>
      </w:r>
    </w:p>
    <w:tbl>
      <w:tblPr>
        <w:tblW w:w="10632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747"/>
        <w:gridCol w:w="4908"/>
      </w:tblGrid>
      <w:tr w:rsidR="00636756" w:rsidRPr="00636756" w14:paraId="53B7BBA0" w14:textId="77777777" w:rsidTr="00CE5400">
        <w:trPr>
          <w:tblHeader/>
          <w:tblCellSpacing w:w="15" w:type="dxa"/>
        </w:trPr>
        <w:tc>
          <w:tcPr>
            <w:tcW w:w="2932" w:type="dxa"/>
            <w:shd w:val="clear" w:color="auto" w:fill="D9D9D9" w:themeFill="background1" w:themeFillShade="D9"/>
            <w:vAlign w:val="center"/>
            <w:hideMark/>
          </w:tcPr>
          <w:p w14:paraId="686DDF1D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Data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A153BF7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Alteração</w:t>
            </w:r>
          </w:p>
        </w:tc>
        <w:tc>
          <w:tcPr>
            <w:tcW w:w="4863" w:type="dxa"/>
            <w:shd w:val="clear" w:color="auto" w:fill="D9D9D9" w:themeFill="background1" w:themeFillShade="D9"/>
            <w:vAlign w:val="center"/>
            <w:hideMark/>
          </w:tcPr>
          <w:p w14:paraId="7BAA6A2A" w14:textId="77777777" w:rsidR="00636756" w:rsidRPr="00636756" w:rsidRDefault="00636756" w:rsidP="00636756">
            <w:pPr>
              <w:rPr>
                <w:b/>
                <w:bCs/>
              </w:rPr>
            </w:pPr>
            <w:r w:rsidRPr="00636756">
              <w:rPr>
                <w:b/>
                <w:bCs/>
              </w:rPr>
              <w:t>Realizado por</w:t>
            </w:r>
          </w:p>
        </w:tc>
      </w:tr>
      <w:tr w:rsidR="00636756" w:rsidRPr="00636756" w14:paraId="40919C6A" w14:textId="77777777" w:rsidTr="00306463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AA5D865" w14:textId="77777777" w:rsidR="00636756" w:rsidRPr="00636756" w:rsidRDefault="00636756" w:rsidP="00636756">
            <w:r w:rsidRPr="00636756">
              <w:t>10/11/2024</w:t>
            </w:r>
          </w:p>
        </w:tc>
        <w:tc>
          <w:tcPr>
            <w:tcW w:w="0" w:type="auto"/>
            <w:vAlign w:val="center"/>
            <w:hideMark/>
          </w:tcPr>
          <w:p w14:paraId="576B6A6A" w14:textId="77777777" w:rsidR="00636756" w:rsidRPr="00636756" w:rsidRDefault="00636756" w:rsidP="00636756">
            <w:r w:rsidRPr="00636756">
              <w:t>Ajuste na fórmula de NPS.</w:t>
            </w:r>
          </w:p>
        </w:tc>
        <w:tc>
          <w:tcPr>
            <w:tcW w:w="4863" w:type="dxa"/>
            <w:vAlign w:val="center"/>
            <w:hideMark/>
          </w:tcPr>
          <w:p w14:paraId="4EDE4889" w14:textId="2EFDA25A" w:rsidR="006F164F" w:rsidRPr="00636756" w:rsidRDefault="00636756" w:rsidP="00636756">
            <w:r w:rsidRPr="00636756">
              <w:t>João da Silva</w:t>
            </w:r>
          </w:p>
        </w:tc>
      </w:tr>
    </w:tbl>
    <w:p w14:paraId="2D2A76E2" w14:textId="77777777" w:rsidR="00636756" w:rsidRPr="00636756" w:rsidRDefault="00000000" w:rsidP="00636756">
      <w:r>
        <w:pict w14:anchorId="64041623">
          <v:rect id="_x0000_i1033" style="width:0;height:1.5pt" o:hralign="center" o:hrstd="t" o:hr="t" fillcolor="#a0a0a0" stroked="f"/>
        </w:pict>
      </w:r>
    </w:p>
    <w:p w14:paraId="511F96EA" w14:textId="77777777" w:rsidR="00636756" w:rsidRPr="00636756" w:rsidRDefault="00636756" w:rsidP="00636756">
      <w:pPr>
        <w:rPr>
          <w:b/>
          <w:bCs/>
        </w:rPr>
      </w:pPr>
      <w:r w:rsidRPr="00636756">
        <w:rPr>
          <w:b/>
          <w:bCs/>
        </w:rPr>
        <w:t>10. Anexos e Documentos Complementares</w:t>
      </w:r>
    </w:p>
    <w:p w14:paraId="43ED6E8B" w14:textId="77777777" w:rsidR="00636756" w:rsidRPr="00636756" w:rsidRDefault="00636756" w:rsidP="00636756">
      <w:pPr>
        <w:numPr>
          <w:ilvl w:val="0"/>
          <w:numId w:val="10"/>
        </w:numPr>
      </w:pPr>
      <w:r w:rsidRPr="00636756">
        <w:t>Arquivos relacionados:</w:t>
      </w:r>
    </w:p>
    <w:p w14:paraId="06B694AE" w14:textId="77777777" w:rsidR="00636756" w:rsidRPr="00636756" w:rsidRDefault="00636756" w:rsidP="00636756">
      <w:pPr>
        <w:numPr>
          <w:ilvl w:val="1"/>
          <w:numId w:val="10"/>
        </w:numPr>
      </w:pPr>
      <w:r w:rsidRPr="00636756">
        <w:t>Planilhas de referência: C:\Projetos\BI\Planilha_Base.xlsx</w:t>
      </w:r>
    </w:p>
    <w:p w14:paraId="257283F2" w14:textId="77777777" w:rsidR="00636756" w:rsidRPr="00636756" w:rsidRDefault="00636756" w:rsidP="00636756">
      <w:pPr>
        <w:numPr>
          <w:ilvl w:val="1"/>
          <w:numId w:val="10"/>
        </w:numPr>
      </w:pPr>
      <w:r w:rsidRPr="00636756">
        <w:t>Scripts SQL: C:\Scripts\Consulta_Base.sql</w:t>
      </w:r>
    </w:p>
    <w:p w14:paraId="353C9F40" w14:textId="77777777" w:rsidR="00636756" w:rsidRPr="00636756" w:rsidRDefault="00636756" w:rsidP="00636756">
      <w:pPr>
        <w:numPr>
          <w:ilvl w:val="0"/>
          <w:numId w:val="10"/>
        </w:numPr>
      </w:pPr>
      <w:r w:rsidRPr="00636756">
        <w:t>Links úteis:</w:t>
      </w:r>
    </w:p>
    <w:p w14:paraId="71B626E6" w14:textId="77777777" w:rsidR="00636756" w:rsidRPr="00636756" w:rsidRDefault="00636756" w:rsidP="00636756">
      <w:pPr>
        <w:numPr>
          <w:ilvl w:val="1"/>
          <w:numId w:val="10"/>
        </w:numPr>
      </w:pPr>
      <w:r w:rsidRPr="00636756">
        <w:t xml:space="preserve">Tutorial de conexão Power Query: </w:t>
      </w:r>
      <w:r w:rsidRPr="00636756">
        <w:rPr>
          <w:i/>
          <w:iCs/>
        </w:rPr>
        <w:t>(Insira o link)</w:t>
      </w:r>
    </w:p>
    <w:p w14:paraId="22C8A231" w14:textId="77777777" w:rsidR="00801C72" w:rsidRDefault="00801C72"/>
    <w:sectPr w:rsidR="00801C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459F6" w14:textId="77777777" w:rsidR="00BB0761" w:rsidRDefault="00BB0761" w:rsidP="00692F42">
      <w:pPr>
        <w:spacing w:after="0" w:line="240" w:lineRule="auto"/>
      </w:pPr>
      <w:r>
        <w:separator/>
      </w:r>
    </w:p>
  </w:endnote>
  <w:endnote w:type="continuationSeparator" w:id="0">
    <w:p w14:paraId="46511CEA" w14:textId="77777777" w:rsidR="00BB0761" w:rsidRDefault="00BB0761" w:rsidP="0069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25"/>
      <w:gridCol w:w="2835"/>
      <w:gridCol w:w="3572"/>
    </w:tblGrid>
    <w:tr w:rsidR="00306463" w:rsidRPr="002E4F08" w14:paraId="42B9DC68" w14:textId="77777777" w:rsidTr="00306463">
      <w:trPr>
        <w:trHeight w:val="369"/>
      </w:trPr>
      <w:tc>
        <w:tcPr>
          <w:tcW w:w="42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DEBE35" w14:textId="63FB5FC0" w:rsidR="00306463" w:rsidRPr="00261BDC" w:rsidRDefault="00306463" w:rsidP="00306463">
          <w:pPr>
            <w:tabs>
              <w:tab w:val="left" w:pos="1119"/>
            </w:tabs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Elaborado por: </w:t>
          </w:r>
          <w:proofErr w:type="spellStart"/>
          <w:r>
            <w:rPr>
              <w:sz w:val="16"/>
              <w:szCs w:val="20"/>
            </w:rPr>
            <w:t>Élmesson</w:t>
          </w:r>
          <w:proofErr w:type="spellEnd"/>
          <w:r>
            <w:rPr>
              <w:sz w:val="16"/>
              <w:szCs w:val="20"/>
            </w:rPr>
            <w:t xml:space="preserve"> de Jesus </w:t>
          </w:r>
        </w:p>
        <w:p w14:paraId="5533B96A" w14:textId="5983EE41" w:rsidR="00306463" w:rsidRPr="00261BDC" w:rsidRDefault="00306463" w:rsidP="00306463">
          <w:pPr>
            <w:tabs>
              <w:tab w:val="left" w:pos="1119"/>
            </w:tabs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Função: </w:t>
          </w:r>
          <w:r>
            <w:rPr>
              <w:sz w:val="16"/>
              <w:szCs w:val="20"/>
            </w:rPr>
            <w:t xml:space="preserve">Analista </w:t>
          </w:r>
        </w:p>
        <w:p w14:paraId="3C5D0042" w14:textId="39510810" w:rsidR="00306463" w:rsidRPr="00261BDC" w:rsidRDefault="00306463" w:rsidP="00306463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Data: </w:t>
          </w:r>
          <w:r w:rsidR="009543FE">
            <w:rPr>
              <w:sz w:val="16"/>
              <w:szCs w:val="20"/>
            </w:rPr>
            <w:t>21</w:t>
          </w:r>
          <w:r>
            <w:rPr>
              <w:sz w:val="16"/>
              <w:szCs w:val="20"/>
            </w:rPr>
            <w:t>/</w:t>
          </w:r>
          <w:r w:rsidR="009543FE">
            <w:rPr>
              <w:sz w:val="16"/>
              <w:szCs w:val="20"/>
            </w:rPr>
            <w:t>11</w:t>
          </w:r>
          <w:r>
            <w:rPr>
              <w:sz w:val="16"/>
              <w:szCs w:val="20"/>
            </w:rPr>
            <w:t>/2024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DFBB44" w14:textId="515E7FE9" w:rsidR="00306463" w:rsidRPr="00261BDC" w:rsidRDefault="00306463" w:rsidP="00306463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Revisado por: </w:t>
          </w:r>
        </w:p>
        <w:p w14:paraId="602010FE" w14:textId="456C7C91" w:rsidR="00306463" w:rsidRPr="00261BDC" w:rsidRDefault="00306463" w:rsidP="00306463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Função: </w:t>
          </w:r>
        </w:p>
        <w:p w14:paraId="4938D2B0" w14:textId="2E0CC712" w:rsidR="00306463" w:rsidRPr="00261BDC" w:rsidRDefault="00306463" w:rsidP="00306463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>Data:</w:t>
          </w:r>
          <w:r>
            <w:rPr>
              <w:sz w:val="16"/>
              <w:szCs w:val="20"/>
            </w:rPr>
            <w:t xml:space="preserve"> </w:t>
          </w:r>
          <w:r w:rsidR="009543FE">
            <w:rPr>
              <w:sz w:val="16"/>
              <w:szCs w:val="20"/>
            </w:rPr>
            <w:t>21</w:t>
          </w:r>
          <w:r>
            <w:rPr>
              <w:sz w:val="16"/>
              <w:szCs w:val="20"/>
            </w:rPr>
            <w:t>/</w:t>
          </w:r>
          <w:r w:rsidR="009543FE">
            <w:rPr>
              <w:sz w:val="16"/>
              <w:szCs w:val="20"/>
            </w:rPr>
            <w:t>11</w:t>
          </w:r>
          <w:r>
            <w:rPr>
              <w:sz w:val="16"/>
              <w:szCs w:val="20"/>
            </w:rPr>
            <w:t>/2024</w:t>
          </w:r>
        </w:p>
      </w:tc>
      <w:tc>
        <w:tcPr>
          <w:tcW w:w="35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F791CA" w14:textId="55F9BE8D" w:rsidR="00306463" w:rsidRPr="00261BDC" w:rsidRDefault="00306463" w:rsidP="00306463">
          <w:pPr>
            <w:tabs>
              <w:tab w:val="left" w:pos="1119"/>
            </w:tabs>
            <w:spacing w:after="0" w:line="288" w:lineRule="auto"/>
            <w:rPr>
              <w:sz w:val="16"/>
              <w:szCs w:val="20"/>
            </w:rPr>
          </w:pPr>
          <w:r>
            <w:rPr>
              <w:sz w:val="16"/>
              <w:szCs w:val="20"/>
            </w:rPr>
            <w:t>Aprovado</w:t>
          </w:r>
          <w:r w:rsidRPr="00261BDC">
            <w:rPr>
              <w:sz w:val="16"/>
              <w:szCs w:val="20"/>
            </w:rPr>
            <w:t xml:space="preserve"> por: </w:t>
          </w:r>
        </w:p>
        <w:p w14:paraId="6BA0C2C7" w14:textId="0B2F969D" w:rsidR="00306463" w:rsidRPr="00261BDC" w:rsidRDefault="00306463" w:rsidP="00306463">
          <w:pPr>
            <w:tabs>
              <w:tab w:val="left" w:pos="1119"/>
            </w:tabs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Função: </w:t>
          </w:r>
        </w:p>
        <w:p w14:paraId="115D48AD" w14:textId="3ED23A4D" w:rsidR="00306463" w:rsidRPr="00261BDC" w:rsidRDefault="00306463" w:rsidP="00306463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Data: </w:t>
          </w:r>
          <w:r w:rsidR="009543FE">
            <w:rPr>
              <w:sz w:val="16"/>
              <w:szCs w:val="20"/>
            </w:rPr>
            <w:t>21</w:t>
          </w:r>
          <w:r>
            <w:rPr>
              <w:sz w:val="16"/>
              <w:szCs w:val="20"/>
            </w:rPr>
            <w:t>/</w:t>
          </w:r>
          <w:r w:rsidR="009543FE">
            <w:rPr>
              <w:sz w:val="16"/>
              <w:szCs w:val="20"/>
            </w:rPr>
            <w:t>11</w:t>
          </w:r>
          <w:r>
            <w:rPr>
              <w:sz w:val="16"/>
              <w:szCs w:val="20"/>
            </w:rPr>
            <w:t>/2024</w:t>
          </w:r>
        </w:p>
      </w:tc>
    </w:tr>
  </w:tbl>
  <w:p w14:paraId="4E1BC359" w14:textId="6A8D500D" w:rsidR="00E859AD" w:rsidRPr="00CF54D7" w:rsidRDefault="00E859AD" w:rsidP="00E859AD">
    <w:pPr>
      <w:pStyle w:val="Rodap"/>
      <w:rPr>
        <w:color w:val="595959"/>
      </w:rPr>
    </w:pPr>
    <w:r w:rsidRPr="00CF54D7">
      <w:rPr>
        <w:color w:val="595959"/>
      </w:rPr>
      <w:t>_______________________________________________________</w:t>
    </w:r>
    <w:r>
      <w:rPr>
        <w:color w:val="595959"/>
      </w:rPr>
      <w:t>______________________</w:t>
    </w:r>
  </w:p>
  <w:p w14:paraId="1A21FA83" w14:textId="4B1FD7AB" w:rsidR="00E859AD" w:rsidRPr="00EE269D" w:rsidRDefault="00E859AD" w:rsidP="00E859AD">
    <w:pPr>
      <w:pStyle w:val="Rodap"/>
      <w:rPr>
        <w:b/>
        <w:color w:val="595959"/>
        <w:sz w:val="18"/>
        <w:szCs w:val="18"/>
      </w:rPr>
    </w:pPr>
    <w:r w:rsidRPr="00EE269D">
      <w:rPr>
        <w:b/>
        <w:color w:val="595959"/>
        <w:sz w:val="18"/>
        <w:szCs w:val="18"/>
      </w:rPr>
      <w:t xml:space="preserve">Documento de uso exclusivo da empresa </w:t>
    </w:r>
  </w:p>
  <w:p w14:paraId="72CFF8DD" w14:textId="77777777" w:rsidR="00306463" w:rsidRDefault="00306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E41DE" w14:textId="77777777" w:rsidR="00BB0761" w:rsidRDefault="00BB0761" w:rsidP="00692F42">
      <w:pPr>
        <w:spacing w:after="0" w:line="240" w:lineRule="auto"/>
      </w:pPr>
      <w:r>
        <w:separator/>
      </w:r>
    </w:p>
  </w:footnote>
  <w:footnote w:type="continuationSeparator" w:id="0">
    <w:p w14:paraId="15613275" w14:textId="77777777" w:rsidR="00BB0761" w:rsidRDefault="00BB0761" w:rsidP="0069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1008" w:type="dxa"/>
      <w:tblLayout w:type="fixed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44"/>
      <w:gridCol w:w="6605"/>
      <w:gridCol w:w="2183"/>
    </w:tblGrid>
    <w:tr w:rsidR="00306463" w:rsidRPr="00B17C10" w14:paraId="3DDAA5B6" w14:textId="77777777" w:rsidTr="0055523A">
      <w:trPr>
        <w:trHeight w:val="301"/>
      </w:trPr>
      <w:tc>
        <w:tcPr>
          <w:tcW w:w="1844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58BC4B38" w14:textId="4484AEB7" w:rsidR="00306463" w:rsidRPr="00B17C10" w:rsidRDefault="006E2E76" w:rsidP="00306463">
          <w:pPr>
            <w:spacing w:after="0" w:line="240" w:lineRule="auto"/>
            <w:rPr>
              <w:rFonts w:eastAsia="Times New Roman"/>
              <w:lang w:eastAsia="pt-BR"/>
            </w:rPr>
          </w:pPr>
          <w:r>
            <w:rPr>
              <w:rFonts w:eastAsia="Times New Roman"/>
              <w:noProof/>
              <w:lang w:eastAsia="pt-BR"/>
            </w:rPr>
            <w:drawing>
              <wp:inline distT="0" distB="0" distL="0" distR="0" wp14:anchorId="312F767A" wp14:editId="0831E238">
                <wp:extent cx="914400" cy="914400"/>
                <wp:effectExtent l="0" t="0" r="0" b="0"/>
                <wp:docPr id="1846217218" name="Gráfico 3" descr="Blockchain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217218" name="Gráfico 1846217218" descr="Blockchain com preenchimento sólido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5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4A9E7A7C" w14:textId="6D5FF110" w:rsidR="00306463" w:rsidRPr="00AB4DE3" w:rsidRDefault="009543FE" w:rsidP="00306463">
          <w:pPr>
            <w:spacing w:after="0" w:line="240" w:lineRule="auto"/>
            <w:rPr>
              <w:rFonts w:ascii="Century Gothic" w:eastAsia="Times New Roman" w:hAnsi="Century Gothic"/>
              <w:b/>
              <w:lang w:eastAsia="pt-BR"/>
            </w:rPr>
          </w:pPr>
          <w:r>
            <w:rPr>
              <w:rFonts w:ascii="Century Gothic" w:eastAsia="Times New Roman" w:hAnsi="Century Gothic"/>
              <w:b/>
              <w:lang w:eastAsia="pt-BR"/>
            </w:rPr>
            <w:t xml:space="preserve">     </w:t>
          </w:r>
          <w:r w:rsidR="0055523A">
            <w:rPr>
              <w:rFonts w:ascii="Century Gothic" w:eastAsia="Times New Roman" w:hAnsi="Century Gothic"/>
              <w:b/>
              <w:lang w:eastAsia="pt-BR"/>
            </w:rPr>
            <w:t xml:space="preserve">               </w:t>
          </w:r>
          <w:r w:rsidRPr="009543FE">
            <w:rPr>
              <w:rFonts w:ascii="Century Gothic" w:eastAsia="Times New Roman" w:hAnsi="Century Gothic"/>
              <w:b/>
              <w:lang w:eastAsia="pt-BR"/>
            </w:rPr>
            <w:t>Documentação do Projeto BI</w:t>
          </w:r>
        </w:p>
      </w:tc>
      <w:tc>
        <w:tcPr>
          <w:tcW w:w="21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3CCDCA67" w14:textId="77777777" w:rsidR="00306463" w:rsidRPr="00B17C10" w:rsidRDefault="00306463" w:rsidP="00306463">
          <w:pPr>
            <w:spacing w:after="0" w:line="240" w:lineRule="auto"/>
            <w:jc w:val="both"/>
            <w:rPr>
              <w:rFonts w:eastAsia="Times New Roman"/>
              <w:lang w:eastAsia="pt-BR"/>
            </w:rPr>
          </w:pPr>
          <w:r w:rsidRPr="00B17C10">
            <w:rPr>
              <w:rFonts w:ascii="Century Gothic" w:eastAsia="Times New Roman" w:hAnsi="Century Gothic"/>
              <w:b/>
              <w:bCs/>
              <w:color w:val="000000"/>
              <w:sz w:val="20"/>
              <w:szCs w:val="20"/>
              <w:lang w:eastAsia="pt-BR"/>
            </w:rPr>
            <w:t>Cód.:</w:t>
          </w:r>
          <w:r w:rsidRPr="00B17C10">
            <w:rPr>
              <w:rFonts w:ascii="Century Gothic" w:eastAsia="Times New Roman" w:hAnsi="Century Gothic"/>
              <w:color w:val="000000"/>
              <w:sz w:val="20"/>
              <w:szCs w:val="20"/>
              <w:lang w:eastAsia="pt-BR"/>
            </w:rPr>
            <w:t xml:space="preserve"> </w:t>
          </w:r>
          <w:r>
            <w:rPr>
              <w:rFonts w:ascii="Century Gothic" w:eastAsia="Times New Roman" w:hAnsi="Century Gothic"/>
              <w:color w:val="000000"/>
              <w:sz w:val="20"/>
              <w:szCs w:val="20"/>
              <w:lang w:eastAsia="pt-BR"/>
            </w:rPr>
            <w:t>RQ-RH-002</w:t>
          </w:r>
        </w:p>
      </w:tc>
    </w:tr>
    <w:tr w:rsidR="00306463" w:rsidRPr="00B17C10" w14:paraId="69836C46" w14:textId="77777777" w:rsidTr="0055523A">
      <w:trPr>
        <w:trHeight w:val="284"/>
      </w:trPr>
      <w:tc>
        <w:tcPr>
          <w:tcW w:w="1844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  <w:hideMark/>
        </w:tcPr>
        <w:p w14:paraId="08141E39" w14:textId="77777777" w:rsidR="00306463" w:rsidRPr="00B17C10" w:rsidRDefault="00306463" w:rsidP="00306463">
          <w:pPr>
            <w:spacing w:after="0" w:line="240" w:lineRule="auto"/>
            <w:rPr>
              <w:rFonts w:eastAsia="Times New Roman"/>
              <w:lang w:eastAsia="pt-BR"/>
            </w:rPr>
          </w:pPr>
        </w:p>
      </w:tc>
      <w:tc>
        <w:tcPr>
          <w:tcW w:w="6605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  <w:hideMark/>
        </w:tcPr>
        <w:p w14:paraId="06D821CA" w14:textId="77777777" w:rsidR="00306463" w:rsidRPr="00B17C10" w:rsidRDefault="00306463" w:rsidP="00306463">
          <w:pPr>
            <w:spacing w:after="0" w:line="240" w:lineRule="auto"/>
            <w:rPr>
              <w:rFonts w:eastAsia="Times New Roman"/>
              <w:lang w:eastAsia="pt-BR"/>
            </w:rPr>
          </w:pPr>
        </w:p>
      </w:tc>
      <w:tc>
        <w:tcPr>
          <w:tcW w:w="21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2C94F4E3" w14:textId="77777777" w:rsidR="00306463" w:rsidRPr="00B17C10" w:rsidRDefault="00306463" w:rsidP="00306463">
          <w:pPr>
            <w:spacing w:after="0" w:line="240" w:lineRule="auto"/>
            <w:jc w:val="both"/>
            <w:rPr>
              <w:rFonts w:eastAsia="Times New Roman"/>
              <w:lang w:eastAsia="pt-BR"/>
            </w:rPr>
          </w:pPr>
          <w:r w:rsidRPr="00B17C10">
            <w:rPr>
              <w:rFonts w:ascii="Century Gothic" w:eastAsia="Times New Roman" w:hAnsi="Century Gothic"/>
              <w:b/>
              <w:bCs/>
              <w:color w:val="000000"/>
              <w:sz w:val="20"/>
              <w:szCs w:val="20"/>
              <w:lang w:eastAsia="pt-BR"/>
            </w:rPr>
            <w:t>Versão:</w:t>
          </w:r>
          <w:r>
            <w:rPr>
              <w:rFonts w:ascii="Century Gothic" w:eastAsia="Times New Roman" w:hAnsi="Century Gothic"/>
              <w:color w:val="000000"/>
              <w:sz w:val="20"/>
              <w:szCs w:val="20"/>
              <w:lang w:eastAsia="pt-BR"/>
            </w:rPr>
            <w:t xml:space="preserve"> 01</w:t>
          </w:r>
        </w:p>
      </w:tc>
    </w:tr>
    <w:tr w:rsidR="00306463" w:rsidRPr="00B17C10" w14:paraId="522A9BC3" w14:textId="77777777" w:rsidTr="0055523A">
      <w:trPr>
        <w:trHeight w:val="138"/>
      </w:trPr>
      <w:tc>
        <w:tcPr>
          <w:tcW w:w="1844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  <w:hideMark/>
        </w:tcPr>
        <w:p w14:paraId="71DDA207" w14:textId="77777777" w:rsidR="00306463" w:rsidRPr="00B17C10" w:rsidRDefault="00306463" w:rsidP="00306463">
          <w:pPr>
            <w:spacing w:after="0" w:line="240" w:lineRule="auto"/>
            <w:rPr>
              <w:rFonts w:eastAsia="Times New Roman"/>
              <w:lang w:eastAsia="pt-BR"/>
            </w:rPr>
          </w:pPr>
        </w:p>
      </w:tc>
      <w:tc>
        <w:tcPr>
          <w:tcW w:w="6605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  <w:hideMark/>
        </w:tcPr>
        <w:p w14:paraId="5E9DD642" w14:textId="77777777" w:rsidR="00306463" w:rsidRPr="00B17C10" w:rsidRDefault="00306463" w:rsidP="00306463">
          <w:pPr>
            <w:spacing w:after="0" w:line="240" w:lineRule="auto"/>
            <w:rPr>
              <w:rFonts w:eastAsia="Times New Roman"/>
              <w:lang w:eastAsia="pt-BR"/>
            </w:rPr>
          </w:pPr>
        </w:p>
      </w:tc>
      <w:tc>
        <w:tcPr>
          <w:tcW w:w="21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68319B95" w14:textId="13F33B66" w:rsidR="00306463" w:rsidRPr="00B17C10" w:rsidRDefault="00306463" w:rsidP="00306463">
          <w:pPr>
            <w:spacing w:after="0" w:line="240" w:lineRule="auto"/>
            <w:jc w:val="both"/>
            <w:rPr>
              <w:rFonts w:ascii="Century Gothic" w:eastAsia="Times New Roman" w:hAnsi="Century Gothic"/>
              <w:sz w:val="20"/>
              <w:szCs w:val="20"/>
              <w:lang w:eastAsia="pt-BR"/>
            </w:rPr>
          </w:pPr>
          <w:r w:rsidRPr="00B17C10">
            <w:rPr>
              <w:rFonts w:ascii="Century Gothic" w:eastAsia="Times New Roman" w:hAnsi="Century Gothic"/>
              <w:b/>
              <w:sz w:val="20"/>
              <w:szCs w:val="20"/>
              <w:lang w:eastAsia="pt-BR"/>
            </w:rPr>
            <w:t>Pág</w:t>
          </w:r>
          <w:r>
            <w:rPr>
              <w:rFonts w:ascii="Century Gothic" w:eastAsia="Times New Roman" w:hAnsi="Century Gothic"/>
              <w:b/>
              <w:sz w:val="20"/>
              <w:szCs w:val="20"/>
              <w:lang w:eastAsia="pt-BR"/>
            </w:rPr>
            <w:t>.</w:t>
          </w:r>
          <w:r w:rsidRPr="00B17C10">
            <w:rPr>
              <w:rFonts w:ascii="Century Gothic" w:eastAsia="Times New Roman" w:hAnsi="Century Gothic"/>
              <w:b/>
              <w:sz w:val="20"/>
              <w:szCs w:val="20"/>
              <w:lang w:eastAsia="pt-BR"/>
            </w:rPr>
            <w:t>:</w:t>
          </w:r>
          <w:r w:rsidRPr="00B17C10">
            <w:rPr>
              <w:rFonts w:ascii="Century Gothic" w:eastAsia="Times New Roman" w:hAnsi="Century Gothic"/>
              <w:sz w:val="20"/>
              <w:szCs w:val="20"/>
              <w:lang w:eastAsia="pt-BR"/>
            </w:rPr>
            <w:t xml:space="preserve"> </w:t>
          </w:r>
          <w:r w:rsidRPr="00261BDC">
            <w:rPr>
              <w:rFonts w:ascii="Century Gothic" w:eastAsia="Times New Roman" w:hAnsi="Century Gothic"/>
              <w:sz w:val="20"/>
              <w:szCs w:val="20"/>
              <w:lang w:eastAsia="pt-BR"/>
            </w:rPr>
            <w:fldChar w:fldCharType="begin"/>
          </w:r>
          <w:r w:rsidRPr="00261BDC">
            <w:rPr>
              <w:rFonts w:ascii="Century Gothic" w:eastAsia="Times New Roman" w:hAnsi="Century Gothic"/>
              <w:sz w:val="20"/>
              <w:szCs w:val="20"/>
              <w:lang w:eastAsia="pt-BR"/>
            </w:rPr>
            <w:instrText>PAGE   \* MERGEFORMAT</w:instrText>
          </w:r>
          <w:r w:rsidRPr="00261BDC">
            <w:rPr>
              <w:rFonts w:ascii="Century Gothic" w:eastAsia="Times New Roman" w:hAnsi="Century Gothic"/>
              <w:sz w:val="20"/>
              <w:szCs w:val="20"/>
              <w:lang w:eastAsia="pt-BR"/>
            </w:rPr>
            <w:fldChar w:fldCharType="separate"/>
          </w:r>
          <w:r>
            <w:rPr>
              <w:rFonts w:ascii="Century Gothic" w:eastAsia="Times New Roman" w:hAnsi="Century Gothic"/>
              <w:noProof/>
              <w:sz w:val="20"/>
              <w:szCs w:val="20"/>
              <w:lang w:eastAsia="pt-BR"/>
            </w:rPr>
            <w:t>1</w:t>
          </w:r>
          <w:r w:rsidRPr="00261BDC">
            <w:rPr>
              <w:rFonts w:ascii="Century Gothic" w:eastAsia="Times New Roman" w:hAnsi="Century Gothic"/>
              <w:sz w:val="20"/>
              <w:szCs w:val="20"/>
              <w:lang w:eastAsia="pt-BR"/>
            </w:rPr>
            <w:fldChar w:fldCharType="end"/>
          </w:r>
          <w:r>
            <w:rPr>
              <w:rFonts w:ascii="Century Gothic" w:eastAsia="Times New Roman" w:hAnsi="Century Gothic"/>
              <w:sz w:val="20"/>
              <w:szCs w:val="20"/>
              <w:lang w:eastAsia="pt-BR"/>
            </w:rPr>
            <w:t>/</w:t>
          </w:r>
          <w:r w:rsidR="00E859AD">
            <w:rPr>
              <w:rFonts w:ascii="Century Gothic" w:eastAsia="Times New Roman" w:hAnsi="Century Gothic"/>
              <w:sz w:val="20"/>
              <w:szCs w:val="20"/>
              <w:lang w:eastAsia="pt-BR"/>
            </w:rPr>
            <w:t>5</w:t>
          </w:r>
        </w:p>
      </w:tc>
    </w:tr>
  </w:tbl>
  <w:p w14:paraId="49270CB1" w14:textId="77777777" w:rsidR="00692F42" w:rsidRPr="00692F42" w:rsidRDefault="00692F42" w:rsidP="00692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F4289"/>
    <w:multiLevelType w:val="multilevel"/>
    <w:tmpl w:val="6764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169D"/>
    <w:multiLevelType w:val="multilevel"/>
    <w:tmpl w:val="92C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0B12"/>
    <w:multiLevelType w:val="multilevel"/>
    <w:tmpl w:val="A148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4F8F"/>
    <w:multiLevelType w:val="multilevel"/>
    <w:tmpl w:val="E926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C32A1"/>
    <w:multiLevelType w:val="multilevel"/>
    <w:tmpl w:val="079C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13F38"/>
    <w:multiLevelType w:val="multilevel"/>
    <w:tmpl w:val="2A0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D1277"/>
    <w:multiLevelType w:val="multilevel"/>
    <w:tmpl w:val="424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C615D"/>
    <w:multiLevelType w:val="multilevel"/>
    <w:tmpl w:val="CD9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07928"/>
    <w:multiLevelType w:val="multilevel"/>
    <w:tmpl w:val="911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24FE2"/>
    <w:multiLevelType w:val="multilevel"/>
    <w:tmpl w:val="A01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818714">
    <w:abstractNumId w:val="3"/>
  </w:num>
  <w:num w:numId="2" w16cid:durableId="832985755">
    <w:abstractNumId w:val="4"/>
  </w:num>
  <w:num w:numId="3" w16cid:durableId="1403021737">
    <w:abstractNumId w:val="7"/>
  </w:num>
  <w:num w:numId="4" w16cid:durableId="1476798607">
    <w:abstractNumId w:val="0"/>
  </w:num>
  <w:num w:numId="5" w16cid:durableId="521209620">
    <w:abstractNumId w:val="2"/>
  </w:num>
  <w:num w:numId="6" w16cid:durableId="1406145510">
    <w:abstractNumId w:val="5"/>
  </w:num>
  <w:num w:numId="7" w16cid:durableId="1527063589">
    <w:abstractNumId w:val="1"/>
  </w:num>
  <w:num w:numId="8" w16cid:durableId="1245453096">
    <w:abstractNumId w:val="8"/>
  </w:num>
  <w:num w:numId="9" w16cid:durableId="393167595">
    <w:abstractNumId w:val="6"/>
  </w:num>
  <w:num w:numId="10" w16cid:durableId="1768770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56"/>
    <w:rsid w:val="00020CF2"/>
    <w:rsid w:val="00055F6A"/>
    <w:rsid w:val="000560FD"/>
    <w:rsid w:val="00092C3D"/>
    <w:rsid w:val="0030066A"/>
    <w:rsid w:val="00306463"/>
    <w:rsid w:val="003A2195"/>
    <w:rsid w:val="005361F6"/>
    <w:rsid w:val="0055523A"/>
    <w:rsid w:val="005E24C8"/>
    <w:rsid w:val="00636756"/>
    <w:rsid w:val="00692F42"/>
    <w:rsid w:val="006E2E76"/>
    <w:rsid w:val="006F164F"/>
    <w:rsid w:val="0071018F"/>
    <w:rsid w:val="00740F33"/>
    <w:rsid w:val="00801C72"/>
    <w:rsid w:val="009543FE"/>
    <w:rsid w:val="00A93DE1"/>
    <w:rsid w:val="00BB0761"/>
    <w:rsid w:val="00C0618C"/>
    <w:rsid w:val="00CD5D1B"/>
    <w:rsid w:val="00CE5400"/>
    <w:rsid w:val="00D05FE2"/>
    <w:rsid w:val="00D25457"/>
    <w:rsid w:val="00E847AF"/>
    <w:rsid w:val="00E859AD"/>
    <w:rsid w:val="00EB1BA1"/>
    <w:rsid w:val="00F13E34"/>
    <w:rsid w:val="00F92A1E"/>
    <w:rsid w:val="00FE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4359B"/>
  <w15:chartTrackingRefBased/>
  <w15:docId w15:val="{EF21878B-47FE-4C4D-AF39-2964BC7E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7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7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7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7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7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7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7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75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92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F42"/>
  </w:style>
  <w:style w:type="paragraph" w:styleId="Rodap">
    <w:name w:val="footer"/>
    <w:basedOn w:val="Normal"/>
    <w:link w:val="RodapChar"/>
    <w:uiPriority w:val="99"/>
    <w:unhideWhenUsed/>
    <w:rsid w:val="00692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F42"/>
  </w:style>
  <w:style w:type="table" w:styleId="Tabelacomgrade">
    <w:name w:val="Table Grid"/>
    <w:basedOn w:val="Tabelanormal"/>
    <w:uiPriority w:val="59"/>
    <w:rsid w:val="00F13E3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18</cp:revision>
  <dcterms:created xsi:type="dcterms:W3CDTF">2024-11-21T14:37:00Z</dcterms:created>
  <dcterms:modified xsi:type="dcterms:W3CDTF">2024-11-21T18:00:00Z</dcterms:modified>
</cp:coreProperties>
</file>