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2F912" w14:textId="77777777" w:rsidR="00097806" w:rsidRPr="00097806" w:rsidRDefault="00097806" w:rsidP="00097806">
      <w:pPr>
        <w:rPr>
          <w:rFonts w:ascii="Calibri" w:hAnsi="Calibri" w:cs="Calibri"/>
          <w:b/>
          <w:bCs/>
          <w:sz w:val="32"/>
          <w:szCs w:val="32"/>
        </w:rPr>
      </w:pPr>
      <w:r w:rsidRPr="00097806">
        <w:rPr>
          <w:rFonts w:ascii="Calibri" w:hAnsi="Calibri" w:cs="Calibri"/>
          <w:b/>
          <w:bCs/>
          <w:sz w:val="32"/>
          <w:szCs w:val="32"/>
        </w:rPr>
        <w:t xml:space="preserve">Levantamento de Requisitos - Projeto de Business </w:t>
      </w:r>
      <w:proofErr w:type="spellStart"/>
      <w:r w:rsidRPr="00097806">
        <w:rPr>
          <w:rFonts w:ascii="Calibri" w:hAnsi="Calibri" w:cs="Calibri"/>
          <w:b/>
          <w:bCs/>
          <w:sz w:val="32"/>
          <w:szCs w:val="32"/>
        </w:rPr>
        <w:t>Intelligence</w:t>
      </w:r>
      <w:proofErr w:type="spellEnd"/>
    </w:p>
    <w:p w14:paraId="6559E68D" w14:textId="77777777" w:rsidR="00097806" w:rsidRPr="00097806" w:rsidRDefault="00097806" w:rsidP="00097806">
      <w:r w:rsidRPr="00097806">
        <w:rPr>
          <w:b/>
          <w:bCs/>
        </w:rPr>
        <w:t>Projeto:</w:t>
      </w:r>
      <w:r w:rsidRPr="00097806">
        <w:t xml:space="preserve"> Análise de Vendas e Performance Comercial</w:t>
      </w:r>
      <w:r w:rsidRPr="00097806">
        <w:br/>
      </w:r>
      <w:r w:rsidRPr="00097806">
        <w:rPr>
          <w:b/>
          <w:bCs/>
        </w:rPr>
        <w:t>Data:</w:t>
      </w:r>
      <w:r w:rsidRPr="00097806">
        <w:t xml:space="preserve"> 21/11/2024</w:t>
      </w:r>
      <w:r w:rsidRPr="00097806">
        <w:br/>
      </w:r>
      <w:r w:rsidRPr="00097806">
        <w:rPr>
          <w:b/>
          <w:bCs/>
        </w:rPr>
        <w:t>Responsável pelo Documento:</w:t>
      </w:r>
      <w:r w:rsidRPr="00097806">
        <w:t xml:space="preserve"> Elmesson Ribeiro</w:t>
      </w:r>
      <w:r w:rsidRPr="00097806">
        <w:br/>
      </w:r>
      <w:r w:rsidRPr="00097806">
        <w:rPr>
          <w:b/>
          <w:bCs/>
        </w:rPr>
        <w:t>Versão:</w:t>
      </w:r>
      <w:r w:rsidRPr="00097806">
        <w:t xml:space="preserve"> 1.0</w:t>
      </w:r>
    </w:p>
    <w:p w14:paraId="44EEA635" w14:textId="77777777" w:rsidR="00097806" w:rsidRPr="00097806" w:rsidRDefault="00000000" w:rsidP="00097806">
      <w:r>
        <w:pict w14:anchorId="4627D5B0">
          <v:rect id="_x0000_i1025" style="width:0;height:1.5pt" o:hralign="center" o:hrstd="t" o:hr="t" fillcolor="#a0a0a0" stroked="f"/>
        </w:pict>
      </w:r>
    </w:p>
    <w:p w14:paraId="126B2A2E" w14:textId="77777777" w:rsidR="00097806" w:rsidRPr="00097806" w:rsidRDefault="00097806" w:rsidP="00097806">
      <w:pPr>
        <w:rPr>
          <w:b/>
          <w:bCs/>
        </w:rPr>
      </w:pPr>
      <w:r w:rsidRPr="00097806">
        <w:rPr>
          <w:b/>
          <w:bCs/>
        </w:rPr>
        <w:t>1. Introdução</w:t>
      </w:r>
    </w:p>
    <w:p w14:paraId="343DE1E8" w14:textId="77777777" w:rsidR="00097806" w:rsidRPr="00097806" w:rsidRDefault="00097806" w:rsidP="00097806">
      <w:r w:rsidRPr="00097806">
        <w:t xml:space="preserve">Este documento descreve os requisitos levantados para o desenvolvimento do projeto de Business </w:t>
      </w:r>
      <w:proofErr w:type="spellStart"/>
      <w:r w:rsidRPr="00097806">
        <w:t>Intelligence</w:t>
      </w:r>
      <w:proofErr w:type="spellEnd"/>
      <w:r w:rsidRPr="00097806">
        <w:t>. O objetivo do projeto é criar um dashboard interativo no Power BI, com foco na análise de vendas e performance comercial, auxiliando a tomada de decisões estratégicas.</w:t>
      </w:r>
    </w:p>
    <w:p w14:paraId="451047CA" w14:textId="77777777" w:rsidR="00097806" w:rsidRPr="00097806" w:rsidRDefault="00000000" w:rsidP="00097806">
      <w:r>
        <w:pict w14:anchorId="013D8FEB">
          <v:rect id="_x0000_i1026" style="width:0;height:1.5pt" o:hralign="center" o:hrstd="t" o:hr="t" fillcolor="#a0a0a0" stroked="f"/>
        </w:pict>
      </w:r>
    </w:p>
    <w:p w14:paraId="1C9EE74D" w14:textId="77777777" w:rsidR="00097806" w:rsidRPr="00097806" w:rsidRDefault="00097806" w:rsidP="00097806">
      <w:pPr>
        <w:rPr>
          <w:b/>
          <w:bCs/>
        </w:rPr>
      </w:pPr>
      <w:r w:rsidRPr="00097806">
        <w:rPr>
          <w:b/>
          <w:bCs/>
        </w:rPr>
        <w:t>2. Objetivo do Projeto</w:t>
      </w:r>
    </w:p>
    <w:p w14:paraId="171C436D" w14:textId="77777777" w:rsidR="00097806" w:rsidRPr="00097806" w:rsidRDefault="00097806" w:rsidP="00097806">
      <w:r w:rsidRPr="00097806">
        <w:rPr>
          <w:b/>
          <w:bCs/>
        </w:rPr>
        <w:t>Objetivo Geral:</w:t>
      </w:r>
      <w:r w:rsidRPr="00097806">
        <w:br/>
        <w:t>Desenvolver um sistema de B.I. para acompanhar o desempenho de vendas, identificar tendências e comparar metas estabelecidas com resultados reais.</w:t>
      </w:r>
    </w:p>
    <w:p w14:paraId="325366E5" w14:textId="77777777" w:rsidR="00097806" w:rsidRPr="00097806" w:rsidRDefault="00097806" w:rsidP="00097806">
      <w:r w:rsidRPr="00097806">
        <w:rPr>
          <w:b/>
          <w:bCs/>
        </w:rPr>
        <w:t>Objetivos Específicos:</w:t>
      </w:r>
    </w:p>
    <w:p w14:paraId="449F1ECE" w14:textId="77777777" w:rsidR="00097806" w:rsidRPr="00097806" w:rsidRDefault="00097806" w:rsidP="00097806">
      <w:pPr>
        <w:numPr>
          <w:ilvl w:val="0"/>
          <w:numId w:val="1"/>
        </w:numPr>
      </w:pPr>
      <w:r w:rsidRPr="00097806">
        <w:t>Proporcionar insights sobre o volume de vendas por região e produto.</w:t>
      </w:r>
    </w:p>
    <w:p w14:paraId="276DA6D8" w14:textId="77777777" w:rsidR="00097806" w:rsidRPr="00097806" w:rsidRDefault="00097806" w:rsidP="00097806">
      <w:pPr>
        <w:numPr>
          <w:ilvl w:val="0"/>
          <w:numId w:val="1"/>
        </w:numPr>
      </w:pPr>
      <w:r w:rsidRPr="00097806">
        <w:t>Monitorar o desempenho da equipe comercial.</w:t>
      </w:r>
    </w:p>
    <w:p w14:paraId="34A6766D" w14:textId="77777777" w:rsidR="00097806" w:rsidRPr="00097806" w:rsidRDefault="00097806" w:rsidP="00097806">
      <w:pPr>
        <w:numPr>
          <w:ilvl w:val="0"/>
          <w:numId w:val="1"/>
        </w:numPr>
      </w:pPr>
      <w:r w:rsidRPr="00097806">
        <w:t>Identificar oportunidades de aumento de receita e otimização de processos.</w:t>
      </w:r>
    </w:p>
    <w:p w14:paraId="7119F1C9" w14:textId="77777777" w:rsidR="00097806" w:rsidRPr="00097806" w:rsidRDefault="00000000" w:rsidP="00097806">
      <w:r>
        <w:pict w14:anchorId="31C6C8B8">
          <v:rect id="_x0000_i1027" style="width:0;height:1.5pt" o:hralign="center" o:hrstd="t" o:hr="t" fillcolor="#a0a0a0" stroked="f"/>
        </w:pict>
      </w:r>
    </w:p>
    <w:p w14:paraId="0B5DA316" w14:textId="77777777" w:rsidR="00097806" w:rsidRPr="00097806" w:rsidRDefault="00097806" w:rsidP="00097806">
      <w:pPr>
        <w:rPr>
          <w:b/>
          <w:bCs/>
        </w:rPr>
      </w:pPr>
      <w:r w:rsidRPr="00097806">
        <w:rPr>
          <w:b/>
          <w:bCs/>
        </w:rPr>
        <w:t>3. Escopo do Projeto</w:t>
      </w:r>
    </w:p>
    <w:p w14:paraId="2246283C" w14:textId="77777777" w:rsidR="00097806" w:rsidRPr="00097806" w:rsidRDefault="00097806" w:rsidP="00097806">
      <w:r w:rsidRPr="00097806">
        <w:rPr>
          <w:b/>
          <w:bCs/>
        </w:rPr>
        <w:t>Incluído no Escopo:</w:t>
      </w:r>
    </w:p>
    <w:p w14:paraId="788243D6" w14:textId="77777777" w:rsidR="00097806" w:rsidRPr="00097806" w:rsidRDefault="00097806" w:rsidP="00097806">
      <w:pPr>
        <w:numPr>
          <w:ilvl w:val="0"/>
          <w:numId w:val="2"/>
        </w:numPr>
      </w:pPr>
      <w:r w:rsidRPr="00097806">
        <w:t>Dashboard interativo com visualizações para:</w:t>
      </w:r>
    </w:p>
    <w:p w14:paraId="387151DE" w14:textId="77777777" w:rsidR="00097806" w:rsidRPr="00097806" w:rsidRDefault="00097806" w:rsidP="00097806">
      <w:pPr>
        <w:numPr>
          <w:ilvl w:val="1"/>
          <w:numId w:val="2"/>
        </w:numPr>
      </w:pPr>
      <w:r w:rsidRPr="00097806">
        <w:t>Volume de vendas por período (mensal/anual).</w:t>
      </w:r>
    </w:p>
    <w:p w14:paraId="6E5E857E" w14:textId="77777777" w:rsidR="00097806" w:rsidRPr="00097806" w:rsidRDefault="00097806" w:rsidP="00097806">
      <w:pPr>
        <w:numPr>
          <w:ilvl w:val="1"/>
          <w:numId w:val="2"/>
        </w:numPr>
      </w:pPr>
      <w:r w:rsidRPr="00097806">
        <w:t>Análise por região, categoria de produto e vendedor.</w:t>
      </w:r>
    </w:p>
    <w:p w14:paraId="3B34166E" w14:textId="77777777" w:rsidR="00097806" w:rsidRPr="00097806" w:rsidRDefault="00097806" w:rsidP="00097806">
      <w:pPr>
        <w:numPr>
          <w:ilvl w:val="1"/>
          <w:numId w:val="2"/>
        </w:numPr>
      </w:pPr>
      <w:r w:rsidRPr="00097806">
        <w:t>Comparação entre metas e resultados.</w:t>
      </w:r>
    </w:p>
    <w:p w14:paraId="584D43EA" w14:textId="77777777" w:rsidR="00097806" w:rsidRPr="00097806" w:rsidRDefault="00097806" w:rsidP="00097806">
      <w:r w:rsidRPr="00097806">
        <w:rPr>
          <w:b/>
          <w:bCs/>
        </w:rPr>
        <w:t>Fora do Escopo:</w:t>
      </w:r>
    </w:p>
    <w:p w14:paraId="27334C90" w14:textId="77777777" w:rsidR="00097806" w:rsidRPr="00097806" w:rsidRDefault="00097806" w:rsidP="00097806">
      <w:pPr>
        <w:numPr>
          <w:ilvl w:val="0"/>
          <w:numId w:val="3"/>
        </w:numPr>
      </w:pPr>
      <w:r w:rsidRPr="00097806">
        <w:t>Integração com sistemas legados.</w:t>
      </w:r>
    </w:p>
    <w:p w14:paraId="760D0102" w14:textId="77777777" w:rsidR="00097806" w:rsidRPr="00097806" w:rsidRDefault="00097806" w:rsidP="00097806">
      <w:pPr>
        <w:numPr>
          <w:ilvl w:val="0"/>
          <w:numId w:val="3"/>
        </w:numPr>
      </w:pPr>
      <w:r w:rsidRPr="00097806">
        <w:t>Treinamento de equipes no uso do Power BI.</w:t>
      </w:r>
    </w:p>
    <w:p w14:paraId="6BEC9B9D" w14:textId="77777777" w:rsidR="00097806" w:rsidRPr="00097806" w:rsidRDefault="00000000" w:rsidP="00097806">
      <w:r>
        <w:lastRenderedPageBreak/>
        <w:pict w14:anchorId="320F03FA">
          <v:rect id="_x0000_i1028" style="width:0;height:1.5pt" o:hralign="center" o:hrstd="t" o:hr="t" fillcolor="#a0a0a0" stroked="f"/>
        </w:pict>
      </w:r>
    </w:p>
    <w:p w14:paraId="6F1AD9D5" w14:textId="77777777" w:rsidR="00097806" w:rsidRPr="00097806" w:rsidRDefault="00097806" w:rsidP="00097806">
      <w:pPr>
        <w:rPr>
          <w:b/>
          <w:bCs/>
        </w:rPr>
      </w:pPr>
      <w:r w:rsidRPr="00097806">
        <w:rPr>
          <w:b/>
          <w:bCs/>
        </w:rPr>
        <w:t>4. Fontes de Dados</w:t>
      </w:r>
    </w:p>
    <w:tbl>
      <w:tblPr>
        <w:tblStyle w:val="TabeladeGradeClara"/>
        <w:tblW w:w="9923" w:type="dxa"/>
        <w:tblLook w:val="04A0" w:firstRow="1" w:lastRow="0" w:firstColumn="1" w:lastColumn="0" w:noHBand="0" w:noVBand="1"/>
      </w:tblPr>
      <w:tblGrid>
        <w:gridCol w:w="3122"/>
        <w:gridCol w:w="1265"/>
        <w:gridCol w:w="2991"/>
        <w:gridCol w:w="2545"/>
      </w:tblGrid>
      <w:tr w:rsidR="00097806" w:rsidRPr="00097806" w14:paraId="145F349A" w14:textId="77777777" w:rsidTr="001F15D1">
        <w:tc>
          <w:tcPr>
            <w:tcW w:w="3074" w:type="dxa"/>
            <w:hideMark/>
          </w:tcPr>
          <w:p w14:paraId="7423ADB2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Fonte de Dados</w:t>
            </w:r>
          </w:p>
        </w:tc>
        <w:tc>
          <w:tcPr>
            <w:tcW w:w="1246" w:type="dxa"/>
            <w:hideMark/>
          </w:tcPr>
          <w:p w14:paraId="17CB8678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Formato</w:t>
            </w:r>
          </w:p>
        </w:tc>
        <w:tc>
          <w:tcPr>
            <w:tcW w:w="2946" w:type="dxa"/>
            <w:hideMark/>
          </w:tcPr>
          <w:p w14:paraId="75F2665C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Localização</w:t>
            </w:r>
          </w:p>
        </w:tc>
        <w:tc>
          <w:tcPr>
            <w:tcW w:w="2507" w:type="dxa"/>
            <w:hideMark/>
          </w:tcPr>
          <w:p w14:paraId="6F4DBD2C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Periodicidade</w:t>
            </w:r>
          </w:p>
        </w:tc>
      </w:tr>
      <w:tr w:rsidR="00097806" w:rsidRPr="00097806" w14:paraId="2F8F7D88" w14:textId="77777777" w:rsidTr="001F15D1">
        <w:tc>
          <w:tcPr>
            <w:tcW w:w="3074" w:type="dxa"/>
            <w:hideMark/>
          </w:tcPr>
          <w:p w14:paraId="2371B5EA" w14:textId="77777777" w:rsidR="00097806" w:rsidRPr="00097806" w:rsidRDefault="00097806" w:rsidP="00097806">
            <w:r w:rsidRPr="00097806">
              <w:t>Sistema ERP de Vendas</w:t>
            </w:r>
          </w:p>
        </w:tc>
        <w:tc>
          <w:tcPr>
            <w:tcW w:w="1246" w:type="dxa"/>
            <w:hideMark/>
          </w:tcPr>
          <w:p w14:paraId="5C5C8DCD" w14:textId="77777777" w:rsidR="00097806" w:rsidRPr="00097806" w:rsidRDefault="00097806" w:rsidP="00097806">
            <w:r w:rsidRPr="00097806">
              <w:t>SQL Server</w:t>
            </w:r>
          </w:p>
        </w:tc>
        <w:tc>
          <w:tcPr>
            <w:tcW w:w="2946" w:type="dxa"/>
            <w:hideMark/>
          </w:tcPr>
          <w:p w14:paraId="65B8C95D" w14:textId="77777777" w:rsidR="00097806" w:rsidRPr="00097806" w:rsidRDefault="00097806" w:rsidP="00097806">
            <w:proofErr w:type="spellStart"/>
            <w:r w:rsidRPr="00097806">
              <w:t>servidor_</w:t>
            </w:r>
            <w:proofErr w:type="gramStart"/>
            <w:r w:rsidRPr="00097806">
              <w:t>empresa.local</w:t>
            </w:r>
            <w:proofErr w:type="spellEnd"/>
            <w:proofErr w:type="gramEnd"/>
          </w:p>
        </w:tc>
        <w:tc>
          <w:tcPr>
            <w:tcW w:w="2507" w:type="dxa"/>
            <w:hideMark/>
          </w:tcPr>
          <w:p w14:paraId="7D11D118" w14:textId="77777777" w:rsidR="00097806" w:rsidRPr="00097806" w:rsidRDefault="00097806" w:rsidP="00097806">
            <w:r w:rsidRPr="00097806">
              <w:t>Atualização diária</w:t>
            </w:r>
          </w:p>
        </w:tc>
      </w:tr>
      <w:tr w:rsidR="00097806" w:rsidRPr="00097806" w14:paraId="17E2B236" w14:textId="77777777" w:rsidTr="001F15D1">
        <w:tc>
          <w:tcPr>
            <w:tcW w:w="3074" w:type="dxa"/>
            <w:hideMark/>
          </w:tcPr>
          <w:p w14:paraId="2ECF8EF8" w14:textId="77777777" w:rsidR="00097806" w:rsidRPr="00097806" w:rsidRDefault="00097806" w:rsidP="00097806">
            <w:r w:rsidRPr="00097806">
              <w:t>Tabela de Metas Comerciais</w:t>
            </w:r>
          </w:p>
        </w:tc>
        <w:tc>
          <w:tcPr>
            <w:tcW w:w="1246" w:type="dxa"/>
            <w:hideMark/>
          </w:tcPr>
          <w:p w14:paraId="6BAC7B49" w14:textId="77777777" w:rsidR="00097806" w:rsidRPr="00097806" w:rsidRDefault="00097806" w:rsidP="00097806">
            <w:r w:rsidRPr="00097806">
              <w:t>Excel</w:t>
            </w:r>
          </w:p>
        </w:tc>
        <w:tc>
          <w:tcPr>
            <w:tcW w:w="2946" w:type="dxa"/>
            <w:hideMark/>
          </w:tcPr>
          <w:p w14:paraId="53028C64" w14:textId="77777777" w:rsidR="00097806" w:rsidRPr="00097806" w:rsidRDefault="00097806" w:rsidP="00097806">
            <w:r w:rsidRPr="00097806">
              <w:t>SharePoint/Metas</w:t>
            </w:r>
          </w:p>
        </w:tc>
        <w:tc>
          <w:tcPr>
            <w:tcW w:w="2507" w:type="dxa"/>
            <w:hideMark/>
          </w:tcPr>
          <w:p w14:paraId="23D0AF52" w14:textId="77777777" w:rsidR="00097806" w:rsidRPr="00097806" w:rsidRDefault="00097806" w:rsidP="00097806">
            <w:r w:rsidRPr="00097806">
              <w:t>Mensal</w:t>
            </w:r>
          </w:p>
        </w:tc>
      </w:tr>
      <w:tr w:rsidR="00097806" w:rsidRPr="00097806" w14:paraId="27C98C3B" w14:textId="77777777" w:rsidTr="001F15D1">
        <w:tc>
          <w:tcPr>
            <w:tcW w:w="3074" w:type="dxa"/>
            <w:hideMark/>
          </w:tcPr>
          <w:p w14:paraId="6EDB77CA" w14:textId="77777777" w:rsidR="00097806" w:rsidRPr="00097806" w:rsidRDefault="00097806" w:rsidP="00097806">
            <w:r w:rsidRPr="00097806">
              <w:t>Cadastro de Clientes</w:t>
            </w:r>
          </w:p>
        </w:tc>
        <w:tc>
          <w:tcPr>
            <w:tcW w:w="1246" w:type="dxa"/>
            <w:hideMark/>
          </w:tcPr>
          <w:p w14:paraId="748F66BB" w14:textId="77777777" w:rsidR="00097806" w:rsidRPr="00097806" w:rsidRDefault="00097806" w:rsidP="00097806">
            <w:r w:rsidRPr="00097806">
              <w:t>CSV</w:t>
            </w:r>
          </w:p>
        </w:tc>
        <w:tc>
          <w:tcPr>
            <w:tcW w:w="2946" w:type="dxa"/>
            <w:hideMark/>
          </w:tcPr>
          <w:p w14:paraId="3C6518EF" w14:textId="77777777" w:rsidR="00097806" w:rsidRPr="00097806" w:rsidRDefault="00097806" w:rsidP="00097806">
            <w:r w:rsidRPr="00097806">
              <w:t>Diretório compartilhado</w:t>
            </w:r>
          </w:p>
        </w:tc>
        <w:tc>
          <w:tcPr>
            <w:tcW w:w="2507" w:type="dxa"/>
            <w:hideMark/>
          </w:tcPr>
          <w:p w14:paraId="0D7A4C30" w14:textId="77777777" w:rsidR="00097806" w:rsidRPr="00097806" w:rsidRDefault="00097806" w:rsidP="00097806">
            <w:r w:rsidRPr="00097806">
              <w:t>Atualização semanal</w:t>
            </w:r>
          </w:p>
        </w:tc>
      </w:tr>
    </w:tbl>
    <w:p w14:paraId="7A156F26" w14:textId="77777777" w:rsidR="00097806" w:rsidRPr="00097806" w:rsidRDefault="00000000" w:rsidP="00097806">
      <w:r>
        <w:pict w14:anchorId="05185797">
          <v:rect id="_x0000_i1029" style="width:0;height:1.5pt" o:hralign="center" o:hrstd="t" o:hr="t" fillcolor="#a0a0a0" stroked="f"/>
        </w:pict>
      </w:r>
    </w:p>
    <w:p w14:paraId="2355FC18" w14:textId="77777777" w:rsidR="00097806" w:rsidRPr="00097806" w:rsidRDefault="00097806" w:rsidP="00097806">
      <w:pPr>
        <w:rPr>
          <w:b/>
          <w:bCs/>
        </w:rPr>
      </w:pPr>
      <w:r w:rsidRPr="00097806">
        <w:rPr>
          <w:b/>
          <w:bCs/>
        </w:rPr>
        <w:t>5. Requisitos Funcionais</w:t>
      </w:r>
    </w:p>
    <w:tbl>
      <w:tblPr>
        <w:tblStyle w:val="TabeladeGradeClara"/>
        <w:tblW w:w="9923" w:type="dxa"/>
        <w:tblLook w:val="04A0" w:firstRow="1" w:lastRow="0" w:firstColumn="1" w:lastColumn="0" w:noHBand="0" w:noVBand="1"/>
      </w:tblPr>
      <w:tblGrid>
        <w:gridCol w:w="744"/>
        <w:gridCol w:w="4267"/>
        <w:gridCol w:w="1350"/>
        <w:gridCol w:w="3562"/>
      </w:tblGrid>
      <w:tr w:rsidR="00097806" w:rsidRPr="00097806" w14:paraId="017EF5FE" w14:textId="77777777" w:rsidTr="001F15D1">
        <w:tc>
          <w:tcPr>
            <w:tcW w:w="0" w:type="auto"/>
            <w:hideMark/>
          </w:tcPr>
          <w:p w14:paraId="34B4DECA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19D3BC75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Descrição</w:t>
            </w:r>
          </w:p>
        </w:tc>
        <w:tc>
          <w:tcPr>
            <w:tcW w:w="0" w:type="auto"/>
            <w:hideMark/>
          </w:tcPr>
          <w:p w14:paraId="6AF19C82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Prioridade</w:t>
            </w:r>
          </w:p>
        </w:tc>
        <w:tc>
          <w:tcPr>
            <w:tcW w:w="3562" w:type="dxa"/>
            <w:hideMark/>
          </w:tcPr>
          <w:p w14:paraId="520E166B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Responsável</w:t>
            </w:r>
          </w:p>
        </w:tc>
      </w:tr>
      <w:tr w:rsidR="00097806" w:rsidRPr="00097806" w14:paraId="749FFBFA" w14:textId="77777777" w:rsidTr="001F15D1">
        <w:tc>
          <w:tcPr>
            <w:tcW w:w="0" w:type="auto"/>
            <w:hideMark/>
          </w:tcPr>
          <w:p w14:paraId="7EAFD30F" w14:textId="77777777" w:rsidR="00097806" w:rsidRPr="00097806" w:rsidRDefault="00097806" w:rsidP="00097806">
            <w:r w:rsidRPr="00097806">
              <w:t>RF01</w:t>
            </w:r>
          </w:p>
        </w:tc>
        <w:tc>
          <w:tcPr>
            <w:tcW w:w="0" w:type="auto"/>
            <w:hideMark/>
          </w:tcPr>
          <w:p w14:paraId="3A40D2B9" w14:textId="77777777" w:rsidR="00097806" w:rsidRPr="00097806" w:rsidRDefault="00097806" w:rsidP="00097806">
            <w:r w:rsidRPr="00097806">
              <w:t>Dashboard deve exibir o volume de vendas.</w:t>
            </w:r>
          </w:p>
        </w:tc>
        <w:tc>
          <w:tcPr>
            <w:tcW w:w="0" w:type="auto"/>
            <w:hideMark/>
          </w:tcPr>
          <w:p w14:paraId="63E0D45A" w14:textId="77777777" w:rsidR="00097806" w:rsidRPr="00097806" w:rsidRDefault="00097806" w:rsidP="00097806">
            <w:r w:rsidRPr="00097806">
              <w:t>Alta</w:t>
            </w:r>
          </w:p>
        </w:tc>
        <w:tc>
          <w:tcPr>
            <w:tcW w:w="3562" w:type="dxa"/>
            <w:hideMark/>
          </w:tcPr>
          <w:p w14:paraId="433F7608" w14:textId="77777777" w:rsidR="00097806" w:rsidRPr="00097806" w:rsidRDefault="00097806" w:rsidP="00097806">
            <w:r w:rsidRPr="00097806">
              <w:t>Equipe de B.I.</w:t>
            </w:r>
          </w:p>
        </w:tc>
      </w:tr>
      <w:tr w:rsidR="00097806" w:rsidRPr="00097806" w14:paraId="5E7EA862" w14:textId="77777777" w:rsidTr="001F15D1">
        <w:tc>
          <w:tcPr>
            <w:tcW w:w="0" w:type="auto"/>
            <w:hideMark/>
          </w:tcPr>
          <w:p w14:paraId="38929550" w14:textId="77777777" w:rsidR="00097806" w:rsidRPr="00097806" w:rsidRDefault="00097806" w:rsidP="00097806">
            <w:r w:rsidRPr="00097806">
              <w:t>RF02</w:t>
            </w:r>
          </w:p>
        </w:tc>
        <w:tc>
          <w:tcPr>
            <w:tcW w:w="0" w:type="auto"/>
            <w:hideMark/>
          </w:tcPr>
          <w:p w14:paraId="6A7702B0" w14:textId="77777777" w:rsidR="00097806" w:rsidRPr="00097806" w:rsidRDefault="00097806" w:rsidP="00097806">
            <w:r w:rsidRPr="00097806">
              <w:t>Filtrar vendas por região e período.</w:t>
            </w:r>
          </w:p>
        </w:tc>
        <w:tc>
          <w:tcPr>
            <w:tcW w:w="0" w:type="auto"/>
            <w:hideMark/>
          </w:tcPr>
          <w:p w14:paraId="72AF17F7" w14:textId="77777777" w:rsidR="00097806" w:rsidRPr="00097806" w:rsidRDefault="00097806" w:rsidP="00097806">
            <w:r w:rsidRPr="00097806">
              <w:t>Alta</w:t>
            </w:r>
          </w:p>
        </w:tc>
        <w:tc>
          <w:tcPr>
            <w:tcW w:w="3562" w:type="dxa"/>
            <w:hideMark/>
          </w:tcPr>
          <w:p w14:paraId="42374C80" w14:textId="77777777" w:rsidR="00097806" w:rsidRPr="00097806" w:rsidRDefault="00097806" w:rsidP="00097806">
            <w:r w:rsidRPr="00097806">
              <w:t>Equipe de B.I.</w:t>
            </w:r>
          </w:p>
        </w:tc>
      </w:tr>
      <w:tr w:rsidR="00097806" w:rsidRPr="00097806" w14:paraId="68FE1A7E" w14:textId="77777777" w:rsidTr="001F15D1">
        <w:tc>
          <w:tcPr>
            <w:tcW w:w="0" w:type="auto"/>
            <w:hideMark/>
          </w:tcPr>
          <w:p w14:paraId="3C0EA84B" w14:textId="77777777" w:rsidR="00097806" w:rsidRPr="00097806" w:rsidRDefault="00097806" w:rsidP="00097806">
            <w:r w:rsidRPr="00097806">
              <w:t>RF03</w:t>
            </w:r>
          </w:p>
        </w:tc>
        <w:tc>
          <w:tcPr>
            <w:tcW w:w="0" w:type="auto"/>
            <w:hideMark/>
          </w:tcPr>
          <w:p w14:paraId="195B2648" w14:textId="77777777" w:rsidR="00097806" w:rsidRPr="00097806" w:rsidRDefault="00097806" w:rsidP="00097806">
            <w:r w:rsidRPr="00097806">
              <w:t>Comparar resultados com metas.</w:t>
            </w:r>
          </w:p>
        </w:tc>
        <w:tc>
          <w:tcPr>
            <w:tcW w:w="0" w:type="auto"/>
            <w:hideMark/>
          </w:tcPr>
          <w:p w14:paraId="58D8543F" w14:textId="77777777" w:rsidR="00097806" w:rsidRPr="00097806" w:rsidRDefault="00097806" w:rsidP="00097806">
            <w:r w:rsidRPr="00097806">
              <w:t>Média</w:t>
            </w:r>
          </w:p>
        </w:tc>
        <w:tc>
          <w:tcPr>
            <w:tcW w:w="3562" w:type="dxa"/>
            <w:hideMark/>
          </w:tcPr>
          <w:p w14:paraId="7E24E8A6" w14:textId="77777777" w:rsidR="00097806" w:rsidRPr="00097806" w:rsidRDefault="00097806" w:rsidP="00097806">
            <w:r w:rsidRPr="00097806">
              <w:t>Equipe de B.I.</w:t>
            </w:r>
          </w:p>
        </w:tc>
      </w:tr>
      <w:tr w:rsidR="00097806" w:rsidRPr="00097806" w14:paraId="3A9CE1A2" w14:textId="77777777" w:rsidTr="001F15D1">
        <w:tc>
          <w:tcPr>
            <w:tcW w:w="0" w:type="auto"/>
            <w:hideMark/>
          </w:tcPr>
          <w:p w14:paraId="774B4D14" w14:textId="77777777" w:rsidR="00097806" w:rsidRPr="00097806" w:rsidRDefault="00097806" w:rsidP="00097806">
            <w:r w:rsidRPr="00097806">
              <w:t>RF04</w:t>
            </w:r>
          </w:p>
        </w:tc>
        <w:tc>
          <w:tcPr>
            <w:tcW w:w="0" w:type="auto"/>
            <w:hideMark/>
          </w:tcPr>
          <w:p w14:paraId="1ED8FB64" w14:textId="77777777" w:rsidR="00097806" w:rsidRPr="00097806" w:rsidRDefault="00097806" w:rsidP="00097806">
            <w:r w:rsidRPr="00097806">
              <w:t>Exportar dados para Excel.</w:t>
            </w:r>
          </w:p>
        </w:tc>
        <w:tc>
          <w:tcPr>
            <w:tcW w:w="0" w:type="auto"/>
            <w:hideMark/>
          </w:tcPr>
          <w:p w14:paraId="05310060" w14:textId="77777777" w:rsidR="00097806" w:rsidRPr="00097806" w:rsidRDefault="00097806" w:rsidP="00097806">
            <w:r w:rsidRPr="00097806">
              <w:t>Baixa</w:t>
            </w:r>
          </w:p>
        </w:tc>
        <w:tc>
          <w:tcPr>
            <w:tcW w:w="3562" w:type="dxa"/>
            <w:hideMark/>
          </w:tcPr>
          <w:p w14:paraId="43E81C92" w14:textId="77777777" w:rsidR="00097806" w:rsidRPr="00097806" w:rsidRDefault="00097806" w:rsidP="00097806">
            <w:r w:rsidRPr="00097806">
              <w:t>Equipe de B.I.</w:t>
            </w:r>
          </w:p>
        </w:tc>
      </w:tr>
    </w:tbl>
    <w:p w14:paraId="2F88E077" w14:textId="77777777" w:rsidR="00097806" w:rsidRPr="00097806" w:rsidRDefault="00000000" w:rsidP="00097806">
      <w:r>
        <w:pict w14:anchorId="11E4FBCF">
          <v:rect id="_x0000_i1030" style="width:0;height:1.5pt" o:hralign="center" o:hrstd="t" o:hr="t" fillcolor="#a0a0a0" stroked="f"/>
        </w:pict>
      </w:r>
    </w:p>
    <w:p w14:paraId="3117FC30" w14:textId="77777777" w:rsidR="00097806" w:rsidRPr="00097806" w:rsidRDefault="00097806" w:rsidP="00097806">
      <w:pPr>
        <w:rPr>
          <w:b/>
          <w:bCs/>
        </w:rPr>
      </w:pPr>
      <w:r w:rsidRPr="00097806">
        <w:rPr>
          <w:b/>
          <w:bCs/>
        </w:rPr>
        <w:t>6. Requisitos Não Funcionais</w:t>
      </w:r>
    </w:p>
    <w:tbl>
      <w:tblPr>
        <w:tblStyle w:val="TabeladeGradeClara"/>
        <w:tblW w:w="9923" w:type="dxa"/>
        <w:tblLook w:val="04A0" w:firstRow="1" w:lastRow="0" w:firstColumn="1" w:lastColumn="0" w:noHBand="0" w:noVBand="1"/>
      </w:tblPr>
      <w:tblGrid>
        <w:gridCol w:w="914"/>
        <w:gridCol w:w="4199"/>
        <w:gridCol w:w="4810"/>
      </w:tblGrid>
      <w:tr w:rsidR="00097806" w:rsidRPr="00097806" w14:paraId="77F4E7CA" w14:textId="77777777" w:rsidTr="001F15D1">
        <w:tc>
          <w:tcPr>
            <w:tcW w:w="0" w:type="auto"/>
            <w:hideMark/>
          </w:tcPr>
          <w:p w14:paraId="003297CE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2FF66F90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Descrição</w:t>
            </w:r>
          </w:p>
        </w:tc>
        <w:tc>
          <w:tcPr>
            <w:tcW w:w="4810" w:type="dxa"/>
            <w:hideMark/>
          </w:tcPr>
          <w:p w14:paraId="1C22A3DC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Critério de Aceitação</w:t>
            </w:r>
          </w:p>
        </w:tc>
      </w:tr>
      <w:tr w:rsidR="00097806" w:rsidRPr="00097806" w14:paraId="5FE19452" w14:textId="77777777" w:rsidTr="001F15D1">
        <w:tc>
          <w:tcPr>
            <w:tcW w:w="0" w:type="auto"/>
            <w:hideMark/>
          </w:tcPr>
          <w:p w14:paraId="096D2B6B" w14:textId="77777777" w:rsidR="00097806" w:rsidRPr="00097806" w:rsidRDefault="00097806" w:rsidP="00097806">
            <w:r w:rsidRPr="00097806">
              <w:t>RNF01</w:t>
            </w:r>
          </w:p>
        </w:tc>
        <w:tc>
          <w:tcPr>
            <w:tcW w:w="0" w:type="auto"/>
            <w:hideMark/>
          </w:tcPr>
          <w:p w14:paraId="3C27653D" w14:textId="77777777" w:rsidR="00097806" w:rsidRPr="00097806" w:rsidRDefault="00097806" w:rsidP="00097806">
            <w:r w:rsidRPr="00097806">
              <w:t>Dashboard deve carregar em até 5 segundos.</w:t>
            </w:r>
          </w:p>
        </w:tc>
        <w:tc>
          <w:tcPr>
            <w:tcW w:w="4810" w:type="dxa"/>
            <w:hideMark/>
          </w:tcPr>
          <w:p w14:paraId="4E63A5EF" w14:textId="77777777" w:rsidR="00097806" w:rsidRPr="00097806" w:rsidRDefault="00097806" w:rsidP="00097806">
            <w:r w:rsidRPr="00097806">
              <w:t>Tempo máximo de carregamento: 5s.</w:t>
            </w:r>
          </w:p>
        </w:tc>
      </w:tr>
      <w:tr w:rsidR="00097806" w:rsidRPr="00097806" w14:paraId="5DD63845" w14:textId="77777777" w:rsidTr="001F15D1">
        <w:tc>
          <w:tcPr>
            <w:tcW w:w="0" w:type="auto"/>
            <w:hideMark/>
          </w:tcPr>
          <w:p w14:paraId="6C03E71A" w14:textId="77777777" w:rsidR="00097806" w:rsidRPr="00097806" w:rsidRDefault="00097806" w:rsidP="00097806">
            <w:r w:rsidRPr="00097806">
              <w:t>RNF02</w:t>
            </w:r>
          </w:p>
        </w:tc>
        <w:tc>
          <w:tcPr>
            <w:tcW w:w="0" w:type="auto"/>
            <w:hideMark/>
          </w:tcPr>
          <w:p w14:paraId="6CC5BE10" w14:textId="77777777" w:rsidR="00097806" w:rsidRPr="00097806" w:rsidRDefault="00097806" w:rsidP="00097806">
            <w:r w:rsidRPr="00097806">
              <w:t>Garantir segurança e acesso apenas a usuários autenticados.</w:t>
            </w:r>
          </w:p>
        </w:tc>
        <w:tc>
          <w:tcPr>
            <w:tcW w:w="4810" w:type="dxa"/>
            <w:hideMark/>
          </w:tcPr>
          <w:p w14:paraId="7919621F" w14:textId="77777777" w:rsidR="00097806" w:rsidRPr="00097806" w:rsidRDefault="00097806" w:rsidP="00097806">
            <w:r w:rsidRPr="00097806">
              <w:t>Implementação de controle de permissões.</w:t>
            </w:r>
          </w:p>
        </w:tc>
      </w:tr>
      <w:tr w:rsidR="00097806" w:rsidRPr="00097806" w14:paraId="49284C5F" w14:textId="77777777" w:rsidTr="001F15D1">
        <w:tc>
          <w:tcPr>
            <w:tcW w:w="0" w:type="auto"/>
            <w:hideMark/>
          </w:tcPr>
          <w:p w14:paraId="7E399664" w14:textId="77777777" w:rsidR="00097806" w:rsidRPr="00097806" w:rsidRDefault="00097806" w:rsidP="00097806">
            <w:r w:rsidRPr="00097806">
              <w:t>RNF03</w:t>
            </w:r>
          </w:p>
        </w:tc>
        <w:tc>
          <w:tcPr>
            <w:tcW w:w="0" w:type="auto"/>
            <w:hideMark/>
          </w:tcPr>
          <w:p w14:paraId="024B66AE" w14:textId="77777777" w:rsidR="00097806" w:rsidRPr="00097806" w:rsidRDefault="00097806" w:rsidP="00097806">
            <w:r w:rsidRPr="00097806">
              <w:t>Sistema deve ser compatível com dispositivos desktop e mobile.</w:t>
            </w:r>
          </w:p>
        </w:tc>
        <w:tc>
          <w:tcPr>
            <w:tcW w:w="4810" w:type="dxa"/>
            <w:hideMark/>
          </w:tcPr>
          <w:p w14:paraId="21AEC780" w14:textId="77777777" w:rsidR="00097806" w:rsidRPr="00097806" w:rsidRDefault="00097806" w:rsidP="00097806">
            <w:r w:rsidRPr="00097806">
              <w:t>Visualização correta em diferentes resoluções.</w:t>
            </w:r>
          </w:p>
        </w:tc>
      </w:tr>
    </w:tbl>
    <w:p w14:paraId="2A06C54F" w14:textId="77777777" w:rsidR="00097806" w:rsidRPr="00097806" w:rsidRDefault="00000000" w:rsidP="00097806">
      <w:r>
        <w:pict w14:anchorId="189CFC05">
          <v:rect id="_x0000_i1031" style="width:0;height:1.5pt" o:hralign="center" o:hrstd="t" o:hr="t" fillcolor="#a0a0a0" stroked="f"/>
        </w:pict>
      </w:r>
    </w:p>
    <w:p w14:paraId="60CC37A5" w14:textId="77777777" w:rsidR="00097806" w:rsidRPr="00097806" w:rsidRDefault="00097806" w:rsidP="00097806">
      <w:pPr>
        <w:rPr>
          <w:b/>
          <w:bCs/>
        </w:rPr>
      </w:pPr>
      <w:r w:rsidRPr="00097806">
        <w:rPr>
          <w:b/>
          <w:bCs/>
        </w:rPr>
        <w:t>7. Indicadores de Sucesso</w:t>
      </w:r>
    </w:p>
    <w:tbl>
      <w:tblPr>
        <w:tblStyle w:val="TabeladeGradeClara"/>
        <w:tblW w:w="9923" w:type="dxa"/>
        <w:tblLook w:val="04A0" w:firstRow="1" w:lastRow="0" w:firstColumn="1" w:lastColumn="0" w:noHBand="0" w:noVBand="1"/>
      </w:tblPr>
      <w:tblGrid>
        <w:gridCol w:w="3334"/>
        <w:gridCol w:w="6589"/>
      </w:tblGrid>
      <w:tr w:rsidR="00097806" w:rsidRPr="00097806" w14:paraId="16C2F888" w14:textId="77777777" w:rsidTr="001F15D1">
        <w:tc>
          <w:tcPr>
            <w:tcW w:w="0" w:type="auto"/>
            <w:hideMark/>
          </w:tcPr>
          <w:p w14:paraId="157FADE1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Indicador</w:t>
            </w:r>
          </w:p>
        </w:tc>
        <w:tc>
          <w:tcPr>
            <w:tcW w:w="6589" w:type="dxa"/>
            <w:hideMark/>
          </w:tcPr>
          <w:p w14:paraId="5E3E4AA8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Meta</w:t>
            </w:r>
          </w:p>
        </w:tc>
      </w:tr>
      <w:tr w:rsidR="00097806" w:rsidRPr="00097806" w14:paraId="23047A56" w14:textId="77777777" w:rsidTr="001F15D1">
        <w:tc>
          <w:tcPr>
            <w:tcW w:w="0" w:type="auto"/>
            <w:hideMark/>
          </w:tcPr>
          <w:p w14:paraId="50C549A7" w14:textId="77777777" w:rsidR="00097806" w:rsidRPr="00097806" w:rsidRDefault="00097806" w:rsidP="00097806">
            <w:r w:rsidRPr="00097806">
              <w:t>Redução no tempo de análise</w:t>
            </w:r>
          </w:p>
        </w:tc>
        <w:tc>
          <w:tcPr>
            <w:tcW w:w="6589" w:type="dxa"/>
            <w:hideMark/>
          </w:tcPr>
          <w:p w14:paraId="3BA77A1D" w14:textId="77777777" w:rsidR="00097806" w:rsidRPr="00097806" w:rsidRDefault="00097806" w:rsidP="00097806">
            <w:r w:rsidRPr="00097806">
              <w:t>De 8 horas para 2 horas por mês.</w:t>
            </w:r>
          </w:p>
        </w:tc>
      </w:tr>
      <w:tr w:rsidR="00097806" w:rsidRPr="00097806" w14:paraId="6DDCD660" w14:textId="77777777" w:rsidTr="001F15D1">
        <w:tc>
          <w:tcPr>
            <w:tcW w:w="0" w:type="auto"/>
            <w:hideMark/>
          </w:tcPr>
          <w:p w14:paraId="7DD5F9E0" w14:textId="77777777" w:rsidR="00097806" w:rsidRPr="00097806" w:rsidRDefault="00097806" w:rsidP="00097806">
            <w:r w:rsidRPr="00097806">
              <w:t>Aumento da precisão de metas</w:t>
            </w:r>
          </w:p>
        </w:tc>
        <w:tc>
          <w:tcPr>
            <w:tcW w:w="6589" w:type="dxa"/>
            <w:hideMark/>
          </w:tcPr>
          <w:p w14:paraId="14DFEEE7" w14:textId="77777777" w:rsidR="00097806" w:rsidRPr="00097806" w:rsidRDefault="00097806" w:rsidP="00097806">
            <w:r w:rsidRPr="00097806">
              <w:t>90% das metas atingidas.</w:t>
            </w:r>
          </w:p>
        </w:tc>
      </w:tr>
    </w:tbl>
    <w:p w14:paraId="4C19257F" w14:textId="77777777" w:rsidR="00097806" w:rsidRPr="00097806" w:rsidRDefault="00000000" w:rsidP="00097806">
      <w:r>
        <w:pict w14:anchorId="597D1668">
          <v:rect id="_x0000_i1032" style="width:0;height:1.5pt" o:hralign="center" o:hrstd="t" o:hr="t" fillcolor="#a0a0a0" stroked="f"/>
        </w:pict>
      </w:r>
    </w:p>
    <w:p w14:paraId="7BC06674" w14:textId="77777777" w:rsidR="00097806" w:rsidRPr="00097806" w:rsidRDefault="00097806" w:rsidP="00097806">
      <w:pPr>
        <w:rPr>
          <w:b/>
          <w:bCs/>
        </w:rPr>
      </w:pPr>
      <w:r w:rsidRPr="00097806">
        <w:rPr>
          <w:b/>
          <w:bCs/>
        </w:rPr>
        <w:t>8. Cronograma</w:t>
      </w:r>
    </w:p>
    <w:tbl>
      <w:tblPr>
        <w:tblStyle w:val="TabeladeGradeClara"/>
        <w:tblW w:w="9923" w:type="dxa"/>
        <w:tblLook w:val="04A0" w:firstRow="1" w:lastRow="0" w:firstColumn="1" w:lastColumn="0" w:noHBand="0" w:noVBand="1"/>
      </w:tblPr>
      <w:tblGrid>
        <w:gridCol w:w="2868"/>
        <w:gridCol w:w="1649"/>
        <w:gridCol w:w="1864"/>
        <w:gridCol w:w="3542"/>
      </w:tblGrid>
      <w:tr w:rsidR="00097806" w:rsidRPr="00097806" w14:paraId="19B8F29C" w14:textId="77777777" w:rsidTr="001F15D1">
        <w:tc>
          <w:tcPr>
            <w:tcW w:w="0" w:type="auto"/>
            <w:hideMark/>
          </w:tcPr>
          <w:p w14:paraId="1F2770DF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Etapa</w:t>
            </w:r>
          </w:p>
        </w:tc>
        <w:tc>
          <w:tcPr>
            <w:tcW w:w="0" w:type="auto"/>
            <w:hideMark/>
          </w:tcPr>
          <w:p w14:paraId="4721D0E3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Data de Início</w:t>
            </w:r>
          </w:p>
        </w:tc>
        <w:tc>
          <w:tcPr>
            <w:tcW w:w="0" w:type="auto"/>
            <w:hideMark/>
          </w:tcPr>
          <w:p w14:paraId="77575EF1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Data de Término</w:t>
            </w:r>
          </w:p>
        </w:tc>
        <w:tc>
          <w:tcPr>
            <w:tcW w:w="3542" w:type="dxa"/>
            <w:hideMark/>
          </w:tcPr>
          <w:p w14:paraId="6DE23284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Responsável</w:t>
            </w:r>
          </w:p>
        </w:tc>
      </w:tr>
      <w:tr w:rsidR="00097806" w:rsidRPr="00097806" w14:paraId="779FECD7" w14:textId="77777777" w:rsidTr="001F15D1">
        <w:tc>
          <w:tcPr>
            <w:tcW w:w="0" w:type="auto"/>
            <w:hideMark/>
          </w:tcPr>
          <w:p w14:paraId="673FF980" w14:textId="77777777" w:rsidR="00097806" w:rsidRPr="00097806" w:rsidRDefault="00097806" w:rsidP="00097806">
            <w:r w:rsidRPr="00097806">
              <w:t>Levantamento de requisitos</w:t>
            </w:r>
          </w:p>
        </w:tc>
        <w:tc>
          <w:tcPr>
            <w:tcW w:w="0" w:type="auto"/>
            <w:hideMark/>
          </w:tcPr>
          <w:p w14:paraId="1C53917F" w14:textId="77777777" w:rsidR="00097806" w:rsidRPr="00097806" w:rsidRDefault="00097806" w:rsidP="00097806">
            <w:r w:rsidRPr="00097806">
              <w:t>21/11/2024</w:t>
            </w:r>
          </w:p>
        </w:tc>
        <w:tc>
          <w:tcPr>
            <w:tcW w:w="0" w:type="auto"/>
            <w:hideMark/>
          </w:tcPr>
          <w:p w14:paraId="4D01817D" w14:textId="77777777" w:rsidR="00097806" w:rsidRPr="00097806" w:rsidRDefault="00097806" w:rsidP="00097806">
            <w:r w:rsidRPr="00097806">
              <w:t>25/11/2024</w:t>
            </w:r>
          </w:p>
        </w:tc>
        <w:tc>
          <w:tcPr>
            <w:tcW w:w="3542" w:type="dxa"/>
            <w:hideMark/>
          </w:tcPr>
          <w:p w14:paraId="4DD175C5" w14:textId="77777777" w:rsidR="00097806" w:rsidRPr="00097806" w:rsidRDefault="00097806" w:rsidP="00097806">
            <w:r w:rsidRPr="00097806">
              <w:t>Elmesson Ribeiro</w:t>
            </w:r>
          </w:p>
        </w:tc>
      </w:tr>
      <w:tr w:rsidR="00097806" w:rsidRPr="00097806" w14:paraId="662A77C1" w14:textId="77777777" w:rsidTr="001F15D1">
        <w:tc>
          <w:tcPr>
            <w:tcW w:w="0" w:type="auto"/>
            <w:hideMark/>
          </w:tcPr>
          <w:p w14:paraId="4D4DF1FC" w14:textId="77777777" w:rsidR="00097806" w:rsidRPr="00097806" w:rsidRDefault="00097806" w:rsidP="00097806">
            <w:r w:rsidRPr="00097806">
              <w:t>Desenvolvimento</w:t>
            </w:r>
          </w:p>
        </w:tc>
        <w:tc>
          <w:tcPr>
            <w:tcW w:w="0" w:type="auto"/>
            <w:hideMark/>
          </w:tcPr>
          <w:p w14:paraId="42493061" w14:textId="77777777" w:rsidR="00097806" w:rsidRPr="00097806" w:rsidRDefault="00097806" w:rsidP="00097806">
            <w:r w:rsidRPr="00097806">
              <w:t>26/11/2024</w:t>
            </w:r>
          </w:p>
        </w:tc>
        <w:tc>
          <w:tcPr>
            <w:tcW w:w="0" w:type="auto"/>
            <w:hideMark/>
          </w:tcPr>
          <w:p w14:paraId="0CD1DF4B" w14:textId="77777777" w:rsidR="00097806" w:rsidRPr="00097806" w:rsidRDefault="00097806" w:rsidP="00097806">
            <w:r w:rsidRPr="00097806">
              <w:t>15/12/2024</w:t>
            </w:r>
          </w:p>
        </w:tc>
        <w:tc>
          <w:tcPr>
            <w:tcW w:w="3542" w:type="dxa"/>
            <w:hideMark/>
          </w:tcPr>
          <w:p w14:paraId="6A7002DB" w14:textId="77777777" w:rsidR="00097806" w:rsidRPr="00097806" w:rsidRDefault="00097806" w:rsidP="00097806">
            <w:r w:rsidRPr="00097806">
              <w:t>Equipe de B.I.</w:t>
            </w:r>
          </w:p>
        </w:tc>
      </w:tr>
      <w:tr w:rsidR="00097806" w:rsidRPr="00097806" w14:paraId="3044C483" w14:textId="77777777" w:rsidTr="001F15D1">
        <w:tc>
          <w:tcPr>
            <w:tcW w:w="0" w:type="auto"/>
            <w:hideMark/>
          </w:tcPr>
          <w:p w14:paraId="06410C0C" w14:textId="77777777" w:rsidR="00097806" w:rsidRPr="00097806" w:rsidRDefault="00097806" w:rsidP="00097806">
            <w:r w:rsidRPr="00097806">
              <w:t>Testes e validação</w:t>
            </w:r>
          </w:p>
        </w:tc>
        <w:tc>
          <w:tcPr>
            <w:tcW w:w="0" w:type="auto"/>
            <w:hideMark/>
          </w:tcPr>
          <w:p w14:paraId="0877CF2D" w14:textId="77777777" w:rsidR="00097806" w:rsidRPr="00097806" w:rsidRDefault="00097806" w:rsidP="00097806">
            <w:r w:rsidRPr="00097806">
              <w:t>16/12/2024</w:t>
            </w:r>
          </w:p>
        </w:tc>
        <w:tc>
          <w:tcPr>
            <w:tcW w:w="0" w:type="auto"/>
            <w:hideMark/>
          </w:tcPr>
          <w:p w14:paraId="7753A844" w14:textId="77777777" w:rsidR="00097806" w:rsidRPr="00097806" w:rsidRDefault="00097806" w:rsidP="00097806">
            <w:r w:rsidRPr="00097806">
              <w:t>20/12/2024</w:t>
            </w:r>
          </w:p>
        </w:tc>
        <w:tc>
          <w:tcPr>
            <w:tcW w:w="3542" w:type="dxa"/>
            <w:hideMark/>
          </w:tcPr>
          <w:p w14:paraId="5F6B3E60" w14:textId="77777777" w:rsidR="00097806" w:rsidRPr="00097806" w:rsidRDefault="00097806" w:rsidP="00097806">
            <w:r w:rsidRPr="00097806">
              <w:t>Equipe de B.I.</w:t>
            </w:r>
          </w:p>
        </w:tc>
      </w:tr>
      <w:tr w:rsidR="00097806" w:rsidRPr="00097806" w14:paraId="24FAE22E" w14:textId="77777777" w:rsidTr="001F15D1">
        <w:tc>
          <w:tcPr>
            <w:tcW w:w="0" w:type="auto"/>
            <w:hideMark/>
          </w:tcPr>
          <w:p w14:paraId="5933B50C" w14:textId="77777777" w:rsidR="00097806" w:rsidRPr="00097806" w:rsidRDefault="00097806" w:rsidP="00097806">
            <w:r w:rsidRPr="00097806">
              <w:lastRenderedPageBreak/>
              <w:t>Entrega final</w:t>
            </w:r>
          </w:p>
        </w:tc>
        <w:tc>
          <w:tcPr>
            <w:tcW w:w="0" w:type="auto"/>
            <w:hideMark/>
          </w:tcPr>
          <w:p w14:paraId="2FB576EF" w14:textId="77777777" w:rsidR="00097806" w:rsidRPr="00097806" w:rsidRDefault="00097806" w:rsidP="00097806">
            <w:r w:rsidRPr="00097806">
              <w:t>21/12/2024</w:t>
            </w:r>
          </w:p>
        </w:tc>
        <w:tc>
          <w:tcPr>
            <w:tcW w:w="0" w:type="auto"/>
            <w:hideMark/>
          </w:tcPr>
          <w:p w14:paraId="5FA0860A" w14:textId="77777777" w:rsidR="00097806" w:rsidRPr="00097806" w:rsidRDefault="00097806" w:rsidP="00097806">
            <w:r w:rsidRPr="00097806">
              <w:t>21/12/2024</w:t>
            </w:r>
          </w:p>
        </w:tc>
        <w:tc>
          <w:tcPr>
            <w:tcW w:w="3542" w:type="dxa"/>
            <w:hideMark/>
          </w:tcPr>
          <w:p w14:paraId="2C4317F5" w14:textId="77777777" w:rsidR="00097806" w:rsidRPr="00097806" w:rsidRDefault="00097806" w:rsidP="00097806">
            <w:r w:rsidRPr="00097806">
              <w:t>Equipe de B.I.</w:t>
            </w:r>
          </w:p>
        </w:tc>
      </w:tr>
    </w:tbl>
    <w:p w14:paraId="47C3BFD3" w14:textId="77777777" w:rsidR="00097806" w:rsidRPr="00097806" w:rsidRDefault="00000000" w:rsidP="00097806">
      <w:r>
        <w:pict w14:anchorId="2ED17A06">
          <v:rect id="_x0000_i1033" style="width:0;height:1.5pt" o:hralign="center" o:hrstd="t" o:hr="t" fillcolor="#a0a0a0" stroked="f"/>
        </w:pict>
      </w:r>
    </w:p>
    <w:p w14:paraId="3BA2D593" w14:textId="77777777" w:rsidR="00097806" w:rsidRPr="00097806" w:rsidRDefault="00097806" w:rsidP="00097806">
      <w:pPr>
        <w:rPr>
          <w:b/>
          <w:bCs/>
        </w:rPr>
      </w:pPr>
      <w:r w:rsidRPr="00097806">
        <w:rPr>
          <w:b/>
          <w:bCs/>
        </w:rPr>
        <w:t>9. Aprovação</w:t>
      </w:r>
    </w:p>
    <w:tbl>
      <w:tblPr>
        <w:tblStyle w:val="TabeladeGradeClara"/>
        <w:tblW w:w="9923" w:type="dxa"/>
        <w:tblLook w:val="04A0" w:firstRow="1" w:lastRow="0" w:firstColumn="1" w:lastColumn="0" w:noHBand="0" w:noVBand="1"/>
      </w:tblPr>
      <w:tblGrid>
        <w:gridCol w:w="1540"/>
        <w:gridCol w:w="2049"/>
        <w:gridCol w:w="4961"/>
        <w:gridCol w:w="1373"/>
      </w:tblGrid>
      <w:tr w:rsidR="00097806" w:rsidRPr="00097806" w14:paraId="5EF3DED3" w14:textId="77777777" w:rsidTr="001F15D1">
        <w:tc>
          <w:tcPr>
            <w:tcW w:w="0" w:type="auto"/>
            <w:hideMark/>
          </w:tcPr>
          <w:p w14:paraId="70E82CA9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Nome</w:t>
            </w:r>
          </w:p>
        </w:tc>
        <w:tc>
          <w:tcPr>
            <w:tcW w:w="0" w:type="auto"/>
            <w:hideMark/>
          </w:tcPr>
          <w:p w14:paraId="16063B72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Cargo</w:t>
            </w:r>
          </w:p>
        </w:tc>
        <w:tc>
          <w:tcPr>
            <w:tcW w:w="4961" w:type="dxa"/>
            <w:hideMark/>
          </w:tcPr>
          <w:p w14:paraId="08233532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Assinatura</w:t>
            </w:r>
          </w:p>
        </w:tc>
        <w:tc>
          <w:tcPr>
            <w:tcW w:w="1373" w:type="dxa"/>
            <w:hideMark/>
          </w:tcPr>
          <w:p w14:paraId="49BC7C28" w14:textId="77777777" w:rsidR="00097806" w:rsidRPr="00097806" w:rsidRDefault="00097806" w:rsidP="00097806">
            <w:pPr>
              <w:rPr>
                <w:b/>
                <w:bCs/>
              </w:rPr>
            </w:pPr>
            <w:r w:rsidRPr="00097806">
              <w:rPr>
                <w:b/>
                <w:bCs/>
              </w:rPr>
              <w:t>Data</w:t>
            </w:r>
          </w:p>
        </w:tc>
      </w:tr>
      <w:tr w:rsidR="00097806" w:rsidRPr="00097806" w14:paraId="4ADECDF4" w14:textId="77777777" w:rsidTr="001F15D1">
        <w:tc>
          <w:tcPr>
            <w:tcW w:w="0" w:type="auto"/>
            <w:hideMark/>
          </w:tcPr>
          <w:p w14:paraId="4CB82BC1" w14:textId="77777777" w:rsidR="00097806" w:rsidRPr="00097806" w:rsidRDefault="00097806" w:rsidP="00097806">
            <w:r w:rsidRPr="00097806">
              <w:t>João da Silva</w:t>
            </w:r>
          </w:p>
        </w:tc>
        <w:tc>
          <w:tcPr>
            <w:tcW w:w="0" w:type="auto"/>
            <w:hideMark/>
          </w:tcPr>
          <w:p w14:paraId="5073628E" w14:textId="77777777" w:rsidR="00097806" w:rsidRPr="00097806" w:rsidRDefault="00097806" w:rsidP="00097806">
            <w:r w:rsidRPr="00097806">
              <w:t>Gerente de Vendas</w:t>
            </w:r>
          </w:p>
        </w:tc>
        <w:tc>
          <w:tcPr>
            <w:tcW w:w="4961" w:type="dxa"/>
            <w:hideMark/>
          </w:tcPr>
          <w:p w14:paraId="7598BA73" w14:textId="77777777" w:rsidR="00097806" w:rsidRPr="00097806" w:rsidRDefault="00097806" w:rsidP="00097806"/>
        </w:tc>
        <w:tc>
          <w:tcPr>
            <w:tcW w:w="1373" w:type="dxa"/>
            <w:hideMark/>
          </w:tcPr>
          <w:p w14:paraId="7F35B7F2" w14:textId="77777777" w:rsidR="00097806" w:rsidRPr="00097806" w:rsidRDefault="00097806" w:rsidP="00097806"/>
        </w:tc>
      </w:tr>
      <w:tr w:rsidR="00097806" w:rsidRPr="00097806" w14:paraId="4C09829F" w14:textId="77777777" w:rsidTr="001F15D1">
        <w:tc>
          <w:tcPr>
            <w:tcW w:w="0" w:type="auto"/>
            <w:hideMark/>
          </w:tcPr>
          <w:p w14:paraId="608FDA09" w14:textId="77777777" w:rsidR="00097806" w:rsidRPr="00097806" w:rsidRDefault="00097806" w:rsidP="00097806">
            <w:r w:rsidRPr="00097806">
              <w:t>Maria Oliveira</w:t>
            </w:r>
          </w:p>
        </w:tc>
        <w:tc>
          <w:tcPr>
            <w:tcW w:w="0" w:type="auto"/>
            <w:hideMark/>
          </w:tcPr>
          <w:p w14:paraId="09AC87A7" w14:textId="77777777" w:rsidR="00097806" w:rsidRPr="00097806" w:rsidRDefault="00097806" w:rsidP="00097806">
            <w:r w:rsidRPr="00097806">
              <w:t>Diretora Comercial</w:t>
            </w:r>
          </w:p>
        </w:tc>
        <w:tc>
          <w:tcPr>
            <w:tcW w:w="4961" w:type="dxa"/>
            <w:hideMark/>
          </w:tcPr>
          <w:p w14:paraId="3ADCD93A" w14:textId="77777777" w:rsidR="00097806" w:rsidRPr="00097806" w:rsidRDefault="00097806" w:rsidP="00097806"/>
        </w:tc>
        <w:tc>
          <w:tcPr>
            <w:tcW w:w="1373" w:type="dxa"/>
            <w:hideMark/>
          </w:tcPr>
          <w:p w14:paraId="45864B74" w14:textId="77777777" w:rsidR="00097806" w:rsidRPr="00097806" w:rsidRDefault="00097806" w:rsidP="00097806"/>
        </w:tc>
      </w:tr>
    </w:tbl>
    <w:p w14:paraId="16FBDC0F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41A09"/>
    <w:multiLevelType w:val="multilevel"/>
    <w:tmpl w:val="2502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21BC9"/>
    <w:multiLevelType w:val="multilevel"/>
    <w:tmpl w:val="32E4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C52CE"/>
    <w:multiLevelType w:val="multilevel"/>
    <w:tmpl w:val="FFE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523174">
    <w:abstractNumId w:val="0"/>
  </w:num>
  <w:num w:numId="2" w16cid:durableId="1603953418">
    <w:abstractNumId w:val="1"/>
  </w:num>
  <w:num w:numId="3" w16cid:durableId="856045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06"/>
    <w:rsid w:val="00097806"/>
    <w:rsid w:val="001F15D1"/>
    <w:rsid w:val="003E7111"/>
    <w:rsid w:val="00676F65"/>
    <w:rsid w:val="0071018F"/>
    <w:rsid w:val="0080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41E37"/>
  <w15:chartTrackingRefBased/>
  <w15:docId w15:val="{3F49A0D7-BDBC-4B44-9FBB-FA792249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7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7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7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7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7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7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7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7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7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7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7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7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78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78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78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78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78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78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7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7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7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7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7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78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78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78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7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78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7806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1F15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425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2</cp:revision>
  <dcterms:created xsi:type="dcterms:W3CDTF">2024-11-21T19:29:00Z</dcterms:created>
  <dcterms:modified xsi:type="dcterms:W3CDTF">2024-11-21T19:57:00Z</dcterms:modified>
</cp:coreProperties>
</file>