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DE9EF" w14:textId="77777777" w:rsidR="00F72BD1" w:rsidRPr="00F72BD1" w:rsidRDefault="00F72BD1" w:rsidP="00F72BD1">
      <w:pPr>
        <w:rPr>
          <w:rFonts w:ascii="Calibri" w:hAnsi="Calibri" w:cs="Calibri"/>
          <w:b/>
          <w:bCs/>
          <w:sz w:val="28"/>
          <w:szCs w:val="28"/>
        </w:rPr>
      </w:pPr>
      <w:r w:rsidRPr="00F72BD1">
        <w:rPr>
          <w:rFonts w:ascii="Calibri" w:hAnsi="Calibri" w:cs="Calibri"/>
          <w:b/>
          <w:bCs/>
          <w:sz w:val="28"/>
          <w:szCs w:val="28"/>
        </w:rPr>
        <w:t>Manual do Usuário - Projetos de B.I.</w:t>
      </w:r>
    </w:p>
    <w:p w14:paraId="6C244E16" w14:textId="77777777" w:rsidR="00F72BD1" w:rsidRPr="00F72BD1" w:rsidRDefault="00F72BD1" w:rsidP="00F72BD1">
      <w:r w:rsidRPr="00F72BD1">
        <w:rPr>
          <w:b/>
          <w:bCs/>
        </w:rPr>
        <w:t>Versão</w:t>
      </w:r>
      <w:r w:rsidRPr="00F72BD1">
        <w:t>: 1.0</w:t>
      </w:r>
      <w:r w:rsidRPr="00F72BD1">
        <w:br/>
      </w:r>
      <w:r w:rsidRPr="00F72BD1">
        <w:rPr>
          <w:b/>
          <w:bCs/>
        </w:rPr>
        <w:t>Data de Criação</w:t>
      </w:r>
      <w:r w:rsidRPr="00F72BD1">
        <w:t>: 21/11/2024</w:t>
      </w:r>
      <w:r w:rsidRPr="00F72BD1">
        <w:br/>
      </w:r>
      <w:r w:rsidRPr="00F72BD1">
        <w:rPr>
          <w:b/>
          <w:bCs/>
        </w:rPr>
        <w:t>Autor</w:t>
      </w:r>
      <w:r w:rsidRPr="00F72BD1">
        <w:t>: Equipe de B.I.</w:t>
      </w:r>
    </w:p>
    <w:p w14:paraId="47D4A125" w14:textId="77777777" w:rsidR="00F72BD1" w:rsidRPr="00F72BD1" w:rsidRDefault="00F72BD1" w:rsidP="00F72BD1">
      <w:r w:rsidRPr="00F72BD1">
        <w:pict w14:anchorId="71434D1D">
          <v:rect id="_x0000_i1085" style="width:0;height:1.5pt" o:hralign="center" o:hrstd="t" o:hr="t" fillcolor="#a0a0a0" stroked="f"/>
        </w:pict>
      </w:r>
    </w:p>
    <w:p w14:paraId="4336EBB9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1. Introdução</w:t>
      </w:r>
    </w:p>
    <w:p w14:paraId="2CFDE589" w14:textId="77777777" w:rsidR="00F72BD1" w:rsidRPr="00F72BD1" w:rsidRDefault="00F72BD1" w:rsidP="00F72BD1">
      <w:r w:rsidRPr="00F72BD1">
        <w:t xml:space="preserve">Este manual descreve os principais elementos do projeto de Business </w:t>
      </w:r>
      <w:proofErr w:type="spellStart"/>
      <w:r w:rsidRPr="00F72BD1">
        <w:t>Intelligence</w:t>
      </w:r>
      <w:proofErr w:type="spellEnd"/>
      <w:r w:rsidRPr="00F72BD1">
        <w:t xml:space="preserve"> (B.I.), incluindo as funcionalidades, dados utilizados, e como navegar pelo sistema para extrair insights.</w:t>
      </w:r>
    </w:p>
    <w:p w14:paraId="235B7DA1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Objetivo do Documento</w:t>
      </w:r>
    </w:p>
    <w:p w14:paraId="07EF608F" w14:textId="77777777" w:rsidR="00F72BD1" w:rsidRPr="00F72BD1" w:rsidRDefault="00F72BD1" w:rsidP="00F72BD1">
      <w:pPr>
        <w:numPr>
          <w:ilvl w:val="0"/>
          <w:numId w:val="1"/>
        </w:numPr>
      </w:pPr>
      <w:proofErr w:type="spellStart"/>
      <w:r w:rsidRPr="00F72BD1">
        <w:t>Fornecer</w:t>
      </w:r>
      <w:proofErr w:type="spellEnd"/>
      <w:r w:rsidRPr="00F72BD1">
        <w:t xml:space="preserve"> instruções claras sobre como usar o projeto.</w:t>
      </w:r>
    </w:p>
    <w:p w14:paraId="055803FA" w14:textId="77777777" w:rsidR="00F72BD1" w:rsidRPr="00F72BD1" w:rsidRDefault="00F72BD1" w:rsidP="00F72BD1">
      <w:pPr>
        <w:numPr>
          <w:ilvl w:val="0"/>
          <w:numId w:val="1"/>
        </w:numPr>
      </w:pPr>
      <w:r w:rsidRPr="00F72BD1">
        <w:t>Garantir que os usuários compreendam os indicadores e relatórios apresentados.</w:t>
      </w:r>
    </w:p>
    <w:p w14:paraId="1C9D3FE0" w14:textId="77777777" w:rsidR="00F72BD1" w:rsidRPr="00F72BD1" w:rsidRDefault="00F72BD1" w:rsidP="00F72BD1">
      <w:r w:rsidRPr="00F72BD1">
        <w:pict w14:anchorId="3DF236B0">
          <v:rect id="_x0000_i1086" style="width:0;height:1.5pt" o:hralign="center" o:hrstd="t" o:hr="t" fillcolor="#a0a0a0" stroked="f"/>
        </w:pict>
      </w:r>
    </w:p>
    <w:p w14:paraId="57A834BD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2. Descrição Geral do Projeto</w:t>
      </w:r>
    </w:p>
    <w:p w14:paraId="6AFC119F" w14:textId="77777777" w:rsidR="00F72BD1" w:rsidRPr="00F72BD1" w:rsidRDefault="00F72BD1" w:rsidP="00F72BD1">
      <w:r w:rsidRPr="00F72BD1">
        <w:rPr>
          <w:b/>
          <w:bCs/>
        </w:rPr>
        <w:t>Nome do Projeto</w:t>
      </w:r>
      <w:r w:rsidRPr="00F72BD1">
        <w:t>: Dashboard de Vendas por Região</w:t>
      </w:r>
      <w:r w:rsidRPr="00F72BD1">
        <w:br/>
      </w:r>
      <w:r w:rsidRPr="00F72BD1">
        <w:rPr>
          <w:b/>
          <w:bCs/>
        </w:rPr>
        <w:t>Ferramenta Utilizada</w:t>
      </w:r>
      <w:r w:rsidRPr="00F72BD1">
        <w:t>: Power BI</w:t>
      </w:r>
      <w:r w:rsidRPr="00F72BD1">
        <w:br/>
      </w:r>
      <w:r w:rsidRPr="00F72BD1">
        <w:rPr>
          <w:b/>
          <w:bCs/>
        </w:rPr>
        <w:t>Público-Alvo</w:t>
      </w:r>
      <w:r w:rsidRPr="00F72BD1">
        <w:t>: Gerentes de vendas e diretores.</w:t>
      </w:r>
    </w:p>
    <w:p w14:paraId="633CEE3B" w14:textId="77777777" w:rsidR="00F72BD1" w:rsidRPr="00F72BD1" w:rsidRDefault="00F72BD1" w:rsidP="00F72BD1">
      <w:r w:rsidRPr="00F72BD1">
        <w:pict w14:anchorId="1028E02C">
          <v:rect id="_x0000_i1087" style="width:0;height:1.5pt" o:hralign="center" o:hrstd="t" o:hr="t" fillcolor="#a0a0a0" stroked="f"/>
        </w:pict>
      </w:r>
    </w:p>
    <w:p w14:paraId="338C35CF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3. Estrutura do Dashboard</w:t>
      </w:r>
    </w:p>
    <w:p w14:paraId="24F92104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3.1 Tabelas de Dados Utilizadas</w:t>
      </w:r>
    </w:p>
    <w:p w14:paraId="04744FA1" w14:textId="77777777" w:rsidR="00F72BD1" w:rsidRPr="00F72BD1" w:rsidRDefault="00F72BD1" w:rsidP="00F72BD1">
      <w:r w:rsidRPr="00F72BD1">
        <w:t>As principais tabelas utilizadas no projeto estão descritas abaixo:</w:t>
      </w:r>
    </w:p>
    <w:tbl>
      <w:tblPr>
        <w:tblStyle w:val="TabeladeGradeClara"/>
        <w:tblW w:w="9209" w:type="dxa"/>
        <w:tblLook w:val="04A0" w:firstRow="1" w:lastRow="0" w:firstColumn="1" w:lastColumn="0" w:noHBand="0" w:noVBand="1"/>
      </w:tblPr>
      <w:tblGrid>
        <w:gridCol w:w="1798"/>
        <w:gridCol w:w="2875"/>
        <w:gridCol w:w="2693"/>
        <w:gridCol w:w="1843"/>
      </w:tblGrid>
      <w:tr w:rsidR="00F72BD1" w:rsidRPr="00F72BD1" w14:paraId="7DB5751E" w14:textId="77777777" w:rsidTr="00314001">
        <w:tc>
          <w:tcPr>
            <w:tcW w:w="0" w:type="auto"/>
            <w:hideMark/>
          </w:tcPr>
          <w:p w14:paraId="7D1F774D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Nome da Tabela</w:t>
            </w:r>
          </w:p>
        </w:tc>
        <w:tc>
          <w:tcPr>
            <w:tcW w:w="2875" w:type="dxa"/>
            <w:hideMark/>
          </w:tcPr>
          <w:p w14:paraId="3B30BE6F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Descrição</w:t>
            </w:r>
          </w:p>
        </w:tc>
        <w:tc>
          <w:tcPr>
            <w:tcW w:w="2693" w:type="dxa"/>
            <w:hideMark/>
          </w:tcPr>
          <w:p w14:paraId="58066CBC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Fonte</w:t>
            </w:r>
          </w:p>
        </w:tc>
        <w:tc>
          <w:tcPr>
            <w:tcW w:w="1843" w:type="dxa"/>
            <w:hideMark/>
          </w:tcPr>
          <w:p w14:paraId="09863BEC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Frequência de Atualização</w:t>
            </w:r>
          </w:p>
        </w:tc>
      </w:tr>
      <w:tr w:rsidR="00F72BD1" w:rsidRPr="00F72BD1" w14:paraId="0EBF00FE" w14:textId="77777777" w:rsidTr="00314001">
        <w:tc>
          <w:tcPr>
            <w:tcW w:w="0" w:type="auto"/>
            <w:hideMark/>
          </w:tcPr>
          <w:p w14:paraId="355AFC6E" w14:textId="77777777" w:rsidR="00F72BD1" w:rsidRPr="00F72BD1" w:rsidRDefault="00F72BD1" w:rsidP="00F72BD1">
            <w:pPr>
              <w:spacing w:after="160" w:line="278" w:lineRule="auto"/>
            </w:pPr>
            <w:proofErr w:type="spellStart"/>
            <w:r w:rsidRPr="00F72BD1">
              <w:t>tbl_vendas</w:t>
            </w:r>
            <w:proofErr w:type="spellEnd"/>
          </w:p>
        </w:tc>
        <w:tc>
          <w:tcPr>
            <w:tcW w:w="2875" w:type="dxa"/>
            <w:hideMark/>
          </w:tcPr>
          <w:p w14:paraId="7E92DD9A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Registro de vendas.</w:t>
            </w:r>
          </w:p>
        </w:tc>
        <w:tc>
          <w:tcPr>
            <w:tcW w:w="2693" w:type="dxa"/>
            <w:hideMark/>
          </w:tcPr>
          <w:p w14:paraId="634C4E63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Banco de Dados SQL.</w:t>
            </w:r>
          </w:p>
        </w:tc>
        <w:tc>
          <w:tcPr>
            <w:tcW w:w="1843" w:type="dxa"/>
            <w:hideMark/>
          </w:tcPr>
          <w:p w14:paraId="0168061C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Diário</w:t>
            </w:r>
          </w:p>
        </w:tc>
      </w:tr>
      <w:tr w:rsidR="00F72BD1" w:rsidRPr="00F72BD1" w14:paraId="6F2ADC28" w14:textId="77777777" w:rsidTr="00314001">
        <w:tc>
          <w:tcPr>
            <w:tcW w:w="0" w:type="auto"/>
            <w:hideMark/>
          </w:tcPr>
          <w:p w14:paraId="5095D92E" w14:textId="77777777" w:rsidR="00F72BD1" w:rsidRPr="00F72BD1" w:rsidRDefault="00F72BD1" w:rsidP="00F72BD1">
            <w:pPr>
              <w:spacing w:after="160" w:line="278" w:lineRule="auto"/>
            </w:pPr>
            <w:proofErr w:type="spellStart"/>
            <w:r w:rsidRPr="00F72BD1">
              <w:t>tbl_clientes</w:t>
            </w:r>
            <w:proofErr w:type="spellEnd"/>
          </w:p>
        </w:tc>
        <w:tc>
          <w:tcPr>
            <w:tcW w:w="2875" w:type="dxa"/>
            <w:hideMark/>
          </w:tcPr>
          <w:p w14:paraId="1FB994F0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Informações de clientes.</w:t>
            </w:r>
          </w:p>
        </w:tc>
        <w:tc>
          <w:tcPr>
            <w:tcW w:w="2693" w:type="dxa"/>
            <w:hideMark/>
          </w:tcPr>
          <w:p w14:paraId="2D938777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CRM interno.</w:t>
            </w:r>
          </w:p>
        </w:tc>
        <w:tc>
          <w:tcPr>
            <w:tcW w:w="1843" w:type="dxa"/>
            <w:hideMark/>
          </w:tcPr>
          <w:p w14:paraId="0FC0B6A0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Mensal</w:t>
            </w:r>
          </w:p>
        </w:tc>
      </w:tr>
      <w:tr w:rsidR="00F72BD1" w:rsidRPr="00F72BD1" w14:paraId="35BF9D1A" w14:textId="77777777" w:rsidTr="00314001">
        <w:tc>
          <w:tcPr>
            <w:tcW w:w="0" w:type="auto"/>
            <w:hideMark/>
          </w:tcPr>
          <w:p w14:paraId="5A4CE809" w14:textId="77777777" w:rsidR="00F72BD1" w:rsidRPr="00F72BD1" w:rsidRDefault="00F72BD1" w:rsidP="00F72BD1">
            <w:pPr>
              <w:spacing w:after="160" w:line="278" w:lineRule="auto"/>
            </w:pPr>
            <w:proofErr w:type="spellStart"/>
            <w:r w:rsidRPr="00F72BD1">
              <w:t>tbl_produtos</w:t>
            </w:r>
            <w:proofErr w:type="spellEnd"/>
          </w:p>
        </w:tc>
        <w:tc>
          <w:tcPr>
            <w:tcW w:w="2875" w:type="dxa"/>
            <w:hideMark/>
          </w:tcPr>
          <w:p w14:paraId="536E84B3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Dados de produtos.</w:t>
            </w:r>
          </w:p>
        </w:tc>
        <w:tc>
          <w:tcPr>
            <w:tcW w:w="2693" w:type="dxa"/>
            <w:hideMark/>
          </w:tcPr>
          <w:p w14:paraId="51E5A24A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Sistema ERP.</w:t>
            </w:r>
          </w:p>
        </w:tc>
        <w:tc>
          <w:tcPr>
            <w:tcW w:w="1843" w:type="dxa"/>
            <w:hideMark/>
          </w:tcPr>
          <w:p w14:paraId="718FD3DC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Semanal</w:t>
            </w:r>
          </w:p>
        </w:tc>
      </w:tr>
    </w:tbl>
    <w:p w14:paraId="12FAC3CB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3.2 Indicadores Principais</w:t>
      </w:r>
    </w:p>
    <w:p w14:paraId="3935F1F4" w14:textId="77777777" w:rsidR="00F72BD1" w:rsidRPr="00F72BD1" w:rsidRDefault="00F72BD1" w:rsidP="00F72BD1">
      <w:pPr>
        <w:numPr>
          <w:ilvl w:val="0"/>
          <w:numId w:val="2"/>
        </w:numPr>
      </w:pPr>
      <w:r w:rsidRPr="00F72BD1">
        <w:rPr>
          <w:b/>
          <w:bCs/>
        </w:rPr>
        <w:t>Faturamento Total (R$)</w:t>
      </w:r>
      <w:r w:rsidRPr="00F72BD1">
        <w:t>: Valor total das vendas.</w:t>
      </w:r>
    </w:p>
    <w:p w14:paraId="658FE1C0" w14:textId="77777777" w:rsidR="00F72BD1" w:rsidRPr="00F72BD1" w:rsidRDefault="00F72BD1" w:rsidP="00F72BD1">
      <w:pPr>
        <w:numPr>
          <w:ilvl w:val="0"/>
          <w:numId w:val="2"/>
        </w:numPr>
      </w:pPr>
      <w:r w:rsidRPr="00F72BD1">
        <w:rPr>
          <w:b/>
          <w:bCs/>
        </w:rPr>
        <w:t>Ticket Médio (R$)</w:t>
      </w:r>
      <w:r w:rsidRPr="00F72BD1">
        <w:t>: Média de vendas por cliente.</w:t>
      </w:r>
    </w:p>
    <w:p w14:paraId="5BD460DC" w14:textId="77777777" w:rsidR="00F72BD1" w:rsidRPr="00F72BD1" w:rsidRDefault="00F72BD1" w:rsidP="00F72BD1">
      <w:pPr>
        <w:numPr>
          <w:ilvl w:val="0"/>
          <w:numId w:val="2"/>
        </w:numPr>
      </w:pPr>
      <w:r w:rsidRPr="00F72BD1">
        <w:rPr>
          <w:b/>
          <w:bCs/>
        </w:rPr>
        <w:lastRenderedPageBreak/>
        <w:t>Meta de Vendas (%)</w:t>
      </w:r>
      <w:r w:rsidRPr="00F72BD1">
        <w:t>: Percentual do objetivo alcançado por região.</w:t>
      </w:r>
    </w:p>
    <w:p w14:paraId="7D94B727" w14:textId="77777777" w:rsidR="00F72BD1" w:rsidRPr="00F72BD1" w:rsidRDefault="00F72BD1" w:rsidP="00F72BD1">
      <w:pPr>
        <w:numPr>
          <w:ilvl w:val="0"/>
          <w:numId w:val="2"/>
        </w:numPr>
      </w:pPr>
      <w:r w:rsidRPr="00F72BD1">
        <w:rPr>
          <w:b/>
          <w:bCs/>
        </w:rPr>
        <w:t>Quantidade de Vendas</w:t>
      </w:r>
      <w:r w:rsidRPr="00F72BD1">
        <w:t>: Total de pedidos realizados.</w:t>
      </w:r>
    </w:p>
    <w:p w14:paraId="4D434E33" w14:textId="77777777" w:rsidR="00F72BD1" w:rsidRPr="00F72BD1" w:rsidRDefault="00F72BD1" w:rsidP="00F72BD1">
      <w:r w:rsidRPr="00F72BD1">
        <w:pict w14:anchorId="0B2CB07C">
          <v:rect id="_x0000_i1088" style="width:0;height:1.5pt" o:hralign="center" o:hrstd="t" o:hr="t" fillcolor="#a0a0a0" stroked="f"/>
        </w:pict>
      </w:r>
    </w:p>
    <w:p w14:paraId="2A1BDE42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4. Navegando no Dashboard</w:t>
      </w:r>
    </w:p>
    <w:p w14:paraId="0A2A5AC1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4.1 Visão Geral</w:t>
      </w:r>
    </w:p>
    <w:p w14:paraId="15E84A40" w14:textId="77777777" w:rsidR="00F72BD1" w:rsidRPr="00F72BD1" w:rsidRDefault="00F72BD1" w:rsidP="00F72BD1">
      <w:r w:rsidRPr="00F72BD1">
        <w:t>Ao acessar o Dashboard, a página inicial apresenta os seguintes elementos:</w:t>
      </w:r>
    </w:p>
    <w:p w14:paraId="0B752C34" w14:textId="77777777" w:rsidR="00F72BD1" w:rsidRPr="00F72BD1" w:rsidRDefault="00F72BD1" w:rsidP="00F72BD1">
      <w:pPr>
        <w:numPr>
          <w:ilvl w:val="0"/>
          <w:numId w:val="3"/>
        </w:numPr>
      </w:pPr>
      <w:r w:rsidRPr="00F72BD1">
        <w:rPr>
          <w:b/>
          <w:bCs/>
        </w:rPr>
        <w:t>Filtros Dinâmicos</w:t>
      </w:r>
      <w:r w:rsidRPr="00F72BD1">
        <w:t>: Localizados no painel lateral esquerdo.</w:t>
      </w:r>
    </w:p>
    <w:p w14:paraId="292D8E26" w14:textId="77777777" w:rsidR="00F72BD1" w:rsidRPr="00F72BD1" w:rsidRDefault="00F72BD1" w:rsidP="00F72BD1">
      <w:pPr>
        <w:numPr>
          <w:ilvl w:val="1"/>
          <w:numId w:val="3"/>
        </w:numPr>
      </w:pPr>
      <w:r w:rsidRPr="00F72BD1">
        <w:t xml:space="preserve">Exemplo: Selecione uma região (Norte, </w:t>
      </w:r>
      <w:proofErr w:type="gramStart"/>
      <w:r w:rsidRPr="00F72BD1">
        <w:t>Sul, etc.</w:t>
      </w:r>
      <w:proofErr w:type="gramEnd"/>
      <w:r w:rsidRPr="00F72BD1">
        <w:t>) para filtrar dados.</w:t>
      </w:r>
    </w:p>
    <w:p w14:paraId="53B317AD" w14:textId="77777777" w:rsidR="00F72BD1" w:rsidRPr="00F72BD1" w:rsidRDefault="00F72BD1" w:rsidP="00F72BD1">
      <w:pPr>
        <w:numPr>
          <w:ilvl w:val="0"/>
          <w:numId w:val="3"/>
        </w:numPr>
      </w:pPr>
      <w:r w:rsidRPr="00F72BD1">
        <w:rPr>
          <w:b/>
          <w:bCs/>
        </w:rPr>
        <w:t>Gráficos</w:t>
      </w:r>
      <w:r w:rsidRPr="00F72BD1">
        <w:t>:</w:t>
      </w:r>
    </w:p>
    <w:p w14:paraId="18A039D1" w14:textId="77777777" w:rsidR="00F72BD1" w:rsidRPr="00F72BD1" w:rsidRDefault="00F72BD1" w:rsidP="00F72BD1">
      <w:pPr>
        <w:numPr>
          <w:ilvl w:val="1"/>
          <w:numId w:val="3"/>
        </w:numPr>
      </w:pPr>
      <w:r w:rsidRPr="00F72BD1">
        <w:t>Gráfico de barras: Comparação de vendas por produto.</w:t>
      </w:r>
    </w:p>
    <w:p w14:paraId="55D6C4F7" w14:textId="77777777" w:rsidR="00F72BD1" w:rsidRPr="00F72BD1" w:rsidRDefault="00F72BD1" w:rsidP="00F72BD1">
      <w:pPr>
        <w:numPr>
          <w:ilvl w:val="1"/>
          <w:numId w:val="3"/>
        </w:numPr>
      </w:pPr>
      <w:r w:rsidRPr="00F72BD1">
        <w:t>Mapa de calor: Volume de vendas por região.</w:t>
      </w:r>
    </w:p>
    <w:p w14:paraId="2B4F20DB" w14:textId="77777777" w:rsidR="00F72BD1" w:rsidRPr="00F72BD1" w:rsidRDefault="00F72BD1" w:rsidP="00F72BD1">
      <w:r w:rsidRPr="00F72BD1">
        <w:rPr>
          <w:b/>
          <w:bCs/>
        </w:rPr>
        <w:t>Exemplo Visual</w:t>
      </w:r>
      <w:r w:rsidRPr="00F72BD1">
        <w:t>:</w:t>
      </w:r>
    </w:p>
    <w:p w14:paraId="15AC4555" w14:textId="77777777" w:rsidR="00F72BD1" w:rsidRPr="00F72BD1" w:rsidRDefault="00F72BD1" w:rsidP="00F72BD1">
      <w:r w:rsidRPr="00F72BD1">
        <w:pict w14:anchorId="4C7B36E0">
          <v:rect id="_x0000_i1089" style="width:0;height:1.5pt" o:hralign="center" o:hrstd="t" o:hr="t" fillcolor="#a0a0a0" stroked="f"/>
        </w:pict>
      </w:r>
    </w:p>
    <w:p w14:paraId="0CEC8435" w14:textId="77777777" w:rsidR="00F72BD1" w:rsidRPr="00F72BD1" w:rsidRDefault="00F72BD1" w:rsidP="00F72BD1">
      <w:r w:rsidRPr="00F72BD1">
        <w:rPr>
          <w:b/>
          <w:bCs/>
        </w:rPr>
        <w:t>Figura 1 - Tela Inicial do Dashboard (</w:t>
      </w:r>
      <w:proofErr w:type="spellStart"/>
      <w:r w:rsidRPr="00F72BD1">
        <w:rPr>
          <w:b/>
          <w:bCs/>
        </w:rPr>
        <w:t>Placeholder</w:t>
      </w:r>
      <w:proofErr w:type="spellEnd"/>
      <w:r w:rsidRPr="00F72BD1">
        <w:rPr>
          <w:b/>
          <w:bCs/>
        </w:rPr>
        <w:t xml:space="preserve"> para imagem).</w:t>
      </w:r>
    </w:p>
    <w:p w14:paraId="68988CD0" w14:textId="77777777" w:rsidR="00F72BD1" w:rsidRPr="00F72BD1" w:rsidRDefault="00F72BD1" w:rsidP="00F72BD1">
      <w:r w:rsidRPr="00F72BD1">
        <w:pict w14:anchorId="2DF50133">
          <v:rect id="_x0000_i1090" style="width:0;height:1.5pt" o:hralign="center" o:hrstd="t" o:hr="t" fillcolor="#a0a0a0" stroked="f"/>
        </w:pict>
      </w:r>
    </w:p>
    <w:p w14:paraId="3F5F042B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4.2 Principais Funcionalidades</w:t>
      </w:r>
    </w:p>
    <w:p w14:paraId="3B2FC215" w14:textId="77777777" w:rsidR="00F72BD1" w:rsidRPr="00F72BD1" w:rsidRDefault="00F72BD1" w:rsidP="00F72BD1">
      <w:pPr>
        <w:numPr>
          <w:ilvl w:val="0"/>
          <w:numId w:val="4"/>
        </w:numPr>
      </w:pPr>
      <w:r w:rsidRPr="00F72BD1">
        <w:rPr>
          <w:b/>
          <w:bCs/>
        </w:rPr>
        <w:t>Filtro por Período</w:t>
      </w:r>
      <w:r w:rsidRPr="00F72BD1">
        <w:t>:</w:t>
      </w:r>
      <w:r w:rsidRPr="00F72BD1">
        <w:br/>
        <w:t>Permite selecionar dados por intervalo de datas.</w:t>
      </w:r>
    </w:p>
    <w:p w14:paraId="32357F04" w14:textId="77777777" w:rsidR="00F72BD1" w:rsidRPr="00F72BD1" w:rsidRDefault="00F72BD1" w:rsidP="00F72BD1">
      <w:pPr>
        <w:numPr>
          <w:ilvl w:val="1"/>
          <w:numId w:val="4"/>
        </w:numPr>
      </w:pPr>
      <w:r w:rsidRPr="00F72BD1">
        <w:rPr>
          <w:b/>
          <w:bCs/>
        </w:rPr>
        <w:t>Passo a Passo</w:t>
      </w:r>
      <w:r w:rsidRPr="00F72BD1">
        <w:t>:</w:t>
      </w:r>
    </w:p>
    <w:p w14:paraId="495678B2" w14:textId="77777777" w:rsidR="00F72BD1" w:rsidRPr="00F72BD1" w:rsidRDefault="00F72BD1" w:rsidP="00F72BD1">
      <w:pPr>
        <w:numPr>
          <w:ilvl w:val="2"/>
          <w:numId w:val="4"/>
        </w:numPr>
      </w:pPr>
      <w:r w:rsidRPr="00F72BD1">
        <w:t>Clique no ícone de calendário.</w:t>
      </w:r>
    </w:p>
    <w:p w14:paraId="15612001" w14:textId="77777777" w:rsidR="00F72BD1" w:rsidRPr="00F72BD1" w:rsidRDefault="00F72BD1" w:rsidP="00F72BD1">
      <w:pPr>
        <w:numPr>
          <w:ilvl w:val="2"/>
          <w:numId w:val="4"/>
        </w:numPr>
      </w:pPr>
      <w:r w:rsidRPr="00F72BD1">
        <w:t>Escolha uma data de início e fim.</w:t>
      </w:r>
    </w:p>
    <w:p w14:paraId="4A1589F3" w14:textId="77777777" w:rsidR="00F72BD1" w:rsidRPr="00F72BD1" w:rsidRDefault="00F72BD1" w:rsidP="00F72BD1">
      <w:pPr>
        <w:numPr>
          <w:ilvl w:val="2"/>
          <w:numId w:val="4"/>
        </w:numPr>
      </w:pPr>
      <w:r w:rsidRPr="00F72BD1">
        <w:t xml:space="preserve">Clique em </w:t>
      </w:r>
      <w:r w:rsidRPr="00F72BD1">
        <w:rPr>
          <w:b/>
          <w:bCs/>
        </w:rPr>
        <w:t>Aplicar</w:t>
      </w:r>
      <w:r w:rsidRPr="00F72BD1">
        <w:t>.</w:t>
      </w:r>
    </w:p>
    <w:p w14:paraId="375A02F9" w14:textId="77777777" w:rsidR="00F72BD1" w:rsidRPr="00F72BD1" w:rsidRDefault="00F72BD1" w:rsidP="00F72BD1">
      <w:pPr>
        <w:numPr>
          <w:ilvl w:val="0"/>
          <w:numId w:val="4"/>
        </w:numPr>
      </w:pPr>
      <w:r w:rsidRPr="00F72BD1">
        <w:rPr>
          <w:b/>
          <w:bCs/>
        </w:rPr>
        <w:t>Exportação de Dados</w:t>
      </w:r>
      <w:r w:rsidRPr="00F72BD1">
        <w:t>:</w:t>
      </w:r>
    </w:p>
    <w:p w14:paraId="1330E02E" w14:textId="77777777" w:rsidR="00F72BD1" w:rsidRPr="00F72BD1" w:rsidRDefault="00F72BD1" w:rsidP="00F72BD1">
      <w:pPr>
        <w:numPr>
          <w:ilvl w:val="1"/>
          <w:numId w:val="4"/>
        </w:numPr>
      </w:pPr>
      <w:r w:rsidRPr="00F72BD1">
        <w:t xml:space="preserve">Na parte superior direita, clique em </w:t>
      </w:r>
      <w:r w:rsidRPr="00F72BD1">
        <w:rPr>
          <w:b/>
          <w:bCs/>
        </w:rPr>
        <w:t>Exportar Dados</w:t>
      </w:r>
      <w:r w:rsidRPr="00F72BD1">
        <w:t xml:space="preserve"> para baixar os relatórios em formato Excel ou PDF.</w:t>
      </w:r>
    </w:p>
    <w:p w14:paraId="5514F065" w14:textId="77777777" w:rsidR="00F72BD1" w:rsidRPr="00F72BD1" w:rsidRDefault="00F72BD1" w:rsidP="00F72BD1">
      <w:r w:rsidRPr="00F72BD1">
        <w:pict w14:anchorId="2B3BC27E">
          <v:rect id="_x0000_i1091" style="width:0;height:1.5pt" o:hralign="center" o:hrstd="t" o:hr="t" fillcolor="#a0a0a0" stroked="f"/>
        </w:pict>
      </w:r>
    </w:p>
    <w:p w14:paraId="1F572890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5. Glossário de Indicadores</w:t>
      </w:r>
    </w:p>
    <w:tbl>
      <w:tblPr>
        <w:tblStyle w:val="TabeladeGradeClara"/>
        <w:tblW w:w="9067" w:type="dxa"/>
        <w:tblLook w:val="04A0" w:firstRow="1" w:lastRow="0" w:firstColumn="1" w:lastColumn="0" w:noHBand="0" w:noVBand="1"/>
      </w:tblPr>
      <w:tblGrid>
        <w:gridCol w:w="1994"/>
        <w:gridCol w:w="7073"/>
      </w:tblGrid>
      <w:tr w:rsidR="00F72BD1" w:rsidRPr="00F72BD1" w14:paraId="72F6BF82" w14:textId="77777777" w:rsidTr="00F72BD1">
        <w:tc>
          <w:tcPr>
            <w:tcW w:w="0" w:type="auto"/>
            <w:hideMark/>
          </w:tcPr>
          <w:p w14:paraId="6DBBD5EE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Indicador</w:t>
            </w:r>
          </w:p>
        </w:tc>
        <w:tc>
          <w:tcPr>
            <w:tcW w:w="7073" w:type="dxa"/>
            <w:hideMark/>
          </w:tcPr>
          <w:p w14:paraId="5A0AFF73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Descrição</w:t>
            </w:r>
          </w:p>
        </w:tc>
      </w:tr>
      <w:tr w:rsidR="00F72BD1" w:rsidRPr="00F72BD1" w14:paraId="16E6D929" w14:textId="77777777" w:rsidTr="00F72BD1">
        <w:tc>
          <w:tcPr>
            <w:tcW w:w="0" w:type="auto"/>
            <w:hideMark/>
          </w:tcPr>
          <w:p w14:paraId="7F1DCB2B" w14:textId="77777777" w:rsidR="00F72BD1" w:rsidRPr="00F72BD1" w:rsidRDefault="00F72BD1" w:rsidP="00F72BD1">
            <w:pPr>
              <w:spacing w:after="160" w:line="278" w:lineRule="auto"/>
            </w:pPr>
            <w:r w:rsidRPr="00F72BD1">
              <w:lastRenderedPageBreak/>
              <w:t>Faturamento (R$)</w:t>
            </w:r>
          </w:p>
        </w:tc>
        <w:tc>
          <w:tcPr>
            <w:tcW w:w="7073" w:type="dxa"/>
            <w:hideMark/>
          </w:tcPr>
          <w:p w14:paraId="35083505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Soma total das vendas no período selecionado.</w:t>
            </w:r>
          </w:p>
        </w:tc>
      </w:tr>
      <w:tr w:rsidR="00F72BD1" w:rsidRPr="00F72BD1" w14:paraId="7A047CD3" w14:textId="77777777" w:rsidTr="00F72BD1">
        <w:tc>
          <w:tcPr>
            <w:tcW w:w="0" w:type="auto"/>
            <w:hideMark/>
          </w:tcPr>
          <w:p w14:paraId="3125B34A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Ticket Médio (R$)</w:t>
            </w:r>
          </w:p>
        </w:tc>
        <w:tc>
          <w:tcPr>
            <w:tcW w:w="7073" w:type="dxa"/>
            <w:hideMark/>
          </w:tcPr>
          <w:p w14:paraId="0E5BFCF8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Divisão do faturamento pelo número de clientes atendidos.</w:t>
            </w:r>
          </w:p>
        </w:tc>
      </w:tr>
      <w:tr w:rsidR="00F72BD1" w:rsidRPr="00F72BD1" w14:paraId="55B2BF6F" w14:textId="77777777" w:rsidTr="00F72BD1">
        <w:tc>
          <w:tcPr>
            <w:tcW w:w="0" w:type="auto"/>
            <w:hideMark/>
          </w:tcPr>
          <w:p w14:paraId="1935967A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% Meta Alcançada</w:t>
            </w:r>
          </w:p>
        </w:tc>
        <w:tc>
          <w:tcPr>
            <w:tcW w:w="7073" w:type="dxa"/>
            <w:hideMark/>
          </w:tcPr>
          <w:p w14:paraId="37DA887C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Percentual comparando o faturamento atual com a meta estipulada.</w:t>
            </w:r>
          </w:p>
        </w:tc>
      </w:tr>
      <w:tr w:rsidR="00F72BD1" w:rsidRPr="00F72BD1" w14:paraId="7357B691" w14:textId="77777777" w:rsidTr="00F72BD1">
        <w:tc>
          <w:tcPr>
            <w:tcW w:w="0" w:type="auto"/>
            <w:hideMark/>
          </w:tcPr>
          <w:p w14:paraId="4566DC9E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Taxa de Retenção</w:t>
            </w:r>
          </w:p>
        </w:tc>
        <w:tc>
          <w:tcPr>
            <w:tcW w:w="7073" w:type="dxa"/>
            <w:hideMark/>
          </w:tcPr>
          <w:p w14:paraId="162A6454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Proporção de clientes que realizaram mais de uma compra em um intervalo.</w:t>
            </w:r>
          </w:p>
        </w:tc>
      </w:tr>
    </w:tbl>
    <w:p w14:paraId="0703C088" w14:textId="77777777" w:rsidR="00F72BD1" w:rsidRPr="00F72BD1" w:rsidRDefault="00F72BD1" w:rsidP="00F72BD1">
      <w:r w:rsidRPr="00F72BD1">
        <w:pict w14:anchorId="2EA121C2">
          <v:rect id="_x0000_i1092" style="width:0;height:1.5pt" o:hralign="center" o:hrstd="t" o:hr="t" fillcolor="#a0a0a0" stroked="f"/>
        </w:pict>
      </w:r>
    </w:p>
    <w:p w14:paraId="35FDCB98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6. Exemplos Práticos</w:t>
      </w:r>
    </w:p>
    <w:p w14:paraId="647843CF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6.1 Cenário 1: Analisando vendas por região</w:t>
      </w:r>
    </w:p>
    <w:p w14:paraId="74CE41E0" w14:textId="77777777" w:rsidR="00F72BD1" w:rsidRPr="00F72BD1" w:rsidRDefault="00F72BD1" w:rsidP="00F72BD1">
      <w:pPr>
        <w:numPr>
          <w:ilvl w:val="0"/>
          <w:numId w:val="5"/>
        </w:numPr>
      </w:pPr>
      <w:r w:rsidRPr="00F72BD1">
        <w:rPr>
          <w:b/>
          <w:bCs/>
        </w:rPr>
        <w:t>Pergunta</w:t>
      </w:r>
      <w:r w:rsidRPr="00F72BD1">
        <w:t>: Qual região teve o maior crescimento no último trimestre?</w:t>
      </w:r>
    </w:p>
    <w:p w14:paraId="27C21ADF" w14:textId="77777777" w:rsidR="00F72BD1" w:rsidRPr="00F72BD1" w:rsidRDefault="00F72BD1" w:rsidP="00F72BD1">
      <w:pPr>
        <w:numPr>
          <w:ilvl w:val="0"/>
          <w:numId w:val="5"/>
        </w:numPr>
      </w:pPr>
      <w:r w:rsidRPr="00F72BD1">
        <w:rPr>
          <w:b/>
          <w:bCs/>
        </w:rPr>
        <w:t>Passos</w:t>
      </w:r>
      <w:r w:rsidRPr="00F72BD1">
        <w:t>:</w:t>
      </w:r>
    </w:p>
    <w:p w14:paraId="5C8DB773" w14:textId="77777777" w:rsidR="00F72BD1" w:rsidRPr="00F72BD1" w:rsidRDefault="00F72BD1" w:rsidP="00F72BD1">
      <w:pPr>
        <w:numPr>
          <w:ilvl w:val="1"/>
          <w:numId w:val="5"/>
        </w:numPr>
      </w:pPr>
      <w:r w:rsidRPr="00F72BD1">
        <w:t xml:space="preserve">Acesse a aba </w:t>
      </w:r>
      <w:r w:rsidRPr="00F72BD1">
        <w:rPr>
          <w:b/>
          <w:bCs/>
        </w:rPr>
        <w:t>"Regiões"</w:t>
      </w:r>
      <w:r w:rsidRPr="00F72BD1">
        <w:t>.</w:t>
      </w:r>
    </w:p>
    <w:p w14:paraId="43C399D5" w14:textId="77777777" w:rsidR="00F72BD1" w:rsidRPr="00F72BD1" w:rsidRDefault="00F72BD1" w:rsidP="00F72BD1">
      <w:pPr>
        <w:numPr>
          <w:ilvl w:val="1"/>
          <w:numId w:val="5"/>
        </w:numPr>
      </w:pPr>
      <w:r w:rsidRPr="00F72BD1">
        <w:t>Verifique o gráfico de barras com a comparação trimestral.</w:t>
      </w:r>
    </w:p>
    <w:p w14:paraId="41F15F2A" w14:textId="77777777" w:rsidR="00F72BD1" w:rsidRPr="00F72BD1" w:rsidRDefault="00F72BD1" w:rsidP="00F72BD1">
      <w:pPr>
        <w:numPr>
          <w:ilvl w:val="1"/>
          <w:numId w:val="5"/>
        </w:numPr>
      </w:pPr>
      <w:r w:rsidRPr="00F72BD1">
        <w:t>Filtre pela data correspondente (últimos 3 meses).</w:t>
      </w:r>
    </w:p>
    <w:p w14:paraId="63DC9F7A" w14:textId="77777777" w:rsidR="00F72BD1" w:rsidRPr="00F72BD1" w:rsidRDefault="00F72BD1" w:rsidP="00F72BD1">
      <w:r w:rsidRPr="00F72BD1">
        <w:t xml:space="preserve">Resultado esperado: O Norte apresentou crescimento de </w:t>
      </w:r>
      <w:r w:rsidRPr="00F72BD1">
        <w:rPr>
          <w:b/>
          <w:bCs/>
        </w:rPr>
        <w:t>15%</w:t>
      </w:r>
      <w:r w:rsidRPr="00F72BD1">
        <w:t xml:space="preserve"> no trimestre.</w:t>
      </w:r>
    </w:p>
    <w:p w14:paraId="21DF07A1" w14:textId="77777777" w:rsidR="00F72BD1" w:rsidRPr="00F72BD1" w:rsidRDefault="00F72BD1" w:rsidP="00F72BD1">
      <w:r w:rsidRPr="00F72BD1">
        <w:pict w14:anchorId="7698DBFA">
          <v:rect id="_x0000_i1093" style="width:0;height:1.5pt" o:hralign="center" o:hrstd="t" o:hr="t" fillcolor="#a0a0a0" stroked="f"/>
        </w:pict>
      </w:r>
    </w:p>
    <w:p w14:paraId="04346C15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7. Contatos para Suporte</w:t>
      </w:r>
    </w:p>
    <w:tbl>
      <w:tblPr>
        <w:tblStyle w:val="TabeladeGradeClara"/>
        <w:tblW w:w="9356" w:type="dxa"/>
        <w:tblLook w:val="04A0" w:firstRow="1" w:lastRow="0" w:firstColumn="1" w:lastColumn="0" w:noHBand="0" w:noVBand="1"/>
      </w:tblPr>
      <w:tblGrid>
        <w:gridCol w:w="1635"/>
        <w:gridCol w:w="1627"/>
        <w:gridCol w:w="6094"/>
      </w:tblGrid>
      <w:tr w:rsidR="00F72BD1" w:rsidRPr="00F72BD1" w14:paraId="2B9E70ED" w14:textId="77777777" w:rsidTr="00F72BD1">
        <w:tc>
          <w:tcPr>
            <w:tcW w:w="0" w:type="auto"/>
            <w:hideMark/>
          </w:tcPr>
          <w:p w14:paraId="6A2304C5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Setor</w:t>
            </w:r>
          </w:p>
        </w:tc>
        <w:tc>
          <w:tcPr>
            <w:tcW w:w="0" w:type="auto"/>
            <w:hideMark/>
          </w:tcPr>
          <w:p w14:paraId="5C7ADAAC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Responsável</w:t>
            </w:r>
          </w:p>
        </w:tc>
        <w:tc>
          <w:tcPr>
            <w:tcW w:w="6094" w:type="dxa"/>
            <w:hideMark/>
          </w:tcPr>
          <w:p w14:paraId="7023E1E8" w14:textId="77777777" w:rsidR="00F72BD1" w:rsidRPr="00F72BD1" w:rsidRDefault="00F72BD1" w:rsidP="00F72BD1">
            <w:pPr>
              <w:spacing w:after="160" w:line="278" w:lineRule="auto"/>
              <w:rPr>
                <w:b/>
                <w:bCs/>
              </w:rPr>
            </w:pPr>
            <w:r w:rsidRPr="00F72BD1">
              <w:rPr>
                <w:b/>
                <w:bCs/>
              </w:rPr>
              <w:t>Contato</w:t>
            </w:r>
          </w:p>
        </w:tc>
      </w:tr>
      <w:tr w:rsidR="00F72BD1" w:rsidRPr="00F72BD1" w14:paraId="5E195C9B" w14:textId="77777777" w:rsidTr="00F72BD1">
        <w:tc>
          <w:tcPr>
            <w:tcW w:w="0" w:type="auto"/>
            <w:hideMark/>
          </w:tcPr>
          <w:p w14:paraId="785F0072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Suporte Técnico</w:t>
            </w:r>
          </w:p>
        </w:tc>
        <w:tc>
          <w:tcPr>
            <w:tcW w:w="0" w:type="auto"/>
            <w:hideMark/>
          </w:tcPr>
          <w:p w14:paraId="6FA11923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José Silva</w:t>
            </w:r>
          </w:p>
        </w:tc>
        <w:tc>
          <w:tcPr>
            <w:tcW w:w="6094" w:type="dxa"/>
            <w:hideMark/>
          </w:tcPr>
          <w:p w14:paraId="124E3A25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suporte@empresa.com.br</w:t>
            </w:r>
          </w:p>
        </w:tc>
      </w:tr>
      <w:tr w:rsidR="00F72BD1" w:rsidRPr="00F72BD1" w14:paraId="4771291E" w14:textId="77777777" w:rsidTr="00F72BD1">
        <w:tc>
          <w:tcPr>
            <w:tcW w:w="0" w:type="auto"/>
            <w:hideMark/>
          </w:tcPr>
          <w:p w14:paraId="0E0284DF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Time de B.I.</w:t>
            </w:r>
          </w:p>
        </w:tc>
        <w:tc>
          <w:tcPr>
            <w:tcW w:w="0" w:type="auto"/>
            <w:hideMark/>
          </w:tcPr>
          <w:p w14:paraId="11B01B55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Maria Oliveira</w:t>
            </w:r>
          </w:p>
        </w:tc>
        <w:tc>
          <w:tcPr>
            <w:tcW w:w="6094" w:type="dxa"/>
            <w:hideMark/>
          </w:tcPr>
          <w:p w14:paraId="2C1547D3" w14:textId="77777777" w:rsidR="00F72BD1" w:rsidRPr="00F72BD1" w:rsidRDefault="00F72BD1" w:rsidP="00F72BD1">
            <w:pPr>
              <w:spacing w:after="160" w:line="278" w:lineRule="auto"/>
            </w:pPr>
            <w:r w:rsidRPr="00F72BD1">
              <w:t>bi@empresa.com.br</w:t>
            </w:r>
          </w:p>
        </w:tc>
      </w:tr>
    </w:tbl>
    <w:p w14:paraId="5B4337F7" w14:textId="77777777" w:rsidR="00F72BD1" w:rsidRPr="00F72BD1" w:rsidRDefault="00F72BD1" w:rsidP="00F72BD1">
      <w:r w:rsidRPr="00F72BD1">
        <w:pict w14:anchorId="613BF11E">
          <v:rect id="_x0000_i1094" style="width:0;height:1.5pt" o:hralign="center" o:hrstd="t" o:hr="t" fillcolor="#a0a0a0" stroked="f"/>
        </w:pict>
      </w:r>
    </w:p>
    <w:p w14:paraId="3CC6F74A" w14:textId="77777777" w:rsidR="00F72BD1" w:rsidRPr="00F72BD1" w:rsidRDefault="00F72BD1" w:rsidP="00F72BD1">
      <w:pPr>
        <w:rPr>
          <w:b/>
          <w:bCs/>
        </w:rPr>
      </w:pPr>
      <w:r w:rsidRPr="00F72BD1">
        <w:rPr>
          <w:b/>
          <w:bCs/>
        </w:rPr>
        <w:t>8. Atualizações Futuras</w:t>
      </w:r>
    </w:p>
    <w:p w14:paraId="3809B5B0" w14:textId="77777777" w:rsidR="00F72BD1" w:rsidRPr="00F72BD1" w:rsidRDefault="00F72BD1" w:rsidP="00F72BD1">
      <w:pPr>
        <w:numPr>
          <w:ilvl w:val="0"/>
          <w:numId w:val="6"/>
        </w:numPr>
      </w:pPr>
      <w:r w:rsidRPr="00F72BD1">
        <w:t>Integração com nova API do sistema financeiro.</w:t>
      </w:r>
    </w:p>
    <w:p w14:paraId="678BF8AD" w14:textId="77777777" w:rsidR="00F72BD1" w:rsidRPr="00F72BD1" w:rsidRDefault="00F72BD1" w:rsidP="00F72BD1">
      <w:pPr>
        <w:numPr>
          <w:ilvl w:val="0"/>
          <w:numId w:val="6"/>
        </w:numPr>
      </w:pPr>
      <w:r w:rsidRPr="00F72BD1">
        <w:t>Adição de indicadores personalizados por equipe.</w:t>
      </w:r>
    </w:p>
    <w:p w14:paraId="4B16065B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5A83"/>
    <w:multiLevelType w:val="multilevel"/>
    <w:tmpl w:val="51F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655C8"/>
    <w:multiLevelType w:val="multilevel"/>
    <w:tmpl w:val="565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113EA"/>
    <w:multiLevelType w:val="multilevel"/>
    <w:tmpl w:val="6A2C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037BE"/>
    <w:multiLevelType w:val="multilevel"/>
    <w:tmpl w:val="6FE2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E6E68"/>
    <w:multiLevelType w:val="multilevel"/>
    <w:tmpl w:val="D19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57FA5"/>
    <w:multiLevelType w:val="multilevel"/>
    <w:tmpl w:val="7E4E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00852">
    <w:abstractNumId w:val="1"/>
  </w:num>
  <w:num w:numId="2" w16cid:durableId="1563638228">
    <w:abstractNumId w:val="5"/>
  </w:num>
  <w:num w:numId="3" w16cid:durableId="308678364">
    <w:abstractNumId w:val="2"/>
  </w:num>
  <w:num w:numId="4" w16cid:durableId="1438716853">
    <w:abstractNumId w:val="3"/>
  </w:num>
  <w:num w:numId="5" w16cid:durableId="780103561">
    <w:abstractNumId w:val="0"/>
  </w:num>
  <w:num w:numId="6" w16cid:durableId="372731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D1"/>
    <w:rsid w:val="00043741"/>
    <w:rsid w:val="00314001"/>
    <w:rsid w:val="0071018F"/>
    <w:rsid w:val="00801C72"/>
    <w:rsid w:val="00F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59C9"/>
  <w15:chartTrackingRefBased/>
  <w15:docId w15:val="{BC3FCBDA-434F-4E69-AD0B-472A1541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B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B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B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2B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2B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2B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B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2BD1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F72B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2</cp:revision>
  <dcterms:created xsi:type="dcterms:W3CDTF">2024-11-21T20:25:00Z</dcterms:created>
  <dcterms:modified xsi:type="dcterms:W3CDTF">2024-11-21T20:30:00Z</dcterms:modified>
</cp:coreProperties>
</file>