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00BC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 xml:space="preserve">Plano de Testes do Projeto de Business </w:t>
      </w:r>
      <w:proofErr w:type="spellStart"/>
      <w:r w:rsidRPr="0060137D">
        <w:rPr>
          <w:b/>
          <w:bCs/>
        </w:rPr>
        <w:t>Intelligence</w:t>
      </w:r>
      <w:proofErr w:type="spellEnd"/>
    </w:p>
    <w:p w14:paraId="094FEA1E" w14:textId="77777777" w:rsidR="0060137D" w:rsidRPr="0060137D" w:rsidRDefault="0060137D" w:rsidP="0060137D">
      <w:r w:rsidRPr="0060137D">
        <w:rPr>
          <w:b/>
          <w:bCs/>
        </w:rPr>
        <w:t>Data:</w:t>
      </w:r>
      <w:r w:rsidRPr="0060137D">
        <w:t xml:space="preserve"> 21/11/2024</w:t>
      </w:r>
      <w:r w:rsidRPr="0060137D">
        <w:br/>
      </w:r>
      <w:r w:rsidRPr="0060137D">
        <w:rPr>
          <w:b/>
          <w:bCs/>
        </w:rPr>
        <w:t>Versão do Documento:</w:t>
      </w:r>
      <w:r w:rsidRPr="0060137D">
        <w:t xml:space="preserve"> 1.0</w:t>
      </w:r>
      <w:r w:rsidRPr="0060137D">
        <w:br/>
      </w:r>
      <w:r w:rsidRPr="0060137D">
        <w:rPr>
          <w:b/>
          <w:bCs/>
        </w:rPr>
        <w:t>Responsável:</w:t>
      </w:r>
      <w:r w:rsidRPr="0060137D">
        <w:t xml:space="preserve"> Elmesson Ribeiro</w:t>
      </w:r>
    </w:p>
    <w:p w14:paraId="59D52EC1" w14:textId="77777777" w:rsidR="0060137D" w:rsidRPr="0060137D" w:rsidRDefault="0060137D" w:rsidP="0060137D">
      <w:r w:rsidRPr="0060137D">
        <w:pict w14:anchorId="6D4FFF0A">
          <v:rect id="_x0000_i1073" style="width:0;height:1.5pt" o:hralign="center" o:hrstd="t" o:hr="t" fillcolor="#a0a0a0" stroked="f"/>
        </w:pict>
      </w:r>
    </w:p>
    <w:p w14:paraId="626F823F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1. Introdução</w:t>
      </w:r>
    </w:p>
    <w:p w14:paraId="6AE48672" w14:textId="77777777" w:rsidR="0060137D" w:rsidRPr="0060137D" w:rsidRDefault="0060137D" w:rsidP="0060137D">
      <w:r w:rsidRPr="0060137D">
        <w:t xml:space="preserve">Este documento descreve o plano de testes a ser executado para garantir a integridade, precisão e performance das soluções de Business </w:t>
      </w:r>
      <w:proofErr w:type="spellStart"/>
      <w:r w:rsidRPr="0060137D">
        <w:t>Intelligence</w:t>
      </w:r>
      <w:proofErr w:type="spellEnd"/>
      <w:r w:rsidRPr="0060137D">
        <w:t xml:space="preserve"> (B.I.).</w:t>
      </w:r>
    </w:p>
    <w:p w14:paraId="5C06C244" w14:textId="77777777" w:rsidR="0060137D" w:rsidRPr="0060137D" w:rsidRDefault="0060137D" w:rsidP="0060137D">
      <w:r w:rsidRPr="0060137D">
        <w:rPr>
          <w:b/>
          <w:bCs/>
        </w:rPr>
        <w:t>Objetivo:</w:t>
      </w:r>
      <w:r w:rsidRPr="0060137D">
        <w:br/>
        <w:t>Garantir que os dashboards, relatórios e transformações de dados atendam aos requisitos do negócio com qualidade, consistência e precisão.</w:t>
      </w:r>
    </w:p>
    <w:p w14:paraId="0A57987A" w14:textId="77777777" w:rsidR="0060137D" w:rsidRPr="0060137D" w:rsidRDefault="0060137D" w:rsidP="0060137D">
      <w:r w:rsidRPr="0060137D">
        <w:pict w14:anchorId="30F803D1">
          <v:rect id="_x0000_i1074" style="width:0;height:1.5pt" o:hralign="center" o:hrstd="t" o:hr="t" fillcolor="#a0a0a0" stroked="f"/>
        </w:pict>
      </w:r>
    </w:p>
    <w:p w14:paraId="5D8137C4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2. Escopo dos Testes</w:t>
      </w:r>
    </w:p>
    <w:p w14:paraId="414543ED" w14:textId="77777777" w:rsidR="0060137D" w:rsidRPr="0060137D" w:rsidRDefault="0060137D" w:rsidP="0060137D">
      <w:r w:rsidRPr="0060137D">
        <w:t>O plano de testes abrange:</w:t>
      </w:r>
    </w:p>
    <w:p w14:paraId="194BC041" w14:textId="77777777" w:rsidR="0060137D" w:rsidRPr="0060137D" w:rsidRDefault="0060137D" w:rsidP="0060137D">
      <w:pPr>
        <w:numPr>
          <w:ilvl w:val="0"/>
          <w:numId w:val="1"/>
        </w:numPr>
      </w:pPr>
      <w:r w:rsidRPr="0060137D">
        <w:t>Integração de dados (ETL/ELT).</w:t>
      </w:r>
    </w:p>
    <w:p w14:paraId="0A1B3956" w14:textId="77777777" w:rsidR="0060137D" w:rsidRPr="0060137D" w:rsidRDefault="0060137D" w:rsidP="0060137D">
      <w:pPr>
        <w:numPr>
          <w:ilvl w:val="0"/>
          <w:numId w:val="1"/>
        </w:numPr>
      </w:pPr>
      <w:r w:rsidRPr="0060137D">
        <w:t>Validação dos dados transformados.</w:t>
      </w:r>
    </w:p>
    <w:p w14:paraId="517342CD" w14:textId="77777777" w:rsidR="0060137D" w:rsidRPr="0060137D" w:rsidRDefault="0060137D" w:rsidP="0060137D">
      <w:pPr>
        <w:numPr>
          <w:ilvl w:val="0"/>
          <w:numId w:val="1"/>
        </w:numPr>
      </w:pPr>
      <w:r w:rsidRPr="0060137D">
        <w:t>Verificação dos dashboards e relatórios no Power BI.</w:t>
      </w:r>
    </w:p>
    <w:p w14:paraId="4DD692E8" w14:textId="77777777" w:rsidR="0060137D" w:rsidRPr="0060137D" w:rsidRDefault="0060137D" w:rsidP="0060137D">
      <w:pPr>
        <w:numPr>
          <w:ilvl w:val="0"/>
          <w:numId w:val="1"/>
        </w:numPr>
      </w:pPr>
      <w:r w:rsidRPr="0060137D">
        <w:t>Testes de performance e tempo de carregamento.</w:t>
      </w:r>
    </w:p>
    <w:p w14:paraId="3BCE9F5B" w14:textId="77777777" w:rsidR="0060137D" w:rsidRPr="0060137D" w:rsidRDefault="0060137D" w:rsidP="0060137D">
      <w:r w:rsidRPr="0060137D">
        <w:rPr>
          <w:b/>
          <w:bCs/>
        </w:rPr>
        <w:t>Exclusões:</w:t>
      </w:r>
      <w:r w:rsidRPr="0060137D">
        <w:t xml:space="preserve"> Testes em sistemas externos que não forneçam API ou integração.</w:t>
      </w:r>
    </w:p>
    <w:p w14:paraId="00C42E12" w14:textId="77777777" w:rsidR="0060137D" w:rsidRPr="0060137D" w:rsidRDefault="0060137D" w:rsidP="0060137D">
      <w:r w:rsidRPr="0060137D">
        <w:pict w14:anchorId="35B73308">
          <v:rect id="_x0000_i1075" style="width:0;height:1.5pt" o:hralign="center" o:hrstd="t" o:hr="t" fillcolor="#a0a0a0" stroked="f"/>
        </w:pict>
      </w:r>
    </w:p>
    <w:p w14:paraId="01280B03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3. Metodologia de Testes</w:t>
      </w:r>
    </w:p>
    <w:p w14:paraId="783B147B" w14:textId="77777777" w:rsidR="0060137D" w:rsidRPr="0060137D" w:rsidRDefault="0060137D" w:rsidP="0060137D">
      <w:r w:rsidRPr="0060137D">
        <w:t>Os testes serão divididos nas seguintes etapas:</w:t>
      </w:r>
    </w:p>
    <w:p w14:paraId="0D8DA656" w14:textId="77777777" w:rsidR="0060137D" w:rsidRPr="0060137D" w:rsidRDefault="0060137D" w:rsidP="0060137D">
      <w:pPr>
        <w:numPr>
          <w:ilvl w:val="0"/>
          <w:numId w:val="2"/>
        </w:numPr>
      </w:pPr>
      <w:r w:rsidRPr="0060137D">
        <w:rPr>
          <w:b/>
          <w:bCs/>
        </w:rPr>
        <w:t>Testes de Unidade:</w:t>
      </w:r>
      <w:r w:rsidRPr="0060137D">
        <w:t xml:space="preserve"> Validar componentes individuais, como tabelas transformadas e cálculos DAX.</w:t>
      </w:r>
    </w:p>
    <w:p w14:paraId="0E32EEE9" w14:textId="77777777" w:rsidR="0060137D" w:rsidRPr="0060137D" w:rsidRDefault="0060137D" w:rsidP="0060137D">
      <w:pPr>
        <w:numPr>
          <w:ilvl w:val="0"/>
          <w:numId w:val="2"/>
        </w:numPr>
      </w:pPr>
      <w:r w:rsidRPr="0060137D">
        <w:rPr>
          <w:b/>
          <w:bCs/>
        </w:rPr>
        <w:t>Testes de Integração:</w:t>
      </w:r>
      <w:r w:rsidRPr="0060137D">
        <w:t xml:space="preserve"> Verificar a comunicação entre fontes de dados e Power BI.</w:t>
      </w:r>
    </w:p>
    <w:p w14:paraId="530426ED" w14:textId="77777777" w:rsidR="0060137D" w:rsidRPr="0060137D" w:rsidRDefault="0060137D" w:rsidP="0060137D">
      <w:pPr>
        <w:numPr>
          <w:ilvl w:val="0"/>
          <w:numId w:val="2"/>
        </w:numPr>
      </w:pPr>
      <w:r w:rsidRPr="0060137D">
        <w:rPr>
          <w:b/>
          <w:bCs/>
        </w:rPr>
        <w:t>Testes de Aceitação:</w:t>
      </w:r>
      <w:r w:rsidRPr="0060137D">
        <w:t xml:space="preserve"> Revisão pelos stakeholders.</w:t>
      </w:r>
    </w:p>
    <w:p w14:paraId="61563A79" w14:textId="77777777" w:rsidR="0060137D" w:rsidRPr="0060137D" w:rsidRDefault="0060137D" w:rsidP="0060137D">
      <w:r w:rsidRPr="0060137D">
        <w:pict w14:anchorId="502D8608">
          <v:rect id="_x0000_i1076" style="width:0;height:1.5pt" o:hralign="center" o:hrstd="t" o:hr="t" fillcolor="#a0a0a0" stroked="f"/>
        </w:pict>
      </w:r>
    </w:p>
    <w:p w14:paraId="440E0EC5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4. Estrutura do Plano de Testes</w:t>
      </w:r>
    </w:p>
    <w:p w14:paraId="6A597B19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4.1. Casos de Teste</w:t>
      </w:r>
    </w:p>
    <w:p w14:paraId="05D45EA1" w14:textId="77777777" w:rsidR="0060137D" w:rsidRPr="0060137D" w:rsidRDefault="0060137D" w:rsidP="0060137D">
      <w:r w:rsidRPr="0060137D">
        <w:lastRenderedPageBreak/>
        <w:t>A tabela abaixo lista os principais casos de teste planejados para o projeto.</w:t>
      </w:r>
    </w:p>
    <w:tbl>
      <w:tblPr>
        <w:tblStyle w:val="TabeladeGradeClara"/>
        <w:tblW w:w="9776" w:type="dxa"/>
        <w:tblLook w:val="04A0" w:firstRow="1" w:lastRow="0" w:firstColumn="1" w:lastColumn="0" w:noHBand="0" w:noVBand="1"/>
      </w:tblPr>
      <w:tblGrid>
        <w:gridCol w:w="878"/>
        <w:gridCol w:w="1557"/>
        <w:gridCol w:w="1666"/>
        <w:gridCol w:w="1706"/>
        <w:gridCol w:w="2126"/>
        <w:gridCol w:w="1843"/>
      </w:tblGrid>
      <w:tr w:rsidR="0060137D" w:rsidRPr="0060137D" w14:paraId="7365E3AA" w14:textId="77777777" w:rsidTr="00487B1D">
        <w:tc>
          <w:tcPr>
            <w:tcW w:w="0" w:type="auto"/>
            <w:hideMark/>
          </w:tcPr>
          <w:p w14:paraId="3F3EF339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D05960A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Descrição do Caso de Teste</w:t>
            </w:r>
          </w:p>
        </w:tc>
        <w:tc>
          <w:tcPr>
            <w:tcW w:w="0" w:type="auto"/>
            <w:hideMark/>
          </w:tcPr>
          <w:p w14:paraId="0A59F0A7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Entrada Esperada</w:t>
            </w:r>
          </w:p>
        </w:tc>
        <w:tc>
          <w:tcPr>
            <w:tcW w:w="1706" w:type="dxa"/>
            <w:hideMark/>
          </w:tcPr>
          <w:p w14:paraId="3771E340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Resultado Esperado</w:t>
            </w:r>
          </w:p>
        </w:tc>
        <w:tc>
          <w:tcPr>
            <w:tcW w:w="2126" w:type="dxa"/>
            <w:hideMark/>
          </w:tcPr>
          <w:p w14:paraId="2727EB03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Responsável</w:t>
            </w:r>
          </w:p>
        </w:tc>
        <w:tc>
          <w:tcPr>
            <w:tcW w:w="1843" w:type="dxa"/>
            <w:hideMark/>
          </w:tcPr>
          <w:p w14:paraId="416FA6FC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Status</w:t>
            </w:r>
          </w:p>
        </w:tc>
      </w:tr>
      <w:tr w:rsidR="0060137D" w:rsidRPr="0060137D" w14:paraId="6687D05B" w14:textId="77777777" w:rsidTr="00487B1D">
        <w:tc>
          <w:tcPr>
            <w:tcW w:w="0" w:type="auto"/>
            <w:hideMark/>
          </w:tcPr>
          <w:p w14:paraId="26DBF3F6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CT001</w:t>
            </w:r>
          </w:p>
        </w:tc>
        <w:tc>
          <w:tcPr>
            <w:tcW w:w="0" w:type="auto"/>
            <w:hideMark/>
          </w:tcPr>
          <w:p w14:paraId="5F2AD9F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Validar carga de dados brutos</w:t>
            </w:r>
          </w:p>
        </w:tc>
        <w:tc>
          <w:tcPr>
            <w:tcW w:w="0" w:type="auto"/>
            <w:hideMark/>
          </w:tcPr>
          <w:p w14:paraId="09F7C786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Arquivo CSV com vendas</w:t>
            </w:r>
          </w:p>
        </w:tc>
        <w:tc>
          <w:tcPr>
            <w:tcW w:w="1706" w:type="dxa"/>
            <w:hideMark/>
          </w:tcPr>
          <w:p w14:paraId="01AE1269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Dados carregados corretamente no banco</w:t>
            </w:r>
          </w:p>
        </w:tc>
        <w:tc>
          <w:tcPr>
            <w:tcW w:w="2126" w:type="dxa"/>
            <w:hideMark/>
          </w:tcPr>
          <w:p w14:paraId="0E04F88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Time ETL</w:t>
            </w:r>
          </w:p>
        </w:tc>
        <w:tc>
          <w:tcPr>
            <w:tcW w:w="1843" w:type="dxa"/>
            <w:hideMark/>
          </w:tcPr>
          <w:p w14:paraId="6FBDFC6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Pendente</w:t>
            </w:r>
          </w:p>
        </w:tc>
      </w:tr>
      <w:tr w:rsidR="0060137D" w:rsidRPr="0060137D" w14:paraId="2C5BF1FB" w14:textId="77777777" w:rsidTr="00487B1D">
        <w:tc>
          <w:tcPr>
            <w:tcW w:w="0" w:type="auto"/>
            <w:hideMark/>
          </w:tcPr>
          <w:p w14:paraId="0351190A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CT002</w:t>
            </w:r>
          </w:p>
        </w:tc>
        <w:tc>
          <w:tcPr>
            <w:tcW w:w="0" w:type="auto"/>
            <w:hideMark/>
          </w:tcPr>
          <w:p w14:paraId="593A5046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Verificar cálculos no dashboard</w:t>
            </w:r>
          </w:p>
        </w:tc>
        <w:tc>
          <w:tcPr>
            <w:tcW w:w="0" w:type="auto"/>
            <w:hideMark/>
          </w:tcPr>
          <w:p w14:paraId="2D267DC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Fórmulas DAX de soma</w:t>
            </w:r>
          </w:p>
        </w:tc>
        <w:tc>
          <w:tcPr>
            <w:tcW w:w="1706" w:type="dxa"/>
            <w:hideMark/>
          </w:tcPr>
          <w:p w14:paraId="38B303F2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Total correto exibido no relatório</w:t>
            </w:r>
          </w:p>
        </w:tc>
        <w:tc>
          <w:tcPr>
            <w:tcW w:w="2126" w:type="dxa"/>
            <w:hideMark/>
          </w:tcPr>
          <w:p w14:paraId="46AB228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 xml:space="preserve">Analista de </w:t>
            </w:r>
            <w:proofErr w:type="gramStart"/>
            <w:r w:rsidRPr="0060137D">
              <w:t>B.I</w:t>
            </w:r>
            <w:proofErr w:type="gramEnd"/>
          </w:p>
        </w:tc>
        <w:tc>
          <w:tcPr>
            <w:tcW w:w="1843" w:type="dxa"/>
            <w:hideMark/>
          </w:tcPr>
          <w:p w14:paraId="2E592136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Em Progresso</w:t>
            </w:r>
          </w:p>
        </w:tc>
      </w:tr>
      <w:tr w:rsidR="0060137D" w:rsidRPr="0060137D" w14:paraId="1EBDE798" w14:textId="77777777" w:rsidTr="00487B1D">
        <w:tc>
          <w:tcPr>
            <w:tcW w:w="0" w:type="auto"/>
            <w:hideMark/>
          </w:tcPr>
          <w:p w14:paraId="5E5EEA19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CT003</w:t>
            </w:r>
          </w:p>
        </w:tc>
        <w:tc>
          <w:tcPr>
            <w:tcW w:w="0" w:type="auto"/>
            <w:hideMark/>
          </w:tcPr>
          <w:p w14:paraId="7A479898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Testar performance do dashboard</w:t>
            </w:r>
          </w:p>
        </w:tc>
        <w:tc>
          <w:tcPr>
            <w:tcW w:w="0" w:type="auto"/>
            <w:hideMark/>
          </w:tcPr>
          <w:p w14:paraId="27B6056B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Tempo de carregamento de filtros</w:t>
            </w:r>
          </w:p>
        </w:tc>
        <w:tc>
          <w:tcPr>
            <w:tcW w:w="1706" w:type="dxa"/>
            <w:hideMark/>
          </w:tcPr>
          <w:p w14:paraId="0CFA99A3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Resposta em menos de 3 segundos</w:t>
            </w:r>
          </w:p>
        </w:tc>
        <w:tc>
          <w:tcPr>
            <w:tcW w:w="2126" w:type="dxa"/>
            <w:hideMark/>
          </w:tcPr>
          <w:p w14:paraId="04E4CBC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Analista de Dados</w:t>
            </w:r>
          </w:p>
        </w:tc>
        <w:tc>
          <w:tcPr>
            <w:tcW w:w="1843" w:type="dxa"/>
            <w:hideMark/>
          </w:tcPr>
          <w:p w14:paraId="586B12D2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Não Iniciado</w:t>
            </w:r>
          </w:p>
        </w:tc>
      </w:tr>
    </w:tbl>
    <w:p w14:paraId="766A7BDF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4.2. Validação de Dados</w:t>
      </w:r>
    </w:p>
    <w:p w14:paraId="6E1F090E" w14:textId="77777777" w:rsidR="0060137D" w:rsidRPr="0060137D" w:rsidRDefault="0060137D" w:rsidP="0060137D">
      <w:r w:rsidRPr="0060137D">
        <w:t>A tabela a seguir especifica as validações de qualidade de dados.</w:t>
      </w:r>
    </w:p>
    <w:tbl>
      <w:tblPr>
        <w:tblStyle w:val="TabeladeGradeClara"/>
        <w:tblW w:w="9776" w:type="dxa"/>
        <w:tblLook w:val="04A0" w:firstRow="1" w:lastRow="0" w:firstColumn="1" w:lastColumn="0" w:noHBand="0" w:noVBand="1"/>
      </w:tblPr>
      <w:tblGrid>
        <w:gridCol w:w="1336"/>
        <w:gridCol w:w="2459"/>
        <w:gridCol w:w="2448"/>
        <w:gridCol w:w="3533"/>
      </w:tblGrid>
      <w:tr w:rsidR="0060137D" w:rsidRPr="0060137D" w14:paraId="3CDDC34A" w14:textId="77777777" w:rsidTr="0060137D">
        <w:tc>
          <w:tcPr>
            <w:tcW w:w="0" w:type="auto"/>
            <w:hideMark/>
          </w:tcPr>
          <w:p w14:paraId="37AB3F6B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Fonte</w:t>
            </w:r>
          </w:p>
        </w:tc>
        <w:tc>
          <w:tcPr>
            <w:tcW w:w="0" w:type="auto"/>
            <w:hideMark/>
          </w:tcPr>
          <w:p w14:paraId="3FACC3EA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Regra de Validação</w:t>
            </w:r>
          </w:p>
        </w:tc>
        <w:tc>
          <w:tcPr>
            <w:tcW w:w="0" w:type="auto"/>
            <w:hideMark/>
          </w:tcPr>
          <w:p w14:paraId="61E4ABE4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 xml:space="preserve">Exemplo de </w:t>
            </w:r>
            <w:proofErr w:type="spellStart"/>
            <w:r w:rsidRPr="0060137D">
              <w:rPr>
                <w:b/>
                <w:bCs/>
              </w:rPr>
              <w:t>Mock</w:t>
            </w:r>
            <w:proofErr w:type="spellEnd"/>
            <w:r w:rsidRPr="0060137D">
              <w:rPr>
                <w:b/>
                <w:bCs/>
              </w:rPr>
              <w:t xml:space="preserve"> Data</w:t>
            </w:r>
          </w:p>
        </w:tc>
        <w:tc>
          <w:tcPr>
            <w:tcW w:w="3533" w:type="dxa"/>
            <w:hideMark/>
          </w:tcPr>
          <w:p w14:paraId="1CA33966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Resultado Esperado</w:t>
            </w:r>
          </w:p>
        </w:tc>
      </w:tr>
      <w:tr w:rsidR="0060137D" w:rsidRPr="0060137D" w14:paraId="3E1800AF" w14:textId="77777777" w:rsidTr="0060137D">
        <w:tc>
          <w:tcPr>
            <w:tcW w:w="0" w:type="auto"/>
            <w:hideMark/>
          </w:tcPr>
          <w:p w14:paraId="2299C16E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Tabela Vendas</w:t>
            </w:r>
          </w:p>
        </w:tc>
        <w:tc>
          <w:tcPr>
            <w:tcW w:w="0" w:type="auto"/>
            <w:hideMark/>
          </w:tcPr>
          <w:p w14:paraId="7F9E60BD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Nenhum valor nulo permitido na coluna "Preço"</w:t>
            </w:r>
          </w:p>
        </w:tc>
        <w:tc>
          <w:tcPr>
            <w:tcW w:w="0" w:type="auto"/>
            <w:hideMark/>
          </w:tcPr>
          <w:p w14:paraId="79F2334F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ID: 123, Produto: "Celular", Preço: 899.90</w:t>
            </w:r>
          </w:p>
        </w:tc>
        <w:tc>
          <w:tcPr>
            <w:tcW w:w="3533" w:type="dxa"/>
            <w:hideMark/>
          </w:tcPr>
          <w:p w14:paraId="5BA75941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Sem valores nulos</w:t>
            </w:r>
          </w:p>
        </w:tc>
      </w:tr>
      <w:tr w:rsidR="0060137D" w:rsidRPr="0060137D" w14:paraId="71D99D22" w14:textId="77777777" w:rsidTr="0060137D">
        <w:tc>
          <w:tcPr>
            <w:tcW w:w="0" w:type="auto"/>
            <w:hideMark/>
          </w:tcPr>
          <w:p w14:paraId="39DF0CE5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Tabela Clientes</w:t>
            </w:r>
          </w:p>
        </w:tc>
        <w:tc>
          <w:tcPr>
            <w:tcW w:w="0" w:type="auto"/>
            <w:hideMark/>
          </w:tcPr>
          <w:p w14:paraId="3CFE866E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 xml:space="preserve">Verificar se os </w:t>
            </w:r>
            <w:proofErr w:type="spellStart"/>
            <w:r w:rsidRPr="0060137D">
              <w:t>IDs</w:t>
            </w:r>
            <w:proofErr w:type="spellEnd"/>
            <w:r w:rsidRPr="0060137D">
              <w:t xml:space="preserve"> estão únicos</w:t>
            </w:r>
          </w:p>
        </w:tc>
        <w:tc>
          <w:tcPr>
            <w:tcW w:w="0" w:type="auto"/>
            <w:hideMark/>
          </w:tcPr>
          <w:p w14:paraId="0B78109E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ID: 456, Nome: "João"</w:t>
            </w:r>
          </w:p>
        </w:tc>
        <w:tc>
          <w:tcPr>
            <w:tcW w:w="3533" w:type="dxa"/>
            <w:hideMark/>
          </w:tcPr>
          <w:p w14:paraId="18222B08" w14:textId="77777777" w:rsidR="0060137D" w:rsidRPr="0060137D" w:rsidRDefault="0060137D" w:rsidP="0060137D">
            <w:pPr>
              <w:spacing w:after="160" w:line="278" w:lineRule="auto"/>
            </w:pPr>
            <w:proofErr w:type="spellStart"/>
            <w:r w:rsidRPr="0060137D">
              <w:t>IDs</w:t>
            </w:r>
            <w:proofErr w:type="spellEnd"/>
            <w:r w:rsidRPr="0060137D">
              <w:t xml:space="preserve"> únicos na tabela</w:t>
            </w:r>
          </w:p>
        </w:tc>
      </w:tr>
      <w:tr w:rsidR="0060137D" w:rsidRPr="0060137D" w14:paraId="36399247" w14:textId="77777777" w:rsidTr="0060137D">
        <w:tc>
          <w:tcPr>
            <w:tcW w:w="0" w:type="auto"/>
            <w:hideMark/>
          </w:tcPr>
          <w:p w14:paraId="446E0947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Tabela de Pedidos</w:t>
            </w:r>
          </w:p>
        </w:tc>
        <w:tc>
          <w:tcPr>
            <w:tcW w:w="0" w:type="auto"/>
            <w:hideMark/>
          </w:tcPr>
          <w:p w14:paraId="4C66C03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Garantir consistência entre "Status" e "Data"</w:t>
            </w:r>
          </w:p>
        </w:tc>
        <w:tc>
          <w:tcPr>
            <w:tcW w:w="0" w:type="auto"/>
            <w:hideMark/>
          </w:tcPr>
          <w:p w14:paraId="1CE996AA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ID: 789, Status: "Cancelado", Data: 2024-11-01</w:t>
            </w:r>
          </w:p>
        </w:tc>
        <w:tc>
          <w:tcPr>
            <w:tcW w:w="3533" w:type="dxa"/>
            <w:hideMark/>
          </w:tcPr>
          <w:p w14:paraId="4845BB91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Relacionamento consistente</w:t>
            </w:r>
          </w:p>
        </w:tc>
      </w:tr>
    </w:tbl>
    <w:p w14:paraId="59AD7726" w14:textId="77777777" w:rsidR="0060137D" w:rsidRPr="0060137D" w:rsidRDefault="0060137D" w:rsidP="0060137D">
      <w:r w:rsidRPr="0060137D">
        <w:pict w14:anchorId="7D7BCFB9">
          <v:rect id="_x0000_i1077" style="width:0;height:1.5pt" o:hralign="center" o:hrstd="t" o:hr="t" fillcolor="#a0a0a0" stroked="f"/>
        </w:pict>
      </w:r>
    </w:p>
    <w:p w14:paraId="6EC0BFF9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5. Cronograma dos Testes</w:t>
      </w:r>
    </w:p>
    <w:tbl>
      <w:tblPr>
        <w:tblStyle w:val="TabeladeGradeClara"/>
        <w:tblW w:w="9776" w:type="dxa"/>
        <w:tblLook w:val="04A0" w:firstRow="1" w:lastRow="0" w:firstColumn="1" w:lastColumn="0" w:noHBand="0" w:noVBand="1"/>
      </w:tblPr>
      <w:tblGrid>
        <w:gridCol w:w="3352"/>
        <w:gridCol w:w="1405"/>
        <w:gridCol w:w="1405"/>
        <w:gridCol w:w="3614"/>
      </w:tblGrid>
      <w:tr w:rsidR="0060137D" w:rsidRPr="0060137D" w14:paraId="26E07F2E" w14:textId="77777777" w:rsidTr="0060137D">
        <w:tc>
          <w:tcPr>
            <w:tcW w:w="0" w:type="auto"/>
            <w:hideMark/>
          </w:tcPr>
          <w:p w14:paraId="7391A51F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Atividade</w:t>
            </w:r>
          </w:p>
        </w:tc>
        <w:tc>
          <w:tcPr>
            <w:tcW w:w="0" w:type="auto"/>
            <w:hideMark/>
          </w:tcPr>
          <w:p w14:paraId="3578853B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Data Início</w:t>
            </w:r>
          </w:p>
        </w:tc>
        <w:tc>
          <w:tcPr>
            <w:tcW w:w="0" w:type="auto"/>
            <w:hideMark/>
          </w:tcPr>
          <w:p w14:paraId="6B9C02B8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Data Fim</w:t>
            </w:r>
          </w:p>
        </w:tc>
        <w:tc>
          <w:tcPr>
            <w:tcW w:w="3614" w:type="dxa"/>
            <w:hideMark/>
          </w:tcPr>
          <w:p w14:paraId="5B214853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Responsável</w:t>
            </w:r>
          </w:p>
        </w:tc>
      </w:tr>
      <w:tr w:rsidR="0060137D" w:rsidRPr="0060137D" w14:paraId="6DCE04AF" w14:textId="77777777" w:rsidTr="0060137D">
        <w:tc>
          <w:tcPr>
            <w:tcW w:w="0" w:type="auto"/>
            <w:hideMark/>
          </w:tcPr>
          <w:p w14:paraId="0D7BD83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Preparação de ambiente</w:t>
            </w:r>
          </w:p>
        </w:tc>
        <w:tc>
          <w:tcPr>
            <w:tcW w:w="0" w:type="auto"/>
            <w:hideMark/>
          </w:tcPr>
          <w:p w14:paraId="6321600F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22/11/2024</w:t>
            </w:r>
          </w:p>
        </w:tc>
        <w:tc>
          <w:tcPr>
            <w:tcW w:w="0" w:type="auto"/>
            <w:hideMark/>
          </w:tcPr>
          <w:p w14:paraId="126F094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23/11/2024</w:t>
            </w:r>
          </w:p>
        </w:tc>
        <w:tc>
          <w:tcPr>
            <w:tcW w:w="3614" w:type="dxa"/>
            <w:hideMark/>
          </w:tcPr>
          <w:p w14:paraId="48C2A202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Time de Infraestrutura</w:t>
            </w:r>
          </w:p>
        </w:tc>
      </w:tr>
      <w:tr w:rsidR="0060137D" w:rsidRPr="0060137D" w14:paraId="124FA74E" w14:textId="77777777" w:rsidTr="0060137D">
        <w:tc>
          <w:tcPr>
            <w:tcW w:w="0" w:type="auto"/>
            <w:hideMark/>
          </w:tcPr>
          <w:p w14:paraId="1396A53D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Execução dos testes de unidade</w:t>
            </w:r>
          </w:p>
        </w:tc>
        <w:tc>
          <w:tcPr>
            <w:tcW w:w="0" w:type="auto"/>
            <w:hideMark/>
          </w:tcPr>
          <w:p w14:paraId="154DCBC9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24/11/2024</w:t>
            </w:r>
          </w:p>
        </w:tc>
        <w:tc>
          <w:tcPr>
            <w:tcW w:w="0" w:type="auto"/>
            <w:hideMark/>
          </w:tcPr>
          <w:p w14:paraId="648FA174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27/11/2024</w:t>
            </w:r>
          </w:p>
        </w:tc>
        <w:tc>
          <w:tcPr>
            <w:tcW w:w="3614" w:type="dxa"/>
            <w:hideMark/>
          </w:tcPr>
          <w:p w14:paraId="7531CB42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Time ETL e Analistas</w:t>
            </w:r>
          </w:p>
        </w:tc>
      </w:tr>
      <w:tr w:rsidR="0060137D" w:rsidRPr="0060137D" w14:paraId="7F69DD2E" w14:textId="77777777" w:rsidTr="0060137D">
        <w:tc>
          <w:tcPr>
            <w:tcW w:w="0" w:type="auto"/>
            <w:hideMark/>
          </w:tcPr>
          <w:p w14:paraId="14D2066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lastRenderedPageBreak/>
              <w:t>Execução dos testes de integração</w:t>
            </w:r>
          </w:p>
        </w:tc>
        <w:tc>
          <w:tcPr>
            <w:tcW w:w="0" w:type="auto"/>
            <w:hideMark/>
          </w:tcPr>
          <w:p w14:paraId="584D21B8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28/11/2024</w:t>
            </w:r>
          </w:p>
        </w:tc>
        <w:tc>
          <w:tcPr>
            <w:tcW w:w="0" w:type="auto"/>
            <w:hideMark/>
          </w:tcPr>
          <w:p w14:paraId="22136A6F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30/11/2024</w:t>
            </w:r>
          </w:p>
        </w:tc>
        <w:tc>
          <w:tcPr>
            <w:tcW w:w="3614" w:type="dxa"/>
            <w:hideMark/>
          </w:tcPr>
          <w:p w14:paraId="5DE6EEF4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 xml:space="preserve">Time </w:t>
            </w:r>
            <w:proofErr w:type="gramStart"/>
            <w:r w:rsidRPr="0060137D">
              <w:t>B.I</w:t>
            </w:r>
            <w:proofErr w:type="gramEnd"/>
          </w:p>
        </w:tc>
      </w:tr>
      <w:tr w:rsidR="0060137D" w:rsidRPr="0060137D" w14:paraId="76DFFB23" w14:textId="77777777" w:rsidTr="0060137D">
        <w:tc>
          <w:tcPr>
            <w:tcW w:w="0" w:type="auto"/>
            <w:hideMark/>
          </w:tcPr>
          <w:p w14:paraId="1B57260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Testes de aceitação</w:t>
            </w:r>
          </w:p>
        </w:tc>
        <w:tc>
          <w:tcPr>
            <w:tcW w:w="0" w:type="auto"/>
            <w:hideMark/>
          </w:tcPr>
          <w:p w14:paraId="795B6968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01/12/2024</w:t>
            </w:r>
          </w:p>
        </w:tc>
        <w:tc>
          <w:tcPr>
            <w:tcW w:w="0" w:type="auto"/>
            <w:hideMark/>
          </w:tcPr>
          <w:p w14:paraId="42E7ACD3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02/12/2024</w:t>
            </w:r>
          </w:p>
        </w:tc>
        <w:tc>
          <w:tcPr>
            <w:tcW w:w="3614" w:type="dxa"/>
            <w:hideMark/>
          </w:tcPr>
          <w:p w14:paraId="4CDDDFD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Stakeholders</w:t>
            </w:r>
          </w:p>
        </w:tc>
      </w:tr>
    </w:tbl>
    <w:p w14:paraId="09B25FFC" w14:textId="77777777" w:rsidR="0060137D" w:rsidRPr="0060137D" w:rsidRDefault="0060137D" w:rsidP="0060137D">
      <w:r w:rsidRPr="0060137D">
        <w:pict w14:anchorId="11DCDEDA">
          <v:rect id="_x0000_i1078" style="width:0;height:1.5pt" o:hralign="center" o:hrstd="t" o:hr="t" fillcolor="#a0a0a0" stroked="f"/>
        </w:pict>
      </w:r>
    </w:p>
    <w:p w14:paraId="1B18FA2D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6. Relatório de Defeitos</w:t>
      </w:r>
    </w:p>
    <w:p w14:paraId="28424998" w14:textId="77777777" w:rsidR="0060137D" w:rsidRPr="0060137D" w:rsidRDefault="0060137D" w:rsidP="0060137D">
      <w:r w:rsidRPr="0060137D">
        <w:t>Caso sejam identificados problemas durante os testes, serão documentados conforme abaixo.</w:t>
      </w:r>
    </w:p>
    <w:tbl>
      <w:tblPr>
        <w:tblStyle w:val="TabeladeGradeClara"/>
        <w:tblW w:w="9776" w:type="dxa"/>
        <w:tblLook w:val="04A0" w:firstRow="1" w:lastRow="0" w:firstColumn="1" w:lastColumn="0" w:noHBand="0" w:noVBand="1"/>
      </w:tblPr>
      <w:tblGrid>
        <w:gridCol w:w="1025"/>
        <w:gridCol w:w="1761"/>
        <w:gridCol w:w="1445"/>
        <w:gridCol w:w="1231"/>
        <w:gridCol w:w="1620"/>
        <w:gridCol w:w="2694"/>
      </w:tblGrid>
      <w:tr w:rsidR="0060137D" w:rsidRPr="0060137D" w14:paraId="6284DDCB" w14:textId="77777777" w:rsidTr="0060137D">
        <w:tc>
          <w:tcPr>
            <w:tcW w:w="0" w:type="auto"/>
            <w:hideMark/>
          </w:tcPr>
          <w:p w14:paraId="120E1D5F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2896E1F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2D528656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Severidade</w:t>
            </w:r>
          </w:p>
        </w:tc>
        <w:tc>
          <w:tcPr>
            <w:tcW w:w="0" w:type="auto"/>
            <w:hideMark/>
          </w:tcPr>
          <w:p w14:paraId="51F85A5F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3FAFD324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Responsável</w:t>
            </w:r>
          </w:p>
        </w:tc>
        <w:tc>
          <w:tcPr>
            <w:tcW w:w="2694" w:type="dxa"/>
            <w:hideMark/>
          </w:tcPr>
          <w:p w14:paraId="5743E3BE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Data da Solução</w:t>
            </w:r>
          </w:p>
        </w:tc>
      </w:tr>
      <w:tr w:rsidR="0060137D" w:rsidRPr="0060137D" w14:paraId="3AE99D15" w14:textId="77777777" w:rsidTr="0060137D">
        <w:tc>
          <w:tcPr>
            <w:tcW w:w="0" w:type="auto"/>
            <w:hideMark/>
          </w:tcPr>
          <w:p w14:paraId="1E3D928F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DEF001</w:t>
            </w:r>
          </w:p>
        </w:tc>
        <w:tc>
          <w:tcPr>
            <w:tcW w:w="0" w:type="auto"/>
            <w:hideMark/>
          </w:tcPr>
          <w:p w14:paraId="3B2C3B4F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Dashboard não carrega filtro X</w:t>
            </w:r>
          </w:p>
        </w:tc>
        <w:tc>
          <w:tcPr>
            <w:tcW w:w="0" w:type="auto"/>
            <w:hideMark/>
          </w:tcPr>
          <w:p w14:paraId="2AEC2ADB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Alta</w:t>
            </w:r>
          </w:p>
        </w:tc>
        <w:tc>
          <w:tcPr>
            <w:tcW w:w="0" w:type="auto"/>
            <w:hideMark/>
          </w:tcPr>
          <w:p w14:paraId="4134CF47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Em aberto</w:t>
            </w:r>
          </w:p>
        </w:tc>
        <w:tc>
          <w:tcPr>
            <w:tcW w:w="0" w:type="auto"/>
            <w:hideMark/>
          </w:tcPr>
          <w:p w14:paraId="2200A7B8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Time de Power BI</w:t>
            </w:r>
          </w:p>
        </w:tc>
        <w:tc>
          <w:tcPr>
            <w:tcW w:w="2694" w:type="dxa"/>
            <w:hideMark/>
          </w:tcPr>
          <w:p w14:paraId="0E2EF7EB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25/11/2024</w:t>
            </w:r>
          </w:p>
        </w:tc>
      </w:tr>
      <w:tr w:rsidR="0060137D" w:rsidRPr="0060137D" w14:paraId="289EB735" w14:textId="77777777" w:rsidTr="0060137D">
        <w:tc>
          <w:tcPr>
            <w:tcW w:w="0" w:type="auto"/>
            <w:hideMark/>
          </w:tcPr>
          <w:p w14:paraId="2F3BF6A3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DEF002</w:t>
            </w:r>
          </w:p>
        </w:tc>
        <w:tc>
          <w:tcPr>
            <w:tcW w:w="0" w:type="auto"/>
            <w:hideMark/>
          </w:tcPr>
          <w:p w14:paraId="2A71940C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Dados inconsistentes na tabela Y</w:t>
            </w:r>
          </w:p>
        </w:tc>
        <w:tc>
          <w:tcPr>
            <w:tcW w:w="0" w:type="auto"/>
            <w:hideMark/>
          </w:tcPr>
          <w:p w14:paraId="6249591D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Média</w:t>
            </w:r>
          </w:p>
        </w:tc>
        <w:tc>
          <w:tcPr>
            <w:tcW w:w="0" w:type="auto"/>
            <w:hideMark/>
          </w:tcPr>
          <w:p w14:paraId="32EC95B0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Resolvido</w:t>
            </w:r>
          </w:p>
        </w:tc>
        <w:tc>
          <w:tcPr>
            <w:tcW w:w="0" w:type="auto"/>
            <w:hideMark/>
          </w:tcPr>
          <w:p w14:paraId="393746D9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Time ETL</w:t>
            </w:r>
          </w:p>
        </w:tc>
        <w:tc>
          <w:tcPr>
            <w:tcW w:w="2694" w:type="dxa"/>
            <w:hideMark/>
          </w:tcPr>
          <w:p w14:paraId="18A5B85E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24/11/2024</w:t>
            </w:r>
          </w:p>
        </w:tc>
      </w:tr>
    </w:tbl>
    <w:p w14:paraId="6BE7238C" w14:textId="77777777" w:rsidR="0060137D" w:rsidRPr="0060137D" w:rsidRDefault="0060137D" w:rsidP="0060137D">
      <w:r w:rsidRPr="0060137D">
        <w:pict w14:anchorId="615E015F">
          <v:rect id="_x0000_i1079" style="width:0;height:1.5pt" o:hralign="center" o:hrstd="t" o:hr="t" fillcolor="#a0a0a0" stroked="f"/>
        </w:pict>
      </w:r>
    </w:p>
    <w:p w14:paraId="1D4BB403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7. Critérios de Aceitação</w:t>
      </w:r>
    </w:p>
    <w:p w14:paraId="7C459E32" w14:textId="77777777" w:rsidR="0060137D" w:rsidRPr="0060137D" w:rsidRDefault="0060137D" w:rsidP="0060137D">
      <w:r w:rsidRPr="0060137D">
        <w:t>Os testes serão considerados bem-sucedidos quando:</w:t>
      </w:r>
    </w:p>
    <w:p w14:paraId="15D2CC78" w14:textId="77777777" w:rsidR="0060137D" w:rsidRPr="0060137D" w:rsidRDefault="0060137D" w:rsidP="0060137D">
      <w:pPr>
        <w:numPr>
          <w:ilvl w:val="0"/>
          <w:numId w:val="3"/>
        </w:numPr>
      </w:pPr>
      <w:r w:rsidRPr="0060137D">
        <w:t>100% dos casos críticos forem aprovados.</w:t>
      </w:r>
    </w:p>
    <w:p w14:paraId="52FAC513" w14:textId="77777777" w:rsidR="0060137D" w:rsidRPr="0060137D" w:rsidRDefault="0060137D" w:rsidP="0060137D">
      <w:pPr>
        <w:numPr>
          <w:ilvl w:val="0"/>
          <w:numId w:val="3"/>
        </w:numPr>
      </w:pPr>
      <w:r w:rsidRPr="0060137D">
        <w:t>Todos os defeitos críticos forem resolvidos.</w:t>
      </w:r>
    </w:p>
    <w:p w14:paraId="79674D8E" w14:textId="77777777" w:rsidR="0060137D" w:rsidRPr="0060137D" w:rsidRDefault="0060137D" w:rsidP="0060137D">
      <w:pPr>
        <w:numPr>
          <w:ilvl w:val="0"/>
          <w:numId w:val="3"/>
        </w:numPr>
      </w:pPr>
      <w:r w:rsidRPr="0060137D">
        <w:t>Tempo de carregamento dos relatórios atender ao SLA.</w:t>
      </w:r>
    </w:p>
    <w:p w14:paraId="0B1730C2" w14:textId="77777777" w:rsidR="0060137D" w:rsidRPr="0060137D" w:rsidRDefault="0060137D" w:rsidP="0060137D">
      <w:r w:rsidRPr="0060137D">
        <w:pict w14:anchorId="6E6791D8">
          <v:rect id="_x0000_i1080" style="width:0;height:1.5pt" o:hralign="center" o:hrstd="t" o:hr="t" fillcolor="#a0a0a0" stroked="f"/>
        </w:pict>
      </w:r>
    </w:p>
    <w:p w14:paraId="13B632CF" w14:textId="77777777" w:rsidR="0060137D" w:rsidRPr="0060137D" w:rsidRDefault="0060137D" w:rsidP="0060137D">
      <w:pPr>
        <w:rPr>
          <w:b/>
          <w:bCs/>
        </w:rPr>
      </w:pPr>
      <w:r w:rsidRPr="0060137D">
        <w:rPr>
          <w:b/>
          <w:bCs/>
        </w:rPr>
        <w:t>8. Aprovação</w:t>
      </w:r>
    </w:p>
    <w:tbl>
      <w:tblPr>
        <w:tblStyle w:val="TabeladeGradeClara"/>
        <w:tblW w:w="9776" w:type="dxa"/>
        <w:tblLook w:val="04A0" w:firstRow="1" w:lastRow="0" w:firstColumn="1" w:lastColumn="0" w:noHBand="0" w:noVBand="1"/>
      </w:tblPr>
      <w:tblGrid>
        <w:gridCol w:w="2583"/>
        <w:gridCol w:w="2263"/>
        <w:gridCol w:w="3371"/>
        <w:gridCol w:w="1559"/>
      </w:tblGrid>
      <w:tr w:rsidR="0060137D" w:rsidRPr="0060137D" w14:paraId="2BBC1DE7" w14:textId="77777777" w:rsidTr="0060137D">
        <w:tc>
          <w:tcPr>
            <w:tcW w:w="0" w:type="auto"/>
            <w:hideMark/>
          </w:tcPr>
          <w:p w14:paraId="4FC7E8BE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4338AE0B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Cargo</w:t>
            </w:r>
          </w:p>
        </w:tc>
        <w:tc>
          <w:tcPr>
            <w:tcW w:w="3371" w:type="dxa"/>
            <w:hideMark/>
          </w:tcPr>
          <w:p w14:paraId="7079C0D9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Assinatura</w:t>
            </w:r>
          </w:p>
        </w:tc>
        <w:tc>
          <w:tcPr>
            <w:tcW w:w="1559" w:type="dxa"/>
            <w:hideMark/>
          </w:tcPr>
          <w:p w14:paraId="09E83168" w14:textId="77777777" w:rsidR="0060137D" w:rsidRPr="0060137D" w:rsidRDefault="0060137D" w:rsidP="0060137D">
            <w:pPr>
              <w:spacing w:after="160" w:line="278" w:lineRule="auto"/>
              <w:rPr>
                <w:b/>
                <w:bCs/>
              </w:rPr>
            </w:pPr>
            <w:r w:rsidRPr="0060137D">
              <w:rPr>
                <w:b/>
                <w:bCs/>
              </w:rPr>
              <w:t>Data</w:t>
            </w:r>
          </w:p>
        </w:tc>
      </w:tr>
      <w:tr w:rsidR="0060137D" w:rsidRPr="0060137D" w14:paraId="24B61A75" w14:textId="77777777" w:rsidTr="0060137D">
        <w:tc>
          <w:tcPr>
            <w:tcW w:w="0" w:type="auto"/>
            <w:hideMark/>
          </w:tcPr>
          <w:p w14:paraId="6AD3E674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Elmesson Ribeiro</w:t>
            </w:r>
          </w:p>
        </w:tc>
        <w:tc>
          <w:tcPr>
            <w:tcW w:w="0" w:type="auto"/>
            <w:hideMark/>
          </w:tcPr>
          <w:p w14:paraId="5E3CF18A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Analista de Dados</w:t>
            </w:r>
          </w:p>
        </w:tc>
        <w:tc>
          <w:tcPr>
            <w:tcW w:w="3371" w:type="dxa"/>
            <w:hideMark/>
          </w:tcPr>
          <w:p w14:paraId="630B2FA5" w14:textId="77777777" w:rsidR="0060137D" w:rsidRPr="0060137D" w:rsidRDefault="0060137D" w:rsidP="0060137D">
            <w:pPr>
              <w:spacing w:after="160" w:line="278" w:lineRule="auto"/>
            </w:pPr>
          </w:p>
        </w:tc>
        <w:tc>
          <w:tcPr>
            <w:tcW w:w="1559" w:type="dxa"/>
            <w:hideMark/>
          </w:tcPr>
          <w:p w14:paraId="3F2FB817" w14:textId="77777777" w:rsidR="0060137D" w:rsidRPr="0060137D" w:rsidRDefault="0060137D" w:rsidP="0060137D">
            <w:pPr>
              <w:spacing w:after="160" w:line="278" w:lineRule="auto"/>
            </w:pPr>
          </w:p>
        </w:tc>
      </w:tr>
      <w:tr w:rsidR="0060137D" w:rsidRPr="0060137D" w14:paraId="12E49F5A" w14:textId="77777777" w:rsidTr="0060137D">
        <w:tc>
          <w:tcPr>
            <w:tcW w:w="0" w:type="auto"/>
            <w:hideMark/>
          </w:tcPr>
          <w:p w14:paraId="7921B4A5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 xml:space="preserve">Gerente de Projetos </w:t>
            </w:r>
            <w:proofErr w:type="gramStart"/>
            <w:r w:rsidRPr="0060137D">
              <w:t>B.I</w:t>
            </w:r>
            <w:proofErr w:type="gramEnd"/>
          </w:p>
        </w:tc>
        <w:tc>
          <w:tcPr>
            <w:tcW w:w="0" w:type="auto"/>
            <w:hideMark/>
          </w:tcPr>
          <w:p w14:paraId="1D1C1C59" w14:textId="77777777" w:rsidR="0060137D" w:rsidRPr="0060137D" w:rsidRDefault="0060137D" w:rsidP="0060137D">
            <w:pPr>
              <w:spacing w:after="160" w:line="278" w:lineRule="auto"/>
            </w:pPr>
            <w:r w:rsidRPr="0060137D">
              <w:t>Gerente de Projetos</w:t>
            </w:r>
          </w:p>
        </w:tc>
        <w:tc>
          <w:tcPr>
            <w:tcW w:w="3371" w:type="dxa"/>
            <w:hideMark/>
          </w:tcPr>
          <w:p w14:paraId="5A78464A" w14:textId="77777777" w:rsidR="0060137D" w:rsidRPr="0060137D" w:rsidRDefault="0060137D" w:rsidP="0060137D">
            <w:pPr>
              <w:spacing w:after="160" w:line="278" w:lineRule="auto"/>
            </w:pPr>
          </w:p>
        </w:tc>
        <w:tc>
          <w:tcPr>
            <w:tcW w:w="1559" w:type="dxa"/>
            <w:hideMark/>
          </w:tcPr>
          <w:p w14:paraId="532D7B6B" w14:textId="77777777" w:rsidR="0060137D" w:rsidRPr="0060137D" w:rsidRDefault="0060137D" w:rsidP="0060137D">
            <w:pPr>
              <w:spacing w:after="160" w:line="278" w:lineRule="auto"/>
            </w:pPr>
          </w:p>
        </w:tc>
      </w:tr>
    </w:tbl>
    <w:p w14:paraId="2AC304A2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3830"/>
    <w:multiLevelType w:val="multilevel"/>
    <w:tmpl w:val="8B5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75F09"/>
    <w:multiLevelType w:val="multilevel"/>
    <w:tmpl w:val="570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67FA6"/>
    <w:multiLevelType w:val="multilevel"/>
    <w:tmpl w:val="B99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6386">
    <w:abstractNumId w:val="2"/>
  </w:num>
  <w:num w:numId="2" w16cid:durableId="193352731">
    <w:abstractNumId w:val="0"/>
  </w:num>
  <w:num w:numId="3" w16cid:durableId="185237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7D"/>
    <w:rsid w:val="00487B1D"/>
    <w:rsid w:val="0060137D"/>
    <w:rsid w:val="0071018F"/>
    <w:rsid w:val="00801C72"/>
    <w:rsid w:val="00C1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36A1"/>
  <w15:chartTrackingRefBased/>
  <w15:docId w15:val="{0DF50743-D4A1-48CD-A237-FAA27CD9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3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3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3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3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3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3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3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3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3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3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37D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6013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2</cp:revision>
  <dcterms:created xsi:type="dcterms:W3CDTF">2024-11-21T20:01:00Z</dcterms:created>
  <dcterms:modified xsi:type="dcterms:W3CDTF">2024-11-21T20:03:00Z</dcterms:modified>
</cp:coreProperties>
</file>