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A7B64" w14:textId="77777777" w:rsidR="00E90BBA" w:rsidRPr="00FB509E" w:rsidRDefault="00F73D93" w:rsidP="00CC628D">
      <w:pPr>
        <w:pStyle w:val="BDtitutlinisbendrastekstas"/>
        <w:rPr>
          <w:sz w:val="28"/>
        </w:rPr>
      </w:pPr>
      <w:r w:rsidRPr="00FB509E">
        <w:rPr>
          <w:noProof/>
          <w:lang w:eastAsia="lt-LT"/>
        </w:rPr>
        <w:drawing>
          <wp:inline distT="0" distB="0" distL="0" distR="0" wp14:anchorId="044435FF" wp14:editId="47D825F1">
            <wp:extent cx="1772285" cy="50482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2285" cy="504825"/>
                    </a:xfrm>
                    <a:prstGeom prst="rect">
                      <a:avLst/>
                    </a:prstGeom>
                  </pic:spPr>
                </pic:pic>
              </a:graphicData>
            </a:graphic>
          </wp:inline>
        </w:drawing>
      </w:r>
    </w:p>
    <w:p w14:paraId="066C68B3" w14:textId="77777777" w:rsidR="00E90BBA" w:rsidRPr="00FB509E" w:rsidRDefault="0084587D" w:rsidP="00CC628D">
      <w:pPr>
        <w:pStyle w:val="BDtitulinisuniversitetas"/>
      </w:pPr>
      <w:r w:rsidRPr="00FB509E">
        <w:t>VILNius gediminas technical university</w:t>
      </w:r>
    </w:p>
    <w:p w14:paraId="07F94571" w14:textId="77777777" w:rsidR="00E90BBA" w:rsidRPr="00FB509E" w:rsidRDefault="0084587D" w:rsidP="00CC628D">
      <w:pPr>
        <w:pStyle w:val="BDtitulinisfakultetaskatedra"/>
        <w:tabs>
          <w:tab w:val="clear" w:pos="4819"/>
          <w:tab w:val="clear" w:pos="8020"/>
        </w:tabs>
        <w:rPr>
          <w:i/>
          <w:iCs/>
        </w:rPr>
      </w:pPr>
      <w:r w:rsidRPr="00FB509E">
        <w:t>faculty of fundamental sciences</w:t>
      </w:r>
    </w:p>
    <w:p w14:paraId="00E9AC30" w14:textId="77777777" w:rsidR="00E90BBA" w:rsidRPr="00FB509E" w:rsidRDefault="0084587D" w:rsidP="00CC628D">
      <w:pPr>
        <w:pStyle w:val="BDtitulinisfakultetaskatedra"/>
        <w:tabs>
          <w:tab w:val="clear" w:pos="4819"/>
          <w:tab w:val="clear" w:pos="8020"/>
        </w:tabs>
        <w:rPr>
          <w:vertAlign w:val="superscript"/>
        </w:rPr>
      </w:pPr>
      <w:r w:rsidRPr="00FB509E">
        <w:t>department of information technologies</w:t>
      </w:r>
    </w:p>
    <w:p w14:paraId="1F7F6064" w14:textId="08F9B09A" w:rsidR="00E90BBA" w:rsidRPr="00FB509E" w:rsidRDefault="00DA138B" w:rsidP="00CC628D">
      <w:pPr>
        <w:pStyle w:val="BDtitulinisvardas"/>
        <w:rPr>
          <w:noProof w:val="0"/>
          <w:lang w:val="en-GB"/>
        </w:rPr>
      </w:pPr>
      <w:r>
        <w:rPr>
          <w:noProof w:val="0"/>
          <w:lang w:val="en-GB"/>
        </w:rPr>
        <w:t>Elmira Sultanova</w:t>
      </w:r>
    </w:p>
    <w:p w14:paraId="780D8CDD" w14:textId="3D5ECA79" w:rsidR="00CC628D" w:rsidRPr="00FB509E" w:rsidRDefault="00FB509E" w:rsidP="00FB509E">
      <w:pPr>
        <w:pStyle w:val="BDtitulinispavadinimas"/>
      </w:pPr>
      <w:r w:rsidRPr="00FB509E">
        <w:br/>
        <w:t xml:space="preserve">Using Data-Oriented </w:t>
      </w:r>
      <w:r w:rsidR="00CE176D">
        <w:t>Design</w:t>
      </w:r>
      <w:r w:rsidRPr="00FB509E">
        <w:t xml:space="preserve"> (DO</w:t>
      </w:r>
      <w:r w:rsidR="00CE176D">
        <w:t>D</w:t>
      </w:r>
      <w:r w:rsidRPr="00FB509E">
        <w:t>) for Algorithm Optimization</w:t>
      </w:r>
    </w:p>
    <w:p w14:paraId="3AE1FAF0" w14:textId="77777777" w:rsidR="00E90BBA" w:rsidRPr="00FB509E" w:rsidRDefault="0084587D" w:rsidP="003576D6">
      <w:pPr>
        <w:pStyle w:val="BDtitulinisdarbotipas"/>
        <w:rPr>
          <w:i/>
          <w:iCs/>
          <w:vertAlign w:val="superscript"/>
        </w:rPr>
      </w:pPr>
      <w:r w:rsidRPr="00FB509E">
        <w:t xml:space="preserve">Final </w:t>
      </w:r>
      <w:r w:rsidR="00932E97" w:rsidRPr="00FB509E">
        <w:t>B</w:t>
      </w:r>
      <w:r w:rsidR="00DA26F5" w:rsidRPr="00FB509E">
        <w:t>achelor Thesis</w:t>
      </w:r>
    </w:p>
    <w:p w14:paraId="0A649E62" w14:textId="6D318D0C" w:rsidR="00E90BBA" w:rsidRPr="00FB509E" w:rsidRDefault="00FB509E" w:rsidP="009946C3">
      <w:pPr>
        <w:pStyle w:val="BDtitutlinisbendrastekstas"/>
      </w:pPr>
      <w:r w:rsidRPr="00FB509E">
        <w:t>Information Technologies</w:t>
      </w:r>
      <w:r w:rsidR="00812D13" w:rsidRPr="00FB509E">
        <w:t xml:space="preserve"> </w:t>
      </w:r>
      <w:r w:rsidR="00C2686B" w:rsidRPr="00FB509E">
        <w:t>Study P</w:t>
      </w:r>
      <w:r w:rsidR="0084587D" w:rsidRPr="00FB509E">
        <w:t xml:space="preserve">rogramme, State code </w:t>
      </w:r>
      <w:r w:rsidR="009946C3" w:rsidRPr="009946C3">
        <w:rPr>
          <w:lang w:val="en-US"/>
        </w:rPr>
        <w:t>6121BX033</w:t>
      </w:r>
    </w:p>
    <w:p w14:paraId="511CDD3B" w14:textId="15215AF1" w:rsidR="00F73D93" w:rsidRPr="00FB509E" w:rsidRDefault="00FB509E" w:rsidP="00617370">
      <w:pPr>
        <w:pStyle w:val="BDtitutlinisbendrastekstas"/>
        <w:rPr>
          <w:vertAlign w:val="superscript"/>
        </w:rPr>
      </w:pPr>
      <w:r w:rsidRPr="00FB509E">
        <w:t>Finance</w:t>
      </w:r>
      <w:r w:rsidR="00F73D93" w:rsidRPr="00FB509E">
        <w:t xml:space="preserve"> specialization</w:t>
      </w:r>
    </w:p>
    <w:p w14:paraId="5B601326" w14:textId="77777777" w:rsidR="00E90BBA" w:rsidRPr="00FB509E" w:rsidRDefault="00C2686B" w:rsidP="00CC628D">
      <w:pPr>
        <w:pStyle w:val="BDtitutlinisbendrastekstas"/>
        <w:rPr>
          <w:i/>
          <w:iCs/>
          <w:vertAlign w:val="superscript"/>
        </w:rPr>
      </w:pPr>
      <w:r w:rsidRPr="00FB509E">
        <w:t>Study F</w:t>
      </w:r>
      <w:r w:rsidR="00533964" w:rsidRPr="00FB509E">
        <w:t>ield of Informatics</w:t>
      </w:r>
    </w:p>
    <w:p w14:paraId="0B810F8A" w14:textId="4F0BEC4D" w:rsidR="00F73D93" w:rsidRPr="00184346" w:rsidRDefault="00F73D93" w:rsidP="00184346">
      <w:pPr>
        <w:pStyle w:val="BDtitulinismetai"/>
        <w:spacing w:before="3360"/>
      </w:pPr>
      <w:r w:rsidRPr="00FB509E">
        <w:t>Vilnius, 20</w:t>
      </w:r>
      <w:r w:rsidR="00F14F22">
        <w:t>25</w:t>
      </w:r>
      <w:r w:rsidRPr="00FB509E">
        <w:br w:type="page"/>
      </w:r>
    </w:p>
    <w:p w14:paraId="34B0F2C8" w14:textId="77777777" w:rsidR="00067466" w:rsidRPr="00FB509E" w:rsidRDefault="00D8210A">
      <w:pPr>
        <w:rPr>
          <w:b/>
          <w:sz w:val="28"/>
          <w:szCs w:val="28"/>
        </w:rPr>
      </w:pPr>
      <w:r w:rsidRPr="00FB509E">
        <w:rPr>
          <w:b/>
          <w:sz w:val="28"/>
          <w:szCs w:val="28"/>
        </w:rPr>
        <w:lastRenderedPageBreak/>
        <w:t>Table</w:t>
      </w:r>
      <w:r w:rsidR="00FA7D8F" w:rsidRPr="00FB509E">
        <w:rPr>
          <w:b/>
          <w:sz w:val="28"/>
          <w:szCs w:val="28"/>
        </w:rPr>
        <w:t xml:space="preserve"> of Contents</w:t>
      </w:r>
    </w:p>
    <w:p w14:paraId="43DD0EC1" w14:textId="4DEE1B56" w:rsidR="0028215A" w:rsidRDefault="00C472A2">
      <w:pPr>
        <w:pStyle w:val="TOC1"/>
        <w:tabs>
          <w:tab w:val="right" w:leader="dot" w:pos="9628"/>
        </w:tabs>
        <w:rPr>
          <w:rFonts w:asciiTheme="minorHAnsi" w:eastAsiaTheme="minorEastAsia" w:hAnsiTheme="minorHAnsi"/>
          <w:noProof/>
          <w:kern w:val="2"/>
          <w:szCs w:val="24"/>
          <w:lang w:val="en-US"/>
          <w14:ligatures w14:val="standardContextual"/>
        </w:rPr>
      </w:pPr>
      <w:r w:rsidRPr="00FB509E">
        <w:fldChar w:fldCharType="begin"/>
      </w:r>
      <w:r w:rsidRPr="00FB509E">
        <w:instrText xml:space="preserve"> TOC \h \z </w:instrText>
      </w:r>
      <w:r w:rsidRPr="00FB509E">
        <w:fldChar w:fldCharType="separate"/>
      </w:r>
      <w:hyperlink w:anchor="_Toc186296988" w:history="1">
        <w:r w:rsidR="0028215A" w:rsidRPr="009E26C9">
          <w:rPr>
            <w:rStyle w:val="Hyperlink"/>
            <w:noProof/>
          </w:rPr>
          <w:t>1. Introduction</w:t>
        </w:r>
        <w:r w:rsidR="0028215A">
          <w:rPr>
            <w:noProof/>
            <w:webHidden/>
          </w:rPr>
          <w:tab/>
        </w:r>
        <w:r w:rsidR="0028215A">
          <w:rPr>
            <w:noProof/>
            <w:webHidden/>
          </w:rPr>
          <w:fldChar w:fldCharType="begin"/>
        </w:r>
        <w:r w:rsidR="0028215A">
          <w:rPr>
            <w:noProof/>
            <w:webHidden/>
          </w:rPr>
          <w:instrText xml:space="preserve"> PAGEREF _Toc186296988 \h </w:instrText>
        </w:r>
        <w:r w:rsidR="0028215A">
          <w:rPr>
            <w:noProof/>
            <w:webHidden/>
          </w:rPr>
        </w:r>
        <w:r w:rsidR="0028215A">
          <w:rPr>
            <w:noProof/>
            <w:webHidden/>
          </w:rPr>
          <w:fldChar w:fldCharType="separate"/>
        </w:r>
        <w:r w:rsidR="000E3C39">
          <w:rPr>
            <w:noProof/>
            <w:webHidden/>
          </w:rPr>
          <w:t>3</w:t>
        </w:r>
        <w:r w:rsidR="0028215A">
          <w:rPr>
            <w:noProof/>
            <w:webHidden/>
          </w:rPr>
          <w:fldChar w:fldCharType="end"/>
        </w:r>
      </w:hyperlink>
    </w:p>
    <w:p w14:paraId="128BD643" w14:textId="6293A7BC" w:rsidR="0028215A" w:rsidRDefault="0028215A">
      <w:pPr>
        <w:pStyle w:val="TOC2"/>
        <w:rPr>
          <w:rFonts w:asciiTheme="minorHAnsi" w:eastAsiaTheme="minorEastAsia" w:hAnsiTheme="minorHAnsi"/>
          <w:noProof/>
          <w:kern w:val="2"/>
          <w:szCs w:val="24"/>
          <w:lang w:val="en-US"/>
          <w14:ligatures w14:val="standardContextual"/>
        </w:rPr>
      </w:pPr>
      <w:hyperlink w:anchor="_Toc186296989" w:history="1">
        <w:r w:rsidRPr="009E26C9">
          <w:rPr>
            <w:rStyle w:val="Hyperlink"/>
            <w:noProof/>
          </w:rPr>
          <w:t>1.1. Relevance</w:t>
        </w:r>
        <w:r>
          <w:rPr>
            <w:noProof/>
            <w:webHidden/>
          </w:rPr>
          <w:tab/>
        </w:r>
        <w:r>
          <w:rPr>
            <w:noProof/>
            <w:webHidden/>
          </w:rPr>
          <w:fldChar w:fldCharType="begin"/>
        </w:r>
        <w:r>
          <w:rPr>
            <w:noProof/>
            <w:webHidden/>
          </w:rPr>
          <w:instrText xml:space="preserve"> PAGEREF _Toc186296989 \h </w:instrText>
        </w:r>
        <w:r>
          <w:rPr>
            <w:noProof/>
            <w:webHidden/>
          </w:rPr>
        </w:r>
        <w:r>
          <w:rPr>
            <w:noProof/>
            <w:webHidden/>
          </w:rPr>
          <w:fldChar w:fldCharType="separate"/>
        </w:r>
        <w:r w:rsidR="000E3C39">
          <w:rPr>
            <w:noProof/>
            <w:webHidden/>
          </w:rPr>
          <w:t>3</w:t>
        </w:r>
        <w:r>
          <w:rPr>
            <w:noProof/>
            <w:webHidden/>
          </w:rPr>
          <w:fldChar w:fldCharType="end"/>
        </w:r>
      </w:hyperlink>
    </w:p>
    <w:p w14:paraId="19A77B25" w14:textId="10DCDFFA" w:rsidR="0028215A" w:rsidRDefault="0028215A">
      <w:pPr>
        <w:pStyle w:val="TOC2"/>
        <w:rPr>
          <w:rFonts w:asciiTheme="minorHAnsi" w:eastAsiaTheme="minorEastAsia" w:hAnsiTheme="minorHAnsi"/>
          <w:noProof/>
          <w:kern w:val="2"/>
          <w:szCs w:val="24"/>
          <w:lang w:val="en-US"/>
          <w14:ligatures w14:val="standardContextual"/>
        </w:rPr>
      </w:pPr>
      <w:hyperlink w:anchor="_Toc186296990" w:history="1">
        <w:r w:rsidRPr="009E26C9">
          <w:rPr>
            <w:rStyle w:val="Hyperlink"/>
            <w:noProof/>
          </w:rPr>
          <w:t>1.2. Aim and Objectives</w:t>
        </w:r>
        <w:r>
          <w:rPr>
            <w:noProof/>
            <w:webHidden/>
          </w:rPr>
          <w:tab/>
        </w:r>
        <w:r>
          <w:rPr>
            <w:noProof/>
            <w:webHidden/>
          </w:rPr>
          <w:fldChar w:fldCharType="begin"/>
        </w:r>
        <w:r>
          <w:rPr>
            <w:noProof/>
            <w:webHidden/>
          </w:rPr>
          <w:instrText xml:space="preserve"> PAGEREF _Toc186296990 \h </w:instrText>
        </w:r>
        <w:r>
          <w:rPr>
            <w:noProof/>
            <w:webHidden/>
          </w:rPr>
        </w:r>
        <w:r>
          <w:rPr>
            <w:noProof/>
            <w:webHidden/>
          </w:rPr>
          <w:fldChar w:fldCharType="separate"/>
        </w:r>
        <w:r w:rsidR="000E3C39">
          <w:rPr>
            <w:noProof/>
            <w:webHidden/>
          </w:rPr>
          <w:t>4</w:t>
        </w:r>
        <w:r>
          <w:rPr>
            <w:noProof/>
            <w:webHidden/>
          </w:rPr>
          <w:fldChar w:fldCharType="end"/>
        </w:r>
      </w:hyperlink>
    </w:p>
    <w:p w14:paraId="492BF3C3" w14:textId="1E64C53B" w:rsidR="0028215A" w:rsidRDefault="0028215A">
      <w:pPr>
        <w:pStyle w:val="TOC2"/>
        <w:rPr>
          <w:rFonts w:asciiTheme="minorHAnsi" w:eastAsiaTheme="minorEastAsia" w:hAnsiTheme="minorHAnsi"/>
          <w:noProof/>
          <w:kern w:val="2"/>
          <w:szCs w:val="24"/>
          <w:lang w:val="en-US"/>
          <w14:ligatures w14:val="standardContextual"/>
        </w:rPr>
      </w:pPr>
      <w:hyperlink w:anchor="_Toc186296991" w:history="1">
        <w:r w:rsidRPr="009E26C9">
          <w:rPr>
            <w:rStyle w:val="Hyperlink"/>
            <w:noProof/>
          </w:rPr>
          <w:t>1.3. Methodology Overview</w:t>
        </w:r>
        <w:r>
          <w:rPr>
            <w:noProof/>
            <w:webHidden/>
          </w:rPr>
          <w:tab/>
        </w:r>
        <w:r>
          <w:rPr>
            <w:noProof/>
            <w:webHidden/>
          </w:rPr>
          <w:fldChar w:fldCharType="begin"/>
        </w:r>
        <w:r>
          <w:rPr>
            <w:noProof/>
            <w:webHidden/>
          </w:rPr>
          <w:instrText xml:space="preserve"> PAGEREF _Toc186296991 \h </w:instrText>
        </w:r>
        <w:r>
          <w:rPr>
            <w:noProof/>
            <w:webHidden/>
          </w:rPr>
        </w:r>
        <w:r>
          <w:rPr>
            <w:noProof/>
            <w:webHidden/>
          </w:rPr>
          <w:fldChar w:fldCharType="separate"/>
        </w:r>
        <w:r w:rsidR="000E3C39">
          <w:rPr>
            <w:noProof/>
            <w:webHidden/>
          </w:rPr>
          <w:t>4</w:t>
        </w:r>
        <w:r>
          <w:rPr>
            <w:noProof/>
            <w:webHidden/>
          </w:rPr>
          <w:fldChar w:fldCharType="end"/>
        </w:r>
      </w:hyperlink>
    </w:p>
    <w:p w14:paraId="363357F5" w14:textId="64C06C47" w:rsidR="0028215A" w:rsidRDefault="0028215A">
      <w:pPr>
        <w:pStyle w:val="TOC2"/>
        <w:rPr>
          <w:rFonts w:asciiTheme="minorHAnsi" w:eastAsiaTheme="minorEastAsia" w:hAnsiTheme="minorHAnsi"/>
          <w:noProof/>
          <w:kern w:val="2"/>
          <w:szCs w:val="24"/>
          <w:lang w:val="en-US"/>
          <w14:ligatures w14:val="standardContextual"/>
        </w:rPr>
      </w:pPr>
      <w:hyperlink w:anchor="_Toc186296992" w:history="1">
        <w:r w:rsidRPr="009E26C9">
          <w:rPr>
            <w:rStyle w:val="Hyperlink"/>
            <w:noProof/>
          </w:rPr>
          <w:t>1.4. Practical Uses</w:t>
        </w:r>
        <w:r>
          <w:rPr>
            <w:noProof/>
            <w:webHidden/>
          </w:rPr>
          <w:tab/>
        </w:r>
        <w:r>
          <w:rPr>
            <w:noProof/>
            <w:webHidden/>
          </w:rPr>
          <w:fldChar w:fldCharType="begin"/>
        </w:r>
        <w:r>
          <w:rPr>
            <w:noProof/>
            <w:webHidden/>
          </w:rPr>
          <w:instrText xml:space="preserve"> PAGEREF _Toc186296992 \h </w:instrText>
        </w:r>
        <w:r>
          <w:rPr>
            <w:noProof/>
            <w:webHidden/>
          </w:rPr>
        </w:r>
        <w:r>
          <w:rPr>
            <w:noProof/>
            <w:webHidden/>
          </w:rPr>
          <w:fldChar w:fldCharType="separate"/>
        </w:r>
        <w:r w:rsidR="000E3C39">
          <w:rPr>
            <w:noProof/>
            <w:webHidden/>
          </w:rPr>
          <w:t>4</w:t>
        </w:r>
        <w:r>
          <w:rPr>
            <w:noProof/>
            <w:webHidden/>
          </w:rPr>
          <w:fldChar w:fldCharType="end"/>
        </w:r>
      </w:hyperlink>
    </w:p>
    <w:p w14:paraId="6AC21CDB" w14:textId="2F3CFFD1" w:rsidR="0028215A" w:rsidRDefault="0028215A">
      <w:pPr>
        <w:pStyle w:val="TOC1"/>
        <w:tabs>
          <w:tab w:val="right" w:leader="dot" w:pos="9628"/>
        </w:tabs>
        <w:rPr>
          <w:rFonts w:asciiTheme="minorHAnsi" w:eastAsiaTheme="minorEastAsia" w:hAnsiTheme="minorHAnsi"/>
          <w:noProof/>
          <w:kern w:val="2"/>
          <w:szCs w:val="24"/>
          <w:lang w:val="en-US"/>
          <w14:ligatures w14:val="standardContextual"/>
        </w:rPr>
      </w:pPr>
      <w:hyperlink w:anchor="_Toc186296993" w:history="1">
        <w:r w:rsidRPr="009E26C9">
          <w:rPr>
            <w:rStyle w:val="Hyperlink"/>
            <w:noProof/>
          </w:rPr>
          <w:t>References</w:t>
        </w:r>
        <w:r>
          <w:rPr>
            <w:noProof/>
            <w:webHidden/>
          </w:rPr>
          <w:tab/>
        </w:r>
        <w:r>
          <w:rPr>
            <w:noProof/>
            <w:webHidden/>
          </w:rPr>
          <w:fldChar w:fldCharType="begin"/>
        </w:r>
        <w:r>
          <w:rPr>
            <w:noProof/>
            <w:webHidden/>
          </w:rPr>
          <w:instrText xml:space="preserve"> PAGEREF _Toc186296993 \h </w:instrText>
        </w:r>
        <w:r>
          <w:rPr>
            <w:noProof/>
            <w:webHidden/>
          </w:rPr>
        </w:r>
        <w:r>
          <w:rPr>
            <w:noProof/>
            <w:webHidden/>
          </w:rPr>
          <w:fldChar w:fldCharType="separate"/>
        </w:r>
        <w:r w:rsidR="000E3C39">
          <w:rPr>
            <w:noProof/>
            <w:webHidden/>
          </w:rPr>
          <w:t>5</w:t>
        </w:r>
        <w:r>
          <w:rPr>
            <w:noProof/>
            <w:webHidden/>
          </w:rPr>
          <w:fldChar w:fldCharType="end"/>
        </w:r>
      </w:hyperlink>
    </w:p>
    <w:p w14:paraId="798720D2" w14:textId="33D9E902" w:rsidR="003C69FA" w:rsidRPr="00FB509E" w:rsidRDefault="00C472A2" w:rsidP="006F3B25">
      <w:r w:rsidRPr="00FB509E">
        <w:fldChar w:fldCharType="end"/>
      </w:r>
      <w:r w:rsidR="00067466" w:rsidRPr="00FB509E">
        <w:br w:type="page"/>
      </w:r>
    </w:p>
    <w:p w14:paraId="50031485" w14:textId="55BAEA48" w:rsidR="003B3F75" w:rsidRPr="00FB509E" w:rsidRDefault="003B3F75" w:rsidP="006F3B25">
      <w:pPr>
        <w:pStyle w:val="BDtitulinistvirtinu"/>
        <w:ind w:left="0"/>
        <w:rPr>
          <w:lang w:val="en-GB"/>
        </w:rPr>
      </w:pPr>
    </w:p>
    <w:p w14:paraId="21371274" w14:textId="4D7FEC6A" w:rsidR="00C761FB" w:rsidRDefault="0064497C" w:rsidP="00626D75">
      <w:pPr>
        <w:pStyle w:val="A0H1HEADER"/>
        <w:numPr>
          <w:ilvl w:val="0"/>
          <w:numId w:val="0"/>
        </w:numPr>
      </w:pPr>
      <w:bookmarkStart w:id="0" w:name="_Toc186296988"/>
      <w:r>
        <w:t xml:space="preserve">1. </w:t>
      </w:r>
      <w:r w:rsidR="00C761FB" w:rsidRPr="00FB509E">
        <w:t>Introduction</w:t>
      </w:r>
      <w:bookmarkEnd w:id="0"/>
    </w:p>
    <w:p w14:paraId="69E0D4F1" w14:textId="60F54D3E" w:rsidR="00917070" w:rsidRDefault="00874486" w:rsidP="00E5776B">
      <w:pPr>
        <w:pStyle w:val="A3NORMAL"/>
        <w:rPr>
          <w:lang w:val="en-US"/>
        </w:rPr>
      </w:pPr>
      <w:r>
        <w:t>As systems, users, and data grow, there is a need to optimize algorithms to increase efficiency and speed.</w:t>
      </w:r>
      <w:r w:rsidR="00DA7ABF">
        <w:t xml:space="preserve"> </w:t>
      </w:r>
      <w:r w:rsidR="00784981">
        <w:t>Pathfinding algorithms are no exception, as they are crucial in fields such as game development, navigation systems, robotics, and artificial intelligence where efficiency is essential (Patras et al., 2021; Rafiq et al., 2020).</w:t>
      </w:r>
      <w:r w:rsidR="00DA7ABF">
        <w:t xml:space="preserve"> </w:t>
      </w:r>
      <w:r w:rsidR="003F51E0">
        <w:t>On</w:t>
      </w:r>
      <w:r w:rsidR="00BB3896">
        <w:t>e</w:t>
      </w:r>
      <w:r w:rsidR="003F51E0">
        <w:t xml:space="preserve"> of the most important aspects to consider when optimizing an algorithm is data </w:t>
      </w:r>
      <w:r w:rsidR="00A11A96">
        <w:t>management</w:t>
      </w:r>
      <w:r w:rsidR="00BB3896">
        <w:t xml:space="preserve">. </w:t>
      </w:r>
      <w:r w:rsidR="00784981" w:rsidRPr="00E5776B">
        <w:t xml:space="preserve">Data Oriented </w:t>
      </w:r>
      <w:r w:rsidR="00E5776B" w:rsidRPr="00E5776B">
        <w:t>Design</w:t>
      </w:r>
      <w:r w:rsidR="00784981" w:rsidRPr="00E5776B">
        <w:t xml:space="preserve"> (DOP) addresses this issue by prioritizing data while programming, by allowing to effectively handle memory access, cache, and data</w:t>
      </w:r>
      <w:r w:rsidR="00E5776B" w:rsidRPr="00E5776B">
        <w:rPr>
          <w:rFonts w:eastAsia="Times New Roman" w:cs="Times New Roman"/>
          <w:szCs w:val="24"/>
          <w:lang w:val="en-US"/>
        </w:rPr>
        <w:t xml:space="preserve"> </w:t>
      </w:r>
      <w:r w:rsidR="00E5776B" w:rsidRPr="00E5776B">
        <w:rPr>
          <w:lang w:val="en-US"/>
        </w:rPr>
        <w:t>(Dang, 2023)</w:t>
      </w:r>
      <w:r w:rsidRPr="00E5776B">
        <w:t>.</w:t>
      </w:r>
    </w:p>
    <w:p w14:paraId="437A8348" w14:textId="32C4DFB0" w:rsidR="0064497C" w:rsidRPr="00251735" w:rsidRDefault="00FC2D96" w:rsidP="006B0D1D">
      <w:pPr>
        <w:pStyle w:val="A3NORMAL"/>
        <w:rPr>
          <w:lang w:val="en-US"/>
        </w:rPr>
      </w:pPr>
      <w:r>
        <w:t>A*</w:t>
      </w:r>
      <w:r w:rsidR="006B0D1D">
        <w:t xml:space="preserve"> (A star)</w:t>
      </w:r>
      <w:r>
        <w:t xml:space="preserve"> is one of the most used pathfinding algorithms. </w:t>
      </w:r>
      <w:r w:rsidR="00874486">
        <w:t>It is faster and more effective than other algorithms because it uses a heuristic function to 'predict' the path (</w:t>
      </w:r>
      <w:proofErr w:type="spellStart"/>
      <w:r w:rsidR="00874486">
        <w:t>GeeksforGeeks</w:t>
      </w:r>
      <w:proofErr w:type="spellEnd"/>
      <w:r w:rsidR="00874486">
        <w:t>, 2024).</w:t>
      </w:r>
      <w:r>
        <w:t xml:space="preserve"> </w:t>
      </w:r>
      <w:r w:rsidR="00874486">
        <w:t>Despite its effectiveness as maps become larger, it requires a large amount of processing power and memory (</w:t>
      </w:r>
      <w:proofErr w:type="spellStart"/>
      <w:r w:rsidR="00874486">
        <w:t>Foead</w:t>
      </w:r>
      <w:proofErr w:type="spellEnd"/>
      <w:r w:rsidR="00874486">
        <w:t xml:space="preserve"> et al., 2021).</w:t>
      </w:r>
      <w:r w:rsidR="007D0211">
        <w:t xml:space="preserve"> </w:t>
      </w:r>
      <w:r w:rsidR="00543352">
        <w:t>This research paper will focus on</w:t>
      </w:r>
      <w:r w:rsidR="007D0211">
        <w:t xml:space="preserve"> optimizing</w:t>
      </w:r>
      <w:r w:rsidR="00543352">
        <w:t xml:space="preserve"> the A* </w:t>
      </w:r>
      <w:r w:rsidR="00462345">
        <w:t>algorithm</w:t>
      </w:r>
      <w:r w:rsidR="00543352">
        <w:t xml:space="preserve"> to display the </w:t>
      </w:r>
      <w:r w:rsidR="00917070">
        <w:t xml:space="preserve">use of DOP in algorithm optimization. </w:t>
      </w:r>
      <w:r w:rsidR="00BB3896">
        <w:tab/>
      </w:r>
    </w:p>
    <w:p w14:paraId="58CBA157" w14:textId="4AA1EB47" w:rsidR="00C761FB" w:rsidRDefault="00C761FB" w:rsidP="0028215A">
      <w:pPr>
        <w:pStyle w:val="A1H2HEADER"/>
      </w:pPr>
      <w:bookmarkStart w:id="1" w:name="_Toc186296989"/>
      <w:r w:rsidRPr="00FB509E">
        <w:t>Relevance</w:t>
      </w:r>
      <w:bookmarkEnd w:id="1"/>
      <w:r w:rsidRPr="00FB509E">
        <w:t xml:space="preserve"> </w:t>
      </w:r>
    </w:p>
    <w:p w14:paraId="1165A5B2" w14:textId="616B4AFE" w:rsidR="00033811" w:rsidRPr="000379D2" w:rsidRDefault="00874486" w:rsidP="000379D2">
      <w:pPr>
        <w:pStyle w:val="A3NORMAL"/>
        <w:rPr>
          <w:lang w:val="en-US"/>
        </w:rPr>
      </w:pPr>
      <w:r>
        <w:t>In modern systems, efficient use of computational resources is very important as it has a direct influence on performance, energy usage, and scalability.</w:t>
      </w:r>
      <w:r w:rsidR="0066522A">
        <w:t xml:space="preserve"> </w:t>
      </w:r>
      <w:r>
        <w:t>Optimizing algorithms may help to reduce energy consumption, improve performance, speed, and enable scalability.</w:t>
      </w:r>
      <w:r w:rsidR="000379D2">
        <w:t xml:space="preserve"> However, it is difficult to apply optimization as it might compromise the accuracy of the algorithm. </w:t>
      </w:r>
      <w:r>
        <w:t xml:space="preserve">Additionally, the increased robustness of the algorithm can lead to a larger use of computational resources (Penev et al., 2024; </w:t>
      </w:r>
      <w:proofErr w:type="spellStart"/>
      <w:r>
        <w:t>Sacthesw</w:t>
      </w:r>
      <w:proofErr w:type="spellEnd"/>
      <w:r>
        <w:t>, 2024).</w:t>
      </w:r>
      <w:r w:rsidR="000379D2">
        <w:t xml:space="preserve"> </w:t>
      </w:r>
      <w:r w:rsidRPr="00D87A46">
        <w:t>Henceforth, applying DO</w:t>
      </w:r>
      <w:r w:rsidR="00D87A46" w:rsidRPr="00D87A46">
        <w:t>D</w:t>
      </w:r>
      <w:r w:rsidRPr="00D87A46">
        <w:t xml:space="preserve"> principles might help to balance performance with the usage of memory by prioritizing the data handling and management.</w:t>
      </w:r>
    </w:p>
    <w:p w14:paraId="72C3EBC7" w14:textId="5BB09809" w:rsidR="006B0D1D" w:rsidRPr="00AF5DD3" w:rsidRDefault="00874486" w:rsidP="00AF5DD3">
      <w:pPr>
        <w:pStyle w:val="A3NORMAL"/>
        <w:rPr>
          <w:lang w:val="en-US"/>
        </w:rPr>
      </w:pPr>
      <w:r>
        <w:t>The A* algorithm, its use, and different techniques of optimization have been widely researched.</w:t>
      </w:r>
      <w:r w:rsidR="003E6CBA">
        <w:t xml:space="preserve">  </w:t>
      </w:r>
      <w:r>
        <w:t>Existing research focuses on improving the pathfinding, eliminating the number of nodes, smoothing the path, and improving heuristics by adding new factors (L. Liu et al., 2022; Tang et al., 2021; Sun &amp; Li, 2016).</w:t>
      </w:r>
      <w:r w:rsidR="008878CF">
        <w:t xml:space="preserve"> These </w:t>
      </w:r>
      <w:r w:rsidR="004A48D7">
        <w:t>approaches</w:t>
      </w:r>
      <w:r w:rsidR="008878CF">
        <w:t xml:space="preserve"> are largely focused on introducing new and more effective functions, however, </w:t>
      </w:r>
      <w:r w:rsidR="003179BB">
        <w:t>there is lack of focus on handling data</w:t>
      </w:r>
      <w:r w:rsidR="00873E1A">
        <w:t xml:space="preserve"> and</w:t>
      </w:r>
      <w:r w:rsidR="003179BB">
        <w:t xml:space="preserve"> managing memory. </w:t>
      </w:r>
      <w:r>
        <w:t>Although DO</w:t>
      </w:r>
      <w:r w:rsidR="00D87A46">
        <w:t>D</w:t>
      </w:r>
      <w:r>
        <w:t xml:space="preserve"> has been researched in different contexts, su</w:t>
      </w:r>
      <w:r w:rsidR="00AC082B">
        <w:t xml:space="preserve">ch as multi-threaded video games </w:t>
      </w:r>
      <w:r>
        <w:t xml:space="preserve">and optimizing deep networks, its uses for algorithm optimization remain unexplored (Shah et al., 2020; </w:t>
      </w:r>
      <w:proofErr w:type="spellStart"/>
      <w:r w:rsidR="00AF5DD3" w:rsidRPr="00AF5DD3">
        <w:rPr>
          <w:lang w:val="en-US"/>
        </w:rPr>
        <w:t>Wingqvist</w:t>
      </w:r>
      <w:proofErr w:type="spellEnd"/>
      <w:r w:rsidR="00AF5DD3" w:rsidRPr="00AF5DD3">
        <w:rPr>
          <w:lang w:val="en-US"/>
        </w:rPr>
        <w:t xml:space="preserve"> et al., 2022</w:t>
      </w:r>
      <w:r>
        <w:t>)</w:t>
      </w:r>
      <w:r w:rsidR="00927CE5">
        <w:t xml:space="preserve">. </w:t>
      </w:r>
    </w:p>
    <w:p w14:paraId="0151351A" w14:textId="77777777" w:rsidR="0064497C" w:rsidRDefault="0064497C" w:rsidP="0064497C">
      <w:pPr>
        <w:pStyle w:val="A3NORMAL"/>
        <w:rPr>
          <w:b/>
        </w:rPr>
      </w:pPr>
    </w:p>
    <w:p w14:paraId="13DE37AE" w14:textId="77777777" w:rsidR="00C77DCA" w:rsidRDefault="00C77DCA" w:rsidP="0064497C">
      <w:pPr>
        <w:pStyle w:val="A3NORMAL"/>
        <w:rPr>
          <w:b/>
        </w:rPr>
      </w:pPr>
    </w:p>
    <w:p w14:paraId="77C20969" w14:textId="4C59EB84" w:rsidR="00C761FB" w:rsidRDefault="00400B9D" w:rsidP="0028215A">
      <w:pPr>
        <w:pStyle w:val="A1H2HEADER"/>
      </w:pPr>
      <w:bookmarkStart w:id="2" w:name="_Toc186296990"/>
      <w:r>
        <w:lastRenderedPageBreak/>
        <w:t>Aim and Objectives</w:t>
      </w:r>
      <w:bookmarkEnd w:id="2"/>
    </w:p>
    <w:p w14:paraId="47A9807F" w14:textId="37DFA60D" w:rsidR="009D62E2" w:rsidRPr="009D62E2" w:rsidRDefault="00874486" w:rsidP="009D62E2">
      <w:pPr>
        <w:pStyle w:val="A3NORMAL"/>
      </w:pPr>
      <w:r w:rsidRPr="00E6765B">
        <w:t>The aim of this research is to analyse the DO</w:t>
      </w:r>
      <w:r w:rsidR="00E6765B" w:rsidRPr="00E6765B">
        <w:t>D</w:t>
      </w:r>
      <w:r w:rsidRPr="00E6765B">
        <w:t xml:space="preserve"> approaches in optimizing algorithms by applying these principles to the A* algorithm and measuring its performance.</w:t>
      </w:r>
      <w:r w:rsidR="008E723F">
        <w:t xml:space="preserve"> </w:t>
      </w:r>
    </w:p>
    <w:p w14:paraId="579AE0CD" w14:textId="122CE585" w:rsidR="00C761FB" w:rsidRPr="00FB509E" w:rsidRDefault="00874486" w:rsidP="007B4E51">
      <w:pPr>
        <w:pStyle w:val="A3NORMAL"/>
        <w:numPr>
          <w:ilvl w:val="0"/>
          <w:numId w:val="34"/>
        </w:numPr>
      </w:pPr>
      <w:r>
        <w:t>Implementing a map and A* algorithm in C# with SFML (Simple and Fast Multimedia Library):</w:t>
      </w:r>
      <w:r w:rsidR="00603B48">
        <w:t xml:space="preserve"> </w:t>
      </w:r>
      <w:r>
        <w:t>Create a visual map with obstacles and the classical A* algorithm that can navigate through the map</w:t>
      </w:r>
    </w:p>
    <w:p w14:paraId="784D3D93" w14:textId="53D5725E" w:rsidR="004A48D7" w:rsidRPr="00E410F9" w:rsidRDefault="004A48D7" w:rsidP="00663D06">
      <w:pPr>
        <w:numPr>
          <w:ilvl w:val="0"/>
          <w:numId w:val="34"/>
        </w:numPr>
        <w:spacing w:after="160"/>
        <w:rPr>
          <w:rFonts w:asciiTheme="majorBidi" w:hAnsiTheme="majorBidi" w:cstheme="majorBidi"/>
          <w:szCs w:val="24"/>
          <w:lang w:val="en-US"/>
        </w:rPr>
      </w:pPr>
      <w:r w:rsidRPr="00E410F9">
        <w:rPr>
          <w:rFonts w:asciiTheme="majorBidi" w:hAnsiTheme="majorBidi" w:cstheme="majorBidi"/>
          <w:szCs w:val="24"/>
          <w:lang w:val="en-US"/>
        </w:rPr>
        <w:t>Identifying and applying DO</w:t>
      </w:r>
      <w:r w:rsidR="00E6765B" w:rsidRPr="00E410F9">
        <w:rPr>
          <w:rFonts w:asciiTheme="majorBidi" w:hAnsiTheme="majorBidi" w:cstheme="majorBidi"/>
          <w:szCs w:val="24"/>
          <w:lang w:val="en-US"/>
        </w:rPr>
        <w:t xml:space="preserve">D </w:t>
      </w:r>
      <w:r w:rsidRPr="00E410F9">
        <w:rPr>
          <w:rFonts w:asciiTheme="majorBidi" w:hAnsiTheme="majorBidi" w:cstheme="majorBidi"/>
          <w:szCs w:val="24"/>
          <w:lang w:val="en-US"/>
        </w:rPr>
        <w:t xml:space="preserve">in C#: </w:t>
      </w:r>
      <w:r w:rsidR="00663D06" w:rsidRPr="00E410F9">
        <w:rPr>
          <w:rFonts w:asciiTheme="majorBidi" w:hAnsiTheme="majorBidi" w:cstheme="majorBidi"/>
          <w:szCs w:val="24"/>
          <w:lang w:val="en-US"/>
        </w:rPr>
        <w:t>Analyzing the ways of data reconstruction and access based on DO</w:t>
      </w:r>
      <w:r w:rsidR="00D17AE7" w:rsidRPr="00E410F9">
        <w:rPr>
          <w:rFonts w:asciiTheme="majorBidi" w:hAnsiTheme="majorBidi" w:cstheme="majorBidi"/>
          <w:szCs w:val="24"/>
          <w:lang w:val="en-US"/>
        </w:rPr>
        <w:t>D</w:t>
      </w:r>
      <w:r w:rsidR="00663D06" w:rsidRPr="00E410F9">
        <w:rPr>
          <w:rFonts w:asciiTheme="majorBidi" w:hAnsiTheme="majorBidi" w:cstheme="majorBidi"/>
          <w:szCs w:val="24"/>
          <w:lang w:val="en-US"/>
        </w:rPr>
        <w:t xml:space="preserve"> </w:t>
      </w:r>
    </w:p>
    <w:p w14:paraId="31C0B6AB" w14:textId="36C1DF09" w:rsidR="00C761FB" w:rsidRPr="00E410F9" w:rsidRDefault="00F6728D" w:rsidP="00755C66">
      <w:pPr>
        <w:pStyle w:val="A3NORMAL"/>
        <w:numPr>
          <w:ilvl w:val="0"/>
          <w:numId w:val="34"/>
        </w:numPr>
      </w:pPr>
      <w:r w:rsidRPr="00E410F9">
        <w:t xml:space="preserve">Applying the identified principles to the A* algorithm: Creating variants of the A* algorithm with modifications according </w:t>
      </w:r>
      <w:r w:rsidR="00E410F9" w:rsidRPr="00E410F9">
        <w:t>DOD</w:t>
      </w:r>
      <w:r w:rsidRPr="00E410F9">
        <w:t xml:space="preserve"> </w:t>
      </w:r>
    </w:p>
    <w:p w14:paraId="492C7C16" w14:textId="4778A400" w:rsidR="00755C66" w:rsidRDefault="00F6728D" w:rsidP="00755C66">
      <w:pPr>
        <w:pStyle w:val="A3NORMAL"/>
        <w:numPr>
          <w:ilvl w:val="0"/>
          <w:numId w:val="34"/>
        </w:numPr>
      </w:pPr>
      <w:r>
        <w:t>Comparing the performance of different A* algorithms: using BenchmarkDotNet to compare the performance</w:t>
      </w:r>
    </w:p>
    <w:p w14:paraId="5B2D87FB" w14:textId="5F9410CE" w:rsidR="001B189A" w:rsidRPr="00E410F9" w:rsidRDefault="00F6728D" w:rsidP="004A0149">
      <w:pPr>
        <w:pStyle w:val="A3NORMAL"/>
        <w:numPr>
          <w:ilvl w:val="0"/>
          <w:numId w:val="34"/>
        </w:numPr>
      </w:pPr>
      <w:r w:rsidRPr="00E410F9">
        <w:t xml:space="preserve">Analysing the results: </w:t>
      </w:r>
      <w:r w:rsidR="00874486" w:rsidRPr="00E410F9">
        <w:t>Comparing how each version of the A* algorithm performed and evaluating the use of DO</w:t>
      </w:r>
      <w:r w:rsidR="00E410F9" w:rsidRPr="00E410F9">
        <w:t>D</w:t>
      </w:r>
      <w:r w:rsidR="00874486" w:rsidRPr="00E410F9">
        <w:t xml:space="preserve"> in optimizing algorithms</w:t>
      </w:r>
    </w:p>
    <w:p w14:paraId="5EC84726" w14:textId="12B84214" w:rsidR="00A17B2C" w:rsidRDefault="00874486" w:rsidP="0028215A">
      <w:pPr>
        <w:pStyle w:val="A1H2HEADER"/>
      </w:pPr>
      <w:bookmarkStart w:id="3" w:name="_Toc186296991"/>
      <w:r>
        <w:t>Methodology Overview</w:t>
      </w:r>
      <w:bookmarkEnd w:id="3"/>
      <w:r>
        <w:t xml:space="preserve"> </w:t>
      </w:r>
    </w:p>
    <w:p w14:paraId="3D4AAAE8" w14:textId="01A1ED85" w:rsidR="001B189A" w:rsidRPr="004A0149" w:rsidRDefault="00274386" w:rsidP="004A0149">
      <w:pPr>
        <w:pStyle w:val="A3NORMAL"/>
      </w:pPr>
      <w:r>
        <w:t xml:space="preserve">The methodology consists of implementation and benchmarking. Firstly, a classic A* algorithm is implemented with visuals to demonstrate </w:t>
      </w:r>
      <w:r w:rsidR="004A0149">
        <w:t>the path that was found</w:t>
      </w:r>
      <w:r>
        <w:t xml:space="preserve">. </w:t>
      </w:r>
      <w:r w:rsidR="004A0149">
        <w:t xml:space="preserve">Second, </w:t>
      </w:r>
      <w:r w:rsidRPr="00DC6484">
        <w:t>DO</w:t>
      </w:r>
      <w:r w:rsidR="00DC6484">
        <w:t>D</w:t>
      </w:r>
      <w:r>
        <w:t xml:space="preserve"> </w:t>
      </w:r>
      <w:commentRangeStart w:id="4"/>
      <w:r w:rsidR="004A0149">
        <w:t>…</w:t>
      </w:r>
      <w:commentRangeEnd w:id="4"/>
      <w:r w:rsidR="004A0149">
        <w:rPr>
          <w:rStyle w:val="CommentReference"/>
        </w:rPr>
        <w:commentReference w:id="4"/>
      </w:r>
      <w:r w:rsidR="004A0149">
        <w:t xml:space="preserve"> </w:t>
      </w:r>
      <w:r>
        <w:t xml:space="preserve">principles are used to optimize the </w:t>
      </w:r>
      <w:r w:rsidR="004A0149">
        <w:t xml:space="preserve">A* algorithm, focusing of data handling, memory access, time and cache efficiency. BenchmarkDotNet will be used to evaluate different variants of the algorithm. </w:t>
      </w:r>
      <w:r w:rsidR="004A0149" w:rsidRPr="007C2A0C">
        <w:t>The results will be compared to evaluate the effectiveness of DO</w:t>
      </w:r>
      <w:r w:rsidR="00DC6484" w:rsidRPr="007C2A0C">
        <w:t xml:space="preserve">D </w:t>
      </w:r>
      <w:r w:rsidR="004A0149" w:rsidRPr="007C2A0C">
        <w:t>in optimizing algorithms.</w:t>
      </w:r>
      <w:r w:rsidR="004A0149">
        <w:t xml:space="preserve"> </w:t>
      </w:r>
    </w:p>
    <w:p w14:paraId="6203419D" w14:textId="7E557C98" w:rsidR="00A17B2C" w:rsidRDefault="00A17B2C" w:rsidP="0028215A">
      <w:pPr>
        <w:pStyle w:val="A1H2HEADER"/>
      </w:pPr>
      <w:bookmarkStart w:id="5" w:name="_Toc186296992"/>
      <w:r>
        <w:t xml:space="preserve">Practical </w:t>
      </w:r>
      <w:r w:rsidR="0011577E">
        <w:t>U</w:t>
      </w:r>
      <w:r>
        <w:t>ses</w:t>
      </w:r>
      <w:bookmarkEnd w:id="5"/>
    </w:p>
    <w:p w14:paraId="17A1D7FA" w14:textId="6D5E3D35" w:rsidR="00755C66" w:rsidRDefault="00874486" w:rsidP="00346219">
      <w:pPr>
        <w:pStyle w:val="A3NORMAL"/>
      </w:pPr>
      <w:r>
        <w:t>The methodologies and findings in this research have many practical uses in computer science and engineering.</w:t>
      </w:r>
      <w:r w:rsidR="0011577E">
        <w:t xml:space="preserve"> </w:t>
      </w:r>
      <w:r>
        <w:t>In game development, the A* algorithm is used to create non-playable characters (NPC), optimizing the algorithm can increase the performance of video games with many NPCs (Candra et al., 2021).</w:t>
      </w:r>
      <w:r w:rsidR="00DB2667">
        <w:t xml:space="preserve"> </w:t>
      </w:r>
      <w:r>
        <w:t>Furthermore, in robotics, the A* algorithm is used to help autonomous robots move, the enhanced algorithm will enable them to navigate through dynamic environments more efficiently and allow further advancements in automation (Ducho et al., 2014).</w:t>
      </w:r>
      <w:r w:rsidR="00DB2667">
        <w:t xml:space="preserve">  </w:t>
      </w:r>
      <w:r>
        <w:t>Furthermore, the findings of this research can be applied to improve navigation applications in which the A * algorithm is used to find paths through the city (Veisi et al., 2023).</w:t>
      </w:r>
      <w:r w:rsidR="00767BCF">
        <w:t xml:space="preserve"> </w:t>
      </w:r>
      <w:r>
        <w:t>Moreover, optimizations focusing on the data can be very useful in modern datasets that keep growing and complexity for systems where performance and efficient use of computational power are important.</w:t>
      </w:r>
    </w:p>
    <w:p w14:paraId="63A3178A" w14:textId="77777777" w:rsidR="006278E0" w:rsidRDefault="006278E0">
      <w:pPr>
        <w:spacing w:after="200" w:line="276" w:lineRule="auto"/>
        <w:rPr>
          <w:rFonts w:eastAsia="Times New Roman" w:cs="Times New Roman"/>
          <w:b/>
          <w:bCs/>
          <w:sz w:val="28"/>
          <w:szCs w:val="18"/>
        </w:rPr>
      </w:pPr>
      <w:bookmarkStart w:id="6" w:name="_Toc186296993"/>
      <w:r>
        <w:br w:type="page"/>
      </w:r>
    </w:p>
    <w:p w14:paraId="4AEB2A69" w14:textId="0E3007AC" w:rsidR="007048C6" w:rsidRPr="00FB509E" w:rsidRDefault="007048C6" w:rsidP="000E3C39">
      <w:pPr>
        <w:pStyle w:val="A0H1HEADER"/>
        <w:numPr>
          <w:ilvl w:val="0"/>
          <w:numId w:val="0"/>
        </w:numPr>
      </w:pPr>
      <w:r w:rsidRPr="00FB509E">
        <w:lastRenderedPageBreak/>
        <w:t>References</w:t>
      </w:r>
      <w:bookmarkEnd w:id="6"/>
    </w:p>
    <w:p w14:paraId="39E45862" w14:textId="77777777" w:rsidR="00C36A6F" w:rsidRPr="00C36A6F" w:rsidRDefault="00C36A6F" w:rsidP="00C36A6F">
      <w:pPr>
        <w:spacing w:after="200" w:line="276" w:lineRule="auto"/>
        <w:rPr>
          <w:sz w:val="22"/>
          <w:lang w:val="en-US"/>
        </w:rPr>
      </w:pPr>
      <w:r w:rsidRPr="00C36A6F">
        <w:rPr>
          <w:sz w:val="22"/>
          <w:lang w:val="en-US"/>
        </w:rPr>
        <w:t xml:space="preserve">Candra, A., Budiman, M. A., &amp; </w:t>
      </w:r>
      <w:proofErr w:type="spellStart"/>
      <w:r w:rsidRPr="00C36A6F">
        <w:rPr>
          <w:sz w:val="22"/>
          <w:lang w:val="en-US"/>
        </w:rPr>
        <w:t>Pohan</w:t>
      </w:r>
      <w:proofErr w:type="spellEnd"/>
      <w:r w:rsidRPr="00C36A6F">
        <w:rPr>
          <w:sz w:val="22"/>
          <w:lang w:val="en-US"/>
        </w:rPr>
        <w:t xml:space="preserve">, R. I. (2021). Application of A-Star algorithm on Pathfinding game. </w:t>
      </w:r>
      <w:r w:rsidRPr="00C36A6F">
        <w:rPr>
          <w:i/>
          <w:iCs/>
          <w:sz w:val="22"/>
          <w:lang w:val="en-US"/>
        </w:rPr>
        <w:t>Journal of Physics Conference Series</w:t>
      </w:r>
      <w:r w:rsidRPr="00C36A6F">
        <w:rPr>
          <w:sz w:val="22"/>
          <w:lang w:val="en-US"/>
        </w:rPr>
        <w:t xml:space="preserve">, </w:t>
      </w:r>
      <w:r w:rsidRPr="00C36A6F">
        <w:rPr>
          <w:i/>
          <w:iCs/>
          <w:sz w:val="22"/>
          <w:lang w:val="en-US"/>
        </w:rPr>
        <w:t>1898</w:t>
      </w:r>
      <w:r w:rsidRPr="00C36A6F">
        <w:rPr>
          <w:sz w:val="22"/>
          <w:lang w:val="en-US"/>
        </w:rPr>
        <w:t>(1), 012047. https://doi.org/10.1088/1742-6596/1898/1/012047</w:t>
      </w:r>
    </w:p>
    <w:p w14:paraId="081F6DBD" w14:textId="77777777" w:rsidR="00C36A6F" w:rsidRPr="00C36A6F" w:rsidRDefault="00C36A6F" w:rsidP="00C36A6F">
      <w:pPr>
        <w:spacing w:after="200" w:line="276" w:lineRule="auto"/>
        <w:rPr>
          <w:sz w:val="22"/>
          <w:lang w:val="en-US"/>
        </w:rPr>
      </w:pPr>
      <w:r w:rsidRPr="00C36A6F">
        <w:rPr>
          <w:sz w:val="22"/>
          <w:lang w:val="en-US"/>
        </w:rPr>
        <w:t xml:space="preserve">Dang, T. (2023, October 3). </w:t>
      </w:r>
      <w:r w:rsidRPr="00C36A6F">
        <w:rPr>
          <w:i/>
          <w:iCs/>
          <w:sz w:val="22"/>
          <w:lang w:val="en-US"/>
        </w:rPr>
        <w:t>Revolutionize your code: the magic of Data-oriented Design (DOD) programming</w:t>
      </w:r>
      <w:r w:rsidRPr="00C36A6F">
        <w:rPr>
          <w:sz w:val="22"/>
          <w:lang w:val="en-US"/>
        </w:rPr>
        <w:t>. Orient Software. https://www.orientsoftware.com/blog/dod-programming/</w:t>
      </w:r>
    </w:p>
    <w:p w14:paraId="38C19FBC" w14:textId="77777777" w:rsidR="00C36A6F" w:rsidRPr="00C36A6F" w:rsidRDefault="00C36A6F" w:rsidP="00C36A6F">
      <w:pPr>
        <w:spacing w:after="200" w:line="276" w:lineRule="auto"/>
        <w:rPr>
          <w:sz w:val="22"/>
          <w:lang w:val="en-US"/>
        </w:rPr>
      </w:pPr>
      <w:proofErr w:type="spellStart"/>
      <w:r w:rsidRPr="00C36A6F">
        <w:rPr>
          <w:sz w:val="22"/>
          <w:lang w:val="en-US"/>
        </w:rPr>
        <w:t>Duchoň</w:t>
      </w:r>
      <w:proofErr w:type="spellEnd"/>
      <w:r w:rsidRPr="00C36A6F">
        <w:rPr>
          <w:sz w:val="22"/>
          <w:lang w:val="en-US"/>
        </w:rPr>
        <w:t xml:space="preserve">, F., Babinec, A., Kajan, M., </w:t>
      </w:r>
      <w:proofErr w:type="spellStart"/>
      <w:r w:rsidRPr="00C36A6F">
        <w:rPr>
          <w:sz w:val="22"/>
          <w:lang w:val="en-US"/>
        </w:rPr>
        <w:t>Beňo</w:t>
      </w:r>
      <w:proofErr w:type="spellEnd"/>
      <w:r w:rsidRPr="00C36A6F">
        <w:rPr>
          <w:sz w:val="22"/>
          <w:lang w:val="en-US"/>
        </w:rPr>
        <w:t xml:space="preserve">, P., Florek, M., Fico, T., &amp; </w:t>
      </w:r>
      <w:proofErr w:type="spellStart"/>
      <w:r w:rsidRPr="00C36A6F">
        <w:rPr>
          <w:sz w:val="22"/>
          <w:lang w:val="en-US"/>
        </w:rPr>
        <w:t>Jurišica</w:t>
      </w:r>
      <w:proofErr w:type="spellEnd"/>
      <w:r w:rsidRPr="00C36A6F">
        <w:rPr>
          <w:sz w:val="22"/>
          <w:lang w:val="en-US"/>
        </w:rPr>
        <w:t xml:space="preserve">, L. (2014). Path Planning with Modified a Star Algorithm for a Mobile Robot. </w:t>
      </w:r>
      <w:r w:rsidRPr="00C36A6F">
        <w:rPr>
          <w:i/>
          <w:iCs/>
          <w:sz w:val="22"/>
          <w:lang w:val="en-US"/>
        </w:rPr>
        <w:t>Procedia Engineering</w:t>
      </w:r>
      <w:r w:rsidRPr="00C36A6F">
        <w:rPr>
          <w:sz w:val="22"/>
          <w:lang w:val="en-US"/>
        </w:rPr>
        <w:t xml:space="preserve">, </w:t>
      </w:r>
      <w:r w:rsidRPr="00C36A6F">
        <w:rPr>
          <w:i/>
          <w:iCs/>
          <w:sz w:val="22"/>
          <w:lang w:val="en-US"/>
        </w:rPr>
        <w:t>96</w:t>
      </w:r>
      <w:r w:rsidRPr="00C36A6F">
        <w:rPr>
          <w:sz w:val="22"/>
          <w:lang w:val="en-US"/>
        </w:rPr>
        <w:t>, 59–69. https://doi.org/10.1016/j.proeng.2014.12.098</w:t>
      </w:r>
    </w:p>
    <w:p w14:paraId="7719D259" w14:textId="77777777" w:rsidR="00C36A6F" w:rsidRPr="00C36A6F" w:rsidRDefault="00C36A6F" w:rsidP="00C36A6F">
      <w:pPr>
        <w:spacing w:after="200" w:line="276" w:lineRule="auto"/>
        <w:rPr>
          <w:sz w:val="22"/>
          <w:lang w:val="en-US"/>
        </w:rPr>
      </w:pPr>
      <w:proofErr w:type="spellStart"/>
      <w:r w:rsidRPr="00C36A6F">
        <w:rPr>
          <w:sz w:val="22"/>
          <w:lang w:val="en-US"/>
        </w:rPr>
        <w:t>Foead</w:t>
      </w:r>
      <w:proofErr w:type="spellEnd"/>
      <w:r w:rsidRPr="00C36A6F">
        <w:rPr>
          <w:sz w:val="22"/>
          <w:lang w:val="en-US"/>
        </w:rPr>
        <w:t xml:space="preserve">, D., </w:t>
      </w:r>
      <w:proofErr w:type="spellStart"/>
      <w:r w:rsidRPr="00C36A6F">
        <w:rPr>
          <w:sz w:val="22"/>
          <w:lang w:val="en-US"/>
        </w:rPr>
        <w:t>Ghifari</w:t>
      </w:r>
      <w:proofErr w:type="spellEnd"/>
      <w:r w:rsidRPr="00C36A6F">
        <w:rPr>
          <w:sz w:val="22"/>
          <w:lang w:val="en-US"/>
        </w:rPr>
        <w:t xml:space="preserve">, A., Kusuma, M. B., </w:t>
      </w:r>
      <w:proofErr w:type="spellStart"/>
      <w:r w:rsidRPr="00C36A6F">
        <w:rPr>
          <w:sz w:val="22"/>
          <w:lang w:val="en-US"/>
        </w:rPr>
        <w:t>Hanafiah</w:t>
      </w:r>
      <w:proofErr w:type="spellEnd"/>
      <w:r w:rsidRPr="00C36A6F">
        <w:rPr>
          <w:sz w:val="22"/>
          <w:lang w:val="en-US"/>
        </w:rPr>
        <w:t xml:space="preserve">, N., &amp; Gunawan, E. (2021). A Systematic Literature review of A* pathfinding. </w:t>
      </w:r>
      <w:r w:rsidRPr="00C36A6F">
        <w:rPr>
          <w:i/>
          <w:iCs/>
          <w:sz w:val="22"/>
          <w:lang w:val="en-US"/>
        </w:rPr>
        <w:t>Procedia Computer Science</w:t>
      </w:r>
      <w:r w:rsidRPr="00C36A6F">
        <w:rPr>
          <w:sz w:val="22"/>
          <w:lang w:val="en-US"/>
        </w:rPr>
        <w:t xml:space="preserve">, </w:t>
      </w:r>
      <w:r w:rsidRPr="00C36A6F">
        <w:rPr>
          <w:i/>
          <w:iCs/>
          <w:sz w:val="22"/>
          <w:lang w:val="en-US"/>
        </w:rPr>
        <w:t>179</w:t>
      </w:r>
      <w:r w:rsidRPr="00C36A6F">
        <w:rPr>
          <w:sz w:val="22"/>
          <w:lang w:val="en-US"/>
        </w:rPr>
        <w:t>, 507–514. https://doi.org/10.1016/j.procs.2021.01.034</w:t>
      </w:r>
    </w:p>
    <w:p w14:paraId="34A7A57B" w14:textId="77777777" w:rsidR="00C36A6F" w:rsidRPr="00C36A6F" w:rsidRDefault="00C36A6F" w:rsidP="00C36A6F">
      <w:pPr>
        <w:spacing w:after="200" w:line="276" w:lineRule="auto"/>
        <w:rPr>
          <w:sz w:val="22"/>
          <w:lang w:val="en-US"/>
        </w:rPr>
      </w:pPr>
      <w:proofErr w:type="spellStart"/>
      <w:r w:rsidRPr="00C36A6F">
        <w:rPr>
          <w:sz w:val="22"/>
          <w:lang w:val="en-US"/>
        </w:rPr>
        <w:t>GeeksforGeeks</w:t>
      </w:r>
      <w:proofErr w:type="spellEnd"/>
      <w:r w:rsidRPr="00C36A6F">
        <w:rPr>
          <w:sz w:val="22"/>
          <w:lang w:val="en-US"/>
        </w:rPr>
        <w:t xml:space="preserve">. (2024, July 30). </w:t>
      </w:r>
      <w:r w:rsidRPr="00C36A6F">
        <w:rPr>
          <w:i/>
          <w:iCs/>
          <w:sz w:val="22"/>
          <w:lang w:val="en-US"/>
        </w:rPr>
        <w:t>A* search algorithm</w:t>
      </w:r>
      <w:r w:rsidRPr="00C36A6F">
        <w:rPr>
          <w:sz w:val="22"/>
          <w:lang w:val="en-US"/>
        </w:rPr>
        <w:t xml:space="preserve">. </w:t>
      </w:r>
      <w:proofErr w:type="spellStart"/>
      <w:r w:rsidRPr="00C36A6F">
        <w:rPr>
          <w:sz w:val="22"/>
          <w:lang w:val="en-US"/>
        </w:rPr>
        <w:t>GeeksforGeeks</w:t>
      </w:r>
      <w:proofErr w:type="spellEnd"/>
      <w:r w:rsidRPr="00C36A6F">
        <w:rPr>
          <w:sz w:val="22"/>
          <w:lang w:val="en-US"/>
        </w:rPr>
        <w:t>. https://www.geeksforgeeks.org/a-search-algorithm/</w:t>
      </w:r>
    </w:p>
    <w:p w14:paraId="1E8430FC" w14:textId="77777777" w:rsidR="00C36A6F" w:rsidRPr="00C36A6F" w:rsidRDefault="00C36A6F" w:rsidP="00C36A6F">
      <w:pPr>
        <w:spacing w:after="200" w:line="276" w:lineRule="auto"/>
        <w:rPr>
          <w:sz w:val="22"/>
          <w:lang w:val="en-US"/>
        </w:rPr>
      </w:pPr>
      <w:r w:rsidRPr="00C36A6F">
        <w:rPr>
          <w:sz w:val="22"/>
          <w:lang w:val="en-US"/>
        </w:rPr>
        <w:t xml:space="preserve">Liu, L., Wang, B., &amp; Xu, H. (2022). Research on Path-Planning algorithm integrating optimization A-Star Algorithm and Artificial Potential Field method. </w:t>
      </w:r>
      <w:r w:rsidRPr="00C36A6F">
        <w:rPr>
          <w:i/>
          <w:iCs/>
          <w:sz w:val="22"/>
          <w:lang w:val="en-US"/>
        </w:rPr>
        <w:t>Electronics</w:t>
      </w:r>
      <w:r w:rsidRPr="00C36A6F">
        <w:rPr>
          <w:sz w:val="22"/>
          <w:lang w:val="en-US"/>
        </w:rPr>
        <w:t xml:space="preserve">, </w:t>
      </w:r>
      <w:r w:rsidRPr="00C36A6F">
        <w:rPr>
          <w:i/>
          <w:iCs/>
          <w:sz w:val="22"/>
          <w:lang w:val="en-US"/>
        </w:rPr>
        <w:t>11</w:t>
      </w:r>
      <w:r w:rsidRPr="00C36A6F">
        <w:rPr>
          <w:sz w:val="22"/>
          <w:lang w:val="en-US"/>
        </w:rPr>
        <w:t>(22), 3660. https://doi.org/10.3390/electronics11223660</w:t>
      </w:r>
    </w:p>
    <w:p w14:paraId="5057EA18" w14:textId="77777777" w:rsidR="00C36A6F" w:rsidRPr="00C36A6F" w:rsidRDefault="00C36A6F" w:rsidP="00C36A6F">
      <w:pPr>
        <w:spacing w:after="200" w:line="276" w:lineRule="auto"/>
        <w:rPr>
          <w:sz w:val="22"/>
          <w:lang w:val="en-US"/>
        </w:rPr>
      </w:pPr>
      <w:r w:rsidRPr="00C36A6F">
        <w:rPr>
          <w:sz w:val="22"/>
          <w:lang w:val="en-US"/>
        </w:rPr>
        <w:t xml:space="preserve">Penev, K., </w:t>
      </w:r>
      <w:proofErr w:type="spellStart"/>
      <w:r w:rsidRPr="00C36A6F">
        <w:rPr>
          <w:sz w:val="22"/>
          <w:lang w:val="en-US"/>
        </w:rPr>
        <w:t>Gegov</w:t>
      </w:r>
      <w:proofErr w:type="spellEnd"/>
      <w:r w:rsidRPr="00C36A6F">
        <w:rPr>
          <w:sz w:val="22"/>
          <w:lang w:val="en-US"/>
        </w:rPr>
        <w:t xml:space="preserve">, A., Isiaq, O., &amp; Jafari, R. (2024). Energy efficiency evaluation of artificial intelligence algorithms. </w:t>
      </w:r>
      <w:r w:rsidRPr="00C36A6F">
        <w:rPr>
          <w:i/>
          <w:iCs/>
          <w:sz w:val="22"/>
          <w:lang w:val="en-US"/>
        </w:rPr>
        <w:t>Electronics</w:t>
      </w:r>
      <w:r w:rsidRPr="00C36A6F">
        <w:rPr>
          <w:sz w:val="22"/>
          <w:lang w:val="en-US"/>
        </w:rPr>
        <w:t xml:space="preserve">, </w:t>
      </w:r>
      <w:r w:rsidRPr="00C36A6F">
        <w:rPr>
          <w:i/>
          <w:iCs/>
          <w:sz w:val="22"/>
          <w:lang w:val="en-US"/>
        </w:rPr>
        <w:t>13</w:t>
      </w:r>
      <w:r w:rsidRPr="00C36A6F">
        <w:rPr>
          <w:sz w:val="22"/>
          <w:lang w:val="en-US"/>
        </w:rPr>
        <w:t>(19), 3836. https://doi.org/10.3390/electronics13193836</w:t>
      </w:r>
    </w:p>
    <w:p w14:paraId="57BC7D8C" w14:textId="77777777" w:rsidR="00C36A6F" w:rsidRPr="00C36A6F" w:rsidRDefault="00C36A6F" w:rsidP="00C36A6F">
      <w:pPr>
        <w:spacing w:after="200" w:line="276" w:lineRule="auto"/>
        <w:rPr>
          <w:sz w:val="22"/>
          <w:lang w:val="en-US"/>
        </w:rPr>
      </w:pPr>
      <w:proofErr w:type="spellStart"/>
      <w:r w:rsidRPr="00C36A6F">
        <w:rPr>
          <w:sz w:val="22"/>
          <w:lang w:val="en-US"/>
        </w:rPr>
        <w:t>Sacthesw</w:t>
      </w:r>
      <w:proofErr w:type="spellEnd"/>
      <w:r w:rsidRPr="00C36A6F">
        <w:rPr>
          <w:sz w:val="22"/>
          <w:lang w:val="en-US"/>
        </w:rPr>
        <w:t xml:space="preserve">, F. (2024, August 24). </w:t>
      </w:r>
      <w:r w:rsidRPr="00C36A6F">
        <w:rPr>
          <w:i/>
          <w:iCs/>
          <w:sz w:val="22"/>
          <w:lang w:val="en-US"/>
        </w:rPr>
        <w:t>Impact of computational resources on algorithm selection</w:t>
      </w:r>
      <w:r w:rsidRPr="00C36A6F">
        <w:rPr>
          <w:sz w:val="22"/>
          <w:lang w:val="en-US"/>
        </w:rPr>
        <w:t>. Future Machine Learning. https://futuremachinelearning.org/impact-of-computational-resources-on-algorithm-selection/</w:t>
      </w:r>
    </w:p>
    <w:p w14:paraId="75295419" w14:textId="77777777" w:rsidR="00C36A6F" w:rsidRPr="00C36A6F" w:rsidRDefault="00C36A6F" w:rsidP="00C36A6F">
      <w:pPr>
        <w:spacing w:after="200" w:line="276" w:lineRule="auto"/>
        <w:rPr>
          <w:sz w:val="22"/>
          <w:lang w:val="en-US"/>
        </w:rPr>
      </w:pPr>
      <w:r w:rsidRPr="00C36A6F">
        <w:rPr>
          <w:sz w:val="22"/>
          <w:lang w:val="en-US"/>
        </w:rPr>
        <w:t xml:space="preserve">Shah, A., Wu, C., Mohan, J., Chidambaram, V., &amp; </w:t>
      </w:r>
      <w:proofErr w:type="spellStart"/>
      <w:r w:rsidRPr="00C36A6F">
        <w:rPr>
          <w:sz w:val="22"/>
          <w:lang w:val="en-US"/>
        </w:rPr>
        <w:t>Krähenbühl</w:t>
      </w:r>
      <w:proofErr w:type="spellEnd"/>
      <w:r w:rsidRPr="00C36A6F">
        <w:rPr>
          <w:sz w:val="22"/>
          <w:lang w:val="en-US"/>
        </w:rPr>
        <w:t xml:space="preserve">, P. (2020). Memory optimization for deep networks. </w:t>
      </w:r>
      <w:proofErr w:type="spellStart"/>
      <w:r w:rsidRPr="00C36A6F">
        <w:rPr>
          <w:i/>
          <w:iCs/>
          <w:sz w:val="22"/>
          <w:lang w:val="en-US"/>
        </w:rPr>
        <w:t>arXiv</w:t>
      </w:r>
      <w:proofErr w:type="spellEnd"/>
      <w:r w:rsidRPr="00C36A6F">
        <w:rPr>
          <w:i/>
          <w:iCs/>
          <w:sz w:val="22"/>
          <w:lang w:val="en-US"/>
        </w:rPr>
        <w:t xml:space="preserve"> (Cornell University)</w:t>
      </w:r>
      <w:r w:rsidRPr="00C36A6F">
        <w:rPr>
          <w:sz w:val="22"/>
          <w:lang w:val="en-US"/>
        </w:rPr>
        <w:t>. https://doi.org/10.48550/arxiv.2010.14501</w:t>
      </w:r>
    </w:p>
    <w:p w14:paraId="4D8C4708" w14:textId="77777777" w:rsidR="00C36A6F" w:rsidRPr="00C36A6F" w:rsidRDefault="00C36A6F" w:rsidP="00C36A6F">
      <w:pPr>
        <w:spacing w:after="200" w:line="276" w:lineRule="auto"/>
        <w:rPr>
          <w:sz w:val="22"/>
          <w:lang w:val="en-US"/>
        </w:rPr>
      </w:pPr>
      <w:r w:rsidRPr="00C36A6F">
        <w:rPr>
          <w:sz w:val="22"/>
          <w:lang w:val="en-US"/>
        </w:rPr>
        <w:t xml:space="preserve">Sun, D., &amp; Li. (2016). Evaluation function optimization of A-Star algorithm in optimal path selection. </w:t>
      </w:r>
      <w:proofErr w:type="spellStart"/>
      <w:r w:rsidRPr="00C36A6F">
        <w:rPr>
          <w:i/>
          <w:iCs/>
          <w:sz w:val="22"/>
          <w:lang w:val="en-US"/>
        </w:rPr>
        <w:t>Revista</w:t>
      </w:r>
      <w:proofErr w:type="spellEnd"/>
      <w:r w:rsidRPr="00C36A6F">
        <w:rPr>
          <w:i/>
          <w:iCs/>
          <w:sz w:val="22"/>
          <w:lang w:val="en-US"/>
        </w:rPr>
        <w:t xml:space="preserve"> </w:t>
      </w:r>
      <w:proofErr w:type="spellStart"/>
      <w:r w:rsidRPr="00C36A6F">
        <w:rPr>
          <w:i/>
          <w:iCs/>
          <w:sz w:val="22"/>
          <w:lang w:val="en-US"/>
        </w:rPr>
        <w:t>Tecnica</w:t>
      </w:r>
      <w:proofErr w:type="spellEnd"/>
      <w:r w:rsidRPr="00C36A6F">
        <w:rPr>
          <w:i/>
          <w:iCs/>
          <w:sz w:val="22"/>
          <w:lang w:val="en-US"/>
        </w:rPr>
        <w:t xml:space="preserve"> De La </w:t>
      </w:r>
      <w:proofErr w:type="spellStart"/>
      <w:r w:rsidRPr="00C36A6F">
        <w:rPr>
          <w:i/>
          <w:iCs/>
          <w:sz w:val="22"/>
          <w:lang w:val="en-US"/>
        </w:rPr>
        <w:t>Facultad</w:t>
      </w:r>
      <w:proofErr w:type="spellEnd"/>
      <w:r w:rsidRPr="00C36A6F">
        <w:rPr>
          <w:i/>
          <w:iCs/>
          <w:sz w:val="22"/>
          <w:lang w:val="en-US"/>
        </w:rPr>
        <w:t xml:space="preserve"> De </w:t>
      </w:r>
      <w:proofErr w:type="spellStart"/>
      <w:r w:rsidRPr="00C36A6F">
        <w:rPr>
          <w:i/>
          <w:iCs/>
          <w:sz w:val="22"/>
          <w:lang w:val="en-US"/>
        </w:rPr>
        <w:t>Ingenieria</w:t>
      </w:r>
      <w:proofErr w:type="spellEnd"/>
      <w:r w:rsidRPr="00C36A6F">
        <w:rPr>
          <w:i/>
          <w:iCs/>
          <w:sz w:val="22"/>
          <w:lang w:val="en-US"/>
        </w:rPr>
        <w:t xml:space="preserve"> Universidad Del Zulia</w:t>
      </w:r>
      <w:r w:rsidRPr="00C36A6F">
        <w:rPr>
          <w:sz w:val="22"/>
          <w:lang w:val="en-US"/>
        </w:rPr>
        <w:t>. https://doi.org/10.21311/001.39.4.14</w:t>
      </w:r>
    </w:p>
    <w:p w14:paraId="198DD2CD" w14:textId="77777777" w:rsidR="00C36A6F" w:rsidRPr="00C36A6F" w:rsidRDefault="00C36A6F" w:rsidP="00C36A6F">
      <w:pPr>
        <w:spacing w:after="200" w:line="276" w:lineRule="auto"/>
        <w:rPr>
          <w:sz w:val="22"/>
          <w:lang w:val="en-US"/>
        </w:rPr>
      </w:pPr>
      <w:r w:rsidRPr="00C36A6F">
        <w:rPr>
          <w:sz w:val="22"/>
          <w:lang w:val="en-US"/>
        </w:rPr>
        <w:t xml:space="preserve">Tang, G., Tang, C., </w:t>
      </w:r>
      <w:proofErr w:type="spellStart"/>
      <w:r w:rsidRPr="00C36A6F">
        <w:rPr>
          <w:sz w:val="22"/>
          <w:lang w:val="en-US"/>
        </w:rPr>
        <w:t>Claramunt</w:t>
      </w:r>
      <w:proofErr w:type="spellEnd"/>
      <w:r w:rsidRPr="00C36A6F">
        <w:rPr>
          <w:sz w:val="22"/>
          <w:lang w:val="en-US"/>
        </w:rPr>
        <w:t xml:space="preserve">, C., Hu, X., &amp; Zhou, P. (2021). Geometric A-Star Algorithm: An improved A-Star algorithm for AGV path planning in a port environment. </w:t>
      </w:r>
      <w:r w:rsidRPr="00C36A6F">
        <w:rPr>
          <w:i/>
          <w:iCs/>
          <w:sz w:val="22"/>
          <w:lang w:val="en-US"/>
        </w:rPr>
        <w:t>IEEE Access</w:t>
      </w:r>
      <w:r w:rsidRPr="00C36A6F">
        <w:rPr>
          <w:sz w:val="22"/>
          <w:lang w:val="en-US"/>
        </w:rPr>
        <w:t xml:space="preserve">, </w:t>
      </w:r>
      <w:r w:rsidRPr="00C36A6F">
        <w:rPr>
          <w:i/>
          <w:iCs/>
          <w:sz w:val="22"/>
          <w:lang w:val="en-US"/>
        </w:rPr>
        <w:t>9</w:t>
      </w:r>
      <w:r w:rsidRPr="00C36A6F">
        <w:rPr>
          <w:sz w:val="22"/>
          <w:lang w:val="en-US"/>
        </w:rPr>
        <w:t>, 59196–59210. https://doi.org/10.1109/access.2021.3070054</w:t>
      </w:r>
    </w:p>
    <w:p w14:paraId="70DCD497" w14:textId="77777777" w:rsidR="00C36A6F" w:rsidRPr="00C36A6F" w:rsidRDefault="00C36A6F" w:rsidP="00C36A6F">
      <w:pPr>
        <w:spacing w:after="200" w:line="276" w:lineRule="auto"/>
        <w:rPr>
          <w:sz w:val="22"/>
          <w:lang w:val="en-US"/>
        </w:rPr>
      </w:pPr>
      <w:r w:rsidRPr="00C36A6F">
        <w:rPr>
          <w:sz w:val="22"/>
          <w:lang w:val="en-US"/>
        </w:rPr>
        <w:t xml:space="preserve">Veisi, O., Du, D., Moradi, M. A., </w:t>
      </w:r>
      <w:proofErr w:type="spellStart"/>
      <w:r w:rsidRPr="00C36A6F">
        <w:rPr>
          <w:sz w:val="22"/>
          <w:lang w:val="en-US"/>
        </w:rPr>
        <w:t>Guasselli</w:t>
      </w:r>
      <w:proofErr w:type="spellEnd"/>
      <w:r w:rsidRPr="00C36A6F">
        <w:rPr>
          <w:sz w:val="22"/>
          <w:lang w:val="en-US"/>
        </w:rPr>
        <w:t xml:space="preserve">, F. C., </w:t>
      </w:r>
      <w:proofErr w:type="spellStart"/>
      <w:r w:rsidRPr="00C36A6F">
        <w:rPr>
          <w:sz w:val="22"/>
          <w:lang w:val="en-US"/>
        </w:rPr>
        <w:t>Athanasoulias</w:t>
      </w:r>
      <w:proofErr w:type="spellEnd"/>
      <w:r w:rsidRPr="00C36A6F">
        <w:rPr>
          <w:sz w:val="22"/>
          <w:lang w:val="en-US"/>
        </w:rPr>
        <w:t xml:space="preserve">, S., Syed, H. A., Müller, C., &amp; Stevens, G. (2023). </w:t>
      </w:r>
      <w:r w:rsidRPr="00C36A6F">
        <w:rPr>
          <w:i/>
          <w:iCs/>
          <w:sz w:val="22"/>
          <w:lang w:val="en-US"/>
        </w:rPr>
        <w:t xml:space="preserve">Designing </w:t>
      </w:r>
      <w:proofErr w:type="spellStart"/>
      <w:r w:rsidRPr="00C36A6F">
        <w:rPr>
          <w:i/>
          <w:iCs/>
          <w:sz w:val="22"/>
          <w:lang w:val="en-US"/>
        </w:rPr>
        <w:t>SafeMap</w:t>
      </w:r>
      <w:proofErr w:type="spellEnd"/>
      <w:r w:rsidRPr="00C36A6F">
        <w:rPr>
          <w:i/>
          <w:iCs/>
          <w:sz w:val="22"/>
          <w:lang w:val="en-US"/>
        </w:rPr>
        <w:t xml:space="preserve"> Based on City Infrastructure and Empirical Approach: Modified A-Star Algorithm for Earthquake Navigation Application</w:t>
      </w:r>
      <w:r w:rsidRPr="00C36A6F">
        <w:rPr>
          <w:sz w:val="22"/>
          <w:lang w:val="en-US"/>
        </w:rPr>
        <w:t>. https://doi.org/10.1145/3615900.3628788</w:t>
      </w:r>
    </w:p>
    <w:p w14:paraId="62D4A80E" w14:textId="77777777" w:rsidR="00C36A6F" w:rsidRPr="00C36A6F" w:rsidRDefault="00C36A6F" w:rsidP="00C36A6F">
      <w:pPr>
        <w:spacing w:after="200" w:line="276" w:lineRule="auto"/>
        <w:rPr>
          <w:sz w:val="22"/>
          <w:lang w:val="en-US"/>
        </w:rPr>
      </w:pPr>
      <w:proofErr w:type="spellStart"/>
      <w:r w:rsidRPr="00C36A6F">
        <w:rPr>
          <w:sz w:val="22"/>
          <w:lang w:val="en-US"/>
        </w:rPr>
        <w:t>Wingqvist</w:t>
      </w:r>
      <w:proofErr w:type="spellEnd"/>
      <w:r w:rsidRPr="00C36A6F">
        <w:rPr>
          <w:sz w:val="22"/>
          <w:lang w:val="en-US"/>
        </w:rPr>
        <w:t xml:space="preserve">, D., Wickstrom, F., &amp; </w:t>
      </w:r>
      <w:proofErr w:type="spellStart"/>
      <w:r w:rsidRPr="00C36A6F">
        <w:rPr>
          <w:sz w:val="22"/>
          <w:lang w:val="en-US"/>
        </w:rPr>
        <w:t>Memeti</w:t>
      </w:r>
      <w:proofErr w:type="spellEnd"/>
      <w:r w:rsidRPr="00C36A6F">
        <w:rPr>
          <w:sz w:val="22"/>
          <w:lang w:val="en-US"/>
        </w:rPr>
        <w:t xml:space="preserve">, S. (2022). </w:t>
      </w:r>
      <w:r w:rsidRPr="00C36A6F">
        <w:rPr>
          <w:i/>
          <w:iCs/>
          <w:sz w:val="22"/>
          <w:lang w:val="en-US"/>
        </w:rPr>
        <w:t>Evaluating the performance of object-oriented and data-oriented design with multi-threading in game development</w:t>
      </w:r>
      <w:r w:rsidRPr="00C36A6F">
        <w:rPr>
          <w:sz w:val="22"/>
          <w:lang w:val="en-US"/>
        </w:rPr>
        <w:t>. https://doi.org/10.1109/gem56474.2022.10017610</w:t>
      </w:r>
    </w:p>
    <w:p w14:paraId="48023C2B" w14:textId="699D0730" w:rsidR="007F3008" w:rsidRPr="00C472A2" w:rsidRDefault="007F3008" w:rsidP="00C472A2">
      <w:pPr>
        <w:spacing w:after="200" w:line="276" w:lineRule="auto"/>
        <w:rPr>
          <w:sz w:val="22"/>
          <w:lang w:val="en-US"/>
        </w:rPr>
      </w:pPr>
    </w:p>
    <w:sectPr w:rsidR="007F3008" w:rsidRPr="00C472A2" w:rsidSect="00CC628D">
      <w:footerReference w:type="default" r:id="rId13"/>
      <w:pgSz w:w="11906" w:h="16838"/>
      <w:pgMar w:top="1134" w:right="567" w:bottom="1134" w:left="1701" w:header="567" w:footer="567" w:gutter="0"/>
      <w:cols w:space="129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Elmira Sultanova" w:date="2024-12-22T20:27:00Z" w:initials="ES">
    <w:p w14:paraId="7DDB784F" w14:textId="77777777" w:rsidR="004A0149" w:rsidRDefault="004A0149" w:rsidP="004A0149">
      <w:pPr>
        <w:pStyle w:val="CommentText"/>
      </w:pPr>
      <w:r>
        <w:rPr>
          <w:rStyle w:val="CommentReference"/>
        </w:rPr>
        <w:annotationRef/>
      </w:r>
      <w:r>
        <w:t>Will have the spesific names of principles and techniques that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DB78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C9705EB" w16cex:dateUtc="2024-12-22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DB784F" w16cid:durableId="0C9705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ACB24" w14:textId="77777777" w:rsidR="00C64E24" w:rsidRPr="00FB509E" w:rsidRDefault="00C64E24" w:rsidP="00067466">
      <w:pPr>
        <w:spacing w:after="0" w:line="240" w:lineRule="auto"/>
      </w:pPr>
      <w:r w:rsidRPr="00FB509E">
        <w:separator/>
      </w:r>
    </w:p>
  </w:endnote>
  <w:endnote w:type="continuationSeparator" w:id="0">
    <w:p w14:paraId="43B06F66" w14:textId="77777777" w:rsidR="00C64E24" w:rsidRPr="00FB509E" w:rsidRDefault="00C64E24" w:rsidP="00067466">
      <w:pPr>
        <w:spacing w:after="0" w:line="240" w:lineRule="auto"/>
      </w:pPr>
      <w:r w:rsidRPr="00FB50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1918766"/>
      <w:docPartObj>
        <w:docPartGallery w:val="Page Numbers (Bottom of Page)"/>
        <w:docPartUnique/>
      </w:docPartObj>
    </w:sdtPr>
    <w:sdtContent>
      <w:p w14:paraId="7D5082BF" w14:textId="77777777" w:rsidR="00F73D93" w:rsidRPr="00FB509E" w:rsidRDefault="00F73D93">
        <w:pPr>
          <w:pStyle w:val="Footer"/>
          <w:jc w:val="center"/>
        </w:pPr>
        <w:r w:rsidRPr="00FB509E">
          <w:fldChar w:fldCharType="begin"/>
        </w:r>
        <w:r w:rsidRPr="00FB509E">
          <w:instrText xml:space="preserve"> PAGE   \* MERGEFORMAT </w:instrText>
        </w:r>
        <w:r w:rsidRPr="00FB509E">
          <w:fldChar w:fldCharType="separate"/>
        </w:r>
        <w:r w:rsidR="00874501" w:rsidRPr="00FB509E">
          <w:t>1</w:t>
        </w:r>
        <w:r w:rsidRPr="00FB509E">
          <w:fldChar w:fldCharType="end"/>
        </w:r>
      </w:p>
    </w:sdtContent>
  </w:sdt>
  <w:p w14:paraId="14B4D193" w14:textId="77777777" w:rsidR="00F73D93" w:rsidRPr="00FB509E" w:rsidRDefault="00F73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B4CF9" w14:textId="77777777" w:rsidR="00C64E24" w:rsidRPr="00FB509E" w:rsidRDefault="00C64E24" w:rsidP="00067466">
      <w:pPr>
        <w:spacing w:after="0" w:line="240" w:lineRule="auto"/>
      </w:pPr>
      <w:r w:rsidRPr="00FB509E">
        <w:separator/>
      </w:r>
    </w:p>
  </w:footnote>
  <w:footnote w:type="continuationSeparator" w:id="0">
    <w:p w14:paraId="5CD254E2" w14:textId="77777777" w:rsidR="00C64E24" w:rsidRPr="00FB509E" w:rsidRDefault="00C64E24" w:rsidP="00067466">
      <w:pPr>
        <w:spacing w:after="0" w:line="240" w:lineRule="auto"/>
      </w:pPr>
      <w:r w:rsidRPr="00FB509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0ACA"/>
    <w:multiLevelType w:val="hybridMultilevel"/>
    <w:tmpl w:val="2D5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B324C"/>
    <w:multiLevelType w:val="multilevel"/>
    <w:tmpl w:val="593475E4"/>
    <w:lvl w:ilvl="0">
      <w:start w:val="1"/>
      <w:numFmt w:val="decimal"/>
      <w:pStyle w:val="A0H1HEADER"/>
      <w:suff w:val="space"/>
      <w:lvlText w:val="%1."/>
      <w:lvlJc w:val="left"/>
      <w:pPr>
        <w:ind w:left="720" w:hanging="360"/>
      </w:pPr>
      <w:rPr>
        <w:rFonts w:ascii="Times New Roman" w:hAnsi="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1H2HEADER"/>
      <w:suff w:val="space"/>
      <w:lvlText w:val="%1.%2."/>
      <w:lvlJc w:val="left"/>
      <w:pPr>
        <w:ind w:left="2502" w:hanging="432"/>
      </w:pPr>
      <w:rPr>
        <w:rFonts w:ascii="Times New Roman" w:hAnsi="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2H3HEADER"/>
      <w:suff w:val="space"/>
      <w:lvlText w:val="%1.%2.%3."/>
      <w:lvlJc w:val="left"/>
      <w:pPr>
        <w:ind w:left="1584" w:hanging="504"/>
      </w:pPr>
      <w:rPr>
        <w:rFonts w:hint="default"/>
        <w:b w:val="0"/>
        <w:i/>
      </w:rPr>
    </w:lvl>
    <w:lvl w:ilvl="3">
      <w:start w:val="1"/>
      <w:numFmt w:val="upperLetter"/>
      <w:lvlRestart w:val="0"/>
      <w:pStyle w:val="BDpriedoSkyrius1lygio"/>
      <w:suff w:val="space"/>
      <w:lvlText w:val="Annex %4."/>
      <w:lvlJc w:val="left"/>
      <w:pPr>
        <w:ind w:left="720" w:hanging="436"/>
      </w:pPr>
      <w:rPr>
        <w:rFonts w:hint="default"/>
      </w:rPr>
    </w:lvl>
    <w:lvl w:ilvl="4">
      <w:start w:val="1"/>
      <w:numFmt w:val="decimal"/>
      <w:lvlRestart w:val="0"/>
      <w:pStyle w:val="A4FIGURE"/>
      <w:suff w:val="space"/>
      <w:lvlText w:val="Figure %5."/>
      <w:lvlJc w:val="left"/>
      <w:pPr>
        <w:ind w:left="360" w:firstLine="0"/>
      </w:pPr>
      <w:rPr>
        <w:rFonts w:hint="default"/>
        <w:b/>
        <w:i/>
      </w:rPr>
    </w:lvl>
    <w:lvl w:ilvl="5">
      <w:start w:val="1"/>
      <w:numFmt w:val="decimal"/>
      <w:lvlRestart w:val="0"/>
      <w:pStyle w:val="BDlentelespavadinimas"/>
      <w:suff w:val="space"/>
      <w:lvlText w:val="Table %6."/>
      <w:lvlJc w:val="left"/>
      <w:pPr>
        <w:ind w:left="360" w:firstLine="0"/>
      </w:pPr>
      <w:rPr>
        <w:rFonts w:hint="default"/>
        <w:b/>
        <w:i/>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03396114"/>
    <w:multiLevelType w:val="multilevel"/>
    <w:tmpl w:val="EC204BEE"/>
    <w:lvl w:ilvl="0">
      <w:start w:val="1"/>
      <w:numFmt w:val="decimal"/>
      <w:lvlText w:val="%1."/>
      <w:lvlJc w:val="left"/>
      <w:pPr>
        <w:ind w:left="360" w:hanging="360"/>
      </w:pPr>
      <w:rPr>
        <w:rFonts w:hint="default"/>
      </w:rPr>
    </w:lvl>
    <w:lvl w:ilvl="1">
      <w:start w:val="2"/>
      <w:numFmt w:val="decimal"/>
      <w:isLgl/>
      <w:lvlText w:val="%1.%2"/>
      <w:lvlJc w:val="left"/>
      <w:pPr>
        <w:ind w:left="1095" w:hanging="855"/>
      </w:pPr>
      <w:rPr>
        <w:rFonts w:hint="default"/>
      </w:rPr>
    </w:lvl>
    <w:lvl w:ilvl="2">
      <w:start w:val="2"/>
      <w:numFmt w:val="decimal"/>
      <w:isLgl/>
      <w:lvlText w:val="%1.%2.%3"/>
      <w:lvlJc w:val="left"/>
      <w:pPr>
        <w:ind w:left="1335" w:hanging="855"/>
      </w:pPr>
      <w:rPr>
        <w:rFonts w:hint="default"/>
      </w:rPr>
    </w:lvl>
    <w:lvl w:ilvl="3">
      <w:start w:val="1"/>
      <w:numFmt w:val="decimal"/>
      <w:isLgl/>
      <w:lvlText w:val="%4."/>
      <w:lvlJc w:val="left"/>
      <w:pPr>
        <w:ind w:left="1575" w:hanging="855"/>
      </w:pPr>
      <w:rPr>
        <w:rFonts w:ascii="Times New Roman" w:eastAsia="Times New Roman" w:hAnsi="Times New Roman" w:cs="Times New Roman"/>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3" w15:restartNumberingAfterBreak="0">
    <w:nsid w:val="08501ACC"/>
    <w:multiLevelType w:val="hybridMultilevel"/>
    <w:tmpl w:val="8C5E6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2A2FBB"/>
    <w:multiLevelType w:val="multilevel"/>
    <w:tmpl w:val="BF06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A01F7"/>
    <w:multiLevelType w:val="hybridMultilevel"/>
    <w:tmpl w:val="25A0C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A37A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9D5BBD"/>
    <w:multiLevelType w:val="multilevel"/>
    <w:tmpl w:val="39BE884C"/>
    <w:lvl w:ilvl="0">
      <w:start w:val="2"/>
      <w:numFmt w:val="decimal"/>
      <w:lvlText w:val="%1."/>
      <w:lvlJc w:val="left"/>
      <w:pPr>
        <w:ind w:left="360" w:hanging="360"/>
      </w:pPr>
      <w:rPr>
        <w:rFonts w:hint="default"/>
      </w:rPr>
    </w:lvl>
    <w:lvl w:ilvl="1">
      <w:start w:val="4"/>
      <w:numFmt w:val="decimal"/>
      <w:lvlText w:val="%1.%2."/>
      <w:lvlJc w:val="left"/>
      <w:pPr>
        <w:ind w:left="2430" w:hanging="360"/>
      </w:pPr>
      <w:rPr>
        <w:rFonts w:hint="default"/>
      </w:rPr>
    </w:lvl>
    <w:lvl w:ilvl="2">
      <w:start w:val="1"/>
      <w:numFmt w:val="decimal"/>
      <w:lvlText w:val="%1.%2.%3."/>
      <w:lvlJc w:val="left"/>
      <w:pPr>
        <w:ind w:left="4860" w:hanging="720"/>
      </w:pPr>
      <w:rPr>
        <w:rFonts w:hint="default"/>
      </w:rPr>
    </w:lvl>
    <w:lvl w:ilvl="3">
      <w:start w:val="1"/>
      <w:numFmt w:val="decimal"/>
      <w:lvlText w:val="%1.%2.%3.%4."/>
      <w:lvlJc w:val="left"/>
      <w:pPr>
        <w:ind w:left="6930" w:hanging="720"/>
      </w:pPr>
      <w:rPr>
        <w:rFonts w:hint="default"/>
      </w:rPr>
    </w:lvl>
    <w:lvl w:ilvl="4">
      <w:start w:val="1"/>
      <w:numFmt w:val="decimal"/>
      <w:lvlText w:val="%1.%2.%3.%4.%5."/>
      <w:lvlJc w:val="left"/>
      <w:pPr>
        <w:ind w:left="9360" w:hanging="1080"/>
      </w:pPr>
      <w:rPr>
        <w:rFonts w:hint="default"/>
      </w:rPr>
    </w:lvl>
    <w:lvl w:ilvl="5">
      <w:start w:val="1"/>
      <w:numFmt w:val="decimal"/>
      <w:lvlText w:val="%1.%2.%3.%4.%5.%6."/>
      <w:lvlJc w:val="left"/>
      <w:pPr>
        <w:ind w:left="11430" w:hanging="1080"/>
      </w:pPr>
      <w:rPr>
        <w:rFonts w:hint="default"/>
      </w:rPr>
    </w:lvl>
    <w:lvl w:ilvl="6">
      <w:start w:val="1"/>
      <w:numFmt w:val="decimal"/>
      <w:lvlText w:val="%1.%2.%3.%4.%5.%6.%7."/>
      <w:lvlJc w:val="left"/>
      <w:pPr>
        <w:ind w:left="13860" w:hanging="1440"/>
      </w:pPr>
      <w:rPr>
        <w:rFonts w:hint="default"/>
      </w:rPr>
    </w:lvl>
    <w:lvl w:ilvl="7">
      <w:start w:val="1"/>
      <w:numFmt w:val="decimal"/>
      <w:lvlText w:val="%1.%2.%3.%4.%5.%6.%7.%8."/>
      <w:lvlJc w:val="left"/>
      <w:pPr>
        <w:ind w:left="15930" w:hanging="1440"/>
      </w:pPr>
      <w:rPr>
        <w:rFonts w:hint="default"/>
      </w:rPr>
    </w:lvl>
    <w:lvl w:ilvl="8">
      <w:start w:val="1"/>
      <w:numFmt w:val="decimal"/>
      <w:lvlText w:val="%1.%2.%3.%4.%5.%6.%7.%8.%9."/>
      <w:lvlJc w:val="left"/>
      <w:pPr>
        <w:ind w:left="18360" w:hanging="1800"/>
      </w:pPr>
      <w:rPr>
        <w:rFonts w:hint="default"/>
      </w:rPr>
    </w:lvl>
  </w:abstractNum>
  <w:abstractNum w:abstractNumId="8" w15:restartNumberingAfterBreak="0">
    <w:nsid w:val="119248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492739"/>
    <w:multiLevelType w:val="multilevel"/>
    <w:tmpl w:val="7FEE377E"/>
    <w:lvl w:ilvl="0">
      <w:start w:val="1"/>
      <w:numFmt w:val="decimal"/>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suff w:val="space"/>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0" w15:restartNumberingAfterBreak="0">
    <w:nsid w:val="16D0665E"/>
    <w:multiLevelType w:val="multilevel"/>
    <w:tmpl w:val="C806416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B16596A"/>
    <w:multiLevelType w:val="hybridMultilevel"/>
    <w:tmpl w:val="1620474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1FC57944"/>
    <w:multiLevelType w:val="hybridMultilevel"/>
    <w:tmpl w:val="CA465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A8110D"/>
    <w:multiLevelType w:val="hybridMultilevel"/>
    <w:tmpl w:val="7908C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FA26E1"/>
    <w:multiLevelType w:val="hybridMultilevel"/>
    <w:tmpl w:val="9F2CC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A82B13"/>
    <w:multiLevelType w:val="hybridMultilevel"/>
    <w:tmpl w:val="0EAA0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5928A3"/>
    <w:multiLevelType w:val="hybridMultilevel"/>
    <w:tmpl w:val="585C306A"/>
    <w:lvl w:ilvl="0" w:tplc="04090001">
      <w:start w:val="1"/>
      <w:numFmt w:val="bullet"/>
      <w:lvlText w:val=""/>
      <w:lvlJc w:val="left"/>
      <w:pPr>
        <w:ind w:left="2022" w:hanging="360"/>
      </w:pPr>
      <w:rPr>
        <w:rFonts w:ascii="Symbol" w:hAnsi="Symbol" w:hint="default"/>
      </w:rPr>
    </w:lvl>
    <w:lvl w:ilvl="1" w:tplc="04090003" w:tentative="1">
      <w:start w:val="1"/>
      <w:numFmt w:val="bullet"/>
      <w:lvlText w:val="o"/>
      <w:lvlJc w:val="left"/>
      <w:pPr>
        <w:ind w:left="2742" w:hanging="360"/>
      </w:pPr>
      <w:rPr>
        <w:rFonts w:ascii="Courier New" w:hAnsi="Courier New" w:cs="Courier New" w:hint="default"/>
      </w:rPr>
    </w:lvl>
    <w:lvl w:ilvl="2" w:tplc="04090005" w:tentative="1">
      <w:start w:val="1"/>
      <w:numFmt w:val="bullet"/>
      <w:lvlText w:val=""/>
      <w:lvlJc w:val="left"/>
      <w:pPr>
        <w:ind w:left="3462" w:hanging="360"/>
      </w:pPr>
      <w:rPr>
        <w:rFonts w:ascii="Wingdings" w:hAnsi="Wingdings" w:hint="default"/>
      </w:rPr>
    </w:lvl>
    <w:lvl w:ilvl="3" w:tplc="04090001" w:tentative="1">
      <w:start w:val="1"/>
      <w:numFmt w:val="bullet"/>
      <w:lvlText w:val=""/>
      <w:lvlJc w:val="left"/>
      <w:pPr>
        <w:ind w:left="4182" w:hanging="360"/>
      </w:pPr>
      <w:rPr>
        <w:rFonts w:ascii="Symbol" w:hAnsi="Symbol" w:hint="default"/>
      </w:rPr>
    </w:lvl>
    <w:lvl w:ilvl="4" w:tplc="04090003" w:tentative="1">
      <w:start w:val="1"/>
      <w:numFmt w:val="bullet"/>
      <w:lvlText w:val="o"/>
      <w:lvlJc w:val="left"/>
      <w:pPr>
        <w:ind w:left="4902" w:hanging="360"/>
      </w:pPr>
      <w:rPr>
        <w:rFonts w:ascii="Courier New" w:hAnsi="Courier New" w:cs="Courier New" w:hint="default"/>
      </w:rPr>
    </w:lvl>
    <w:lvl w:ilvl="5" w:tplc="04090005" w:tentative="1">
      <w:start w:val="1"/>
      <w:numFmt w:val="bullet"/>
      <w:lvlText w:val=""/>
      <w:lvlJc w:val="left"/>
      <w:pPr>
        <w:ind w:left="5622" w:hanging="360"/>
      </w:pPr>
      <w:rPr>
        <w:rFonts w:ascii="Wingdings" w:hAnsi="Wingdings" w:hint="default"/>
      </w:rPr>
    </w:lvl>
    <w:lvl w:ilvl="6" w:tplc="04090001" w:tentative="1">
      <w:start w:val="1"/>
      <w:numFmt w:val="bullet"/>
      <w:lvlText w:val=""/>
      <w:lvlJc w:val="left"/>
      <w:pPr>
        <w:ind w:left="6342" w:hanging="360"/>
      </w:pPr>
      <w:rPr>
        <w:rFonts w:ascii="Symbol" w:hAnsi="Symbol" w:hint="default"/>
      </w:rPr>
    </w:lvl>
    <w:lvl w:ilvl="7" w:tplc="04090003" w:tentative="1">
      <w:start w:val="1"/>
      <w:numFmt w:val="bullet"/>
      <w:lvlText w:val="o"/>
      <w:lvlJc w:val="left"/>
      <w:pPr>
        <w:ind w:left="7062" w:hanging="360"/>
      </w:pPr>
      <w:rPr>
        <w:rFonts w:ascii="Courier New" w:hAnsi="Courier New" w:cs="Courier New" w:hint="default"/>
      </w:rPr>
    </w:lvl>
    <w:lvl w:ilvl="8" w:tplc="04090005" w:tentative="1">
      <w:start w:val="1"/>
      <w:numFmt w:val="bullet"/>
      <w:lvlText w:val=""/>
      <w:lvlJc w:val="left"/>
      <w:pPr>
        <w:ind w:left="7782" w:hanging="360"/>
      </w:pPr>
      <w:rPr>
        <w:rFonts w:ascii="Wingdings" w:hAnsi="Wingdings" w:hint="default"/>
      </w:rPr>
    </w:lvl>
  </w:abstractNum>
  <w:abstractNum w:abstractNumId="17" w15:restartNumberingAfterBreak="0">
    <w:nsid w:val="289A50E9"/>
    <w:multiLevelType w:val="hybridMultilevel"/>
    <w:tmpl w:val="660A1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1C2965"/>
    <w:multiLevelType w:val="hybridMultilevel"/>
    <w:tmpl w:val="D15C61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F3306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36EA6DEF"/>
    <w:multiLevelType w:val="hybridMultilevel"/>
    <w:tmpl w:val="8D241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D931FA"/>
    <w:multiLevelType w:val="hybridMultilevel"/>
    <w:tmpl w:val="2020CC82"/>
    <w:lvl w:ilvl="0" w:tplc="0409000F">
      <w:start w:val="1"/>
      <w:numFmt w:val="decimal"/>
      <w:lvlText w:val="%1."/>
      <w:lvlJc w:val="left"/>
      <w:pPr>
        <w:tabs>
          <w:tab w:val="num" w:pos="720"/>
        </w:tabs>
        <w:ind w:left="720" w:hanging="360"/>
      </w:pPr>
      <w:rPr>
        <w:rFonts w:hint="default"/>
      </w:rPr>
    </w:lvl>
    <w:lvl w:ilvl="1" w:tplc="CEC8857C" w:tentative="1">
      <w:start w:val="1"/>
      <w:numFmt w:val="bullet"/>
      <w:lvlText w:val="•"/>
      <w:lvlJc w:val="left"/>
      <w:pPr>
        <w:tabs>
          <w:tab w:val="num" w:pos="1440"/>
        </w:tabs>
        <w:ind w:left="1440" w:hanging="360"/>
      </w:pPr>
      <w:rPr>
        <w:rFonts w:ascii="Arial" w:hAnsi="Arial" w:hint="default"/>
      </w:rPr>
    </w:lvl>
    <w:lvl w:ilvl="2" w:tplc="712E729E" w:tentative="1">
      <w:start w:val="1"/>
      <w:numFmt w:val="bullet"/>
      <w:lvlText w:val="•"/>
      <w:lvlJc w:val="left"/>
      <w:pPr>
        <w:tabs>
          <w:tab w:val="num" w:pos="2160"/>
        </w:tabs>
        <w:ind w:left="2160" w:hanging="360"/>
      </w:pPr>
      <w:rPr>
        <w:rFonts w:ascii="Arial" w:hAnsi="Arial" w:hint="default"/>
      </w:rPr>
    </w:lvl>
    <w:lvl w:ilvl="3" w:tplc="B2EA4B5A" w:tentative="1">
      <w:start w:val="1"/>
      <w:numFmt w:val="bullet"/>
      <w:lvlText w:val="•"/>
      <w:lvlJc w:val="left"/>
      <w:pPr>
        <w:tabs>
          <w:tab w:val="num" w:pos="2880"/>
        </w:tabs>
        <w:ind w:left="2880" w:hanging="360"/>
      </w:pPr>
      <w:rPr>
        <w:rFonts w:ascii="Arial" w:hAnsi="Arial" w:hint="default"/>
      </w:rPr>
    </w:lvl>
    <w:lvl w:ilvl="4" w:tplc="09C87B88" w:tentative="1">
      <w:start w:val="1"/>
      <w:numFmt w:val="bullet"/>
      <w:lvlText w:val="•"/>
      <w:lvlJc w:val="left"/>
      <w:pPr>
        <w:tabs>
          <w:tab w:val="num" w:pos="3600"/>
        </w:tabs>
        <w:ind w:left="3600" w:hanging="360"/>
      </w:pPr>
      <w:rPr>
        <w:rFonts w:ascii="Arial" w:hAnsi="Arial" w:hint="default"/>
      </w:rPr>
    </w:lvl>
    <w:lvl w:ilvl="5" w:tplc="A6F6A0F6" w:tentative="1">
      <w:start w:val="1"/>
      <w:numFmt w:val="bullet"/>
      <w:lvlText w:val="•"/>
      <w:lvlJc w:val="left"/>
      <w:pPr>
        <w:tabs>
          <w:tab w:val="num" w:pos="4320"/>
        </w:tabs>
        <w:ind w:left="4320" w:hanging="360"/>
      </w:pPr>
      <w:rPr>
        <w:rFonts w:ascii="Arial" w:hAnsi="Arial" w:hint="default"/>
      </w:rPr>
    </w:lvl>
    <w:lvl w:ilvl="6" w:tplc="A080F760" w:tentative="1">
      <w:start w:val="1"/>
      <w:numFmt w:val="bullet"/>
      <w:lvlText w:val="•"/>
      <w:lvlJc w:val="left"/>
      <w:pPr>
        <w:tabs>
          <w:tab w:val="num" w:pos="5040"/>
        </w:tabs>
        <w:ind w:left="5040" w:hanging="360"/>
      </w:pPr>
      <w:rPr>
        <w:rFonts w:ascii="Arial" w:hAnsi="Arial" w:hint="default"/>
      </w:rPr>
    </w:lvl>
    <w:lvl w:ilvl="7" w:tplc="AD5E8580" w:tentative="1">
      <w:start w:val="1"/>
      <w:numFmt w:val="bullet"/>
      <w:lvlText w:val="•"/>
      <w:lvlJc w:val="left"/>
      <w:pPr>
        <w:tabs>
          <w:tab w:val="num" w:pos="5760"/>
        </w:tabs>
        <w:ind w:left="5760" w:hanging="360"/>
      </w:pPr>
      <w:rPr>
        <w:rFonts w:ascii="Arial" w:hAnsi="Arial" w:hint="default"/>
      </w:rPr>
    </w:lvl>
    <w:lvl w:ilvl="8" w:tplc="27764C8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8C42675"/>
    <w:multiLevelType w:val="hybridMultilevel"/>
    <w:tmpl w:val="0FEC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E3774"/>
    <w:multiLevelType w:val="multilevel"/>
    <w:tmpl w:val="513E0A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6157D09"/>
    <w:multiLevelType w:val="hybridMultilevel"/>
    <w:tmpl w:val="0E2AA86C"/>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5" w15:restartNumberingAfterBreak="0">
    <w:nsid w:val="6D180E20"/>
    <w:multiLevelType w:val="hybridMultilevel"/>
    <w:tmpl w:val="2012A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D5515E3"/>
    <w:multiLevelType w:val="hybridMultilevel"/>
    <w:tmpl w:val="8F647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C7419D"/>
    <w:multiLevelType w:val="hybridMultilevel"/>
    <w:tmpl w:val="E2382E14"/>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8" w15:restartNumberingAfterBreak="0">
    <w:nsid w:val="71690AA6"/>
    <w:multiLevelType w:val="hybridMultilevel"/>
    <w:tmpl w:val="45CC0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941321"/>
    <w:multiLevelType w:val="multilevel"/>
    <w:tmpl w:val="61EE4B84"/>
    <w:lvl w:ilvl="0">
      <w:start w:val="1"/>
      <w:numFmt w:val="decimal"/>
      <w:lvlText w:val="%1."/>
      <w:lvlJc w:val="left"/>
      <w:pPr>
        <w:ind w:left="360" w:hanging="360"/>
      </w:pPr>
      <w:rPr>
        <w:rFonts w:hint="default"/>
      </w:rPr>
    </w:lvl>
    <w:lvl w:ilvl="1">
      <w:start w:val="1"/>
      <w:numFmt w:val="decimal"/>
      <w:lvlText w:val="%1.%2."/>
      <w:lvlJc w:val="left"/>
      <w:pPr>
        <w:ind w:left="52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2F872E0"/>
    <w:multiLevelType w:val="multilevel"/>
    <w:tmpl w:val="A4361338"/>
    <w:lvl w:ilvl="0">
      <w:start w:val="2"/>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31" w15:restartNumberingAfterBreak="0">
    <w:nsid w:val="73A428E7"/>
    <w:multiLevelType w:val="hybridMultilevel"/>
    <w:tmpl w:val="CA6E7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4886574"/>
    <w:multiLevelType w:val="hybridMultilevel"/>
    <w:tmpl w:val="CA4C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7661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EC7B58"/>
    <w:multiLevelType w:val="hybridMultilevel"/>
    <w:tmpl w:val="9922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1250252">
    <w:abstractNumId w:val="1"/>
  </w:num>
  <w:num w:numId="2" w16cid:durableId="1944149305">
    <w:abstractNumId w:val="11"/>
  </w:num>
  <w:num w:numId="3" w16cid:durableId="1942642077">
    <w:abstractNumId w:val="26"/>
  </w:num>
  <w:num w:numId="4" w16cid:durableId="2012564180">
    <w:abstractNumId w:val="13"/>
  </w:num>
  <w:num w:numId="5" w16cid:durableId="460347999">
    <w:abstractNumId w:val="8"/>
  </w:num>
  <w:num w:numId="6" w16cid:durableId="933517623">
    <w:abstractNumId w:val="28"/>
  </w:num>
  <w:num w:numId="7" w16cid:durableId="726608883">
    <w:abstractNumId w:val="21"/>
  </w:num>
  <w:num w:numId="8" w16cid:durableId="73667018">
    <w:abstractNumId w:val="22"/>
  </w:num>
  <w:num w:numId="9" w16cid:durableId="745150194">
    <w:abstractNumId w:val="0"/>
  </w:num>
  <w:num w:numId="10" w16cid:durableId="1962488486">
    <w:abstractNumId w:val="6"/>
  </w:num>
  <w:num w:numId="11" w16cid:durableId="2128962600">
    <w:abstractNumId w:val="10"/>
  </w:num>
  <w:num w:numId="12" w16cid:durableId="908002107">
    <w:abstractNumId w:val="2"/>
  </w:num>
  <w:num w:numId="13" w16cid:durableId="527643470">
    <w:abstractNumId w:val="30"/>
  </w:num>
  <w:num w:numId="14" w16cid:durableId="1452940657">
    <w:abstractNumId w:val="7"/>
  </w:num>
  <w:num w:numId="15" w16cid:durableId="169368836">
    <w:abstractNumId w:val="33"/>
  </w:num>
  <w:num w:numId="16" w16cid:durableId="14459221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9917382">
    <w:abstractNumId w:val="9"/>
  </w:num>
  <w:num w:numId="18" w16cid:durableId="739405494">
    <w:abstractNumId w:val="29"/>
  </w:num>
  <w:num w:numId="19" w16cid:durableId="490828288">
    <w:abstractNumId w:val="32"/>
  </w:num>
  <w:num w:numId="20" w16cid:durableId="870146902">
    <w:abstractNumId w:val="3"/>
  </w:num>
  <w:num w:numId="21" w16cid:durableId="915213226">
    <w:abstractNumId w:val="17"/>
  </w:num>
  <w:num w:numId="22" w16cid:durableId="6568463">
    <w:abstractNumId w:val="16"/>
  </w:num>
  <w:num w:numId="23" w16cid:durableId="2099330642">
    <w:abstractNumId w:val="31"/>
  </w:num>
  <w:num w:numId="24" w16cid:durableId="1848059956">
    <w:abstractNumId w:val="15"/>
  </w:num>
  <w:num w:numId="25" w16cid:durableId="1638297313">
    <w:abstractNumId w:val="34"/>
  </w:num>
  <w:num w:numId="26" w16cid:durableId="674038731">
    <w:abstractNumId w:val="19"/>
  </w:num>
  <w:num w:numId="27" w16cid:durableId="695447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79036372">
    <w:abstractNumId w:val="25"/>
  </w:num>
  <w:num w:numId="29" w16cid:durableId="1771586759">
    <w:abstractNumId w:val="5"/>
  </w:num>
  <w:num w:numId="30" w16cid:durableId="131602808">
    <w:abstractNumId w:val="20"/>
  </w:num>
  <w:num w:numId="31" w16cid:durableId="155808764">
    <w:abstractNumId w:val="18"/>
  </w:num>
  <w:num w:numId="32" w16cid:durableId="556549191">
    <w:abstractNumId w:val="12"/>
  </w:num>
  <w:num w:numId="33" w16cid:durableId="1462456740">
    <w:abstractNumId w:val="14"/>
  </w:num>
  <w:num w:numId="34" w16cid:durableId="1684670741">
    <w:abstractNumId w:val="24"/>
  </w:num>
  <w:num w:numId="35" w16cid:durableId="16571471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2018608">
    <w:abstractNumId w:val="27"/>
  </w:num>
  <w:num w:numId="37" w16cid:durableId="1338341877">
    <w:abstractNumId w:val="23"/>
  </w:num>
  <w:num w:numId="38" w16cid:durableId="159536085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mira Sultanova">
    <w15:presenceInfo w15:providerId="AD" w15:userId="S::elmira.sultanova@stud.vilniustech.lt::150bd714-ada3-4352-9e58-0dab3237e4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attachedTemplate r:id="rId1"/>
  <w:defaultTabStop w:val="1298"/>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B85"/>
    <w:rsid w:val="00000733"/>
    <w:rsid w:val="00003CAA"/>
    <w:rsid w:val="00005275"/>
    <w:rsid w:val="00006BD9"/>
    <w:rsid w:val="0001584A"/>
    <w:rsid w:val="0003022B"/>
    <w:rsid w:val="00031438"/>
    <w:rsid w:val="00033811"/>
    <w:rsid w:val="000379D2"/>
    <w:rsid w:val="0004288A"/>
    <w:rsid w:val="00044C51"/>
    <w:rsid w:val="000548D5"/>
    <w:rsid w:val="00062A9A"/>
    <w:rsid w:val="00067466"/>
    <w:rsid w:val="00085B9C"/>
    <w:rsid w:val="000873CB"/>
    <w:rsid w:val="000939B3"/>
    <w:rsid w:val="000A2A0E"/>
    <w:rsid w:val="000A3C0A"/>
    <w:rsid w:val="000C1AB7"/>
    <w:rsid w:val="000C49CC"/>
    <w:rsid w:val="000C4E41"/>
    <w:rsid w:val="000E0E6B"/>
    <w:rsid w:val="000E1BF0"/>
    <w:rsid w:val="000E3C39"/>
    <w:rsid w:val="000E4E9F"/>
    <w:rsid w:val="001007D5"/>
    <w:rsid w:val="00103F0F"/>
    <w:rsid w:val="00112164"/>
    <w:rsid w:val="0011577E"/>
    <w:rsid w:val="0013156F"/>
    <w:rsid w:val="00133DA8"/>
    <w:rsid w:val="0013570A"/>
    <w:rsid w:val="00135942"/>
    <w:rsid w:val="00140799"/>
    <w:rsid w:val="00143599"/>
    <w:rsid w:val="00144DB7"/>
    <w:rsid w:val="00147655"/>
    <w:rsid w:val="001535F4"/>
    <w:rsid w:val="001628F6"/>
    <w:rsid w:val="00162B13"/>
    <w:rsid w:val="00170FA9"/>
    <w:rsid w:val="00176282"/>
    <w:rsid w:val="0018060E"/>
    <w:rsid w:val="001819C1"/>
    <w:rsid w:val="00184346"/>
    <w:rsid w:val="00185C0E"/>
    <w:rsid w:val="001861C0"/>
    <w:rsid w:val="0018713A"/>
    <w:rsid w:val="001957AA"/>
    <w:rsid w:val="001969D6"/>
    <w:rsid w:val="001A37D4"/>
    <w:rsid w:val="001B189A"/>
    <w:rsid w:val="001C5CE9"/>
    <w:rsid w:val="001C77ED"/>
    <w:rsid w:val="001C7E3A"/>
    <w:rsid w:val="001D77F9"/>
    <w:rsid w:val="001E3B59"/>
    <w:rsid w:val="001E4886"/>
    <w:rsid w:val="001F38A8"/>
    <w:rsid w:val="001F42DE"/>
    <w:rsid w:val="001F54D1"/>
    <w:rsid w:val="00211C59"/>
    <w:rsid w:val="00213541"/>
    <w:rsid w:val="00216FA8"/>
    <w:rsid w:val="002172A7"/>
    <w:rsid w:val="002248EE"/>
    <w:rsid w:val="002329F0"/>
    <w:rsid w:val="00233919"/>
    <w:rsid w:val="0023663F"/>
    <w:rsid w:val="00251735"/>
    <w:rsid w:val="00252ECD"/>
    <w:rsid w:val="002543FA"/>
    <w:rsid w:val="00256FC4"/>
    <w:rsid w:val="00262FD4"/>
    <w:rsid w:val="002642C0"/>
    <w:rsid w:val="002714CF"/>
    <w:rsid w:val="002729BA"/>
    <w:rsid w:val="00274386"/>
    <w:rsid w:val="00276F2D"/>
    <w:rsid w:val="0028215A"/>
    <w:rsid w:val="00283C50"/>
    <w:rsid w:val="00286413"/>
    <w:rsid w:val="00291DBE"/>
    <w:rsid w:val="00293E32"/>
    <w:rsid w:val="00295376"/>
    <w:rsid w:val="002A3224"/>
    <w:rsid w:val="002B36BF"/>
    <w:rsid w:val="002B50A9"/>
    <w:rsid w:val="002C1290"/>
    <w:rsid w:val="002C45CE"/>
    <w:rsid w:val="002C53B5"/>
    <w:rsid w:val="002C697E"/>
    <w:rsid w:val="002C6B2F"/>
    <w:rsid w:val="002C6D2E"/>
    <w:rsid w:val="002D5203"/>
    <w:rsid w:val="002F2021"/>
    <w:rsid w:val="002F3A16"/>
    <w:rsid w:val="002F5BF5"/>
    <w:rsid w:val="002F650F"/>
    <w:rsid w:val="002F740F"/>
    <w:rsid w:val="003017EF"/>
    <w:rsid w:val="00301CC0"/>
    <w:rsid w:val="0030362A"/>
    <w:rsid w:val="003065FD"/>
    <w:rsid w:val="003115DB"/>
    <w:rsid w:val="00313C49"/>
    <w:rsid w:val="0031707F"/>
    <w:rsid w:val="003179BB"/>
    <w:rsid w:val="00327DF3"/>
    <w:rsid w:val="00330183"/>
    <w:rsid w:val="0033217C"/>
    <w:rsid w:val="00334861"/>
    <w:rsid w:val="00334DE2"/>
    <w:rsid w:val="003456AA"/>
    <w:rsid w:val="00346219"/>
    <w:rsid w:val="00353600"/>
    <w:rsid w:val="003576D6"/>
    <w:rsid w:val="0036137E"/>
    <w:rsid w:val="00377096"/>
    <w:rsid w:val="00380EBE"/>
    <w:rsid w:val="00385A15"/>
    <w:rsid w:val="00392667"/>
    <w:rsid w:val="00393105"/>
    <w:rsid w:val="003954E7"/>
    <w:rsid w:val="003A73C1"/>
    <w:rsid w:val="003B3F75"/>
    <w:rsid w:val="003C13C0"/>
    <w:rsid w:val="003C3351"/>
    <w:rsid w:val="003C69FA"/>
    <w:rsid w:val="003C7DCA"/>
    <w:rsid w:val="003E0F32"/>
    <w:rsid w:val="003E6CBA"/>
    <w:rsid w:val="003F2C8C"/>
    <w:rsid w:val="003F2CB5"/>
    <w:rsid w:val="003F51E0"/>
    <w:rsid w:val="003F7519"/>
    <w:rsid w:val="00400B9D"/>
    <w:rsid w:val="004053A9"/>
    <w:rsid w:val="00407DC0"/>
    <w:rsid w:val="0045238A"/>
    <w:rsid w:val="00462345"/>
    <w:rsid w:val="00465079"/>
    <w:rsid w:val="00474811"/>
    <w:rsid w:val="00476514"/>
    <w:rsid w:val="004840D0"/>
    <w:rsid w:val="004A0149"/>
    <w:rsid w:val="004A48D7"/>
    <w:rsid w:val="004B0D0D"/>
    <w:rsid w:val="004B3E38"/>
    <w:rsid w:val="004B508F"/>
    <w:rsid w:val="004C0AFE"/>
    <w:rsid w:val="004C0D7F"/>
    <w:rsid w:val="004C47D2"/>
    <w:rsid w:val="004C6074"/>
    <w:rsid w:val="004C78E1"/>
    <w:rsid w:val="004D06E2"/>
    <w:rsid w:val="004D261D"/>
    <w:rsid w:val="004E3E86"/>
    <w:rsid w:val="004F09AC"/>
    <w:rsid w:val="004F5F5F"/>
    <w:rsid w:val="00502501"/>
    <w:rsid w:val="0050262C"/>
    <w:rsid w:val="005149BF"/>
    <w:rsid w:val="00517D71"/>
    <w:rsid w:val="00533964"/>
    <w:rsid w:val="00534EA6"/>
    <w:rsid w:val="00542876"/>
    <w:rsid w:val="00543352"/>
    <w:rsid w:val="00544778"/>
    <w:rsid w:val="0055510C"/>
    <w:rsid w:val="005554BE"/>
    <w:rsid w:val="00555CF2"/>
    <w:rsid w:val="00557369"/>
    <w:rsid w:val="005600C7"/>
    <w:rsid w:val="00562F27"/>
    <w:rsid w:val="0056657E"/>
    <w:rsid w:val="005723E4"/>
    <w:rsid w:val="00574215"/>
    <w:rsid w:val="00574623"/>
    <w:rsid w:val="00576A2A"/>
    <w:rsid w:val="00580E4D"/>
    <w:rsid w:val="005976DE"/>
    <w:rsid w:val="005A0E74"/>
    <w:rsid w:val="005B3AAF"/>
    <w:rsid w:val="005C16DF"/>
    <w:rsid w:val="005C4E03"/>
    <w:rsid w:val="005C6590"/>
    <w:rsid w:val="005D0B18"/>
    <w:rsid w:val="005D2A06"/>
    <w:rsid w:val="005D5FE1"/>
    <w:rsid w:val="005E0202"/>
    <w:rsid w:val="005E50F0"/>
    <w:rsid w:val="00603B48"/>
    <w:rsid w:val="006048E4"/>
    <w:rsid w:val="00617370"/>
    <w:rsid w:val="00620F4E"/>
    <w:rsid w:val="00626D75"/>
    <w:rsid w:val="006278E0"/>
    <w:rsid w:val="0063113C"/>
    <w:rsid w:val="00632644"/>
    <w:rsid w:val="00635A50"/>
    <w:rsid w:val="00642800"/>
    <w:rsid w:val="0064497C"/>
    <w:rsid w:val="006547FA"/>
    <w:rsid w:val="006554F6"/>
    <w:rsid w:val="00663D06"/>
    <w:rsid w:val="00664F80"/>
    <w:rsid w:val="0066522A"/>
    <w:rsid w:val="00666684"/>
    <w:rsid w:val="00666E8B"/>
    <w:rsid w:val="00670757"/>
    <w:rsid w:val="00681F83"/>
    <w:rsid w:val="0068398F"/>
    <w:rsid w:val="006B0D1D"/>
    <w:rsid w:val="006B5EFB"/>
    <w:rsid w:val="006C044D"/>
    <w:rsid w:val="006D58D6"/>
    <w:rsid w:val="006E1508"/>
    <w:rsid w:val="006E5816"/>
    <w:rsid w:val="006F3B25"/>
    <w:rsid w:val="00701E30"/>
    <w:rsid w:val="007048C6"/>
    <w:rsid w:val="0073250F"/>
    <w:rsid w:val="0073354B"/>
    <w:rsid w:val="00737E43"/>
    <w:rsid w:val="00755C66"/>
    <w:rsid w:val="00761AF6"/>
    <w:rsid w:val="0076634B"/>
    <w:rsid w:val="007666A4"/>
    <w:rsid w:val="00767BCF"/>
    <w:rsid w:val="00770A1C"/>
    <w:rsid w:val="0077288C"/>
    <w:rsid w:val="00784981"/>
    <w:rsid w:val="007859C5"/>
    <w:rsid w:val="007860D5"/>
    <w:rsid w:val="007901C8"/>
    <w:rsid w:val="00792C02"/>
    <w:rsid w:val="007A0A4A"/>
    <w:rsid w:val="007A4384"/>
    <w:rsid w:val="007A499F"/>
    <w:rsid w:val="007B0A25"/>
    <w:rsid w:val="007B4E51"/>
    <w:rsid w:val="007C2A0C"/>
    <w:rsid w:val="007C626A"/>
    <w:rsid w:val="007D0211"/>
    <w:rsid w:val="007D4A1B"/>
    <w:rsid w:val="007D5198"/>
    <w:rsid w:val="007D6FB2"/>
    <w:rsid w:val="007E0198"/>
    <w:rsid w:val="007E22C1"/>
    <w:rsid w:val="007E66AB"/>
    <w:rsid w:val="007F2140"/>
    <w:rsid w:val="007F3008"/>
    <w:rsid w:val="007F796C"/>
    <w:rsid w:val="00812D13"/>
    <w:rsid w:val="00813BD7"/>
    <w:rsid w:val="008245CA"/>
    <w:rsid w:val="00824CE1"/>
    <w:rsid w:val="0084587D"/>
    <w:rsid w:val="008472D1"/>
    <w:rsid w:val="00854E11"/>
    <w:rsid w:val="00855156"/>
    <w:rsid w:val="008566B7"/>
    <w:rsid w:val="00857135"/>
    <w:rsid w:val="00861B08"/>
    <w:rsid w:val="00863133"/>
    <w:rsid w:val="0086655A"/>
    <w:rsid w:val="00873E1A"/>
    <w:rsid w:val="008742A6"/>
    <w:rsid w:val="008743BE"/>
    <w:rsid w:val="00874486"/>
    <w:rsid w:val="00874501"/>
    <w:rsid w:val="00875DC0"/>
    <w:rsid w:val="008848A7"/>
    <w:rsid w:val="00884E61"/>
    <w:rsid w:val="008878CF"/>
    <w:rsid w:val="0089239A"/>
    <w:rsid w:val="008A1D71"/>
    <w:rsid w:val="008A377D"/>
    <w:rsid w:val="008B1507"/>
    <w:rsid w:val="008C036F"/>
    <w:rsid w:val="008C1963"/>
    <w:rsid w:val="008C7D3A"/>
    <w:rsid w:val="008D5B0E"/>
    <w:rsid w:val="008D6B16"/>
    <w:rsid w:val="008E1013"/>
    <w:rsid w:val="008E37AB"/>
    <w:rsid w:val="008E51B1"/>
    <w:rsid w:val="008E723F"/>
    <w:rsid w:val="008E7B28"/>
    <w:rsid w:val="008F6AE6"/>
    <w:rsid w:val="008F7FEE"/>
    <w:rsid w:val="00913A08"/>
    <w:rsid w:val="00917070"/>
    <w:rsid w:val="00917E28"/>
    <w:rsid w:val="00927CE5"/>
    <w:rsid w:val="00932E97"/>
    <w:rsid w:val="0093662B"/>
    <w:rsid w:val="00937702"/>
    <w:rsid w:val="00947BD1"/>
    <w:rsid w:val="00951C7F"/>
    <w:rsid w:val="0095595C"/>
    <w:rsid w:val="00967282"/>
    <w:rsid w:val="009754E5"/>
    <w:rsid w:val="00980DC8"/>
    <w:rsid w:val="00982615"/>
    <w:rsid w:val="00985E5E"/>
    <w:rsid w:val="009946C3"/>
    <w:rsid w:val="009A2606"/>
    <w:rsid w:val="009A3292"/>
    <w:rsid w:val="009C28BE"/>
    <w:rsid w:val="009D1D3D"/>
    <w:rsid w:val="009D62E2"/>
    <w:rsid w:val="009D6E38"/>
    <w:rsid w:val="009E1B5B"/>
    <w:rsid w:val="009F1D2D"/>
    <w:rsid w:val="009F302B"/>
    <w:rsid w:val="009F369C"/>
    <w:rsid w:val="009F69AB"/>
    <w:rsid w:val="00A01EE2"/>
    <w:rsid w:val="00A06BAF"/>
    <w:rsid w:val="00A07445"/>
    <w:rsid w:val="00A11A96"/>
    <w:rsid w:val="00A13E2F"/>
    <w:rsid w:val="00A14CF4"/>
    <w:rsid w:val="00A14EDA"/>
    <w:rsid w:val="00A152FA"/>
    <w:rsid w:val="00A17B2C"/>
    <w:rsid w:val="00A347EC"/>
    <w:rsid w:val="00A4096A"/>
    <w:rsid w:val="00A42845"/>
    <w:rsid w:val="00A476BF"/>
    <w:rsid w:val="00A56160"/>
    <w:rsid w:val="00A6065B"/>
    <w:rsid w:val="00A71003"/>
    <w:rsid w:val="00A74AD9"/>
    <w:rsid w:val="00A7667A"/>
    <w:rsid w:val="00AA5435"/>
    <w:rsid w:val="00AB3DAA"/>
    <w:rsid w:val="00AB625E"/>
    <w:rsid w:val="00AC082B"/>
    <w:rsid w:val="00AD1054"/>
    <w:rsid w:val="00AD7445"/>
    <w:rsid w:val="00AD7965"/>
    <w:rsid w:val="00AE10D0"/>
    <w:rsid w:val="00AE63F9"/>
    <w:rsid w:val="00AE6667"/>
    <w:rsid w:val="00AF5DD3"/>
    <w:rsid w:val="00B06557"/>
    <w:rsid w:val="00B12AF2"/>
    <w:rsid w:val="00B12E7E"/>
    <w:rsid w:val="00B134FB"/>
    <w:rsid w:val="00B15753"/>
    <w:rsid w:val="00B23114"/>
    <w:rsid w:val="00B37800"/>
    <w:rsid w:val="00B46B41"/>
    <w:rsid w:val="00B471E8"/>
    <w:rsid w:val="00B477B0"/>
    <w:rsid w:val="00B6196C"/>
    <w:rsid w:val="00B62163"/>
    <w:rsid w:val="00B62576"/>
    <w:rsid w:val="00B649D6"/>
    <w:rsid w:val="00B74E2B"/>
    <w:rsid w:val="00B80C3F"/>
    <w:rsid w:val="00B91C95"/>
    <w:rsid w:val="00BA1F95"/>
    <w:rsid w:val="00BA33E3"/>
    <w:rsid w:val="00BB3896"/>
    <w:rsid w:val="00BB66D5"/>
    <w:rsid w:val="00BC203B"/>
    <w:rsid w:val="00BC22BF"/>
    <w:rsid w:val="00BD1AF1"/>
    <w:rsid w:val="00BE00DF"/>
    <w:rsid w:val="00BE1435"/>
    <w:rsid w:val="00C12D0A"/>
    <w:rsid w:val="00C16E2B"/>
    <w:rsid w:val="00C219BF"/>
    <w:rsid w:val="00C23537"/>
    <w:rsid w:val="00C2686B"/>
    <w:rsid w:val="00C349ED"/>
    <w:rsid w:val="00C36A6F"/>
    <w:rsid w:val="00C41B35"/>
    <w:rsid w:val="00C46CD0"/>
    <w:rsid w:val="00C472A2"/>
    <w:rsid w:val="00C52443"/>
    <w:rsid w:val="00C546B1"/>
    <w:rsid w:val="00C64E24"/>
    <w:rsid w:val="00C6533C"/>
    <w:rsid w:val="00C735C3"/>
    <w:rsid w:val="00C752DF"/>
    <w:rsid w:val="00C75497"/>
    <w:rsid w:val="00C761FB"/>
    <w:rsid w:val="00C77DCA"/>
    <w:rsid w:val="00C80F24"/>
    <w:rsid w:val="00C82CC2"/>
    <w:rsid w:val="00C879B2"/>
    <w:rsid w:val="00C90232"/>
    <w:rsid w:val="00C9576F"/>
    <w:rsid w:val="00CA0668"/>
    <w:rsid w:val="00CA66FE"/>
    <w:rsid w:val="00CC581F"/>
    <w:rsid w:val="00CC61D7"/>
    <w:rsid w:val="00CC628D"/>
    <w:rsid w:val="00CC78BB"/>
    <w:rsid w:val="00CD3D95"/>
    <w:rsid w:val="00CE176D"/>
    <w:rsid w:val="00CF521F"/>
    <w:rsid w:val="00D00E10"/>
    <w:rsid w:val="00D02BE2"/>
    <w:rsid w:val="00D101D0"/>
    <w:rsid w:val="00D17AE7"/>
    <w:rsid w:val="00D2055D"/>
    <w:rsid w:val="00D26F92"/>
    <w:rsid w:val="00D309A5"/>
    <w:rsid w:val="00D31351"/>
    <w:rsid w:val="00D3193D"/>
    <w:rsid w:val="00D670CD"/>
    <w:rsid w:val="00D8210A"/>
    <w:rsid w:val="00D84634"/>
    <w:rsid w:val="00D85131"/>
    <w:rsid w:val="00D87A46"/>
    <w:rsid w:val="00D87DAD"/>
    <w:rsid w:val="00D9577B"/>
    <w:rsid w:val="00DA138B"/>
    <w:rsid w:val="00DA26F5"/>
    <w:rsid w:val="00DA709B"/>
    <w:rsid w:val="00DA7ABF"/>
    <w:rsid w:val="00DB0B1A"/>
    <w:rsid w:val="00DB2667"/>
    <w:rsid w:val="00DB401C"/>
    <w:rsid w:val="00DC19FA"/>
    <w:rsid w:val="00DC6484"/>
    <w:rsid w:val="00DC7C8C"/>
    <w:rsid w:val="00DD2539"/>
    <w:rsid w:val="00DE162E"/>
    <w:rsid w:val="00DE3D51"/>
    <w:rsid w:val="00DE64B5"/>
    <w:rsid w:val="00DF42E8"/>
    <w:rsid w:val="00E1315F"/>
    <w:rsid w:val="00E14AA6"/>
    <w:rsid w:val="00E21D34"/>
    <w:rsid w:val="00E22B50"/>
    <w:rsid w:val="00E2302C"/>
    <w:rsid w:val="00E23F69"/>
    <w:rsid w:val="00E32428"/>
    <w:rsid w:val="00E35D7E"/>
    <w:rsid w:val="00E402D0"/>
    <w:rsid w:val="00E410F9"/>
    <w:rsid w:val="00E441B7"/>
    <w:rsid w:val="00E51F70"/>
    <w:rsid w:val="00E5282F"/>
    <w:rsid w:val="00E5776B"/>
    <w:rsid w:val="00E6765B"/>
    <w:rsid w:val="00E83077"/>
    <w:rsid w:val="00E90BBA"/>
    <w:rsid w:val="00E92D30"/>
    <w:rsid w:val="00EA4C91"/>
    <w:rsid w:val="00EB1253"/>
    <w:rsid w:val="00EB5018"/>
    <w:rsid w:val="00EC08FE"/>
    <w:rsid w:val="00EC7BF6"/>
    <w:rsid w:val="00ED25FA"/>
    <w:rsid w:val="00ED5B85"/>
    <w:rsid w:val="00ED74F8"/>
    <w:rsid w:val="00EE1DA7"/>
    <w:rsid w:val="00EE2ED9"/>
    <w:rsid w:val="00EE6503"/>
    <w:rsid w:val="00EE6994"/>
    <w:rsid w:val="00EE7394"/>
    <w:rsid w:val="00EE7465"/>
    <w:rsid w:val="00EF4169"/>
    <w:rsid w:val="00F05010"/>
    <w:rsid w:val="00F1246A"/>
    <w:rsid w:val="00F14F22"/>
    <w:rsid w:val="00F15165"/>
    <w:rsid w:val="00F2348B"/>
    <w:rsid w:val="00F341FE"/>
    <w:rsid w:val="00F35E1C"/>
    <w:rsid w:val="00F37628"/>
    <w:rsid w:val="00F438B5"/>
    <w:rsid w:val="00F51368"/>
    <w:rsid w:val="00F5488F"/>
    <w:rsid w:val="00F57891"/>
    <w:rsid w:val="00F62CAC"/>
    <w:rsid w:val="00F6510D"/>
    <w:rsid w:val="00F652D7"/>
    <w:rsid w:val="00F666EB"/>
    <w:rsid w:val="00F670EC"/>
    <w:rsid w:val="00F6728D"/>
    <w:rsid w:val="00F73D93"/>
    <w:rsid w:val="00F743D2"/>
    <w:rsid w:val="00F912D2"/>
    <w:rsid w:val="00F91A3D"/>
    <w:rsid w:val="00F91F45"/>
    <w:rsid w:val="00F95678"/>
    <w:rsid w:val="00FA51BB"/>
    <w:rsid w:val="00FA7D8F"/>
    <w:rsid w:val="00FB509E"/>
    <w:rsid w:val="00FC2100"/>
    <w:rsid w:val="00FC2D96"/>
    <w:rsid w:val="00FD08FC"/>
    <w:rsid w:val="00FD5F07"/>
    <w:rsid w:val="00FD6E49"/>
    <w:rsid w:val="00FE2E49"/>
    <w:rsid w:val="00FF077C"/>
    <w:rsid w:val="00FF73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8C56"/>
  <w15:docId w15:val="{48484D13-E38F-42A6-AE43-5F5CFF6B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90BBA"/>
    <w:pPr>
      <w:spacing w:after="120" w:line="360" w:lineRule="auto"/>
    </w:pPr>
    <w:rPr>
      <w:rFonts w:ascii="Times New Roman" w:hAnsi="Times New Roman"/>
      <w:sz w:val="24"/>
      <w:lang w:val="en-GB"/>
    </w:rPr>
  </w:style>
  <w:style w:type="paragraph" w:styleId="Heading1">
    <w:name w:val="heading 1"/>
    <w:basedOn w:val="Normal"/>
    <w:next w:val="Normal"/>
    <w:link w:val="Heading1Char"/>
    <w:uiPriority w:val="9"/>
    <w:qFormat/>
    <w:rsid w:val="00133DA8"/>
    <w:pPr>
      <w:keepNext/>
      <w:numPr>
        <w:numId w:val="26"/>
      </w:numPr>
      <w:spacing w:after="0" w:line="240" w:lineRule="auto"/>
      <w:jc w:val="center"/>
      <w:outlineLvl w:val="0"/>
    </w:pPr>
    <w:rPr>
      <w:rFonts w:eastAsia="Times New Roman" w:cs="Times New Roman"/>
      <w:b/>
      <w:bCs/>
      <w:szCs w:val="18"/>
    </w:rPr>
  </w:style>
  <w:style w:type="paragraph" w:styleId="Heading2">
    <w:name w:val="heading 2"/>
    <w:basedOn w:val="Normal"/>
    <w:next w:val="Normal"/>
    <w:link w:val="Heading2Char"/>
    <w:rsid w:val="00E90BBA"/>
    <w:pPr>
      <w:keepNext/>
      <w:numPr>
        <w:ilvl w:val="1"/>
        <w:numId w:val="26"/>
      </w:numPr>
      <w:spacing w:after="0" w:line="240" w:lineRule="auto"/>
      <w:jc w:val="center"/>
      <w:outlineLvl w:val="1"/>
    </w:pPr>
    <w:rPr>
      <w:rFonts w:eastAsia="Times New Roman" w:cs="Times New Roman"/>
      <w:b/>
      <w:caps/>
      <w:szCs w:val="20"/>
    </w:rPr>
  </w:style>
  <w:style w:type="paragraph" w:styleId="Heading3">
    <w:name w:val="heading 3"/>
    <w:basedOn w:val="Normal"/>
    <w:next w:val="Normal"/>
    <w:link w:val="Heading3Char"/>
    <w:rsid w:val="00E90BBA"/>
    <w:pPr>
      <w:keepNext/>
      <w:numPr>
        <w:ilvl w:val="2"/>
        <w:numId w:val="26"/>
      </w:numPr>
      <w:spacing w:after="0" w:line="240" w:lineRule="auto"/>
      <w:jc w:val="center"/>
      <w:outlineLvl w:val="2"/>
    </w:pPr>
    <w:rPr>
      <w:rFonts w:eastAsia="Times New Roman" w:cs="Times New Roman"/>
      <w:b/>
      <w:sz w:val="28"/>
      <w:szCs w:val="20"/>
    </w:rPr>
  </w:style>
  <w:style w:type="paragraph" w:styleId="Heading4">
    <w:name w:val="heading 4"/>
    <w:basedOn w:val="Normal"/>
    <w:next w:val="Normal"/>
    <w:link w:val="Heading4Char"/>
    <w:qFormat/>
    <w:rsid w:val="00E90BBA"/>
    <w:pPr>
      <w:keepNext/>
      <w:numPr>
        <w:ilvl w:val="3"/>
        <w:numId w:val="26"/>
      </w:numPr>
      <w:spacing w:after="0"/>
      <w:jc w:val="center"/>
      <w:outlineLvl w:val="3"/>
    </w:pPr>
    <w:rPr>
      <w:rFonts w:eastAsia="Times New Roman" w:cs="Times New Roman"/>
      <w:sz w:val="28"/>
      <w:szCs w:val="20"/>
    </w:rPr>
  </w:style>
  <w:style w:type="paragraph" w:styleId="Heading5">
    <w:name w:val="heading 5"/>
    <w:basedOn w:val="Normal"/>
    <w:next w:val="Normal"/>
    <w:link w:val="Heading5Char"/>
    <w:uiPriority w:val="9"/>
    <w:semiHidden/>
    <w:unhideWhenUsed/>
    <w:qFormat/>
    <w:rsid w:val="003576D6"/>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2E49"/>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2E49"/>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2E49"/>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2E49"/>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67466"/>
    <w:pPr>
      <w:tabs>
        <w:tab w:val="center" w:pos="4819"/>
        <w:tab w:val="right" w:pos="9638"/>
      </w:tabs>
      <w:spacing w:after="0" w:line="240" w:lineRule="auto"/>
    </w:pPr>
  </w:style>
  <w:style w:type="character" w:customStyle="1" w:styleId="HeaderChar">
    <w:name w:val="Header Char"/>
    <w:basedOn w:val="DefaultParagraphFont"/>
    <w:link w:val="Header"/>
    <w:rsid w:val="00067466"/>
  </w:style>
  <w:style w:type="paragraph" w:styleId="Footer">
    <w:name w:val="footer"/>
    <w:basedOn w:val="Normal"/>
    <w:link w:val="FooterChar"/>
    <w:unhideWhenUsed/>
    <w:rsid w:val="00067466"/>
    <w:pPr>
      <w:tabs>
        <w:tab w:val="center" w:pos="4819"/>
        <w:tab w:val="right" w:pos="9638"/>
      </w:tabs>
      <w:spacing w:after="0" w:line="240" w:lineRule="auto"/>
    </w:pPr>
  </w:style>
  <w:style w:type="character" w:customStyle="1" w:styleId="FooterChar">
    <w:name w:val="Footer Char"/>
    <w:basedOn w:val="DefaultParagraphFont"/>
    <w:link w:val="Footer"/>
    <w:rsid w:val="00067466"/>
  </w:style>
  <w:style w:type="character" w:customStyle="1" w:styleId="Heading2Char">
    <w:name w:val="Heading 2 Char"/>
    <w:basedOn w:val="DefaultParagraphFont"/>
    <w:link w:val="Heading2"/>
    <w:rsid w:val="00E90BBA"/>
    <w:rPr>
      <w:rFonts w:ascii="Times New Roman" w:eastAsia="Times New Roman" w:hAnsi="Times New Roman" w:cs="Times New Roman"/>
      <w:b/>
      <w:caps/>
      <w:sz w:val="24"/>
      <w:szCs w:val="20"/>
    </w:rPr>
  </w:style>
  <w:style w:type="character" w:customStyle="1" w:styleId="Heading3Char">
    <w:name w:val="Heading 3 Char"/>
    <w:basedOn w:val="DefaultParagraphFont"/>
    <w:link w:val="Heading3"/>
    <w:rsid w:val="00E90BBA"/>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E90BBA"/>
    <w:rPr>
      <w:rFonts w:ascii="Times New Roman" w:eastAsia="Times New Roman" w:hAnsi="Times New Roman" w:cs="Times New Roman"/>
      <w:sz w:val="28"/>
      <w:szCs w:val="20"/>
    </w:rPr>
  </w:style>
  <w:style w:type="paragraph" w:styleId="Caption">
    <w:name w:val="caption"/>
    <w:basedOn w:val="Normal"/>
    <w:next w:val="Normal"/>
    <w:uiPriority w:val="35"/>
    <w:qFormat/>
    <w:rsid w:val="00E90BBA"/>
    <w:pPr>
      <w:spacing w:after="0"/>
      <w:jc w:val="center"/>
    </w:pPr>
    <w:rPr>
      <w:rFonts w:eastAsia="Times New Roman" w:cs="Times New Roman"/>
      <w:sz w:val="28"/>
      <w:szCs w:val="20"/>
    </w:rPr>
  </w:style>
  <w:style w:type="paragraph" w:styleId="FootnoteText">
    <w:name w:val="footnote text"/>
    <w:basedOn w:val="Normal"/>
    <w:link w:val="FootnoteTextChar"/>
    <w:semiHidden/>
    <w:rsid w:val="00E90BBA"/>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semiHidden/>
    <w:rsid w:val="00E90BBA"/>
    <w:rPr>
      <w:rFonts w:ascii="Times New Roman" w:eastAsia="Times New Roman" w:hAnsi="Times New Roman" w:cs="Times New Roman"/>
      <w:sz w:val="20"/>
      <w:szCs w:val="20"/>
    </w:rPr>
  </w:style>
  <w:style w:type="character" w:styleId="FootnoteReference">
    <w:name w:val="footnote reference"/>
    <w:semiHidden/>
    <w:rsid w:val="00E90BBA"/>
    <w:rPr>
      <w:vertAlign w:val="superscript"/>
    </w:rPr>
  </w:style>
  <w:style w:type="paragraph" w:styleId="BalloonText">
    <w:name w:val="Balloon Text"/>
    <w:basedOn w:val="Normal"/>
    <w:link w:val="BalloonTextChar"/>
    <w:uiPriority w:val="99"/>
    <w:semiHidden/>
    <w:unhideWhenUsed/>
    <w:rsid w:val="00E90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BBA"/>
    <w:rPr>
      <w:rFonts w:ascii="Tahoma" w:hAnsi="Tahoma" w:cs="Tahoma"/>
      <w:sz w:val="16"/>
      <w:szCs w:val="16"/>
    </w:rPr>
  </w:style>
  <w:style w:type="paragraph" w:customStyle="1" w:styleId="BDtitutlinisbendrastekstas">
    <w:name w:val="BD_titutlinis_bendras_tekstas"/>
    <w:basedOn w:val="Normal"/>
    <w:qFormat/>
    <w:rsid w:val="00CC628D"/>
    <w:pPr>
      <w:jc w:val="center"/>
    </w:pPr>
  </w:style>
  <w:style w:type="paragraph" w:customStyle="1" w:styleId="BDtitulinisuniversitetas">
    <w:name w:val="BD_titulinis_universitetas"/>
    <w:basedOn w:val="Normal"/>
    <w:qFormat/>
    <w:rsid w:val="00CC628D"/>
    <w:pPr>
      <w:spacing w:after="0"/>
      <w:jc w:val="center"/>
    </w:pPr>
    <w:rPr>
      <w:caps/>
      <w:sz w:val="28"/>
    </w:rPr>
  </w:style>
  <w:style w:type="paragraph" w:customStyle="1" w:styleId="BDtitulinisfakultetaskatedra">
    <w:name w:val="BD_titulinis_fakultetas_katedra"/>
    <w:basedOn w:val="Normal"/>
    <w:qFormat/>
    <w:rsid w:val="00CC628D"/>
    <w:pPr>
      <w:tabs>
        <w:tab w:val="center" w:pos="4819"/>
        <w:tab w:val="left" w:pos="8020"/>
      </w:tabs>
      <w:spacing w:after="0"/>
      <w:jc w:val="center"/>
    </w:pPr>
    <w:rPr>
      <w:caps/>
    </w:rPr>
  </w:style>
  <w:style w:type="paragraph" w:customStyle="1" w:styleId="BDtitulinisvardas">
    <w:name w:val="BD_titulinis_vardas"/>
    <w:basedOn w:val="Normal"/>
    <w:qFormat/>
    <w:rsid w:val="009A3292"/>
    <w:pPr>
      <w:spacing w:before="1680" w:after="600"/>
      <w:jc w:val="center"/>
    </w:pPr>
    <w:rPr>
      <w:noProof/>
      <w:sz w:val="28"/>
      <w:lang w:val="en-US"/>
    </w:rPr>
  </w:style>
  <w:style w:type="paragraph" w:customStyle="1" w:styleId="BDtitulinispavadinimas">
    <w:name w:val="BD_titulinis_pavadinimas"/>
    <w:basedOn w:val="Normal"/>
    <w:qFormat/>
    <w:rsid w:val="005149BF"/>
    <w:pPr>
      <w:jc w:val="center"/>
    </w:pPr>
    <w:rPr>
      <w:b/>
      <w:caps/>
      <w:sz w:val="28"/>
    </w:rPr>
  </w:style>
  <w:style w:type="paragraph" w:customStyle="1" w:styleId="BDtitulinisdarbotipas">
    <w:name w:val="BD_titulinis_darbo_tipas"/>
    <w:basedOn w:val="Normal"/>
    <w:qFormat/>
    <w:rsid w:val="005149BF"/>
    <w:pPr>
      <w:spacing w:before="1200" w:after="600"/>
      <w:jc w:val="center"/>
    </w:pPr>
    <w:rPr>
      <w:sz w:val="28"/>
    </w:rPr>
  </w:style>
  <w:style w:type="paragraph" w:customStyle="1" w:styleId="BDtitulinismetai">
    <w:name w:val="BD_titulinis_metai"/>
    <w:basedOn w:val="BDtitutlinisbendrastekstas"/>
    <w:qFormat/>
    <w:rsid w:val="009A3292"/>
    <w:pPr>
      <w:spacing w:before="2400" w:after="0"/>
    </w:pPr>
  </w:style>
  <w:style w:type="character" w:customStyle="1" w:styleId="Heading5Char">
    <w:name w:val="Heading 5 Char"/>
    <w:basedOn w:val="DefaultParagraphFont"/>
    <w:link w:val="Heading5"/>
    <w:uiPriority w:val="9"/>
    <w:semiHidden/>
    <w:rsid w:val="003576D6"/>
    <w:rPr>
      <w:rFonts w:asciiTheme="majorHAnsi" w:eastAsiaTheme="majorEastAsia" w:hAnsiTheme="majorHAnsi" w:cstheme="majorBidi"/>
      <w:color w:val="243F60" w:themeColor="accent1" w:themeShade="7F"/>
      <w:sz w:val="24"/>
    </w:rPr>
  </w:style>
  <w:style w:type="paragraph" w:styleId="Subtitle">
    <w:name w:val="Subtitle"/>
    <w:basedOn w:val="Normal"/>
    <w:link w:val="SubtitleChar"/>
    <w:qFormat/>
    <w:rsid w:val="003576D6"/>
    <w:pPr>
      <w:spacing w:after="0" w:line="240" w:lineRule="auto"/>
      <w:ind w:left="6480" w:firstLine="720"/>
    </w:pPr>
    <w:rPr>
      <w:rFonts w:eastAsia="Times New Roman" w:cs="Times New Roman"/>
      <w:szCs w:val="20"/>
    </w:rPr>
  </w:style>
  <w:style w:type="character" w:customStyle="1" w:styleId="SubtitleChar">
    <w:name w:val="Subtitle Char"/>
    <w:basedOn w:val="DefaultParagraphFont"/>
    <w:link w:val="Subtitle"/>
    <w:rsid w:val="003576D6"/>
    <w:rPr>
      <w:rFonts w:ascii="Times New Roman" w:eastAsia="Times New Roman" w:hAnsi="Times New Roman" w:cs="Times New Roman"/>
      <w:sz w:val="24"/>
      <w:szCs w:val="20"/>
      <w:lang w:val="en-GB"/>
    </w:rPr>
  </w:style>
  <w:style w:type="paragraph" w:styleId="BodyText">
    <w:name w:val="Body Text"/>
    <w:basedOn w:val="Normal"/>
    <w:link w:val="BodyTextChar"/>
    <w:rsid w:val="003576D6"/>
    <w:pPr>
      <w:spacing w:after="0" w:line="240" w:lineRule="auto"/>
    </w:pPr>
    <w:rPr>
      <w:rFonts w:eastAsia="Times New Roman" w:cs="Times New Roman"/>
      <w:szCs w:val="20"/>
    </w:rPr>
  </w:style>
  <w:style w:type="character" w:customStyle="1" w:styleId="BodyTextChar">
    <w:name w:val="Body Text Char"/>
    <w:basedOn w:val="DefaultParagraphFont"/>
    <w:link w:val="BodyText"/>
    <w:semiHidden/>
    <w:rsid w:val="003576D6"/>
    <w:rPr>
      <w:rFonts w:ascii="Times New Roman" w:eastAsia="Times New Roman" w:hAnsi="Times New Roman" w:cs="Times New Roman"/>
      <w:sz w:val="24"/>
      <w:szCs w:val="20"/>
    </w:rPr>
  </w:style>
  <w:style w:type="paragraph" w:customStyle="1" w:styleId="BDtitulinistvirtinu">
    <w:name w:val="BD_titulinis_tvirtinu"/>
    <w:basedOn w:val="Subtitle"/>
    <w:qFormat/>
    <w:rsid w:val="003576D6"/>
    <w:pPr>
      <w:spacing w:before="360"/>
      <w:ind w:left="7229" w:firstLine="0"/>
    </w:pPr>
    <w:rPr>
      <w:caps/>
      <w:sz w:val="22"/>
      <w:lang w:val="lt-LT"/>
    </w:rPr>
  </w:style>
  <w:style w:type="paragraph" w:customStyle="1" w:styleId="Style1">
    <w:name w:val="Style1"/>
    <w:basedOn w:val="Heading5"/>
    <w:qFormat/>
    <w:rsid w:val="003576D6"/>
    <w:pPr>
      <w:spacing w:before="0" w:line="240" w:lineRule="auto"/>
      <w:ind w:left="7229"/>
    </w:pPr>
    <w:rPr>
      <w:rFonts w:ascii="Times New Roman" w:hAnsi="Times New Roman"/>
      <w:color w:val="auto"/>
      <w:sz w:val="22"/>
    </w:rPr>
  </w:style>
  <w:style w:type="paragraph" w:customStyle="1" w:styleId="BDtitulinisvedejotvirtinimas">
    <w:name w:val="BD_titulinis_vedejo_tvirtinimas"/>
    <w:basedOn w:val="BodyText"/>
    <w:qFormat/>
    <w:rsid w:val="003576D6"/>
    <w:pPr>
      <w:ind w:left="7229"/>
      <w:jc w:val="center"/>
    </w:pPr>
    <w:rPr>
      <w:sz w:val="16"/>
    </w:rPr>
  </w:style>
  <w:style w:type="paragraph" w:customStyle="1" w:styleId="BDtitulinistvirtinimuiranka">
    <w:name w:val="BD_titulinis_tvirtinimui_ranka"/>
    <w:basedOn w:val="BDtitulinisvedejotvirtinimas"/>
    <w:qFormat/>
    <w:rsid w:val="005149BF"/>
    <w:pPr>
      <w:tabs>
        <w:tab w:val="left" w:pos="9639"/>
      </w:tabs>
      <w:jc w:val="left"/>
    </w:pPr>
    <w:rPr>
      <w:sz w:val="24"/>
    </w:rPr>
  </w:style>
  <w:style w:type="paragraph" w:customStyle="1" w:styleId="DBtitulinisantrasvardas">
    <w:name w:val="DB_titulinis_antras_vardas"/>
    <w:basedOn w:val="BDtitulinisvardas"/>
    <w:qFormat/>
    <w:rsid w:val="005149BF"/>
    <w:pPr>
      <w:spacing w:before="480"/>
    </w:pPr>
  </w:style>
  <w:style w:type="paragraph" w:customStyle="1" w:styleId="Normal1">
    <w:name w:val="Normal1"/>
    <w:basedOn w:val="Normal"/>
    <w:rsid w:val="005149BF"/>
    <w:pPr>
      <w:spacing w:after="0" w:line="240" w:lineRule="auto"/>
      <w:ind w:left="7229"/>
    </w:pPr>
    <w:rPr>
      <w:sz w:val="22"/>
    </w:rPr>
  </w:style>
  <w:style w:type="table" w:styleId="TableGrid">
    <w:name w:val="Table Grid"/>
    <w:basedOn w:val="TableNormal"/>
    <w:uiPriority w:val="59"/>
    <w:rsid w:val="00334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itulinisvadovupaaiskinimai">
    <w:name w:val="BD_titulinis_vadovu_paaiskinimai"/>
    <w:basedOn w:val="Normal"/>
    <w:qFormat/>
    <w:rsid w:val="00334DE2"/>
    <w:pPr>
      <w:spacing w:line="240" w:lineRule="auto"/>
      <w:jc w:val="center"/>
    </w:pPr>
    <w:rPr>
      <w:sz w:val="16"/>
    </w:rPr>
  </w:style>
  <w:style w:type="paragraph" w:customStyle="1" w:styleId="BDtitulinisvadovoduomenys">
    <w:name w:val="BD_titulinis_vadovo_duomenys"/>
    <w:basedOn w:val="Normal"/>
    <w:qFormat/>
    <w:rsid w:val="0076634B"/>
    <w:pPr>
      <w:spacing w:after="0" w:line="240" w:lineRule="auto"/>
      <w:jc w:val="center"/>
    </w:pPr>
  </w:style>
  <w:style w:type="paragraph" w:customStyle="1" w:styleId="BDtitulinismetaiantras">
    <w:name w:val="BD_titulinis_metai_antras"/>
    <w:basedOn w:val="BDtitulinismetai"/>
    <w:qFormat/>
    <w:rsid w:val="0076634B"/>
    <w:pPr>
      <w:spacing w:before="840"/>
    </w:pPr>
  </w:style>
  <w:style w:type="paragraph" w:styleId="Title">
    <w:name w:val="Title"/>
    <w:basedOn w:val="Normal"/>
    <w:link w:val="TitleChar"/>
    <w:rsid w:val="00CC61D7"/>
    <w:pPr>
      <w:spacing w:after="0" w:line="240" w:lineRule="auto"/>
      <w:jc w:val="center"/>
    </w:pPr>
    <w:rPr>
      <w:rFonts w:eastAsia="Times New Roman" w:cs="Times New Roman"/>
      <w:b/>
      <w:bCs/>
      <w:sz w:val="20"/>
      <w:szCs w:val="20"/>
    </w:rPr>
  </w:style>
  <w:style w:type="character" w:customStyle="1" w:styleId="TitleChar">
    <w:name w:val="Title Char"/>
    <w:basedOn w:val="DefaultParagraphFont"/>
    <w:link w:val="Title"/>
    <w:rsid w:val="00CC61D7"/>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133DA8"/>
    <w:rPr>
      <w:rFonts w:ascii="Times New Roman" w:eastAsia="Times New Roman" w:hAnsi="Times New Roman" w:cs="Times New Roman"/>
      <w:b/>
      <w:bCs/>
      <w:sz w:val="24"/>
      <w:szCs w:val="18"/>
    </w:rPr>
  </w:style>
  <w:style w:type="paragraph" w:styleId="BodyTextIndent">
    <w:name w:val="Body Text Indent"/>
    <w:basedOn w:val="Normal"/>
    <w:link w:val="BodyTextIndentChar"/>
    <w:rsid w:val="00133DA8"/>
    <w:pPr>
      <w:spacing w:after="0" w:line="240" w:lineRule="auto"/>
      <w:ind w:firstLine="543"/>
      <w:jc w:val="both"/>
    </w:pPr>
    <w:rPr>
      <w:rFonts w:eastAsia="Times New Roman" w:cs="Times New Roman"/>
      <w:szCs w:val="24"/>
    </w:rPr>
  </w:style>
  <w:style w:type="character" w:customStyle="1" w:styleId="BodyTextIndentChar">
    <w:name w:val="Body Text Indent Char"/>
    <w:basedOn w:val="DefaultParagraphFont"/>
    <w:link w:val="BodyTextIndent"/>
    <w:rsid w:val="00133DA8"/>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855156"/>
    <w:pPr>
      <w:spacing w:line="480" w:lineRule="auto"/>
      <w:ind w:left="283"/>
    </w:pPr>
  </w:style>
  <w:style w:type="character" w:customStyle="1" w:styleId="BodyTextIndent2Char">
    <w:name w:val="Body Text Indent 2 Char"/>
    <w:basedOn w:val="DefaultParagraphFont"/>
    <w:link w:val="BodyTextIndent2"/>
    <w:uiPriority w:val="99"/>
    <w:semiHidden/>
    <w:rsid w:val="00855156"/>
    <w:rPr>
      <w:rFonts w:ascii="Times New Roman" w:hAnsi="Times New Roman"/>
      <w:sz w:val="24"/>
    </w:rPr>
  </w:style>
  <w:style w:type="paragraph" w:customStyle="1" w:styleId="A3NORMAL">
    <w:name w:val="A3_NORMAL"/>
    <w:basedOn w:val="Normal"/>
    <w:qFormat/>
    <w:rsid w:val="003B3F75"/>
    <w:pPr>
      <w:ind w:firstLine="720"/>
      <w:jc w:val="both"/>
    </w:pPr>
  </w:style>
  <w:style w:type="paragraph" w:customStyle="1" w:styleId="A0H1HEADER">
    <w:name w:val="A0_H1_HEADER"/>
    <w:basedOn w:val="Heading1"/>
    <w:qFormat/>
    <w:rsid w:val="00DB0B1A"/>
    <w:pPr>
      <w:numPr>
        <w:numId w:val="1"/>
      </w:numPr>
      <w:spacing w:after="120"/>
      <w:jc w:val="left"/>
    </w:pPr>
    <w:rPr>
      <w:sz w:val="28"/>
    </w:rPr>
  </w:style>
  <w:style w:type="paragraph" w:customStyle="1" w:styleId="A1H2HEADER">
    <w:name w:val="A1_H2_HEADER"/>
    <w:basedOn w:val="Heading2"/>
    <w:qFormat/>
    <w:rsid w:val="002A3224"/>
    <w:pPr>
      <w:numPr>
        <w:numId w:val="1"/>
      </w:numPr>
      <w:spacing w:after="120"/>
      <w:jc w:val="left"/>
    </w:pPr>
    <w:rPr>
      <w:caps w:val="0"/>
    </w:rPr>
  </w:style>
  <w:style w:type="paragraph" w:customStyle="1" w:styleId="A2H3HEADER">
    <w:name w:val="A2_H3_HEADER"/>
    <w:basedOn w:val="Heading3"/>
    <w:qFormat/>
    <w:rsid w:val="00DB0B1A"/>
    <w:pPr>
      <w:numPr>
        <w:numId w:val="1"/>
      </w:numPr>
      <w:spacing w:after="120"/>
      <w:jc w:val="left"/>
    </w:pPr>
    <w:rPr>
      <w:b w:val="0"/>
      <w:i/>
      <w:sz w:val="24"/>
    </w:rPr>
  </w:style>
  <w:style w:type="paragraph" w:customStyle="1" w:styleId="BDSkyriusnenumeruojamas">
    <w:name w:val="BD_Skyrius_nenumeruojamas"/>
    <w:basedOn w:val="Heading1"/>
    <w:qFormat/>
    <w:rsid w:val="001535F4"/>
    <w:pPr>
      <w:spacing w:after="120"/>
      <w:jc w:val="left"/>
    </w:pPr>
    <w:rPr>
      <w:sz w:val="28"/>
    </w:rPr>
  </w:style>
  <w:style w:type="paragraph" w:customStyle="1" w:styleId="BDpaveiksliukas">
    <w:name w:val="BD_paveiksliukas"/>
    <w:basedOn w:val="Normal"/>
    <w:qFormat/>
    <w:rsid w:val="006554F6"/>
    <w:pPr>
      <w:keepNext/>
      <w:spacing w:line="240" w:lineRule="auto"/>
      <w:jc w:val="center"/>
    </w:pPr>
    <w:rPr>
      <w:noProof/>
      <w:lang w:eastAsia="lt-LT"/>
    </w:rPr>
  </w:style>
  <w:style w:type="paragraph" w:customStyle="1" w:styleId="A4FIGURE">
    <w:name w:val="A4_FIGURE"/>
    <w:basedOn w:val="BDpaveiksliukas"/>
    <w:qFormat/>
    <w:rsid w:val="00B12AF2"/>
    <w:pPr>
      <w:keepNext w:val="0"/>
      <w:numPr>
        <w:ilvl w:val="4"/>
        <w:numId w:val="1"/>
      </w:numPr>
      <w:spacing w:line="360" w:lineRule="auto"/>
    </w:pPr>
    <w:rPr>
      <w:i/>
      <w:sz w:val="22"/>
    </w:rPr>
  </w:style>
  <w:style w:type="paragraph" w:customStyle="1" w:styleId="A5TABLETEXT">
    <w:name w:val="A5_TABLE_TEXT"/>
    <w:basedOn w:val="Normal"/>
    <w:qFormat/>
    <w:rsid w:val="001535F4"/>
    <w:pPr>
      <w:spacing w:after="0" w:line="240" w:lineRule="auto"/>
    </w:pPr>
    <w:rPr>
      <w:sz w:val="22"/>
    </w:rPr>
  </w:style>
  <w:style w:type="paragraph" w:customStyle="1" w:styleId="BDlentelespavadinimas">
    <w:name w:val="BD_lenteles_pavadinimas"/>
    <w:basedOn w:val="Normal"/>
    <w:qFormat/>
    <w:rsid w:val="006554F6"/>
    <w:pPr>
      <w:keepNext/>
      <w:numPr>
        <w:ilvl w:val="5"/>
        <w:numId w:val="1"/>
      </w:numPr>
      <w:spacing w:after="0" w:line="240" w:lineRule="auto"/>
    </w:pPr>
    <w:rPr>
      <w:i/>
      <w:sz w:val="22"/>
    </w:rPr>
  </w:style>
  <w:style w:type="table" w:customStyle="1" w:styleId="BDlentele">
    <w:name w:val="BD_lentele"/>
    <w:basedOn w:val="TableNormal"/>
    <w:uiPriority w:val="99"/>
    <w:rsid w:val="006554F6"/>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formule">
    <w:name w:val="BD_formule"/>
    <w:basedOn w:val="Normal"/>
    <w:qFormat/>
    <w:rsid w:val="00F341FE"/>
    <w:pPr>
      <w:tabs>
        <w:tab w:val="center" w:pos="4820"/>
        <w:tab w:val="right" w:pos="9639"/>
      </w:tabs>
    </w:pPr>
    <w:rPr>
      <w:rFonts w:eastAsiaTheme="minorEastAsia"/>
      <w:i/>
      <w:sz w:val="22"/>
    </w:rPr>
  </w:style>
  <w:style w:type="paragraph" w:customStyle="1" w:styleId="A6PROGRAM">
    <w:name w:val="A6_PROGRAM"/>
    <w:basedOn w:val="Normal"/>
    <w:qFormat/>
    <w:rsid w:val="00F341FE"/>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pPr>
    <w:rPr>
      <w:rFonts w:ascii="Courier New" w:hAnsi="Courier New"/>
      <w:sz w:val="20"/>
    </w:rPr>
  </w:style>
  <w:style w:type="paragraph" w:customStyle="1" w:styleId="BDpriedoSkyrius1lygio">
    <w:name w:val="BD_priedo_Skyrius_1_lygio"/>
    <w:basedOn w:val="Heading2"/>
    <w:qFormat/>
    <w:rsid w:val="00000733"/>
    <w:pPr>
      <w:numPr>
        <w:ilvl w:val="3"/>
        <w:numId w:val="1"/>
      </w:numPr>
      <w:spacing w:after="120"/>
      <w:jc w:val="left"/>
    </w:pPr>
    <w:rPr>
      <w:caps w:val="0"/>
    </w:rPr>
  </w:style>
  <w:style w:type="paragraph" w:styleId="TOC1">
    <w:name w:val="toc 1"/>
    <w:basedOn w:val="Normal"/>
    <w:next w:val="Normal"/>
    <w:autoRedefine/>
    <w:uiPriority w:val="39"/>
    <w:unhideWhenUsed/>
    <w:rsid w:val="00A06BAF"/>
    <w:pPr>
      <w:spacing w:after="100"/>
    </w:pPr>
  </w:style>
  <w:style w:type="paragraph" w:styleId="TOC3">
    <w:name w:val="toc 3"/>
    <w:basedOn w:val="Normal"/>
    <w:next w:val="Normal"/>
    <w:autoRedefine/>
    <w:uiPriority w:val="39"/>
    <w:unhideWhenUsed/>
    <w:rsid w:val="00A06BAF"/>
    <w:pPr>
      <w:spacing w:after="100"/>
      <w:ind w:left="480"/>
    </w:pPr>
  </w:style>
  <w:style w:type="paragraph" w:styleId="TOC2">
    <w:name w:val="toc 2"/>
    <w:basedOn w:val="Normal"/>
    <w:next w:val="Normal"/>
    <w:autoRedefine/>
    <w:uiPriority w:val="39"/>
    <w:unhideWhenUsed/>
    <w:rsid w:val="009D6E38"/>
    <w:pPr>
      <w:tabs>
        <w:tab w:val="right" w:leader="dot" w:pos="9628"/>
      </w:tabs>
      <w:spacing w:after="100"/>
      <w:ind w:left="240"/>
    </w:pPr>
  </w:style>
  <w:style w:type="character" w:styleId="Hyperlink">
    <w:name w:val="Hyperlink"/>
    <w:basedOn w:val="DefaultParagraphFont"/>
    <w:uiPriority w:val="99"/>
    <w:unhideWhenUsed/>
    <w:rsid w:val="00A06BAF"/>
    <w:rPr>
      <w:color w:val="0000FF" w:themeColor="hyperlink"/>
      <w:u w:val="single"/>
    </w:rPr>
  </w:style>
  <w:style w:type="paragraph" w:styleId="ListParagraph">
    <w:name w:val="List Paragraph"/>
    <w:basedOn w:val="Normal"/>
    <w:uiPriority w:val="34"/>
    <w:qFormat/>
    <w:rsid w:val="00861B08"/>
    <w:pPr>
      <w:ind w:left="720"/>
      <w:contextualSpacing/>
    </w:pPr>
  </w:style>
  <w:style w:type="character" w:styleId="CommentReference">
    <w:name w:val="annotation reference"/>
    <w:basedOn w:val="DefaultParagraphFont"/>
    <w:uiPriority w:val="99"/>
    <w:semiHidden/>
    <w:unhideWhenUsed/>
    <w:rsid w:val="00293E32"/>
    <w:rPr>
      <w:sz w:val="16"/>
      <w:szCs w:val="16"/>
    </w:rPr>
  </w:style>
  <w:style w:type="paragraph" w:styleId="CommentText">
    <w:name w:val="annotation text"/>
    <w:basedOn w:val="Normal"/>
    <w:link w:val="CommentTextChar"/>
    <w:uiPriority w:val="99"/>
    <w:unhideWhenUsed/>
    <w:rsid w:val="00293E32"/>
    <w:pPr>
      <w:spacing w:line="240" w:lineRule="auto"/>
    </w:pPr>
    <w:rPr>
      <w:sz w:val="20"/>
      <w:szCs w:val="20"/>
    </w:rPr>
  </w:style>
  <w:style w:type="character" w:customStyle="1" w:styleId="CommentTextChar">
    <w:name w:val="Comment Text Char"/>
    <w:basedOn w:val="DefaultParagraphFont"/>
    <w:link w:val="CommentText"/>
    <w:uiPriority w:val="99"/>
    <w:rsid w:val="00293E3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93E32"/>
    <w:rPr>
      <w:b/>
      <w:bCs/>
    </w:rPr>
  </w:style>
  <w:style w:type="character" w:customStyle="1" w:styleId="CommentSubjectChar">
    <w:name w:val="Comment Subject Char"/>
    <w:basedOn w:val="CommentTextChar"/>
    <w:link w:val="CommentSubject"/>
    <w:uiPriority w:val="99"/>
    <w:semiHidden/>
    <w:rsid w:val="00293E32"/>
    <w:rPr>
      <w:rFonts w:ascii="Times New Roman" w:hAnsi="Times New Roman"/>
      <w:b/>
      <w:bCs/>
      <w:sz w:val="20"/>
      <w:szCs w:val="20"/>
    </w:rPr>
  </w:style>
  <w:style w:type="paragraph" w:styleId="TableofFigures">
    <w:name w:val="table of figures"/>
    <w:basedOn w:val="Normal"/>
    <w:next w:val="Normal"/>
    <w:uiPriority w:val="99"/>
    <w:unhideWhenUsed/>
    <w:rsid w:val="004053A9"/>
    <w:pPr>
      <w:spacing w:after="0"/>
    </w:pPr>
  </w:style>
  <w:style w:type="paragraph" w:styleId="Bibliography">
    <w:name w:val="Bibliography"/>
    <w:basedOn w:val="Normal"/>
    <w:next w:val="Normal"/>
    <w:uiPriority w:val="37"/>
    <w:unhideWhenUsed/>
    <w:rsid w:val="004053A9"/>
  </w:style>
  <w:style w:type="character" w:customStyle="1" w:styleId="Heading6Char">
    <w:name w:val="Heading 6 Char"/>
    <w:basedOn w:val="DefaultParagraphFont"/>
    <w:link w:val="Heading6"/>
    <w:uiPriority w:val="9"/>
    <w:semiHidden/>
    <w:rsid w:val="00FE2E4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E2E4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E2E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2E49"/>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85713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76912">
      <w:bodyDiv w:val="1"/>
      <w:marLeft w:val="0"/>
      <w:marRight w:val="0"/>
      <w:marTop w:val="0"/>
      <w:marBottom w:val="0"/>
      <w:divBdr>
        <w:top w:val="none" w:sz="0" w:space="0" w:color="auto"/>
        <w:left w:val="none" w:sz="0" w:space="0" w:color="auto"/>
        <w:bottom w:val="none" w:sz="0" w:space="0" w:color="auto"/>
        <w:right w:val="none" w:sz="0" w:space="0" w:color="auto"/>
      </w:divBdr>
    </w:div>
    <w:div w:id="145515224">
      <w:bodyDiv w:val="1"/>
      <w:marLeft w:val="0"/>
      <w:marRight w:val="0"/>
      <w:marTop w:val="0"/>
      <w:marBottom w:val="0"/>
      <w:divBdr>
        <w:top w:val="none" w:sz="0" w:space="0" w:color="auto"/>
        <w:left w:val="none" w:sz="0" w:space="0" w:color="auto"/>
        <w:bottom w:val="none" w:sz="0" w:space="0" w:color="auto"/>
        <w:right w:val="none" w:sz="0" w:space="0" w:color="auto"/>
      </w:divBdr>
    </w:div>
    <w:div w:id="186407386">
      <w:bodyDiv w:val="1"/>
      <w:marLeft w:val="0"/>
      <w:marRight w:val="0"/>
      <w:marTop w:val="0"/>
      <w:marBottom w:val="0"/>
      <w:divBdr>
        <w:top w:val="none" w:sz="0" w:space="0" w:color="auto"/>
        <w:left w:val="none" w:sz="0" w:space="0" w:color="auto"/>
        <w:bottom w:val="none" w:sz="0" w:space="0" w:color="auto"/>
        <w:right w:val="none" w:sz="0" w:space="0" w:color="auto"/>
      </w:divBdr>
    </w:div>
    <w:div w:id="275216568">
      <w:bodyDiv w:val="1"/>
      <w:marLeft w:val="0"/>
      <w:marRight w:val="0"/>
      <w:marTop w:val="0"/>
      <w:marBottom w:val="0"/>
      <w:divBdr>
        <w:top w:val="none" w:sz="0" w:space="0" w:color="auto"/>
        <w:left w:val="none" w:sz="0" w:space="0" w:color="auto"/>
        <w:bottom w:val="none" w:sz="0" w:space="0" w:color="auto"/>
        <w:right w:val="none" w:sz="0" w:space="0" w:color="auto"/>
      </w:divBdr>
    </w:div>
    <w:div w:id="275531135">
      <w:bodyDiv w:val="1"/>
      <w:marLeft w:val="0"/>
      <w:marRight w:val="0"/>
      <w:marTop w:val="0"/>
      <w:marBottom w:val="0"/>
      <w:divBdr>
        <w:top w:val="none" w:sz="0" w:space="0" w:color="auto"/>
        <w:left w:val="none" w:sz="0" w:space="0" w:color="auto"/>
        <w:bottom w:val="none" w:sz="0" w:space="0" w:color="auto"/>
        <w:right w:val="none" w:sz="0" w:space="0" w:color="auto"/>
      </w:divBdr>
    </w:div>
    <w:div w:id="299192579">
      <w:bodyDiv w:val="1"/>
      <w:marLeft w:val="0"/>
      <w:marRight w:val="0"/>
      <w:marTop w:val="0"/>
      <w:marBottom w:val="0"/>
      <w:divBdr>
        <w:top w:val="none" w:sz="0" w:space="0" w:color="auto"/>
        <w:left w:val="none" w:sz="0" w:space="0" w:color="auto"/>
        <w:bottom w:val="none" w:sz="0" w:space="0" w:color="auto"/>
        <w:right w:val="none" w:sz="0" w:space="0" w:color="auto"/>
      </w:divBdr>
      <w:divsChild>
        <w:div w:id="998270106">
          <w:marLeft w:val="-720"/>
          <w:marRight w:val="0"/>
          <w:marTop w:val="0"/>
          <w:marBottom w:val="0"/>
          <w:divBdr>
            <w:top w:val="none" w:sz="0" w:space="0" w:color="auto"/>
            <w:left w:val="none" w:sz="0" w:space="0" w:color="auto"/>
            <w:bottom w:val="none" w:sz="0" w:space="0" w:color="auto"/>
            <w:right w:val="none" w:sz="0" w:space="0" w:color="auto"/>
          </w:divBdr>
        </w:div>
      </w:divsChild>
    </w:div>
    <w:div w:id="302657831">
      <w:bodyDiv w:val="1"/>
      <w:marLeft w:val="0"/>
      <w:marRight w:val="0"/>
      <w:marTop w:val="0"/>
      <w:marBottom w:val="0"/>
      <w:divBdr>
        <w:top w:val="none" w:sz="0" w:space="0" w:color="auto"/>
        <w:left w:val="none" w:sz="0" w:space="0" w:color="auto"/>
        <w:bottom w:val="none" w:sz="0" w:space="0" w:color="auto"/>
        <w:right w:val="none" w:sz="0" w:space="0" w:color="auto"/>
      </w:divBdr>
      <w:divsChild>
        <w:div w:id="83184445">
          <w:marLeft w:val="-720"/>
          <w:marRight w:val="0"/>
          <w:marTop w:val="0"/>
          <w:marBottom w:val="0"/>
          <w:divBdr>
            <w:top w:val="none" w:sz="0" w:space="0" w:color="auto"/>
            <w:left w:val="none" w:sz="0" w:space="0" w:color="auto"/>
            <w:bottom w:val="none" w:sz="0" w:space="0" w:color="auto"/>
            <w:right w:val="none" w:sz="0" w:space="0" w:color="auto"/>
          </w:divBdr>
        </w:div>
      </w:divsChild>
    </w:div>
    <w:div w:id="308829254">
      <w:bodyDiv w:val="1"/>
      <w:marLeft w:val="0"/>
      <w:marRight w:val="0"/>
      <w:marTop w:val="0"/>
      <w:marBottom w:val="0"/>
      <w:divBdr>
        <w:top w:val="none" w:sz="0" w:space="0" w:color="auto"/>
        <w:left w:val="none" w:sz="0" w:space="0" w:color="auto"/>
        <w:bottom w:val="none" w:sz="0" w:space="0" w:color="auto"/>
        <w:right w:val="none" w:sz="0" w:space="0" w:color="auto"/>
      </w:divBdr>
    </w:div>
    <w:div w:id="505245898">
      <w:bodyDiv w:val="1"/>
      <w:marLeft w:val="0"/>
      <w:marRight w:val="0"/>
      <w:marTop w:val="0"/>
      <w:marBottom w:val="0"/>
      <w:divBdr>
        <w:top w:val="none" w:sz="0" w:space="0" w:color="auto"/>
        <w:left w:val="none" w:sz="0" w:space="0" w:color="auto"/>
        <w:bottom w:val="none" w:sz="0" w:space="0" w:color="auto"/>
        <w:right w:val="none" w:sz="0" w:space="0" w:color="auto"/>
      </w:divBdr>
    </w:div>
    <w:div w:id="647173600">
      <w:bodyDiv w:val="1"/>
      <w:marLeft w:val="0"/>
      <w:marRight w:val="0"/>
      <w:marTop w:val="0"/>
      <w:marBottom w:val="0"/>
      <w:divBdr>
        <w:top w:val="none" w:sz="0" w:space="0" w:color="auto"/>
        <w:left w:val="none" w:sz="0" w:space="0" w:color="auto"/>
        <w:bottom w:val="none" w:sz="0" w:space="0" w:color="auto"/>
        <w:right w:val="none" w:sz="0" w:space="0" w:color="auto"/>
      </w:divBdr>
    </w:div>
    <w:div w:id="814640402">
      <w:bodyDiv w:val="1"/>
      <w:marLeft w:val="0"/>
      <w:marRight w:val="0"/>
      <w:marTop w:val="0"/>
      <w:marBottom w:val="0"/>
      <w:divBdr>
        <w:top w:val="none" w:sz="0" w:space="0" w:color="auto"/>
        <w:left w:val="none" w:sz="0" w:space="0" w:color="auto"/>
        <w:bottom w:val="none" w:sz="0" w:space="0" w:color="auto"/>
        <w:right w:val="none" w:sz="0" w:space="0" w:color="auto"/>
      </w:divBdr>
    </w:div>
    <w:div w:id="1018509851">
      <w:bodyDiv w:val="1"/>
      <w:marLeft w:val="0"/>
      <w:marRight w:val="0"/>
      <w:marTop w:val="0"/>
      <w:marBottom w:val="0"/>
      <w:divBdr>
        <w:top w:val="none" w:sz="0" w:space="0" w:color="auto"/>
        <w:left w:val="none" w:sz="0" w:space="0" w:color="auto"/>
        <w:bottom w:val="none" w:sz="0" w:space="0" w:color="auto"/>
        <w:right w:val="none" w:sz="0" w:space="0" w:color="auto"/>
      </w:divBdr>
    </w:div>
    <w:div w:id="1054506257">
      <w:bodyDiv w:val="1"/>
      <w:marLeft w:val="0"/>
      <w:marRight w:val="0"/>
      <w:marTop w:val="0"/>
      <w:marBottom w:val="0"/>
      <w:divBdr>
        <w:top w:val="none" w:sz="0" w:space="0" w:color="auto"/>
        <w:left w:val="none" w:sz="0" w:space="0" w:color="auto"/>
        <w:bottom w:val="none" w:sz="0" w:space="0" w:color="auto"/>
        <w:right w:val="none" w:sz="0" w:space="0" w:color="auto"/>
      </w:divBdr>
    </w:div>
    <w:div w:id="1152985706">
      <w:bodyDiv w:val="1"/>
      <w:marLeft w:val="0"/>
      <w:marRight w:val="0"/>
      <w:marTop w:val="0"/>
      <w:marBottom w:val="0"/>
      <w:divBdr>
        <w:top w:val="none" w:sz="0" w:space="0" w:color="auto"/>
        <w:left w:val="none" w:sz="0" w:space="0" w:color="auto"/>
        <w:bottom w:val="none" w:sz="0" w:space="0" w:color="auto"/>
        <w:right w:val="none" w:sz="0" w:space="0" w:color="auto"/>
      </w:divBdr>
    </w:div>
    <w:div w:id="1175532976">
      <w:bodyDiv w:val="1"/>
      <w:marLeft w:val="0"/>
      <w:marRight w:val="0"/>
      <w:marTop w:val="0"/>
      <w:marBottom w:val="0"/>
      <w:divBdr>
        <w:top w:val="none" w:sz="0" w:space="0" w:color="auto"/>
        <w:left w:val="none" w:sz="0" w:space="0" w:color="auto"/>
        <w:bottom w:val="none" w:sz="0" w:space="0" w:color="auto"/>
        <w:right w:val="none" w:sz="0" w:space="0" w:color="auto"/>
      </w:divBdr>
      <w:divsChild>
        <w:div w:id="48498513">
          <w:marLeft w:val="-720"/>
          <w:marRight w:val="0"/>
          <w:marTop w:val="0"/>
          <w:marBottom w:val="0"/>
          <w:divBdr>
            <w:top w:val="none" w:sz="0" w:space="0" w:color="auto"/>
            <w:left w:val="none" w:sz="0" w:space="0" w:color="auto"/>
            <w:bottom w:val="none" w:sz="0" w:space="0" w:color="auto"/>
            <w:right w:val="none" w:sz="0" w:space="0" w:color="auto"/>
          </w:divBdr>
        </w:div>
      </w:divsChild>
    </w:div>
    <w:div w:id="1243835218">
      <w:bodyDiv w:val="1"/>
      <w:marLeft w:val="0"/>
      <w:marRight w:val="0"/>
      <w:marTop w:val="0"/>
      <w:marBottom w:val="0"/>
      <w:divBdr>
        <w:top w:val="none" w:sz="0" w:space="0" w:color="auto"/>
        <w:left w:val="none" w:sz="0" w:space="0" w:color="auto"/>
        <w:bottom w:val="none" w:sz="0" w:space="0" w:color="auto"/>
        <w:right w:val="none" w:sz="0" w:space="0" w:color="auto"/>
      </w:divBdr>
    </w:div>
    <w:div w:id="1290621594">
      <w:bodyDiv w:val="1"/>
      <w:marLeft w:val="0"/>
      <w:marRight w:val="0"/>
      <w:marTop w:val="0"/>
      <w:marBottom w:val="0"/>
      <w:divBdr>
        <w:top w:val="none" w:sz="0" w:space="0" w:color="auto"/>
        <w:left w:val="none" w:sz="0" w:space="0" w:color="auto"/>
        <w:bottom w:val="none" w:sz="0" w:space="0" w:color="auto"/>
        <w:right w:val="none" w:sz="0" w:space="0" w:color="auto"/>
      </w:divBdr>
    </w:div>
    <w:div w:id="1453135074">
      <w:bodyDiv w:val="1"/>
      <w:marLeft w:val="0"/>
      <w:marRight w:val="0"/>
      <w:marTop w:val="0"/>
      <w:marBottom w:val="0"/>
      <w:divBdr>
        <w:top w:val="none" w:sz="0" w:space="0" w:color="auto"/>
        <w:left w:val="none" w:sz="0" w:space="0" w:color="auto"/>
        <w:bottom w:val="none" w:sz="0" w:space="0" w:color="auto"/>
        <w:right w:val="none" w:sz="0" w:space="0" w:color="auto"/>
      </w:divBdr>
    </w:div>
    <w:div w:id="1474911200">
      <w:bodyDiv w:val="1"/>
      <w:marLeft w:val="0"/>
      <w:marRight w:val="0"/>
      <w:marTop w:val="0"/>
      <w:marBottom w:val="0"/>
      <w:divBdr>
        <w:top w:val="none" w:sz="0" w:space="0" w:color="auto"/>
        <w:left w:val="none" w:sz="0" w:space="0" w:color="auto"/>
        <w:bottom w:val="none" w:sz="0" w:space="0" w:color="auto"/>
        <w:right w:val="none" w:sz="0" w:space="0" w:color="auto"/>
      </w:divBdr>
      <w:divsChild>
        <w:div w:id="536547177">
          <w:marLeft w:val="0"/>
          <w:marRight w:val="0"/>
          <w:marTop w:val="0"/>
          <w:marBottom w:val="0"/>
          <w:divBdr>
            <w:top w:val="none" w:sz="0" w:space="0" w:color="auto"/>
            <w:left w:val="none" w:sz="0" w:space="0" w:color="auto"/>
            <w:bottom w:val="none" w:sz="0" w:space="0" w:color="auto"/>
            <w:right w:val="none" w:sz="0" w:space="0" w:color="auto"/>
          </w:divBdr>
          <w:divsChild>
            <w:div w:id="1787429312">
              <w:marLeft w:val="150"/>
              <w:marRight w:val="0"/>
              <w:marTop w:val="0"/>
              <w:marBottom w:val="0"/>
              <w:divBdr>
                <w:top w:val="none" w:sz="0" w:space="0" w:color="auto"/>
                <w:left w:val="none" w:sz="0" w:space="0" w:color="auto"/>
                <w:bottom w:val="none" w:sz="0" w:space="0" w:color="auto"/>
                <w:right w:val="none" w:sz="0" w:space="0" w:color="auto"/>
              </w:divBdr>
            </w:div>
          </w:divsChild>
        </w:div>
        <w:div w:id="973415202">
          <w:marLeft w:val="0"/>
          <w:marRight w:val="0"/>
          <w:marTop w:val="0"/>
          <w:marBottom w:val="0"/>
          <w:divBdr>
            <w:top w:val="none" w:sz="0" w:space="0" w:color="auto"/>
            <w:left w:val="none" w:sz="0" w:space="0" w:color="auto"/>
            <w:bottom w:val="none" w:sz="0" w:space="0" w:color="auto"/>
            <w:right w:val="none" w:sz="0" w:space="0" w:color="auto"/>
          </w:divBdr>
        </w:div>
      </w:divsChild>
    </w:div>
    <w:div w:id="1515806441">
      <w:bodyDiv w:val="1"/>
      <w:marLeft w:val="0"/>
      <w:marRight w:val="0"/>
      <w:marTop w:val="0"/>
      <w:marBottom w:val="0"/>
      <w:divBdr>
        <w:top w:val="none" w:sz="0" w:space="0" w:color="auto"/>
        <w:left w:val="none" w:sz="0" w:space="0" w:color="auto"/>
        <w:bottom w:val="none" w:sz="0" w:space="0" w:color="auto"/>
        <w:right w:val="none" w:sz="0" w:space="0" w:color="auto"/>
      </w:divBdr>
    </w:div>
    <w:div w:id="1522088456">
      <w:bodyDiv w:val="1"/>
      <w:marLeft w:val="0"/>
      <w:marRight w:val="0"/>
      <w:marTop w:val="0"/>
      <w:marBottom w:val="0"/>
      <w:divBdr>
        <w:top w:val="none" w:sz="0" w:space="0" w:color="auto"/>
        <w:left w:val="none" w:sz="0" w:space="0" w:color="auto"/>
        <w:bottom w:val="none" w:sz="0" w:space="0" w:color="auto"/>
        <w:right w:val="none" w:sz="0" w:space="0" w:color="auto"/>
      </w:divBdr>
    </w:div>
    <w:div w:id="1542283342">
      <w:bodyDiv w:val="1"/>
      <w:marLeft w:val="0"/>
      <w:marRight w:val="0"/>
      <w:marTop w:val="0"/>
      <w:marBottom w:val="0"/>
      <w:divBdr>
        <w:top w:val="none" w:sz="0" w:space="0" w:color="auto"/>
        <w:left w:val="none" w:sz="0" w:space="0" w:color="auto"/>
        <w:bottom w:val="none" w:sz="0" w:space="0" w:color="auto"/>
        <w:right w:val="none" w:sz="0" w:space="0" w:color="auto"/>
      </w:divBdr>
    </w:div>
    <w:div w:id="1578057672">
      <w:bodyDiv w:val="1"/>
      <w:marLeft w:val="0"/>
      <w:marRight w:val="0"/>
      <w:marTop w:val="0"/>
      <w:marBottom w:val="0"/>
      <w:divBdr>
        <w:top w:val="none" w:sz="0" w:space="0" w:color="auto"/>
        <w:left w:val="none" w:sz="0" w:space="0" w:color="auto"/>
        <w:bottom w:val="none" w:sz="0" w:space="0" w:color="auto"/>
        <w:right w:val="none" w:sz="0" w:space="0" w:color="auto"/>
      </w:divBdr>
    </w:div>
    <w:div w:id="1653636846">
      <w:bodyDiv w:val="1"/>
      <w:marLeft w:val="0"/>
      <w:marRight w:val="0"/>
      <w:marTop w:val="0"/>
      <w:marBottom w:val="0"/>
      <w:divBdr>
        <w:top w:val="none" w:sz="0" w:space="0" w:color="auto"/>
        <w:left w:val="none" w:sz="0" w:space="0" w:color="auto"/>
        <w:bottom w:val="none" w:sz="0" w:space="0" w:color="auto"/>
        <w:right w:val="none" w:sz="0" w:space="0" w:color="auto"/>
      </w:divBdr>
    </w:div>
    <w:div w:id="1683236813">
      <w:bodyDiv w:val="1"/>
      <w:marLeft w:val="0"/>
      <w:marRight w:val="0"/>
      <w:marTop w:val="0"/>
      <w:marBottom w:val="0"/>
      <w:divBdr>
        <w:top w:val="none" w:sz="0" w:space="0" w:color="auto"/>
        <w:left w:val="none" w:sz="0" w:space="0" w:color="auto"/>
        <w:bottom w:val="none" w:sz="0" w:space="0" w:color="auto"/>
        <w:right w:val="none" w:sz="0" w:space="0" w:color="auto"/>
      </w:divBdr>
    </w:div>
    <w:div w:id="1742750170">
      <w:bodyDiv w:val="1"/>
      <w:marLeft w:val="0"/>
      <w:marRight w:val="0"/>
      <w:marTop w:val="0"/>
      <w:marBottom w:val="0"/>
      <w:divBdr>
        <w:top w:val="none" w:sz="0" w:space="0" w:color="auto"/>
        <w:left w:val="none" w:sz="0" w:space="0" w:color="auto"/>
        <w:bottom w:val="none" w:sz="0" w:space="0" w:color="auto"/>
        <w:right w:val="none" w:sz="0" w:space="0" w:color="auto"/>
      </w:divBdr>
      <w:divsChild>
        <w:div w:id="749813373">
          <w:marLeft w:val="-720"/>
          <w:marRight w:val="0"/>
          <w:marTop w:val="0"/>
          <w:marBottom w:val="0"/>
          <w:divBdr>
            <w:top w:val="none" w:sz="0" w:space="0" w:color="auto"/>
            <w:left w:val="none" w:sz="0" w:space="0" w:color="auto"/>
            <w:bottom w:val="none" w:sz="0" w:space="0" w:color="auto"/>
            <w:right w:val="none" w:sz="0" w:space="0" w:color="auto"/>
          </w:divBdr>
        </w:div>
      </w:divsChild>
    </w:div>
    <w:div w:id="1831946187">
      <w:bodyDiv w:val="1"/>
      <w:marLeft w:val="0"/>
      <w:marRight w:val="0"/>
      <w:marTop w:val="0"/>
      <w:marBottom w:val="0"/>
      <w:divBdr>
        <w:top w:val="none" w:sz="0" w:space="0" w:color="auto"/>
        <w:left w:val="none" w:sz="0" w:space="0" w:color="auto"/>
        <w:bottom w:val="none" w:sz="0" w:space="0" w:color="auto"/>
        <w:right w:val="none" w:sz="0" w:space="0" w:color="auto"/>
      </w:divBdr>
    </w:div>
    <w:div w:id="1838157407">
      <w:bodyDiv w:val="1"/>
      <w:marLeft w:val="0"/>
      <w:marRight w:val="0"/>
      <w:marTop w:val="0"/>
      <w:marBottom w:val="0"/>
      <w:divBdr>
        <w:top w:val="none" w:sz="0" w:space="0" w:color="auto"/>
        <w:left w:val="none" w:sz="0" w:space="0" w:color="auto"/>
        <w:bottom w:val="none" w:sz="0" w:space="0" w:color="auto"/>
        <w:right w:val="none" w:sz="0" w:space="0" w:color="auto"/>
      </w:divBdr>
    </w:div>
    <w:div w:id="1917789221">
      <w:bodyDiv w:val="1"/>
      <w:marLeft w:val="0"/>
      <w:marRight w:val="0"/>
      <w:marTop w:val="0"/>
      <w:marBottom w:val="0"/>
      <w:divBdr>
        <w:top w:val="none" w:sz="0" w:space="0" w:color="auto"/>
        <w:left w:val="none" w:sz="0" w:space="0" w:color="auto"/>
        <w:bottom w:val="none" w:sz="0" w:space="0" w:color="auto"/>
        <w:right w:val="none" w:sz="0" w:space="0" w:color="auto"/>
      </w:divBdr>
    </w:div>
    <w:div w:id="1922060748">
      <w:bodyDiv w:val="1"/>
      <w:marLeft w:val="0"/>
      <w:marRight w:val="0"/>
      <w:marTop w:val="0"/>
      <w:marBottom w:val="0"/>
      <w:divBdr>
        <w:top w:val="none" w:sz="0" w:space="0" w:color="auto"/>
        <w:left w:val="none" w:sz="0" w:space="0" w:color="auto"/>
        <w:bottom w:val="none" w:sz="0" w:space="0" w:color="auto"/>
        <w:right w:val="none" w:sz="0" w:space="0" w:color="auto"/>
      </w:divBdr>
    </w:div>
    <w:div w:id="1989704305">
      <w:bodyDiv w:val="1"/>
      <w:marLeft w:val="0"/>
      <w:marRight w:val="0"/>
      <w:marTop w:val="0"/>
      <w:marBottom w:val="0"/>
      <w:divBdr>
        <w:top w:val="none" w:sz="0" w:space="0" w:color="auto"/>
        <w:left w:val="none" w:sz="0" w:space="0" w:color="auto"/>
        <w:bottom w:val="none" w:sz="0" w:space="0" w:color="auto"/>
        <w:right w:val="none" w:sz="0" w:space="0" w:color="auto"/>
      </w:divBdr>
    </w:div>
    <w:div w:id="204802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67\Desktop\BD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C4C3A8-584F-4ADB-A1F3-2F3A429D0FC4}">
  <we:reference id="wa200001482" version="1.0.5.0" store="en-US" storeType="OMEX"/>
  <we:alternateReferences>
    <we:reference id="WA200001482" version="1.0.5.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Wan06</b:Tag>
    <b:SourceType>JournalArticle</b:SourceType>
    <b:Guid>{1B971D71-0106-4EDD-80FC-BBEA4B939869}</b:Guid>
    <b:Title>"An introduction to RFID technology."</b:Title>
    <b:Year>2006</b:Year>
    <b:Author>
      <b:Author>
        <b:NameList>
          <b:Person>
            <b:Last>Want</b:Last>
            <b:First>Roy</b:First>
          </b:Person>
        </b:NameList>
      </b:Author>
    </b:Author>
    <b:JournalName>IEEE pervasive computing 5.1</b:JournalName>
    <b:Pages>29</b:Pages>
    <b:RefOrder>8</b:RefOrder>
  </b:Source>
  <b:Source>
    <b:Tag>Rob09</b:Tag>
    <b:SourceType>JournalArticle</b:SourceType>
    <b:Guid>{B642927D-092C-4735-A0D2-46EB70DB1C6A}</b:Guid>
    <b:Author>
      <b:Author>
        <b:NameList>
          <b:Person>
            <b:Last>Robinson</b:Last>
            <b:First>Elva</b:First>
            <b:Middle>JH, et al.</b:Middle>
          </b:Person>
        </b:NameList>
      </b:Author>
    </b:Author>
    <b:Title>"Do ants make direct comparisons?"</b:Title>
    <b:JournalName>Proceedings of the Royal Society of London B: Biological Sciences 276.1667</b:JournalName>
    <b:Year>2009</b:Year>
    <b:RefOrder>11</b:RefOrder>
  </b:Source>
  <b:Source>
    <b:Tag>IEE98</b:Tag>
    <b:SourceType>ElectronicSource</b:SourceType>
    <b:Guid>{ECBD5939-6BE1-465E-AC9E-3A7316967A81}</b:Guid>
    <b:Title>IEEE Recommended Practice for Software Requirements Specifications</b:Title>
    <b:Year>1998</b:Year>
    <b:Author>
      <b:Author>
        <b:Corporate>IEEE Computer Society</b:Corporate>
      </b:Author>
    </b:Author>
    <b:RefOrder>17</b:RefOrder>
  </b:Source>
  <b:Source>
    <b:Tag>NXP16</b:Tag>
    <b:SourceType>DocumentFromInternetSite</b:SourceType>
    <b:Guid>{982E21CF-C6F7-42C2-8F5E-73A410B3E14F}</b:Guid>
    <b:Author>
      <b:Author>
        <b:Corporate>NXP Semiconductors N.V.</b:Corporate>
      </b:Author>
    </b:Author>
    <b:Title>MFRC522 Standard performance MIFARE and NTAG frontend, Product Datasheet</b:Title>
    <b:Year>2016</b:Year>
    <b:RefOrder>19</b:RefOrder>
  </b:Source>
  <b:Source>
    <b:Tag>Soo08</b:Tag>
    <b:SourceType>JournalArticle</b:SourceType>
    <b:Guid>{74EAAD8E-6F1A-495C-BB19-CEA4A380A995}</b:Guid>
    <b:Title>QR Code</b:Title>
    <b:Year>2008</b:Year>
    <b:Author>
      <b:Author>
        <b:NameList>
          <b:Person>
            <b:Last>Soon</b:Last>
            <b:First>Tan</b:First>
            <b:Middle>Jin</b:Middle>
          </b:Person>
        </b:NameList>
      </b:Author>
    </b:Author>
    <b:JournalName>Synthesis Journal</b:JournalName>
    <b:Pages>Section 3 59-67</b:Pages>
    <b:RefOrder>15</b:RefOrder>
  </b:Source>
  <b:Source>
    <b:Tag>Kla10</b:Tag>
    <b:SourceType>Book</b:SourceType>
    <b:Guid>{421893DB-7AFC-471E-B48F-EB179FB7D814}</b:Guid>
    <b:Title>RFID Handbook: Fundamentals and Applications in Contactless Smart Cards, Radio Frequency Identification and Near-Field Communication, Third Edition</b:Title>
    <b:Year>2010</b:Year>
    <b:Publisher>John Wiley &amp; Sons</b:Publisher>
    <b:Author>
      <b:Author>
        <b:NameList>
          <b:Person>
            <b:Last>Finkenzeller</b:Last>
            <b:First>Klaus</b:First>
          </b:Person>
        </b:NameList>
      </b:Author>
    </b:Author>
    <b:RefOrder>10</b:RefOrder>
  </b:Source>
  <b:Source>
    <b:Tag>Dav07</b:Tag>
    <b:SourceType>JournalArticle</b:SourceType>
    <b:Guid>{8757FF4E-DABB-4349-8A05-70D2F9378DFB}</b:Guid>
    <b:Title>Principles of Data Mining</b:Title>
    <b:Year>2007</b:Year>
    <b:Publisher>MIT Press</b:Publisher>
    <b:Volume>30</b:Volume>
    <b:Issue>7</b:Issue>
    <b:StandardNumber>621–622</b:StandardNumber>
    <b:Author>
      <b:Author>
        <b:NameList>
          <b:Person>
            <b:Last>David J. Hand</b:Last>
            <b:First>Heikki</b:First>
            <b:Middle>Mannila and Padhraic Smyth</b:Middle>
          </b:Person>
        </b:NameList>
      </b:Author>
    </b:Author>
    <b:JournalName>Drug Safety</b:JournalName>
    <b:RefOrder>2</b:RefOrder>
  </b:Source>
  <b:Source>
    <b:Tag>Han06</b:Tag>
    <b:SourceType>JournalArticle</b:SourceType>
    <b:Guid>{C2EF7DC0-3549-43CD-A300-652D930D2518}</b:Guid>
    <b:Author>
      <b:Author>
        <b:NameList>
          <b:Person>
            <b:Last>Han</b:Last>
            <b:First>Jiawei</b:First>
          </b:Person>
        </b:NameList>
      </b:Author>
    </b:Author>
    <b:Title>Data mining: Concepts and Techniques</b:Title>
    <b:Year>2006</b:Year>
    <b:Publisher>Morgan Kaufmann</b:Publisher>
    <b:JournalName>W.I.D - What is Data</b:JournalName>
    <b:RefOrder>1</b:RefOrder>
  </b:Source>
  <b:Source>
    <b:Tag>Hor08</b:Tag>
    <b:SourceType>JournalArticle</b:SourceType>
    <b:Guid>{3DE5EB35-C532-46EB-842B-0E36FDE616E5}</b:Guid>
    <b:Author>
      <b:Author>
        <b:NameList>
          <b:Person>
            <b:Last>Hornyak</b:Last>
            <b:First>Tim</b:First>
          </b:Person>
        </b:NameList>
      </b:Author>
    </b:Author>
    <b:Title>RFID Powder</b:Title>
    <b:Year>2008</b:Year>
    <b:Issue>Vol. 298, No. 2</b:Issue>
    <b:JournalName>Scientific American</b:JournalName>
    <b:Month>February</b:Month>
    <b:Pages>68-71</b:Pages>
    <b:RefOrder>12</b:RefOrder>
  </b:Source>
  <b:Source>
    <b:Tag>AlO12</b:Tag>
    <b:SourceType>JournalArticle</b:SourceType>
    <b:Guid>{A09122B4-62AF-4E82-8936-051C77F8F0C4}</b:Guid>
    <b:Author>
      <b:Author>
        <b:NameList>
          <b:Person>
            <b:Last>Al-Ofeishat</b:Last>
            <b:First>Hussein</b:First>
            <b:Middle>Ahmad, and Mohammad AA Al Rababah.</b:Middle>
          </b:Person>
        </b:NameList>
      </b:Author>
    </b:Author>
    <b:Title>Near field communication (NFC).</b:Title>
    <b:Year>2012</b:Year>
    <b:Volume>12</b:Volume>
    <b:Issue>2</b:Issue>
    <b:JournalName>International Journal of Computer Science and Network Security (IJCSNS)</b:JournalName>
    <b:Month>February</b:Month>
    <b:RefOrder>13</b:RefOrder>
  </b:Source>
  <b:Source>
    <b:Tag>Car05</b:Tag>
    <b:SourceType>JournalArticle</b:SourceType>
    <b:Guid>{D8CE928A-5782-47C1-AB5B-D996AE6B6065}</b:Guid>
    <b:Author>
      <b:Author>
        <b:NameList>
          <b:Person>
            <b:Last>Cardullo</b:Last>
            <b:First>Mario</b:First>
          </b:Person>
        </b:NameList>
      </b:Author>
    </b:Author>
    <b:Title>Genesis of the versatile RFID tag.</b:Title>
    <b:Year>2005</b:Year>
    <b:Issue>2(1)</b:Issue>
    <b:JournalName>RFID Journal</b:JournalName>
    <b:Pages>13-15</b:Pages>
    <b:RefOrder>3</b:RefOrder>
  </b:Source>
  <b:Source>
    <b:Tag>Zho17</b:Tag>
    <b:SourceType>JournalArticle</b:SourceType>
    <b:Guid>{A75A32B7-A0F5-462F-9E0F-B741C3CC67F1}</b:Guid>
    <b:Author>
      <b:Author>
        <b:NameList>
          <b:Person>
            <b:Last>Zhou</b:Last>
            <b:First>Wei</b:First>
            <b:Middle>Yuan, Li Jian Chen, Keji Mao, Ming Xia, and Ruo Hong Huan.</b:Middle>
          </b:Person>
        </b:NameList>
      </b:Author>
    </b:Author>
    <b:Title>A RFID-based prisoner localisation system</b:Title>
    <b:Year>2017</b:Year>
    <b:Issue>12, no.1</b:Issue>
    <b:JournalName>International Journal of Security and Networks</b:JournalName>
    <b:Pages>51-55</b:Pages>
    <b:RefOrder>6</b:RefOrder>
  </b:Source>
  <b:Source>
    <b:Tag>Mar73</b:Tag>
    <b:SourceType>Patent</b:SourceType>
    <b:Guid>{35BC552D-A726-4493-9AAD-E59ADCF8C6A5}</b:Guid>
    <b:Title>Transponder apparatus and system.</b:Title>
    <b:Year>1973</b:Year>
    <b:Author>
      <b:Inventor>
        <b:NameList>
          <b:Person>
            <b:Last>Cardullo</b:Last>
            <b:First>Mario</b:First>
          </b:Person>
        </b:NameList>
      </b:Inventor>
    </b:Author>
    <b:Month>January</b:Month>
    <b:Day>23rd</b:Day>
    <b:CountryRegion>USA</b:CountryRegion>
    <b:PatentNumber> U.S. Patent No. 3,713,148</b:PatentNumber>
    <b:RefOrder>4</b:RefOrder>
  </b:Source>
  <b:Source>
    <b:Tag>Jef13</b:Tag>
    <b:SourceType>BookSection</b:SourceType>
    <b:Guid>{D52160A9-69FE-4353-AEB2-243D8539AB2A}</b:Guid>
    <b:Title>ICAO and the biometric RFID passport: History and analysis.</b:Title>
    <b:Year>2013</b:Year>
    <b:BookTitle>Playing the identity card: Surveillance, security and identification in global perspective</b:BookTitle>
    <b:City>London</b:City>
    <b:Publisher>Routledge</b:Publisher>
    <b:Author>
      <b:Author>
        <b:NameList>
          <b:Person>
            <b:Last>Stanton</b:Last>
            <b:First>Jeffrey</b:First>
          </b:Person>
        </b:NameList>
      </b:Author>
      <b:BookAuthor>
        <b:NameList>
          <b:Person>
            <b:Last>Colin J. Bennet</b:Last>
            <b:First>David</b:First>
            <b:Middle>Lyon</b:Middle>
          </b:Person>
        </b:NameList>
      </b:BookAuthor>
    </b:Author>
    <b:RefOrder>5</b:RefOrder>
  </b:Source>
  <b:Source>
    <b:Tag>Qai06</b:Tag>
    <b:SourceType>ConferenceProceedings</b:SourceType>
    <b:Guid>{A785E53F-C293-49AD-862D-17D2C6F06B69}</b:Guid>
    <b:Author>
      <b:Author>
        <b:NameList>
          <b:Person>
            <b:Last>Qaiser</b:Last>
            <b:First>Aysha,</b:First>
            <b:Middle>and Shoab A. Khan</b:Middle>
          </b:Person>
        </b:NameList>
      </b:Author>
    </b:Author>
    <b:Title>Automation of time and attendance using RFID systems.</b:Title>
    <b:Year>2006</b:Year>
    <b:Publisher>IEEE</b:Publisher>
    <b:Pages>60-63</b:Pages>
    <b:ConferenceName>Emerging Technologies, 2006. ICET'06. International Conference on.</b:ConferenceName>
    <b:RefOrder>7</b:RefOrder>
  </b:Source>
  <b:Source>
    <b:Tag>Sus06</b:Tag>
    <b:SourceType>BookSection</b:SourceType>
    <b:Guid>{AECDA913-462C-4211-BD2D-9BD7B732EF6E}</b:Guid>
    <b:Author>
      <b:Author>
        <b:NameList>
          <b:Person>
            <b:Last>Susono</b:Last>
            <b:First>H.,</b:First>
            <b:Middle>&amp; Shimomura, T.</b:Middle>
          </b:Person>
        </b:NameList>
      </b:Author>
      <b:BookAuthor>
        <b:NameList>
          <b:Person>
            <b:Last>Méndez-Vilas</b:Last>
            <b:First>A.</b:First>
          </b:Person>
        </b:NameList>
      </b:BookAuthor>
    </b:Author>
    <b:Title>Using mobile phones and QR codes for formative class assessment.</b:Title>
    <b:Year>2006</b:Year>
    <b:Publisher>Formatex</b:Publisher>
    <b:BookTitle>Current developments in technology-assisted education</b:BookTitle>
    <b:Pages>1006-1010</b:Pages>
    <b:RefOrder>14</b:RefOrder>
  </b:Source>
  <b:Source>
    <b:Tag>YiS13</b:Tag>
    <b:SourceType>JournalArticle</b:SourceType>
    <b:Guid>{E7311EC4-283C-488F-8041-289F938D844A}</b:Guid>
    <b:Author>
      <b:Author>
        <b:NameList>
          <b:Person>
            <b:Last>Yi‐Shan Lin</b:Last>
            <b:First>Sheng‐Jie</b:First>
            <b:Middle>Luo, Bing‐Yu Chen</b:Middle>
          </b:Person>
        </b:NameList>
      </b:Author>
    </b:Author>
    <b:Title>Artistic QR Code Embellishment</b:Title>
    <b:Year>2013</b:Year>
    <b:Volume>32</b:Volume>
    <b:Issue>7</b:Issue>
    <b:JournalName>Computer Graphics Forum</b:JournalName>
    <b:Month>November</b:Month>
    <b:Day>25</b:Day>
    <b:Pages>137-146</b:Pages>
    <b:RefOrder>16</b:RefOrder>
  </b:Source>
  <b:Source>
    <b:Tag>RWe05</b:Tag>
    <b:SourceType>JournalArticle</b:SourceType>
    <b:Guid>{8C261139-9F68-4B1D-B141-40008BB69479}</b:Guid>
    <b:Title>RFID: a technical overview and its application to the enterprise</b:Title>
    <b:Year>2005</b:Year>
    <b:Publisher>IEEE</b:Publisher>
    <b:StandardNumber>1520-9202</b:StandardNumber>
    <b:Author>
      <b:Author>
        <b:NameList>
          <b:Person>
            <b:Last>Weinstein</b:Last>
            <b:First>R.</b:First>
          </b:Person>
        </b:NameList>
      </b:Author>
    </b:Author>
    <b:Volume>Volume 7</b:Volume>
    <b:Issue>Issue 3</b:Issue>
    <b:JournalName>IT Professional</b:JournalName>
    <b:RefOrder>9</b:RefOrder>
  </b:Source>
  <b:Source>
    <b:Tag>Kle90</b:Tag>
    <b:SourceType>ConferenceProceedings</b:SourceType>
    <b:Guid>{080A04E9-6F23-4D20-AE30-48ED3D35AF4C}</b:Guid>
    <b:Author>
      <b:Author>
        <b:NameList>
          <b:Person>
            <b:Last>Klein</b:Last>
            <b:First>Daniel</b:First>
            <b:Middle>V.</b:Middle>
          </b:Person>
        </b:NameList>
      </b:Author>
    </b:Author>
    <b:Title>"Foiling the cracker: A survey of, and improvements to, password security."</b:Title>
    <b:Year>1990</b:Year>
    <b:ConferenceName>Proceedings of the 2nd USENIX Security Workshop</b:ConferenceName>
    <b:RefOrder>18</b:RefOrder>
  </b:Source>
</b:Sources>
</file>

<file path=customXml/itemProps1.xml><?xml version="1.0" encoding="utf-8"?>
<ds:datastoreItem xmlns:ds="http://schemas.openxmlformats.org/officeDocument/2006/customXml" ds:itemID="{3C820172-7E28-425A-B73D-932CA9743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BD_sablonas.dotx</Template>
  <TotalTime>6220</TotalTime>
  <Pages>5</Pages>
  <Words>1237</Words>
  <Characters>7056</Characters>
  <Application>Microsoft Office Word</Application>
  <DocSecurity>0</DocSecurity>
  <Lines>58</Lines>
  <Paragraphs>16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Microsoft</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 Karbauskienė</dc:creator>
  <cp:lastModifiedBy>Elmira Sultanova</cp:lastModifiedBy>
  <cp:revision>77</cp:revision>
  <cp:lastPrinted>2018-05-23T10:24:00Z</cp:lastPrinted>
  <dcterms:created xsi:type="dcterms:W3CDTF">2021-01-26T06:28:00Z</dcterms:created>
  <dcterms:modified xsi:type="dcterms:W3CDTF">2024-12-29T17:33:00Z</dcterms:modified>
</cp:coreProperties>
</file>