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92288" w:rsidRDefault="0015336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DIARIO DE OPERACIÒN COMERCIAL</w:t>
      </w:r>
    </w:p>
    <w:p w:rsidR="00592288" w:rsidRDefault="00592288">
      <w:pPr>
        <w:pStyle w:val="Textoindependiente3"/>
        <w:spacing w:after="0"/>
        <w:rPr>
          <w:rFonts w:cs="Arial"/>
          <w:bCs/>
          <w:sz w:val="22"/>
          <w:szCs w:val="22"/>
        </w:rPr>
      </w:pPr>
    </w:p>
    <w:p w:rsidR="00592288" w:rsidRDefault="0015336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92288" w:rsidRDefault="0015336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92288" w:rsidRDefault="0059228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592288" w:rsidRDefault="0015336F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92288" w:rsidRDefault="0015336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92288" w:rsidRDefault="00592288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592288" w:rsidRDefault="0015336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592288" w:rsidRDefault="0015336F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592288" w:rsidRDefault="0015336F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592288" w:rsidRDefault="0015336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592288" w:rsidRDefault="00592288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592288" w:rsidRDefault="0015336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592288" w:rsidRDefault="00592288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592288" w:rsidRDefault="0015336F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592288" w:rsidRDefault="0015336F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592288" w:rsidRDefault="0059228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592288" w:rsidRDefault="00592288">
      <w:pPr>
        <w:pStyle w:val="TextBody"/>
        <w:spacing w:before="0"/>
        <w:jc w:val="right"/>
        <w:rPr>
          <w:rFonts w:cs="Arial"/>
          <w:szCs w:val="22"/>
        </w:rPr>
      </w:pPr>
    </w:p>
    <w:p w:rsidR="00592288" w:rsidRPr="002567E6" w:rsidRDefault="0015336F">
      <w:pPr>
        <w:pStyle w:val="Textoindependiente3"/>
        <w:spacing w:after="0"/>
        <w:rPr>
          <w:rFonts w:cs="Arial"/>
          <w:sz w:val="22"/>
          <w:szCs w:val="22"/>
        </w:rPr>
      </w:pPr>
      <w:r w:rsidRPr="002567E6">
        <w:rPr>
          <w:rFonts w:cs="Arial"/>
          <w:sz w:val="22"/>
          <w:szCs w:val="22"/>
        </w:rPr>
        <w:t xml:space="preserve">     </w:t>
      </w:r>
    </w:p>
    <w:p w:rsidR="00592288" w:rsidRDefault="0015336F">
      <w:pPr>
        <w:pStyle w:val="Textoindependiente3"/>
        <w:tabs>
          <w:tab w:val="left" w:pos="6450"/>
        </w:tabs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ab/>
      </w: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59228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592288" w:rsidRDefault="0015336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592288" w:rsidRDefault="0015336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592288" w:rsidRDefault="0015336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592288" w:rsidRDefault="00592288">
      <w:pPr>
        <w:pStyle w:val="Piedepgina"/>
        <w:pBdr>
          <w:top w:val="nil"/>
          <w:left w:val="nil"/>
          <w:bottom w:val="nil"/>
          <w:right w:val="nil"/>
        </w:pBdr>
      </w:pPr>
    </w:p>
    <w:sectPr w:rsidR="00592288" w:rsidSect="009A14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336F" w:rsidRDefault="0015336F">
      <w:r>
        <w:separator/>
      </w:r>
    </w:p>
  </w:endnote>
  <w:endnote w:type="continuationSeparator" w:id="0">
    <w:p w:rsidR="0015336F" w:rsidRDefault="00153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4CF" w:rsidRDefault="009A14C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4CF" w:rsidRDefault="009A14CF" w:rsidP="009A14CF">
    <w:pPr>
      <w:pStyle w:val="Piedepgina"/>
      <w:tabs>
        <w:tab w:val="clear" w:pos="4419"/>
        <w:tab w:val="clear" w:pos="8838"/>
        <w:tab w:val="right" w:pos="10198"/>
      </w:tabs>
    </w:pPr>
    <w:bookmarkStart w:id="1" w:name="_Hlk93326687"/>
    <w:bookmarkStart w:id="2" w:name="_Hlk93326688"/>
    <w:bookmarkStart w:id="3" w:name="_Hlk93326746"/>
    <w:bookmarkStart w:id="4" w:name="_Hlk93326747"/>
    <w:bookmarkStart w:id="5" w:name="_Hlk93326771"/>
    <w:bookmarkStart w:id="6" w:name="_Hlk93326772"/>
    <w:bookmarkStart w:id="7" w:name="_Hlk93331606"/>
    <w:bookmarkStart w:id="8" w:name="_Hlk93331607"/>
    <w:bookmarkStart w:id="9" w:name="_Hlk93334067"/>
    <w:bookmarkStart w:id="10" w:name="_Hlk93334068"/>
    <w:bookmarkStart w:id="11" w:name="_Hlk93334393"/>
    <w:bookmarkStart w:id="12" w:name="_Hlk93334394"/>
    <w:bookmarkStart w:id="13" w:name="_Hlk93334405"/>
    <w:bookmarkStart w:id="14" w:name="_Hlk93334406"/>
    <w:bookmarkStart w:id="15" w:name="_Hlk93334429"/>
    <w:bookmarkStart w:id="16" w:name="_Hlk93334430"/>
    <w:bookmarkStart w:id="17" w:name="_Hlk93334444"/>
    <w:bookmarkStart w:id="18" w:name="_Hlk93334445"/>
    <w:bookmarkStart w:id="19" w:name="_Hlk93334455"/>
    <w:bookmarkStart w:id="20" w:name="_Hlk93334456"/>
    <w:bookmarkStart w:id="21" w:name="_Hlk93334468"/>
    <w:bookmarkStart w:id="22" w:name="_Hlk93334469"/>
    <w:bookmarkStart w:id="23" w:name="_Hlk93334509"/>
    <w:bookmarkStart w:id="24" w:name="_Hlk93334510"/>
    <w:bookmarkStart w:id="25" w:name="_Hlk93334557"/>
    <w:bookmarkStart w:id="26" w:name="_Hlk93334558"/>
    <w:bookmarkStart w:id="27" w:name="_Hlk93334559"/>
    <w:bookmarkStart w:id="28" w:name="_Hlk93334560"/>
    <w:bookmarkStart w:id="29" w:name="_Hlk93334561"/>
    <w:bookmarkStart w:id="30" w:name="_Hlk93334562"/>
    <w:bookmarkStart w:id="31" w:name="_Hlk93334563"/>
    <w:bookmarkStart w:id="32" w:name="_Hlk93334564"/>
    <w:bookmarkStart w:id="33" w:name="_Hlk93334565"/>
    <w:bookmarkStart w:id="34" w:name="_Hlk93334566"/>
    <w:bookmarkStart w:id="35" w:name="_Hlk93334567"/>
    <w:bookmarkStart w:id="36" w:name="_Hlk93334568"/>
    <w:bookmarkStart w:id="37" w:name="_Hlk93334569"/>
    <w:bookmarkStart w:id="38" w:name="_Hlk93334570"/>
    <w:bookmarkStart w:id="39" w:name="_Hlk93334571"/>
    <w:bookmarkStart w:id="40" w:name="_Hlk93334572"/>
    <w:bookmarkStart w:id="41" w:name="_Hlk93334573"/>
    <w:bookmarkStart w:id="42" w:name="_Hlk93334574"/>
    <w:bookmarkStart w:id="43" w:name="_Hlk93334575"/>
    <w:bookmarkStart w:id="44" w:name="_Hlk93334576"/>
    <w:bookmarkStart w:id="45" w:name="_Hlk93334577"/>
    <w:bookmarkStart w:id="46" w:name="_Hlk93334578"/>
    <w:bookmarkStart w:id="47" w:name="_Hlk93334579"/>
    <w:bookmarkStart w:id="48" w:name="_Hlk93334580"/>
    <w:bookmarkStart w:id="49" w:name="_Hlk93334581"/>
    <w:bookmarkStart w:id="50" w:name="_Hlk93334582"/>
    <w:bookmarkStart w:id="51" w:name="_Hlk93334706"/>
    <w:bookmarkStart w:id="52" w:name="_Hlk93334707"/>
    <w:bookmarkStart w:id="53" w:name="_Hlk93334842"/>
    <w:bookmarkStart w:id="54" w:name="_Hlk93334843"/>
    <w:bookmarkStart w:id="55" w:name="_Hlk93334894"/>
    <w:bookmarkStart w:id="56" w:name="_Hlk93334895"/>
    <w:bookmarkStart w:id="57" w:name="_Hlk93335007"/>
    <w:bookmarkStart w:id="58" w:name="_Hlk93335008"/>
    <w:bookmarkStart w:id="59" w:name="_Hlk93335125"/>
    <w:bookmarkStart w:id="60" w:name="_Hlk93335126"/>
    <w:bookmarkStart w:id="61" w:name="_Hlk93335196"/>
    <w:bookmarkStart w:id="62" w:name="_Hlk93335197"/>
    <w:bookmarkStart w:id="63" w:name="_Hlk93335368"/>
    <w:bookmarkStart w:id="64" w:name="_Hlk93335369"/>
    <w:bookmarkStart w:id="65" w:name="_Hlk93335446"/>
    <w:bookmarkStart w:id="66" w:name="_Hlk93335447"/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1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:rsidR="009A14CF" w:rsidRPr="004B6485" w:rsidRDefault="009A14CF" w:rsidP="009A14CF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 xml:space="preserve">Av. Mariscal Santa Cruz, Esq. Calle Oruro, Edif. Centro de Comunicaciones, </w:t>
                </w:r>
                <w:proofErr w:type="spellStart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Telf</w:t>
                </w:r>
                <w:proofErr w:type="spellEnd"/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: (591-2) 2152423</w:t>
                </w:r>
              </w:p>
              <w:p w:rsidR="009A14CF" w:rsidRDefault="009A14CF" w:rsidP="009A14CF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>
      <w:rPr>
        <w:noProof/>
      </w:rPr>
      <w:drawing>
        <wp:anchor distT="0" distB="0" distL="114300" distR="114300" simplePos="0" relativeHeight="251660288" behindDoc="1" locked="0" layoutInCell="1" allowOverlap="1" wp14:anchorId="09AAB409" wp14:editId="74C98379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>
        <v:shape id="Cuadro de texto 1" o:spid="_x0000_s2052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:rsidR="009A14CF" w:rsidRDefault="009A14CF" w:rsidP="009A14CF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2022 AÑO DE LA REVOLUCIÓN CULTURAL PARA LA DESPATRIARCALIZACION: POR UNA VIDA LIBRE DE VIOLENCIA CONTRA LAS MUJERES</w:t>
                </w:r>
              </w:p>
            </w:txbxContent>
          </v:textbox>
          <w10:wrap anchorx="margin"/>
        </v:shape>
      </w:pict>
    </w:r>
    <w:r>
      <w:rPr>
        <w:noProof/>
      </w:rPr>
      <w:drawing>
        <wp:anchor distT="0" distB="0" distL="114300" distR="114300" simplePos="0" relativeHeight="251659264" behindDoc="1" locked="0" layoutInCell="1" allowOverlap="1" wp14:anchorId="71C5C0B9" wp14:editId="4A7F7E81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r>
      <w:tab/>
    </w:r>
  </w:p>
  <w:bookmarkEnd w:id="7"/>
  <w:bookmarkEnd w:id="8"/>
  <w:p w:rsidR="00592288" w:rsidRPr="009A14CF" w:rsidRDefault="009A14CF" w:rsidP="009A14CF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r>
      <w:tab/>
    </w:r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4CF" w:rsidRDefault="009A14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336F" w:rsidRDefault="0015336F">
      <w:r>
        <w:separator/>
      </w:r>
    </w:p>
  </w:footnote>
  <w:footnote w:type="continuationSeparator" w:id="0">
    <w:p w:rsidR="0015336F" w:rsidRDefault="00153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4CF" w:rsidRDefault="009A14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2288" w:rsidRPr="009A14CF" w:rsidRDefault="009A14CF" w:rsidP="009A14CF">
    <w:pPr>
      <w:pStyle w:val="Encabezado"/>
    </w:pPr>
    <w:bookmarkStart w:id="0" w:name="_GoBack"/>
    <w:r>
      <w:rPr>
        <w:noProof/>
      </w:rPr>
      <w:drawing>
        <wp:inline distT="0" distB="0" distL="0" distR="0" wp14:anchorId="20BBF051" wp14:editId="64FF0806">
          <wp:extent cx="5612130" cy="89979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14CF" w:rsidRDefault="009A14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545B6"/>
    <w:multiLevelType w:val="multilevel"/>
    <w:tmpl w:val="5A086F78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B9F4943"/>
    <w:multiLevelType w:val="multilevel"/>
    <w:tmpl w:val="B300AE54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31B0C48"/>
    <w:multiLevelType w:val="multilevel"/>
    <w:tmpl w:val="A1DE6EC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F670B0"/>
    <w:multiLevelType w:val="multilevel"/>
    <w:tmpl w:val="D2C8CC3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3D3B3604"/>
    <w:multiLevelType w:val="multilevel"/>
    <w:tmpl w:val="107CC9E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1461CF"/>
    <w:multiLevelType w:val="multilevel"/>
    <w:tmpl w:val="1C403B5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288"/>
    <w:rsid w:val="0015336F"/>
    <w:rsid w:val="002567E6"/>
    <w:rsid w:val="00592288"/>
    <w:rsid w:val="009A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7DCB7DB"/>
  <w15:docId w15:val="{D9091C63-E8D2-49B0-B595-1D745745F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9A14CF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7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C51227-D278-4957-A249-431326C41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249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agbc</cp:lastModifiedBy>
  <cp:revision>9</cp:revision>
  <cp:lastPrinted>2014-10-15T19:15:00Z</cp:lastPrinted>
  <dcterms:created xsi:type="dcterms:W3CDTF">2015-09-04T14:43:00Z</dcterms:created>
  <dcterms:modified xsi:type="dcterms:W3CDTF">2022-01-17T22:13:00Z</dcterms:modified>
  <dc:language>es-ES</dc:language>
</cp:coreProperties>
</file>