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02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Приложение для сбора показателей виртуальных рабочих столов информационной системы предприятия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Башлыкова Анна Александровна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 что такое фктбол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свободно оперирует данными исследования,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дал развернутые и полные ответы на поставленные вопросы.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Помидоркин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02.04.2024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Помидоркин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02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Подсистема выявления текстовых заимствований в государственной информационной системе ФИС ГНА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Съедин Дмитрий Юрьевич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 Как работает ваша система?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но на дополнительные вопросы комиссии были даны неполные ответы.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Хорошо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Помидоркин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Хорошо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02.04.2024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с отличием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Помидоркин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