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Bibliography Recommendation Report: Michel Foucault</w:t>
      </w:r>
      <w:r/>
    </w:p>
    <w:p>
      <w:r/>
      <w:r>
        <w:t>Michel Foucault (1926–1984) remains one of the most influential and controversial thinkers of the 20th century. His work spans philosophy, sociology, anthropology, cultural studies, and literary criticism, with a particular focus on the intersections of power, knowledge, and social institutions. This report provides an in-depth analysis of recommended resources for the topic "Michel Foucault," focusing on their relevance, reliability, and significance in addressing the research question. Each resource is evaluated for its contribution to understanding Foucault's life, theories, and impact on contemporary thought.</w:t>
      </w:r>
      <w:r/>
    </w:p>
    <w:p>
      <w:pPr>
        <w:pBdr>
          <w:bottom w:val="single" w:sz="6" w:space="1" w:color="auto"/>
        </w:pBdr>
      </w:pPr>
      <w:r/>
    </w:p>
    <w:p>
      <w:pPr>
        <w:pStyle w:val="Heading2"/>
      </w:pPr>
      <w:r>
        <w:t xml:space="preserve">1. </w:t>
      </w:r>
      <w:hyperlink r:id="rId9">
        <w:r>
          <w:rPr>
            <w:color w:val="0000EE"/>
            <w:u w:val="single"/>
          </w:rPr>
          <w:t>Understanding Michel Foucault: Structuralism, Post-Structuralism, and His Philosophical Contributions</w:t>
        </w:r>
      </w:hyperlink>
      <w:r/>
    </w:p>
    <w:p>
      <w:pPr>
        <w:pStyle w:val="Heading3"/>
      </w:pPr>
      <w:r>
        <w:t>Relevance:</w:t>
      </w:r>
      <w:r/>
    </w:p>
    <w:p>
      <w:r/>
      <w:r>
        <w:t>This source provides a comprehensive introduction to Michel Foucault's intellectual journey, situating him within the structuralist and post-structuralist traditions. It highlights his major contributions to postmodern social theory and his interdisciplinary approach, which spans history, sociology, psychology, and philosophy.</w:t>
      </w:r>
      <w:r/>
    </w:p>
    <w:p>
      <w:pPr>
        <w:pStyle w:val="Heading3"/>
      </w:pPr>
      <w:r>
        <w:t>Reliability:</w:t>
      </w:r>
      <w:r/>
    </w:p>
    <w:p>
      <w:r/>
      <w:r>
        <w:t>The content is hosted on the website "Budding Sociologist," a platform dedicated to sociological and philosophical discourse. The article is well-structured and provides detailed insights into Foucault's key ideas, such as the knowledge-power relationship and his critique of societal institutions.</w:t>
      </w:r>
      <w:r/>
    </w:p>
    <w:p>
      <w:pPr>
        <w:pStyle w:val="Heading3"/>
      </w:pPr>
      <w:r>
        <w:t>Significance:</w:t>
      </w:r>
      <w:r/>
    </w:p>
    <w:p>
      <w:r/>
      <w:r>
        <w:t>This source is particularly valuable for understanding Foucault's intellectual evolution and his impact on postmodernism. It includes key biographical details, such as his early interest in philosophy and his rejection of traditional labels like structuralism. The article also discusses Foucault's famous assertion, "Do not ask who I am and do not ask me to remain the same," which encapsulates his fluid intellectual identity.</w:t>
      </w:r>
      <w:r/>
    </w:p>
    <w:p>
      <w:r/>
      <w:r>
        <w:t>Key Highlights:</w:t>
      </w:r>
      <w:r/>
      <w:r/>
    </w:p>
    <w:p>
      <w:pPr>
        <w:pStyle w:val="ListBullet"/>
        <w:spacing w:line="240" w:lineRule="auto"/>
        <w:ind w:left="720"/>
      </w:pPr>
      <w:r/>
      <w:r>
        <w:t xml:space="preserve">Explores Foucault's major works, including </w:t>
      </w:r>
      <w:r>
        <w:rPr>
          <w:i/>
        </w:rPr>
        <w:t>Discipline and Punish</w:t>
      </w:r>
      <w:r>
        <w:t xml:space="preserve"> and </w:t>
      </w:r>
      <w:r>
        <w:rPr>
          <w:i/>
        </w:rPr>
        <w:t>The History of Sexuality</w:t>
      </w:r>
      <w:r>
        <w:t>.</w:t>
      </w:r>
      <w:r/>
    </w:p>
    <w:p>
      <w:pPr>
        <w:pStyle w:val="ListBullet"/>
        <w:spacing w:line="240" w:lineRule="auto"/>
        <w:ind w:left="720"/>
      </w:pPr>
      <w:r/>
      <w:r>
        <w:t>Discusses his interdisciplinary approach and his critique of societal norms.</w:t>
      </w:r>
      <w:r/>
    </w:p>
    <w:p>
      <w:pPr>
        <w:pStyle w:val="ListBullet"/>
        <w:spacing w:line="240" w:lineRule="auto"/>
        <w:ind w:left="720"/>
      </w:pPr>
      <w:r/>
      <w:r>
        <w:t>Provides a succinct overview of his biographical background.</w:t>
      </w:r>
      <w:r/>
      <w:r/>
    </w:p>
    <w:p>
      <w:pPr>
        <w:pBdr>
          <w:bottom w:val="single" w:sz="6" w:space="1" w:color="auto"/>
        </w:pBdr>
      </w:pPr>
      <w:r/>
    </w:p>
    <w:p>
      <w:pPr>
        <w:pStyle w:val="Heading2"/>
      </w:pPr>
      <w:r>
        <w:t xml:space="preserve">2. </w:t>
      </w:r>
      <w:hyperlink r:id="rId10">
        <w:r>
          <w:rPr>
            <w:color w:val="0000EE"/>
            <w:u w:val="single"/>
          </w:rPr>
          <w:t>Michel Foucault | Social Theory Rewired: New Connections to Classical and Contemporary Perspectives</w:t>
        </w:r>
      </w:hyperlink>
      <w:r/>
    </w:p>
    <w:p>
      <w:pPr>
        <w:pStyle w:val="Heading3"/>
      </w:pPr>
      <w:r>
        <w:t>Relevance:</w:t>
      </w:r>
      <w:r/>
    </w:p>
    <w:p>
      <w:r/>
      <w:r>
        <w:t>This source focuses on Foucault's contributions to social theory, particularly his analysis of institutions like prisons, hospitals, and asylums. It emphasizes his groundbreaking work on power, knowledge, and selfhood, making it highly relevant for researchers exploring Foucault's theories.</w:t>
      </w:r>
      <w:r/>
    </w:p>
    <w:p>
      <w:pPr>
        <w:pStyle w:val="Heading3"/>
      </w:pPr>
      <w:r>
        <w:t>Reliability:</w:t>
      </w:r>
      <w:r/>
    </w:p>
    <w:p>
      <w:r/>
      <w:r>
        <w:t>Published by Routledge, a reputable academic publisher, this resource is reliable and well-researched. It provides a balanced overview of Foucault's work, including his political activism and its influence on his intellectual pursuits.</w:t>
      </w:r>
      <w:r/>
    </w:p>
    <w:p>
      <w:pPr>
        <w:pStyle w:val="Heading3"/>
      </w:pPr>
      <w:r>
        <w:t>Significance:</w:t>
      </w:r>
      <w:r/>
    </w:p>
    <w:p>
      <w:r/>
      <w:r>
        <w:t>This source is significant for understanding how Foucault's theories apply to real-world social institutions. It highlights his thesis on the history of "madness" and his critique of modern concepts of truth and knowledge. The discussion of his political activism, such as his support for prisoners' rights and protests against wars, adds depth to his intellectual profile.</w:t>
      </w:r>
      <w:r/>
    </w:p>
    <w:p>
      <w:r/>
      <w:r>
        <w:t>Key Highlights:</w:t>
      </w:r>
      <w:r/>
      <w:r/>
    </w:p>
    <w:p>
      <w:pPr>
        <w:pStyle w:val="ListBullet"/>
        <w:spacing w:line="240" w:lineRule="auto"/>
        <w:ind w:left="720"/>
      </w:pPr>
      <w:r/>
      <w:r>
        <w:t>Examines Foucault's critique of modernity and the human sciences.</w:t>
      </w:r>
      <w:r/>
    </w:p>
    <w:p>
      <w:pPr>
        <w:pStyle w:val="ListBullet"/>
        <w:spacing w:line="240" w:lineRule="auto"/>
        <w:ind w:left="720"/>
      </w:pPr>
      <w:r/>
      <w:r>
        <w:t>Discusses his influence on fields like anthropology, cultural studies, and gender studies.</w:t>
      </w:r>
      <w:r/>
    </w:p>
    <w:p>
      <w:pPr>
        <w:pStyle w:val="ListBullet"/>
        <w:spacing w:line="240" w:lineRule="auto"/>
        <w:ind w:left="720"/>
      </w:pPr>
      <w:r/>
      <w:r>
        <w:t>Provides insights into his political activism and its connection to his theories.</w:t>
      </w:r>
      <w:r/>
      <w:r/>
    </w:p>
    <w:p>
      <w:pPr>
        <w:pBdr>
          <w:bottom w:val="single" w:sz="6" w:space="1" w:color="auto"/>
        </w:pBdr>
      </w:pPr>
      <w:r/>
    </w:p>
    <w:p>
      <w:pPr>
        <w:pStyle w:val="Heading2"/>
      </w:pPr>
      <w:r>
        <w:t xml:space="preserve">3. </w:t>
      </w:r>
      <w:hyperlink r:id="rId11">
        <w:r>
          <w:rPr>
            <w:color w:val="0000EE"/>
            <w:u w:val="single"/>
          </w:rPr>
          <w:t>Explainer: The Ideas of Foucault</w:t>
        </w:r>
      </w:hyperlink>
      <w:r/>
    </w:p>
    <w:p>
      <w:pPr>
        <w:pStyle w:val="Heading3"/>
      </w:pPr>
      <w:r>
        <w:t>Relevance:</w:t>
      </w:r>
      <w:r/>
    </w:p>
    <w:p>
      <w:r/>
      <w:r>
        <w:t>This article provides a clear and accessible explanation of Foucault's key ideas, making it an excellent resource for beginners. It focuses on his analysis of power, knowledge, and social change, particularly in the context of France's transition from monarchy to democracy.</w:t>
      </w:r>
      <w:r/>
    </w:p>
    <w:p>
      <w:pPr>
        <w:pStyle w:val="Heading3"/>
      </w:pPr>
      <w:r>
        <w:t>Reliability:</w:t>
      </w:r>
      <w:r/>
    </w:p>
    <w:p>
      <w:r/>
      <w:r>
        <w:t xml:space="preserve">Published on </w:t>
      </w:r>
      <w:r>
        <w:rPr>
          <w:i/>
        </w:rPr>
        <w:t>The Conversation</w:t>
      </w:r>
      <w:r>
        <w:t>, a platform known for its academic rigor and contributions from scholars, this source is highly reliable. The article is written in a straightforward style, making complex ideas more digestible.</w:t>
      </w:r>
      <w:r/>
    </w:p>
    <w:p>
      <w:pPr>
        <w:pStyle w:val="Heading3"/>
      </w:pPr>
      <w:r>
        <w:t>Significance:</w:t>
      </w:r>
      <w:r/>
    </w:p>
    <w:p>
      <w:r/>
      <w:r>
        <w:t xml:space="preserve">This source is particularly useful for understanding Foucault's critique of modern power structures. It discusses his concept of "discipline" and "surveillance," as outlined in </w:t>
      </w:r>
      <w:r>
        <w:rPr>
          <w:i/>
        </w:rPr>
        <w:t>Discipline and Punish</w:t>
      </w:r>
      <w:r>
        <w:t>, and how they shape societal norms. The article also explores Foucault's analysis of sexuality, challenging the notion that it was merely repressed in the 19th century.</w:t>
      </w:r>
      <w:r/>
    </w:p>
    <w:p>
      <w:r/>
      <w:r>
        <w:t>Key Highlights:</w:t>
      </w:r>
      <w:r/>
      <w:r/>
    </w:p>
    <w:p>
      <w:pPr>
        <w:pStyle w:val="ListBullet"/>
        <w:spacing w:line="240" w:lineRule="auto"/>
        <w:ind w:left="720"/>
      </w:pPr>
      <w:r/>
      <w:r>
        <w:t>Explains Foucault's critique of the Enlightenment's ideals of freedom and reason.</w:t>
      </w:r>
      <w:r/>
    </w:p>
    <w:p>
      <w:pPr>
        <w:pStyle w:val="ListBullet"/>
        <w:spacing w:line="240" w:lineRule="auto"/>
        <w:ind w:left="720"/>
      </w:pPr>
      <w:r/>
      <w:r>
        <w:t>Discusses the transition from physical punishment to psychological control in modern societies.</w:t>
      </w:r>
      <w:r/>
    </w:p>
    <w:p>
      <w:pPr>
        <w:pStyle w:val="ListBullet"/>
        <w:spacing w:line="240" w:lineRule="auto"/>
        <w:ind w:left="720"/>
      </w:pPr>
      <w:r/>
      <w:r>
        <w:t>Highlights his analysis of sexuality and its regulation in clinical settings.</w:t>
      </w:r>
      <w:r/>
      <w:r/>
    </w:p>
    <w:p>
      <w:pPr>
        <w:pBdr>
          <w:bottom w:val="single" w:sz="6" w:space="1" w:color="auto"/>
        </w:pBdr>
      </w:pPr>
      <w:r/>
    </w:p>
    <w:p>
      <w:pPr>
        <w:pStyle w:val="Heading2"/>
      </w:pPr>
      <w:r>
        <w:t xml:space="preserve">4. </w:t>
      </w:r>
      <w:hyperlink r:id="rId12">
        <w:r>
          <w:rPr>
            <w:color w:val="0000EE"/>
            <w:u w:val="single"/>
          </w:rPr>
          <w:t>Foucault's Theory of Power &amp; Knowledge | Definition, Examples &amp; Analysis</w:t>
        </w:r>
      </w:hyperlink>
      <w:r/>
    </w:p>
    <w:p>
      <w:pPr>
        <w:pStyle w:val="Heading3"/>
      </w:pPr>
      <w:r>
        <w:t>Relevance:</w:t>
      </w:r>
      <w:r/>
    </w:p>
    <w:p>
      <w:r/>
      <w:r>
        <w:t>This resource delves into Foucault's concept of power/knowledge, a cornerstone of his philosophy. It explains how power and knowledge are inextricably linked and how they shape societal institutions and individual behavior.</w:t>
      </w:r>
      <w:r/>
    </w:p>
    <w:p>
      <w:pPr>
        <w:pStyle w:val="Heading3"/>
      </w:pPr>
      <w:r>
        <w:t>Reliability:</w:t>
      </w:r>
      <w:r/>
    </w:p>
    <w:p>
      <w:r/>
      <w:r>
        <w:t xml:space="preserve">Hosted on </w:t>
      </w:r>
      <w:r>
        <w:rPr>
          <w:i/>
        </w:rPr>
        <w:t>Perlego</w:t>
      </w:r>
      <w:r>
        <w:t>, a platform for academic resources, this source is well-researched and includes references to Foucault's original works. It provides a detailed analysis of his theories, supported by examples and critical evaluations.</w:t>
      </w:r>
      <w:r/>
    </w:p>
    <w:p>
      <w:pPr>
        <w:pStyle w:val="Heading3"/>
      </w:pPr>
      <w:r>
        <w:t>Significance:</w:t>
      </w:r>
      <w:r/>
    </w:p>
    <w:p>
      <w:r/>
      <w:r>
        <w:t>This source is invaluable for understanding the practical implications of Foucault's theories. It discusses how power circulates through society and how it dictates what is considered "knowable." The critique of Foucault's ideas, including their limitations and contradictions, adds a balanced perspective.</w:t>
      </w:r>
      <w:r/>
    </w:p>
    <w:p>
      <w:r/>
      <w:r>
        <w:t>Key Highlights:</w:t>
      </w:r>
      <w:r/>
      <w:r/>
    </w:p>
    <w:p>
      <w:pPr>
        <w:pStyle w:val="ListBullet"/>
        <w:spacing w:line="240" w:lineRule="auto"/>
        <w:ind w:left="720"/>
      </w:pPr>
      <w:r/>
      <w:r>
        <w:t>Explains the reciprocal relationship between power and knowledge.</w:t>
      </w:r>
      <w:r/>
    </w:p>
    <w:p>
      <w:pPr>
        <w:pStyle w:val="ListBullet"/>
        <w:spacing w:line="240" w:lineRule="auto"/>
        <w:ind w:left="720"/>
      </w:pPr>
      <w:r/>
      <w:r>
        <w:t>Discusses the application of Foucault's theories to institutions like prisons and schools.</w:t>
      </w:r>
      <w:r/>
    </w:p>
    <w:p>
      <w:pPr>
        <w:pStyle w:val="ListBullet"/>
        <w:spacing w:line="240" w:lineRule="auto"/>
        <w:ind w:left="720"/>
      </w:pPr>
      <w:r/>
      <w:r>
        <w:t>Includes critiques of Foucault's ideas, such as the lack of a clear distinction between power and knowledge.</w:t>
      </w:r>
      <w:r/>
      <w:r/>
    </w:p>
    <w:p>
      <w:pPr>
        <w:pBdr>
          <w:bottom w:val="single" w:sz="6" w:space="1" w:color="auto"/>
        </w:pBdr>
      </w:pPr>
      <w:r/>
    </w:p>
    <w:p>
      <w:pPr>
        <w:pStyle w:val="Heading2"/>
      </w:pPr>
      <w:r>
        <w:t xml:space="preserve">5. </w:t>
      </w:r>
      <w:hyperlink r:id="rId13">
        <w:r>
          <w:rPr>
            <w:color w:val="0000EE"/>
            <w:u w:val="single"/>
          </w:rPr>
          <w:t>Foucault’s Influence on Postmodern Thought – Literary Theory and Criticism</w:t>
        </w:r>
      </w:hyperlink>
      <w:r/>
    </w:p>
    <w:p>
      <w:pPr>
        <w:pStyle w:val="Heading3"/>
      </w:pPr>
      <w:r>
        <w:t>Relevance:</w:t>
      </w:r>
      <w:r/>
    </w:p>
    <w:p>
      <w:r/>
      <w:r>
        <w:t>This source explores Foucault's influence on postmodern thought, particularly his critique of the Enlightenment and his rejection of universal truths. It situates Foucault within the broader context of postmodernism, making it relevant for researchers studying his impact on contemporary philosophy.</w:t>
      </w:r>
      <w:r/>
    </w:p>
    <w:p>
      <w:pPr>
        <w:pStyle w:val="Heading3"/>
      </w:pPr>
      <w:r>
        <w:t>Reliability:</w:t>
      </w:r>
      <w:r/>
    </w:p>
    <w:p>
      <w:r/>
      <w:r>
        <w:t xml:space="preserve">The article is hosted on </w:t>
      </w:r>
      <w:r>
        <w:rPr>
          <w:i/>
        </w:rPr>
        <w:t>Literariness.org</w:t>
      </w:r>
      <w:r>
        <w:t>, a platform dedicated to literary theory and criticism. It provides a scholarly yet accessible overview of Foucault's ideas and their implications.</w:t>
      </w:r>
      <w:r/>
    </w:p>
    <w:p>
      <w:pPr>
        <w:pStyle w:val="Heading3"/>
      </w:pPr>
      <w:r>
        <w:t>Significance:</w:t>
      </w:r>
      <w:r/>
    </w:p>
    <w:p>
      <w:r/>
      <w:r>
        <w:t>This source is significant for understanding Foucault's role in shaping postmodernism. It discusses his concept of the "panoptic state," inspired by Jeremy Bentham's Panopticon, and how it relates to modern forms of surveillance and control. The article also highlights Foucault's rejection of the Enlightenment's ideals of reason and progress.</w:t>
      </w:r>
      <w:r/>
    </w:p>
    <w:p>
      <w:r/>
      <w:r>
        <w:t>Key Highlights:</w:t>
      </w:r>
      <w:r/>
      <w:r/>
    </w:p>
    <w:p>
      <w:pPr>
        <w:pStyle w:val="ListBullet"/>
        <w:spacing w:line="240" w:lineRule="auto"/>
        <w:ind w:left="720"/>
      </w:pPr>
      <w:r/>
      <w:r>
        <w:t>Discusses Foucault's critique of modernity and the "death of man."</w:t>
      </w:r>
      <w:r/>
    </w:p>
    <w:p>
      <w:pPr>
        <w:pStyle w:val="ListBullet"/>
        <w:spacing w:line="240" w:lineRule="auto"/>
        <w:ind w:left="720"/>
      </w:pPr>
      <w:r/>
      <w:r>
        <w:t>Explores his concept of the panoptic state and its implications for power and control.</w:t>
      </w:r>
      <w:r/>
    </w:p>
    <w:p>
      <w:pPr>
        <w:pStyle w:val="ListBullet"/>
        <w:spacing w:line="240" w:lineRule="auto"/>
        <w:ind w:left="720"/>
      </w:pPr>
      <w:r/>
      <w:r>
        <w:t>Highlights his influence on postmodern thinkers like Jean-François Lyotard.</w:t>
      </w:r>
      <w:r/>
      <w:r/>
    </w:p>
    <w:p>
      <w:pPr>
        <w:pBdr>
          <w:bottom w:val="single" w:sz="6" w:space="1" w:color="auto"/>
        </w:pBdr>
      </w:pPr>
      <w:r/>
    </w:p>
    <w:p>
      <w:pPr>
        <w:pStyle w:val="Heading2"/>
      </w:pPr>
      <w:r>
        <w:t xml:space="preserve">6. </w:t>
      </w:r>
      <w:hyperlink r:id="rId14">
        <w:r>
          <w:rPr>
            <w:color w:val="0000EE"/>
            <w:u w:val="single"/>
          </w:rPr>
          <w:t>Michel Foucault | French Philosopher, Historian &amp; Social Theorist | Britannica</w:t>
        </w:r>
      </w:hyperlink>
      <w:r/>
    </w:p>
    <w:p>
      <w:pPr>
        <w:pStyle w:val="Heading3"/>
      </w:pPr>
      <w:r>
        <w:t>Relevance:</w:t>
      </w:r>
      <w:r/>
    </w:p>
    <w:p>
      <w:r/>
      <w:r>
        <w:t xml:space="preserve">This entry from </w:t>
      </w:r>
      <w:r>
        <w:rPr>
          <w:i/>
        </w:rPr>
        <w:t>Britannica</w:t>
      </w:r>
      <w:r>
        <w:t xml:space="preserve"> provides a concise yet comprehensive overview of Foucault's life, works, and influence. It is an excellent starting point for researchers new to Foucault's ideas.</w:t>
      </w:r>
      <w:r/>
    </w:p>
    <w:p>
      <w:pPr>
        <w:pStyle w:val="Heading3"/>
      </w:pPr>
      <w:r>
        <w:t>Reliability:</w:t>
      </w:r>
      <w:r/>
    </w:p>
    <w:p>
      <w:r/>
      <w:r>
        <w:t xml:space="preserve">As one of the most trusted encyclopedic platforms, </w:t>
      </w:r>
      <w:r>
        <w:rPr>
          <w:i/>
        </w:rPr>
        <w:t>Britannica</w:t>
      </w:r>
      <w:r>
        <w:t xml:space="preserve"> ensures accuracy and reliability. The article is written by experts and includes references to Foucault's major works.</w:t>
      </w:r>
      <w:r/>
    </w:p>
    <w:p>
      <w:pPr>
        <w:pStyle w:val="Heading3"/>
      </w:pPr>
      <w:r>
        <w:t>Significance:</w:t>
      </w:r>
      <w:r/>
    </w:p>
    <w:p>
      <w:r/>
      <w:r>
        <w:t xml:space="preserve">This source is significant for its broad coverage of Foucault's intellectual contributions. It discusses his major works, such as </w:t>
      </w:r>
      <w:r>
        <w:rPr>
          <w:i/>
        </w:rPr>
        <w:t>The Order of Things</w:t>
      </w:r>
      <w:r>
        <w:t xml:space="preserve"> and </w:t>
      </w:r>
      <w:r>
        <w:rPr>
          <w:i/>
        </w:rPr>
        <w:t>The History of Sexuality</w:t>
      </w:r>
      <w:r>
        <w:t>, and their impact on fields like queer theory and cultural studies. The article also highlights Foucault's critique of societal institutions and his influence on political philosophy.</w:t>
      </w:r>
      <w:r/>
    </w:p>
    <w:p>
      <w:r/>
      <w:r>
        <w:t>Key Highlights:</w:t>
      </w:r>
      <w:r/>
      <w:r/>
    </w:p>
    <w:p>
      <w:pPr>
        <w:pStyle w:val="ListBullet"/>
        <w:spacing w:line="240" w:lineRule="auto"/>
        <w:ind w:left="720"/>
      </w:pPr>
      <w:r/>
      <w:r>
        <w:t>Provides an overview of Foucault's major works and their themes.</w:t>
      </w:r>
      <w:r/>
    </w:p>
    <w:p>
      <w:pPr>
        <w:pStyle w:val="ListBullet"/>
        <w:spacing w:line="240" w:lineRule="auto"/>
        <w:ind w:left="720"/>
      </w:pPr>
      <w:r/>
      <w:r>
        <w:t>Discusses his influence on disciplines like sociology, anthropology, and gender studies.</w:t>
      </w:r>
      <w:r/>
    </w:p>
    <w:p>
      <w:pPr>
        <w:pStyle w:val="ListBullet"/>
        <w:spacing w:line="240" w:lineRule="auto"/>
        <w:ind w:left="720"/>
      </w:pPr>
      <w:r/>
      <w:r>
        <w:t>Includes biographical details, such as his education and political activism.</w:t>
      </w:r>
      <w:r/>
      <w:r/>
    </w:p>
    <w:p>
      <w:pPr>
        <w:pBdr>
          <w:bottom w:val="single" w:sz="6" w:space="1" w:color="auto"/>
        </w:pBdr>
      </w:pPr>
      <w:r/>
    </w:p>
    <w:p>
      <w:pPr>
        <w:pStyle w:val="Heading2"/>
      </w:pPr>
      <w:r>
        <w:t xml:space="preserve">7. </w:t>
      </w:r>
      <w:hyperlink r:id="rId15">
        <w:r>
          <w:rPr>
            <w:color w:val="0000EE"/>
            <w:u w:val="single"/>
          </w:rPr>
          <w:t>Michel Foucault (Stanford Encyclopedia of Philosophy)</w:t>
        </w:r>
      </w:hyperlink>
      <w:r/>
    </w:p>
    <w:p>
      <w:pPr>
        <w:pStyle w:val="Heading3"/>
      </w:pPr>
      <w:r>
        <w:t>Relevance:</w:t>
      </w:r>
      <w:r/>
    </w:p>
    <w:p>
      <w:r/>
      <w:r>
        <w:t>This entry offers an in-depth analysis of Foucault's philosophical ideas, including his critique of modernity, his genealogical method, and his concept of power/knowledge. It is particularly useful for advanced researchers.</w:t>
      </w:r>
      <w:r/>
    </w:p>
    <w:p>
      <w:pPr>
        <w:pStyle w:val="Heading3"/>
      </w:pPr>
      <w:r>
        <w:t>Reliability:</w:t>
      </w:r>
      <w:r/>
    </w:p>
    <w:p>
      <w:r/>
      <w:r>
        <w:t xml:space="preserve">The </w:t>
      </w:r>
      <w:r>
        <w:rPr>
          <w:i/>
        </w:rPr>
        <w:t>Stanford Encyclopedia of Philosophy</w:t>
      </w:r>
      <w:r>
        <w:t xml:space="preserve"> is a highly respected academic resource, known for its rigorous peer-reviewed content. This entry is authored by experts in the field and includes extensive references.</w:t>
      </w:r>
      <w:r/>
    </w:p>
    <w:p>
      <w:pPr>
        <w:pStyle w:val="Heading3"/>
      </w:pPr>
      <w:r>
        <w:t>Significance:</w:t>
      </w:r>
      <w:r/>
    </w:p>
    <w:p>
      <w:r/>
      <w:r>
        <w:t>This source is invaluable for understanding the philosophical underpinnings of Foucault's work. It discusses his rejection of traditional metaphysics and his alignment with thinkers like Nietzsche. The entry also explores his influence on poststructuralism and postmodernism.</w:t>
      </w:r>
      <w:r/>
    </w:p>
    <w:p>
      <w:r/>
      <w:r>
        <w:t>Key Highlights:</w:t>
      </w:r>
      <w:r/>
      <w:r/>
    </w:p>
    <w:p>
      <w:pPr>
        <w:pStyle w:val="ListBullet"/>
        <w:spacing w:line="240" w:lineRule="auto"/>
        <w:ind w:left="720"/>
      </w:pPr>
      <w:r/>
      <w:r>
        <w:t>Explains Foucault's genealogical method and its application to history.</w:t>
      </w:r>
      <w:r/>
    </w:p>
    <w:p>
      <w:pPr>
        <w:pStyle w:val="ListBullet"/>
        <w:spacing w:line="240" w:lineRule="auto"/>
        <w:ind w:left="720"/>
      </w:pPr>
      <w:r/>
      <w:r>
        <w:t>Discusses his critique of Enlightenment ideals and universal truths.</w:t>
      </w:r>
      <w:r/>
    </w:p>
    <w:p>
      <w:pPr>
        <w:pStyle w:val="ListBullet"/>
        <w:spacing w:line="240" w:lineRule="auto"/>
        <w:ind w:left="720"/>
      </w:pPr>
      <w:r/>
      <w:r>
        <w:t>Highlights his influence on contemporary philosophy and social theory.</w:t>
      </w:r>
      <w:r/>
      <w:r/>
    </w:p>
    <w:p>
      <w:pPr>
        <w:pBdr>
          <w:bottom w:val="single" w:sz="6" w:space="1" w:color="auto"/>
        </w:pBdr>
      </w:pPr>
      <w:r/>
    </w:p>
    <w:p>
      <w:pPr>
        <w:pStyle w:val="Heading2"/>
      </w:pPr>
      <w:r>
        <w:t>Conclusion</w:t>
      </w:r>
      <w:r/>
    </w:p>
    <w:p>
      <w:r/>
      <w:r>
        <w:t>The above resources provide a comprehensive foundation for researching Michel Foucault's life, work, and intellectual legacy. Each source offers unique insights into his theories, from the power/knowledge relationship to his critique of modernity and societal institutions. Together, they highlight Foucault's enduring relevance and his profound impact on a wide range of academic disciplines.</w:t>
      </w:r>
      <w:r/>
    </w:p>
    <w:p>
      <w:r/>
      <w:r>
        <w:t>By consulting these resources, researchers can gain a nuanced understanding of Foucault's ideas and their implications for contemporary thought. Whether exploring his philosophical contributions, his political activism, or his influence on postmodernism, these sources offer valuable perspectives and critical analyses.</w:t>
      </w:r>
      <w:r/>
    </w:p>
    <w:p>
      <w:pPr>
        <w:pBdr>
          <w:bottom w:val="single" w:sz="6" w:space="1" w:color="auto"/>
        </w:pBdr>
      </w:pPr>
      <w:r/>
    </w:p>
    <w:p>
      <w:pPr>
        <w:pStyle w:val="Heading3"/>
      </w:pPr>
      <w:r>
        <w:t>Hyperlinked Resources:</w:t>
      </w:r>
      <w:r/>
      <w:r/>
    </w:p>
    <w:p>
      <w:pPr>
        <w:pStyle w:val="ListNumber"/>
        <w:spacing w:line="240" w:lineRule="auto"/>
        <w:ind w:left="720"/>
      </w:pPr>
      <w:r/>
      <w:hyperlink r:id="rId9">
        <w:r>
          <w:rPr>
            <w:color w:val="0000EE"/>
            <w:u w:val="single"/>
          </w:rPr>
          <w:t>Understanding Michel Foucault: Structuralism, Post-Structuralism, and His Philosophical Contributions</w:t>
        </w:r>
      </w:hyperlink>
      <w:r/>
    </w:p>
    <w:p>
      <w:pPr>
        <w:pStyle w:val="ListNumber"/>
        <w:spacing w:line="240" w:lineRule="auto"/>
        <w:ind w:left="720"/>
      </w:pPr>
      <w:r/>
      <w:hyperlink r:id="rId10">
        <w:r>
          <w:rPr>
            <w:color w:val="0000EE"/>
            <w:u w:val="single"/>
          </w:rPr>
          <w:t>Michel Foucault | Social Theory Rewired</w:t>
        </w:r>
      </w:hyperlink>
      <w:r/>
    </w:p>
    <w:p>
      <w:pPr>
        <w:pStyle w:val="ListNumber"/>
        <w:spacing w:line="240" w:lineRule="auto"/>
        <w:ind w:left="720"/>
      </w:pPr>
      <w:r/>
      <w:hyperlink r:id="rId11">
        <w:r>
          <w:rPr>
            <w:color w:val="0000EE"/>
            <w:u w:val="single"/>
          </w:rPr>
          <w:t>Explainer: The Ideas of Foucault</w:t>
        </w:r>
      </w:hyperlink>
      <w:r/>
    </w:p>
    <w:p>
      <w:pPr>
        <w:pStyle w:val="ListNumber"/>
        <w:spacing w:line="240" w:lineRule="auto"/>
        <w:ind w:left="720"/>
      </w:pPr>
      <w:r/>
      <w:hyperlink r:id="rId12">
        <w:r>
          <w:rPr>
            <w:color w:val="0000EE"/>
            <w:u w:val="single"/>
          </w:rPr>
          <w:t>Foucault's Theory of Power &amp; Knowledge</w:t>
        </w:r>
      </w:hyperlink>
      <w:r/>
    </w:p>
    <w:p>
      <w:pPr>
        <w:pStyle w:val="ListNumber"/>
        <w:spacing w:line="240" w:lineRule="auto"/>
        <w:ind w:left="720"/>
      </w:pPr>
      <w:r/>
      <w:hyperlink r:id="rId13">
        <w:r>
          <w:rPr>
            <w:color w:val="0000EE"/>
            <w:u w:val="single"/>
          </w:rPr>
          <w:t>Foucault’s Influence on Postmodern Thought</w:t>
        </w:r>
      </w:hyperlink>
      <w:r/>
    </w:p>
    <w:p>
      <w:pPr>
        <w:pStyle w:val="ListNumber"/>
        <w:spacing w:line="240" w:lineRule="auto"/>
        <w:ind w:left="720"/>
      </w:pPr>
      <w:r/>
      <w:hyperlink r:id="rId14">
        <w:r>
          <w:rPr>
            <w:color w:val="0000EE"/>
            <w:u w:val="single"/>
          </w:rPr>
          <w:t>Michel Foucault | Britannica</w:t>
        </w:r>
      </w:hyperlink>
      <w:r/>
    </w:p>
    <w:p>
      <w:pPr>
        <w:pStyle w:val="ListNumber"/>
        <w:spacing w:line="240" w:lineRule="auto"/>
        <w:ind w:left="720"/>
      </w:pPr>
      <w:r/>
      <w:hyperlink r:id="rId15">
        <w:r>
          <w:rPr>
            <w:color w:val="0000EE"/>
            <w:u w:val="single"/>
          </w:rPr>
          <w:t>Michel Foucault (Stanford Encyclopedia of Philosophy)</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uddingsociologist.in/michel-foucault/" TargetMode="External"/><Relationship Id="rId10" Type="http://schemas.openxmlformats.org/officeDocument/2006/relationships/hyperlink" Target="https://routledgesoc.com/profile/michel-foucault" TargetMode="External"/><Relationship Id="rId11" Type="http://schemas.openxmlformats.org/officeDocument/2006/relationships/hyperlink" Target="https://theconversation.com/explainer-the-ideas-of-foucault-99758" TargetMode="External"/><Relationship Id="rId12" Type="http://schemas.openxmlformats.org/officeDocument/2006/relationships/hyperlink" Target="https://www.perlego.com/knowledge/study-guides/foucaults-theory-of-power-knowledge/" TargetMode="External"/><Relationship Id="rId13" Type="http://schemas.openxmlformats.org/officeDocument/2006/relationships/hyperlink" Target="https://literariness.org/2016/04/04/foucaults-influence-on-postmodern-thought/" TargetMode="External"/><Relationship Id="rId14" Type="http://schemas.openxmlformats.org/officeDocument/2006/relationships/hyperlink" Target="https://www.britannica.com/biography/Michel-Foucault" TargetMode="External"/><Relationship Id="rId15" Type="http://schemas.openxmlformats.org/officeDocument/2006/relationships/hyperlink" Target="https://plato.stanford.edu/entries/fouc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