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Feeding Baby Koi: A Comprehensive Guide</w:t>
      </w:r>
      <w:r/>
    </w:p>
    <w:p>
      <w:r/>
      <w:r>
        <w:t>Raising baby koi fish, also known as koi fry, is a rewarding yet challenging experience. Providing proper nutrition is crucial to ensure their healthy growth and development. Baby koi have specific dietary needs that differ significantly from adult koi, primarily due to their smaller size, faster growth rate, and developing digestive systems. This report provides a detailed guide on feeding baby koi, including feeding timelines, food types, and best practices, based on reliable and up-to-date sources.</w:t>
      </w:r>
      <w:r/>
    </w:p>
    <w:p>
      <w:pPr>
        <w:pBdr>
          <w:bottom w:val="single" w:sz="6" w:space="1" w:color="auto"/>
        </w:pBdr>
      </w:pPr>
      <w:r/>
    </w:p>
    <w:p>
      <w:pPr>
        <w:pStyle w:val="Heading2"/>
      </w:pPr>
      <w:r>
        <w:t xml:space="preserve">1. </w:t>
      </w:r>
      <w:r>
        <w:rPr>
          <w:b/>
        </w:rPr>
        <w:t>Understanding Baby Koi's Nutritional Needs</w:t>
      </w:r>
      <w:r/>
    </w:p>
    <w:p>
      <w:r/>
      <w:r>
        <w:t>Baby koi fish require a diet rich in protein and essential nutrients to support their rapid growth and development. During the early stages of life, their digestive systems are not fully developed, and their small mouths limit the size of food they can consume. Therefore, it is essential to provide appropriately sized and easily digestible food.</w:t>
      </w:r>
      <w:r/>
    </w:p>
    <w:p>
      <w:pPr>
        <w:pStyle w:val="Heading3"/>
      </w:pPr>
      <w:r>
        <w:t>Key Nutritional Requirements:</w:t>
      </w:r>
      <w:r/>
      <w:r/>
    </w:p>
    <w:p>
      <w:pPr>
        <w:pStyle w:val="ListBullet"/>
        <w:spacing w:line="240" w:lineRule="auto"/>
        <w:ind w:left="720"/>
      </w:pPr>
      <w:r/>
      <w:r>
        <w:rPr>
          <w:b/>
        </w:rPr>
        <w:t>Protein:</w:t>
      </w:r>
      <w:r>
        <w:t xml:space="preserve"> Essential for growth and muscle development. Protein-rich foods like brine shrimp, krill, and daphnia are ideal.</w:t>
      </w:r>
      <w:r/>
    </w:p>
    <w:p>
      <w:pPr>
        <w:pStyle w:val="ListBullet"/>
        <w:spacing w:line="240" w:lineRule="auto"/>
        <w:ind w:left="720"/>
      </w:pPr>
      <w:r/>
      <w:r>
        <w:rPr>
          <w:b/>
        </w:rPr>
        <w:t>Fats and Carbohydrates:</w:t>
      </w:r>
      <w:r>
        <w:t xml:space="preserve"> Provide energy for their active metabolism.</w:t>
      </w:r>
      <w:r/>
    </w:p>
    <w:p>
      <w:pPr>
        <w:pStyle w:val="ListBullet"/>
        <w:spacing w:line="240" w:lineRule="auto"/>
        <w:ind w:left="720"/>
      </w:pPr>
      <w:r/>
      <w:r>
        <w:rPr>
          <w:b/>
        </w:rPr>
        <w:t>Vitamins and Minerals:</w:t>
      </w:r>
      <w:r>
        <w:t xml:space="preserve"> Support immune system function and overall health.</w:t>
      </w:r>
      <w:r/>
      <w:r/>
    </w:p>
    <w:p>
      <w:pPr>
        <w:pBdr>
          <w:bottom w:val="single" w:sz="6" w:space="1" w:color="auto"/>
        </w:pBdr>
      </w:pPr>
      <w:r/>
    </w:p>
    <w:p>
      <w:pPr>
        <w:pStyle w:val="Heading2"/>
      </w:pPr>
      <w:r>
        <w:t xml:space="preserve">2. </w:t>
      </w:r>
      <w:r>
        <w:rPr>
          <w:b/>
        </w:rPr>
        <w:t>Feeding Timeline for Baby Koi</w:t>
      </w:r>
      <w:r/>
    </w:p>
    <w:p>
      <w:r/>
      <w:r>
        <w:t>The feeding schedule for baby koi varies depending on their age and developmental stage. Below is a detailed timeline:</w:t>
      </w:r>
      <w:r/>
    </w:p>
    <w:p>
      <w:pPr>
        <w:pStyle w:val="Heading3"/>
      </w:pPr>
      <w:r>
        <w:rPr>
          <w:b/>
        </w:rPr>
        <w:t>First 24-48 Hours (Hatching Stage)</w:t>
      </w:r>
      <w:r/>
      <w:r/>
    </w:p>
    <w:p>
      <w:pPr>
        <w:pStyle w:val="ListBullet"/>
        <w:spacing w:line="240" w:lineRule="auto"/>
        <w:ind w:left="720"/>
      </w:pPr>
      <w:r/>
      <w:r>
        <w:t>Baby koi, or fry, rely on the nutrients stored in their yolk sacs during the first 24-48 hours after hatching. They do not require external feeding during this period (</w:t>
      </w:r>
      <w:hyperlink r:id="rId9">
        <w:r>
          <w:rPr>
            <w:color w:val="0000EE"/>
            <w:u w:val="single"/>
          </w:rPr>
          <w:t>Pond Informer</w:t>
        </w:r>
      </w:hyperlink>
      <w:r>
        <w:t xml:space="preserve">; </w:t>
      </w:r>
      <w:hyperlink r:id="rId10">
        <w:r>
          <w:rPr>
            <w:color w:val="0000EE"/>
            <w:u w:val="single"/>
          </w:rPr>
          <w:t>Koi Story</w:t>
        </w:r>
      </w:hyperlink>
      <w:r>
        <w:t>).</w:t>
      </w:r>
      <w:r/>
      <w:r/>
    </w:p>
    <w:p>
      <w:pPr>
        <w:pStyle w:val="Heading3"/>
      </w:pPr>
      <w:r>
        <w:rPr>
          <w:b/>
        </w:rPr>
        <w:t>Day 2 to Week 1</w:t>
      </w:r>
      <w:r/>
      <w:r/>
    </w:p>
    <w:p>
      <w:pPr>
        <w:pStyle w:val="ListBullet"/>
        <w:spacing w:line="240" w:lineRule="auto"/>
        <w:ind w:left="720"/>
      </w:pPr>
      <w:r/>
      <w:r>
        <w:t>Once the yolk sac is depleted, baby koi begin swimming to the surface, signaling their readiness to feed.</w:t>
      </w:r>
      <w:r/>
    </w:p>
    <w:p>
      <w:pPr>
        <w:pStyle w:val="ListBullet"/>
        <w:spacing w:line="240" w:lineRule="auto"/>
        <w:ind w:left="720"/>
      </w:pPr>
      <w:r/>
      <w:r>
        <w:rPr>
          <w:b/>
        </w:rPr>
        <w:t>Food Type:</w:t>
      </w:r>
      <w:r>
        <w:t xml:space="preserve"> Liquid or suspended-particle food, such as infusoria (tiny aquatic organisms) or egg yolk paste, is recommended. Infusoria can be naturally present in pond water or cultivated (</w:t>
      </w:r>
      <w:hyperlink r:id="rId11">
        <w:r>
          <w:rPr>
            <w:color w:val="0000EE"/>
            <w:u w:val="single"/>
          </w:rPr>
          <w:t>Koi-Care</w:t>
        </w:r>
      </w:hyperlink>
      <w:r>
        <w:t>).</w:t>
      </w:r>
      <w:r/>
    </w:p>
    <w:p>
      <w:pPr>
        <w:pStyle w:val="ListBullet"/>
        <w:spacing w:line="240" w:lineRule="auto"/>
        <w:ind w:left="720"/>
      </w:pPr>
      <w:r/>
      <w:r>
        <w:rPr>
          <w:b/>
        </w:rPr>
        <w:t>Feeding Frequency:</w:t>
      </w:r>
      <w:r>
        <w:t xml:space="preserve"> 4 times per day to ensure consistent nutrient intake.</w:t>
      </w:r>
      <w:r/>
      <w:r/>
    </w:p>
    <w:p>
      <w:pPr>
        <w:pStyle w:val="Heading3"/>
      </w:pPr>
      <w:r>
        <w:rPr>
          <w:b/>
        </w:rPr>
        <w:t>Week 2</w:t>
      </w:r>
      <w:r/>
      <w:r/>
    </w:p>
    <w:p>
      <w:pPr>
        <w:pStyle w:val="ListBullet"/>
        <w:spacing w:line="240" w:lineRule="auto"/>
        <w:ind w:left="720"/>
      </w:pPr>
      <w:r/>
      <w:r>
        <w:t>As baby koi grow, they can consume slightly larger food items.</w:t>
      </w:r>
      <w:r/>
    </w:p>
    <w:p>
      <w:pPr>
        <w:pStyle w:val="ListBullet"/>
        <w:spacing w:line="240" w:lineRule="auto"/>
        <w:ind w:left="720"/>
      </w:pPr>
      <w:r/>
      <w:r>
        <w:rPr>
          <w:b/>
        </w:rPr>
        <w:t>Food Type:</w:t>
      </w:r>
      <w:r>
        <w:t xml:space="preserve"> Crushed adult koi pellets, powdered krill, fish flakes, and live food like brine shrimp or daphnia. Egg yolk paste can be gradually phased out (</w:t>
      </w:r>
      <w:hyperlink r:id="rId12">
        <w:r>
          <w:rPr>
            <w:color w:val="0000EE"/>
            <w:u w:val="single"/>
          </w:rPr>
          <w:t>Pond Heaven</w:t>
        </w:r>
      </w:hyperlink>
      <w:r>
        <w:t>).</w:t>
      </w:r>
      <w:r/>
    </w:p>
    <w:p>
      <w:pPr>
        <w:pStyle w:val="ListBullet"/>
        <w:spacing w:line="240" w:lineRule="auto"/>
        <w:ind w:left="720"/>
      </w:pPr>
      <w:r/>
      <w:r>
        <w:rPr>
          <w:b/>
        </w:rPr>
        <w:t>Feeding Frequency:</w:t>
      </w:r>
      <w:r>
        <w:t xml:space="preserve"> 4 times per day, with small portions to avoid overfeeding.</w:t>
      </w:r>
      <w:r/>
      <w:r/>
    </w:p>
    <w:p>
      <w:pPr>
        <w:pStyle w:val="Heading3"/>
      </w:pPr>
      <w:r>
        <w:rPr>
          <w:b/>
        </w:rPr>
        <w:t>Weeks 3-4</w:t>
      </w:r>
      <w:r/>
      <w:r/>
    </w:p>
    <w:p>
      <w:pPr>
        <w:pStyle w:val="ListBullet"/>
        <w:spacing w:line="240" w:lineRule="auto"/>
        <w:ind w:left="720"/>
      </w:pPr>
      <w:r/>
      <w:r>
        <w:t>By the end of the first month, baby koi can handle larger food particles.</w:t>
      </w:r>
      <w:r/>
    </w:p>
    <w:p>
      <w:pPr>
        <w:pStyle w:val="ListBullet"/>
        <w:spacing w:line="240" w:lineRule="auto"/>
        <w:ind w:left="720"/>
      </w:pPr>
      <w:r/>
      <w:r>
        <w:rPr>
          <w:b/>
        </w:rPr>
        <w:t>Food Type:</w:t>
      </w:r>
      <w:r>
        <w:t xml:space="preserve"> Ground-up adult koi pellets, powdered food, and live brine shrimp remain suitable. High-quality protein-rich foods are essential for growth.</w:t>
      </w:r>
      <w:r/>
    </w:p>
    <w:p>
      <w:pPr>
        <w:pStyle w:val="ListBullet"/>
        <w:spacing w:line="240" w:lineRule="auto"/>
        <w:ind w:left="720"/>
      </w:pPr>
      <w:r/>
      <w:r>
        <w:rPr>
          <w:b/>
        </w:rPr>
        <w:t>Feeding Frequency:</w:t>
      </w:r>
      <w:r>
        <w:t xml:space="preserve"> 3-4 times per day.</w:t>
      </w:r>
      <w:r/>
      <w:r/>
    </w:p>
    <w:p>
      <w:pPr>
        <w:pStyle w:val="Heading3"/>
      </w:pPr>
      <w:r>
        <w:rPr>
          <w:b/>
        </w:rPr>
        <w:t>Two Months and Beyond</w:t>
      </w:r>
      <w:r/>
      <w:r/>
    </w:p>
    <w:p>
      <w:pPr>
        <w:pStyle w:val="ListBullet"/>
        <w:spacing w:line="240" w:lineRule="auto"/>
        <w:ind w:left="720"/>
      </w:pPr>
      <w:r/>
      <w:r>
        <w:t>At this stage, baby koi are strong enough to swim against the current, and their dietary needs align more closely with juvenile koi.</w:t>
      </w:r>
      <w:r/>
    </w:p>
    <w:p>
      <w:pPr>
        <w:pStyle w:val="ListBullet"/>
        <w:spacing w:line="240" w:lineRule="auto"/>
        <w:ind w:left="720"/>
      </w:pPr>
      <w:r/>
      <w:r>
        <w:rPr>
          <w:b/>
        </w:rPr>
        <w:t>Food Type:</w:t>
      </w:r>
      <w:r>
        <w:t xml:space="preserve"> Standard koi pellets, supplemented with protein-rich treats like krill and spirulina. Vitamin-rich vegetables like romaine lettuce and squash can also be introduced (</w:t>
      </w:r>
      <w:hyperlink r:id="rId9">
        <w:r>
          <w:rPr>
            <w:color w:val="0000EE"/>
            <w:u w:val="single"/>
          </w:rPr>
          <w:t>Pond Informer</w:t>
        </w:r>
      </w:hyperlink>
      <w:r>
        <w:t>).</w:t>
      </w:r>
      <w:r/>
    </w:p>
    <w:p>
      <w:pPr>
        <w:pStyle w:val="ListBullet"/>
        <w:spacing w:line="240" w:lineRule="auto"/>
        <w:ind w:left="720"/>
      </w:pPr>
      <w:r/>
      <w:r>
        <w:rPr>
          <w:b/>
        </w:rPr>
        <w:t>Feeding Frequency:</w:t>
      </w:r>
      <w:r>
        <w:t xml:space="preserve"> 2-3 times per day.</w:t>
      </w:r>
      <w:r/>
      <w:r/>
    </w:p>
    <w:p>
      <w:pPr>
        <w:pBdr>
          <w:bottom w:val="single" w:sz="6" w:space="1" w:color="auto"/>
        </w:pBdr>
      </w:pPr>
      <w:r/>
    </w:p>
    <w:p>
      <w:pPr>
        <w:pStyle w:val="Heading2"/>
      </w:pPr>
      <w:r>
        <w:t xml:space="preserve">3. </w:t>
      </w:r>
      <w:r>
        <w:rPr>
          <w:b/>
        </w:rPr>
        <w:t>Types of Food for Baby Koi</w:t>
      </w:r>
      <w:r/>
    </w:p>
    <w:p>
      <w:r/>
      <w:r>
        <w:t>Providing a variety of high-quality foods ensures that baby koi receive all the nutrients they need for healthy development. Below are some recommended food types:</w:t>
      </w:r>
      <w:r/>
    </w:p>
    <w:p>
      <w:pPr>
        <w:pStyle w:val="Heading3"/>
      </w:pPr>
      <w:r>
        <w:rPr>
          <w:b/>
        </w:rPr>
        <w:t>1. Liquid and Suspended-Particle Food</w:t>
      </w:r>
      <w:r/>
      <w:r/>
    </w:p>
    <w:p>
      <w:pPr>
        <w:pStyle w:val="ListBullet"/>
        <w:spacing w:line="240" w:lineRule="auto"/>
        <w:ind w:left="720"/>
      </w:pPr>
      <w:r/>
      <w:r>
        <w:t>Suitable for the first week of life.</w:t>
      </w:r>
      <w:r/>
    </w:p>
    <w:p>
      <w:pPr>
        <w:pStyle w:val="ListBullet"/>
        <w:spacing w:line="240" w:lineRule="auto"/>
        <w:ind w:left="720"/>
      </w:pPr>
      <w:r/>
      <w:r>
        <w:t>Examples: Infusoria, egg yolk paste, and specially formulated liquid foods.</w:t>
      </w:r>
      <w:r/>
    </w:p>
    <w:p>
      <w:pPr>
        <w:pStyle w:val="ListBullet"/>
        <w:spacing w:line="240" w:lineRule="auto"/>
        <w:ind w:left="720"/>
      </w:pPr>
      <w:r/>
      <w:r>
        <w:rPr>
          <w:b/>
        </w:rPr>
        <w:t>Preparation Tip:</w:t>
      </w:r>
      <w:r>
        <w:t xml:space="preserve"> Egg yolk paste can be made by boiling an egg, blending the yolk with water, and squirting the mixture into the tank (</w:t>
      </w:r>
      <w:hyperlink r:id="rId11">
        <w:r>
          <w:rPr>
            <w:color w:val="0000EE"/>
            <w:u w:val="single"/>
          </w:rPr>
          <w:t>Koi-Care</w:t>
        </w:r>
      </w:hyperlink>
      <w:r>
        <w:t>).</w:t>
      </w:r>
      <w:r/>
      <w:r/>
    </w:p>
    <w:p>
      <w:pPr>
        <w:pStyle w:val="Heading3"/>
      </w:pPr>
      <w:r>
        <w:rPr>
          <w:b/>
        </w:rPr>
        <w:t>2. Live Food</w:t>
      </w:r>
      <w:r/>
      <w:r/>
    </w:p>
    <w:p>
      <w:pPr>
        <w:pStyle w:val="ListBullet"/>
        <w:spacing w:line="240" w:lineRule="auto"/>
        <w:ind w:left="720"/>
      </w:pPr>
      <w:r/>
      <w:r>
        <w:t>Live food provides a natural source of protein and mimics the fry's natural diet.</w:t>
      </w:r>
      <w:r/>
    </w:p>
    <w:p>
      <w:pPr>
        <w:pStyle w:val="ListBullet"/>
        <w:spacing w:line="240" w:lineRule="auto"/>
        <w:ind w:left="720"/>
      </w:pPr>
      <w:r/>
      <w:r>
        <w:t>Examples: Brine shrimp, daphnia (water fleas), and micro-worms.</w:t>
      </w:r>
      <w:r/>
    </w:p>
    <w:p>
      <w:pPr>
        <w:pStyle w:val="ListBullet"/>
        <w:spacing w:line="240" w:lineRule="auto"/>
        <w:ind w:left="720"/>
      </w:pPr>
      <w:r/>
      <w:r>
        <w:rPr>
          <w:b/>
        </w:rPr>
        <w:t>Benefits:</w:t>
      </w:r>
      <w:r>
        <w:t xml:space="preserve"> High in protein and easy to digest, promoting rapid growth.</w:t>
      </w:r>
      <w:r/>
      <w:r/>
    </w:p>
    <w:p>
      <w:pPr>
        <w:pStyle w:val="Heading3"/>
      </w:pPr>
      <w:r>
        <w:rPr>
          <w:b/>
        </w:rPr>
        <w:t>3. Powdered Food</w:t>
      </w:r>
      <w:r/>
      <w:r/>
    </w:p>
    <w:p>
      <w:pPr>
        <w:pStyle w:val="ListBullet"/>
        <w:spacing w:line="240" w:lineRule="auto"/>
        <w:ind w:left="720"/>
      </w:pPr>
      <w:r/>
      <w:r>
        <w:t>Crushed adult koi pellets or commercially available fry powder.</w:t>
      </w:r>
      <w:r/>
    </w:p>
    <w:p>
      <w:pPr>
        <w:pStyle w:val="ListBullet"/>
        <w:spacing w:line="240" w:lineRule="auto"/>
        <w:ind w:left="720"/>
      </w:pPr>
      <w:r/>
      <w:r>
        <w:rPr>
          <w:b/>
        </w:rPr>
        <w:t>Preparation Tip:</w:t>
      </w:r>
      <w:r>
        <w:t xml:space="preserve"> Grind adult koi pellets into a fine powder to match the fry's small mouth size (</w:t>
      </w:r>
      <w:hyperlink r:id="rId12">
        <w:r>
          <w:rPr>
            <w:color w:val="0000EE"/>
            <w:u w:val="single"/>
          </w:rPr>
          <w:t>Pond Heaven</w:t>
        </w:r>
      </w:hyperlink>
      <w:r>
        <w:t>).</w:t>
      </w:r>
      <w:r/>
      <w:r/>
    </w:p>
    <w:p>
      <w:pPr>
        <w:pStyle w:val="Heading3"/>
      </w:pPr>
      <w:r>
        <w:rPr>
          <w:b/>
        </w:rPr>
        <w:t>4. Protein-Rich Foods</w:t>
      </w:r>
      <w:r/>
      <w:r/>
    </w:p>
    <w:p>
      <w:pPr>
        <w:pStyle w:val="ListBullet"/>
        <w:spacing w:line="240" w:lineRule="auto"/>
        <w:ind w:left="720"/>
      </w:pPr>
      <w:r/>
      <w:r>
        <w:t>Examples: Freeze-dried krill, spirulina, and fish flakes.</w:t>
      </w:r>
      <w:r/>
    </w:p>
    <w:p>
      <w:pPr>
        <w:pStyle w:val="ListBullet"/>
        <w:spacing w:line="240" w:lineRule="auto"/>
        <w:ind w:left="720"/>
      </w:pPr>
      <w:r/>
      <w:r>
        <w:rPr>
          <w:b/>
        </w:rPr>
        <w:t>Usage:</w:t>
      </w:r>
      <w:r>
        <w:t xml:space="preserve"> Introduced gradually as the fry grow larger.</w:t>
      </w:r>
      <w:r/>
      <w:r/>
    </w:p>
    <w:p>
      <w:pPr>
        <w:pStyle w:val="Heading3"/>
      </w:pPr>
      <w:r>
        <w:rPr>
          <w:b/>
        </w:rPr>
        <w:t>5. Vegetables</w:t>
      </w:r>
      <w:r/>
      <w:r/>
    </w:p>
    <w:p>
      <w:pPr>
        <w:pStyle w:val="ListBullet"/>
        <w:spacing w:line="240" w:lineRule="auto"/>
        <w:ind w:left="720"/>
      </w:pPr>
      <w:r/>
      <w:r>
        <w:t>Once the fry are a few weeks old, vitamin-rich vegetables like romaine lettuce and squash can be added to their diet (</w:t>
      </w:r>
      <w:hyperlink r:id="rId13">
        <w:r>
          <w:rPr>
            <w:color w:val="0000EE"/>
            <w:u w:val="single"/>
          </w:rPr>
          <w:t>Pond Informer</w:t>
        </w:r>
      </w:hyperlink>
      <w:r>
        <w:t>).</w:t>
      </w:r>
      <w:r/>
      <w:r/>
    </w:p>
    <w:p>
      <w:pPr>
        <w:pBdr>
          <w:bottom w:val="single" w:sz="6" w:space="1" w:color="auto"/>
        </w:pBdr>
      </w:pPr>
      <w:r/>
    </w:p>
    <w:p>
      <w:pPr>
        <w:pStyle w:val="Heading2"/>
      </w:pPr>
      <w:r>
        <w:t xml:space="preserve">4. </w:t>
      </w:r>
      <w:r>
        <w:rPr>
          <w:b/>
        </w:rPr>
        <w:t>Best Practices for Feeding Baby Koi</w:t>
      </w:r>
      <w:r/>
    </w:p>
    <w:p>
      <w:r/>
      <w:r>
        <w:t>To ensure the health and well-being of baby koi, it is essential to follow these best practices:</w:t>
      </w:r>
      <w:r/>
    </w:p>
    <w:p>
      <w:pPr>
        <w:pStyle w:val="Heading3"/>
      </w:pPr>
      <w:r>
        <w:rPr>
          <w:b/>
        </w:rPr>
        <w:t>1. Avoid Overfeeding</w:t>
      </w:r>
      <w:r/>
      <w:r/>
    </w:p>
    <w:p>
      <w:pPr>
        <w:pStyle w:val="ListBullet"/>
        <w:spacing w:line="240" w:lineRule="auto"/>
        <w:ind w:left="720"/>
      </w:pPr>
      <w:r/>
      <w:r>
        <w:t>Overfeeding can lead to uneaten food accumulating in the tank, which can pollute the water and harm the fry.</w:t>
      </w:r>
      <w:r/>
    </w:p>
    <w:p>
      <w:pPr>
        <w:pStyle w:val="ListBullet"/>
        <w:spacing w:line="240" w:lineRule="auto"/>
        <w:ind w:left="720"/>
      </w:pPr>
      <w:r/>
      <w:r>
        <w:t>Feed small portions that the fry can consume within 3-5 minutes. Remove any uneaten food after 20 minutes (</w:t>
      </w:r>
      <w:hyperlink r:id="rId13">
        <w:r>
          <w:rPr>
            <w:color w:val="0000EE"/>
            <w:u w:val="single"/>
          </w:rPr>
          <w:t>Pond Informer</w:t>
        </w:r>
      </w:hyperlink>
      <w:r>
        <w:t>).</w:t>
      </w:r>
      <w:r/>
      <w:r/>
    </w:p>
    <w:p>
      <w:pPr>
        <w:pStyle w:val="Heading3"/>
      </w:pPr>
      <w:r>
        <w:rPr>
          <w:b/>
        </w:rPr>
        <w:t>2. Maintain Water Quality</w:t>
      </w:r>
      <w:r/>
      <w:r/>
    </w:p>
    <w:p>
      <w:pPr>
        <w:pStyle w:val="ListBullet"/>
        <w:spacing w:line="240" w:lineRule="auto"/>
        <w:ind w:left="720"/>
      </w:pPr>
      <w:r/>
      <w:r>
        <w:t>Uneaten food and waste can increase ammonia levels, which are harmful to baby koi.</w:t>
      </w:r>
      <w:r/>
    </w:p>
    <w:p>
      <w:pPr>
        <w:pStyle w:val="ListBullet"/>
        <w:spacing w:line="240" w:lineRule="auto"/>
        <w:ind w:left="720"/>
      </w:pPr>
      <w:r/>
      <w:r>
        <w:t>Perform regular water changes (20% weekly) and monitor water parameters, including ammonia, pH, nitrate, and nitrite levels (</w:t>
      </w:r>
      <w:hyperlink r:id="rId14">
        <w:r>
          <w:rPr>
            <w:color w:val="0000EE"/>
            <w:u w:val="single"/>
          </w:rPr>
          <w:t>Next Day Koi</w:t>
        </w:r>
      </w:hyperlink>
      <w:r>
        <w:t>).</w:t>
      </w:r>
      <w:r/>
      <w:r/>
    </w:p>
    <w:p>
      <w:pPr>
        <w:pStyle w:val="Heading3"/>
      </w:pPr>
      <w:r>
        <w:rPr>
          <w:b/>
        </w:rPr>
        <w:t>3. Use a Separate Nursery Tank</w:t>
      </w:r>
      <w:r/>
      <w:r/>
    </w:p>
    <w:p>
      <w:pPr>
        <w:pStyle w:val="ListBullet"/>
        <w:spacing w:line="240" w:lineRule="auto"/>
        <w:ind w:left="720"/>
      </w:pPr>
      <w:r/>
      <w:r>
        <w:t>Raising baby koi in a separate tank minimizes competition for food and reduces the risk of predation by larger fish.</w:t>
      </w:r>
      <w:r/>
    </w:p>
    <w:p>
      <w:pPr>
        <w:pStyle w:val="ListBullet"/>
        <w:spacing w:line="240" w:lineRule="auto"/>
        <w:ind w:left="720"/>
      </w:pPr>
      <w:r/>
      <w:r>
        <w:t>Ensure the tank is well-oxygenated using an air stone (</w:t>
      </w:r>
      <w:hyperlink r:id="rId10">
        <w:r>
          <w:rPr>
            <w:color w:val="0000EE"/>
            <w:u w:val="single"/>
          </w:rPr>
          <w:t>Koi Story</w:t>
        </w:r>
      </w:hyperlink>
      <w:r>
        <w:t>).</w:t>
      </w:r>
      <w:r/>
      <w:r/>
    </w:p>
    <w:p>
      <w:pPr>
        <w:pStyle w:val="Heading3"/>
      </w:pPr>
      <w:r>
        <w:rPr>
          <w:b/>
        </w:rPr>
        <w:t>4. Observe Feeding Behavior</w:t>
      </w:r>
      <w:r/>
      <w:r/>
    </w:p>
    <w:p>
      <w:pPr>
        <w:pStyle w:val="ListBullet"/>
        <w:spacing w:line="240" w:lineRule="auto"/>
        <w:ind w:left="720"/>
      </w:pPr>
      <w:r/>
      <w:r>
        <w:t>Monitor the fry during feeding to ensure all fish are eating. Skittish fry may require hand-feeding or additional food scattered in the tank (</w:t>
      </w:r>
      <w:hyperlink r:id="rId12">
        <w:r>
          <w:rPr>
            <w:color w:val="0000EE"/>
            <w:u w:val="single"/>
          </w:rPr>
          <w:t>Pond Heaven</w:t>
        </w:r>
      </w:hyperlink>
      <w:r>
        <w:t>).</w:t>
      </w:r>
      <w:r/>
      <w:r/>
    </w:p>
    <w:p>
      <w:pPr>
        <w:pStyle w:val="Heading3"/>
      </w:pPr>
      <w:r>
        <w:rPr>
          <w:b/>
        </w:rPr>
        <w:t>5. Gradually Transition to Larger Foods</w:t>
      </w:r>
      <w:r/>
      <w:r/>
    </w:p>
    <w:p>
      <w:pPr>
        <w:pStyle w:val="ListBullet"/>
        <w:spacing w:line="240" w:lineRule="auto"/>
        <w:ind w:left="720"/>
      </w:pPr>
      <w:r/>
      <w:r>
        <w:t>As the fry grow, gradually introduce larger food particles to match their mouth size and dietary needs.</w:t>
      </w:r>
      <w:r/>
      <w:r/>
    </w:p>
    <w:p>
      <w:pPr>
        <w:pBdr>
          <w:bottom w:val="single" w:sz="6" w:space="1" w:color="auto"/>
        </w:pBdr>
      </w:pPr>
      <w:r/>
    </w:p>
    <w:p>
      <w:pPr>
        <w:pStyle w:val="Heading2"/>
      </w:pPr>
      <w:r>
        <w:t xml:space="preserve">5. </w:t>
      </w:r>
      <w:r>
        <w:rPr>
          <w:b/>
        </w:rPr>
        <w:t>Common Challenges and Solutions</w:t>
      </w:r>
      <w:r/>
    </w:p>
    <w:p>
      <w:pPr>
        <w:pStyle w:val="Heading3"/>
      </w:pPr>
      <w:r>
        <w:rPr>
          <w:b/>
        </w:rPr>
        <w:t>1. Overcrowding</w:t>
      </w:r>
      <w:r/>
      <w:r/>
    </w:p>
    <w:p>
      <w:pPr>
        <w:pStyle w:val="ListBullet"/>
        <w:spacing w:line="240" w:lineRule="auto"/>
        <w:ind w:left="720"/>
      </w:pPr>
      <w:r/>
      <w:r>
        <w:t>Overcrowding can lead to competition for food and stunted growth.</w:t>
      </w:r>
      <w:r/>
    </w:p>
    <w:p>
      <w:pPr>
        <w:pStyle w:val="ListBullet"/>
        <w:spacing w:line="240" w:lineRule="auto"/>
        <w:ind w:left="720"/>
      </w:pPr>
      <w:r/>
      <w:r>
        <w:rPr>
          <w:b/>
        </w:rPr>
        <w:t>Solution:</w:t>
      </w:r>
      <w:r>
        <w:t xml:space="preserve"> Practice culling to remove weaker or deformed fry, ensuring the remaining fish have sufficient space and resources (</w:t>
      </w:r>
      <w:hyperlink r:id="rId10">
        <w:r>
          <w:rPr>
            <w:color w:val="0000EE"/>
            <w:u w:val="single"/>
          </w:rPr>
          <w:t>Koi Story</w:t>
        </w:r>
      </w:hyperlink>
      <w:r>
        <w:t>).</w:t>
      </w:r>
      <w:r/>
      <w:r/>
    </w:p>
    <w:p>
      <w:pPr>
        <w:pStyle w:val="Heading3"/>
      </w:pPr>
      <w:r>
        <w:rPr>
          <w:b/>
        </w:rPr>
        <w:t>2. Poor Water Quality</w:t>
      </w:r>
      <w:r/>
      <w:r/>
    </w:p>
    <w:p>
      <w:pPr>
        <w:pStyle w:val="ListBullet"/>
        <w:spacing w:line="240" w:lineRule="auto"/>
        <w:ind w:left="720"/>
      </w:pPr>
      <w:r/>
      <w:r>
        <w:t>High ammonia levels and poor filtration can harm fry.</w:t>
      </w:r>
      <w:r/>
    </w:p>
    <w:p>
      <w:pPr>
        <w:pStyle w:val="ListBullet"/>
        <w:spacing w:line="240" w:lineRule="auto"/>
        <w:ind w:left="720"/>
      </w:pPr>
      <w:r/>
      <w:r>
        <w:rPr>
          <w:b/>
        </w:rPr>
        <w:t>Solution:</w:t>
      </w:r>
      <w:r>
        <w:t xml:space="preserve"> Perform regular water changes and avoid overfeeding.</w:t>
      </w:r>
      <w:r/>
      <w:r/>
    </w:p>
    <w:p>
      <w:pPr>
        <w:pStyle w:val="Heading3"/>
      </w:pPr>
      <w:r>
        <w:rPr>
          <w:b/>
        </w:rPr>
        <w:t>3. Inadequate Nutrition</w:t>
      </w:r>
      <w:r/>
      <w:r/>
    </w:p>
    <w:p>
      <w:pPr>
        <w:pStyle w:val="ListBullet"/>
        <w:spacing w:line="240" w:lineRule="auto"/>
        <w:ind w:left="720"/>
      </w:pPr>
      <w:r/>
      <w:r>
        <w:t>Feeding the wrong type or size of food can lead to malnutrition.</w:t>
      </w:r>
      <w:r/>
    </w:p>
    <w:p>
      <w:pPr>
        <w:pStyle w:val="ListBullet"/>
        <w:spacing w:line="240" w:lineRule="auto"/>
        <w:ind w:left="720"/>
      </w:pPr>
      <w:r/>
      <w:r>
        <w:rPr>
          <w:b/>
        </w:rPr>
        <w:t>Solution:</w:t>
      </w:r>
      <w:r>
        <w:t xml:space="preserve"> Follow the feeding timeline and provide a variety of high-quality foods.</w:t>
      </w:r>
      <w:r/>
      <w:r/>
    </w:p>
    <w:p>
      <w:pPr>
        <w:pBdr>
          <w:bottom w:val="single" w:sz="6" w:space="1" w:color="auto"/>
        </w:pBdr>
      </w:pPr>
      <w:r/>
    </w:p>
    <w:p>
      <w:pPr>
        <w:pStyle w:val="Heading2"/>
      </w:pPr>
      <w:r>
        <w:t>Conclusion</w:t>
      </w:r>
      <w:r/>
    </w:p>
    <w:p>
      <w:r/>
      <w:r>
        <w:t>Feeding baby koi requires careful attention to their nutritional needs, feeding frequency, and tank conditions. By following the recommended feeding timeline and best practices, koi enthusiasts can ensure the healthy growth and development of their fry. Remember to monitor water quality, avoid overfeeding, and gradually transition to larger foods as the fry grow. With patience and dedication, raising baby koi can be a rewarding experience that results in vibrant, healthy adult koi.</w:t>
      </w:r>
      <w:r/>
    </w:p>
    <w:p>
      <w:pPr>
        <w:pBdr>
          <w:bottom w:val="single" w:sz="6" w:space="1" w:color="auto"/>
        </w:pBdr>
      </w:pPr>
      <w:r/>
    </w:p>
    <w:p>
      <w:pPr>
        <w:pStyle w:val="Heading2"/>
      </w:pPr>
      <w:r>
        <w:t>References</w:t>
      </w:r>
      <w:r/>
      <w:r/>
    </w:p>
    <w:p>
      <w:pPr>
        <w:pStyle w:val="ListNumber"/>
        <w:spacing w:line="240" w:lineRule="auto"/>
        <w:ind w:left="720"/>
      </w:pPr>
      <w:r/>
      <w:r>
        <w:t xml:space="preserve">Pond Informer. (n.d.). How to Care for &amp; Raise Koi Fry (Growing Tips). Retrieved from </w:t>
      </w:r>
      <w:hyperlink r:id="rId15">
        <w:r>
          <w:rPr>
            <w:color w:val="0000EE"/>
            <w:u w:val="single"/>
          </w:rPr>
          <w:t>https://pondinformer.com/raising-koi-fry-guide/</w:t>
        </w:r>
      </w:hyperlink>
      <w:r/>
    </w:p>
    <w:p>
      <w:pPr>
        <w:pStyle w:val="ListNumber"/>
        <w:spacing w:line="240" w:lineRule="auto"/>
        <w:ind w:left="720"/>
      </w:pPr>
      <w:r/>
      <w:r>
        <w:t xml:space="preserve">Koi-Care. (n.d.). I’ve Got Koi Fry…Now What!? A Step-Wise Approach to Raising Baby Koi (with video). Retrieved from </w:t>
      </w:r>
      <w:hyperlink r:id="rId11">
        <w:r>
          <w:rPr>
            <w:color w:val="0000EE"/>
            <w:u w:val="single"/>
          </w:rPr>
          <w:t>https://koi-care.com/ive-koi-fry-step-wise-approach-raising-baby-koi-2/</w:t>
        </w:r>
      </w:hyperlink>
      <w:r/>
    </w:p>
    <w:p>
      <w:pPr>
        <w:pStyle w:val="ListNumber"/>
        <w:spacing w:line="240" w:lineRule="auto"/>
        <w:ind w:left="720"/>
      </w:pPr>
      <w:r/>
      <w:r>
        <w:t xml:space="preserve">Pond Heaven. (n.d.). What Is The Best Food For Baby Koi? Retrieved from </w:t>
      </w:r>
      <w:hyperlink r:id="rId12">
        <w:r>
          <w:rPr>
            <w:color w:val="0000EE"/>
            <w:u w:val="single"/>
          </w:rPr>
          <w:t>https://pondheaven.com/what-is-the-best-food-for-baby-koi/</w:t>
        </w:r>
      </w:hyperlink>
      <w:r/>
    </w:p>
    <w:p>
      <w:pPr>
        <w:pStyle w:val="ListNumber"/>
        <w:spacing w:line="240" w:lineRule="auto"/>
        <w:ind w:left="720"/>
      </w:pPr>
      <w:r/>
      <w:r>
        <w:t xml:space="preserve">Koi Story. (n.d.). Baby Koi: A Fry Guide. Retrieved from </w:t>
      </w:r>
      <w:hyperlink r:id="rId10">
        <w:r>
          <w:rPr>
            <w:color w:val="0000EE"/>
            <w:u w:val="single"/>
          </w:rPr>
          <w:t>https://koistory.com/blog/baby-koi-a-fry-guide</w:t>
        </w:r>
      </w:hyperlink>
      <w:r/>
    </w:p>
    <w:p>
      <w:pPr>
        <w:pStyle w:val="ListNumber"/>
        <w:spacing w:line="240" w:lineRule="auto"/>
        <w:ind w:left="720"/>
      </w:pPr>
      <w:r/>
      <w:r>
        <w:t xml:space="preserve">Next Day Koi. (n.d.). A Guide to Raising Koi Fry. Retrieved from </w:t>
      </w:r>
      <w:hyperlink r:id="rId14">
        <w:r>
          <w:rPr>
            <w:color w:val="0000EE"/>
            <w:u w:val="single"/>
          </w:rPr>
          <w:t>https://nextdaykoi.com/koi-fish-facts/a-guide-to-raising-koi-fry/</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ondinformer.com/raising-koi-fry-guide" TargetMode="External"/><Relationship Id="rId10" Type="http://schemas.openxmlformats.org/officeDocument/2006/relationships/hyperlink" Target="https://koistory.com/blog/baby-koi-a-fry-guide" TargetMode="External"/><Relationship Id="rId11" Type="http://schemas.openxmlformats.org/officeDocument/2006/relationships/hyperlink" Target="https://koi-care.com/ive-koi-fry-step-wise-approach-raising-baby-koi-2/" TargetMode="External"/><Relationship Id="rId12" Type="http://schemas.openxmlformats.org/officeDocument/2006/relationships/hyperlink" Target="https://pondheaven.com/what-is-the-best-food-for-baby-koi/" TargetMode="External"/><Relationship Id="rId13" Type="http://schemas.openxmlformats.org/officeDocument/2006/relationships/hyperlink" Target="https://pondinformer.com/koi-feeding-guide/" TargetMode="External"/><Relationship Id="rId14" Type="http://schemas.openxmlformats.org/officeDocument/2006/relationships/hyperlink" Target="https://nextdaykoi.com/koi-fish-facts/a-guide-to-raising-koi-fry/" TargetMode="External"/><Relationship Id="rId15" Type="http://schemas.openxmlformats.org/officeDocument/2006/relationships/hyperlink" Target="https://pondinformer.com/raising-koi-fr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