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205C" w14:textId="491E0F7F" w:rsidR="00717635" w:rsidRDefault="00717635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 xml:space="preserve">Proposta de Serviços –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tipo_levantamento</w:t>
      </w:r>
      <w:proofErr w:type="spellEnd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  <w:t>}</w:t>
      </w:r>
    </w:p>
    <w:p w14:paraId="158C5A56" w14:textId="77777777" w:rsidR="001B3729" w:rsidRPr="005B08A6" w:rsidRDefault="001B3729" w:rsidP="001B3729">
      <w:pPr>
        <w:keepNext/>
        <w:keepLines/>
        <w:spacing w:before="360" w:after="8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  <w14:ligatures w14:val="none"/>
        </w:rPr>
      </w:pPr>
    </w:p>
    <w:p w14:paraId="662F3A3B" w14:textId="77777777" w:rsidR="00717635" w:rsidRPr="00717635" w:rsidRDefault="00717635" w:rsidP="00717635">
      <w:pPr>
        <w:spacing w:after="200" w:line="240" w:lineRule="auto"/>
        <w:jc w:val="right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Proposta Nº: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numero_proposta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3CD9E4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${Cidade},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DExrenso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0E2CEC2B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6C6CDBD9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Dados do Cliente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 </w:t>
      </w:r>
    </w:p>
    <w:p w14:paraId="273B16CF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nome_cliente_salvo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0E6CA29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E-mail: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email_salvo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0E63AE5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telefone_salvo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B6E3F48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celular_salvo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3F7E69B3" w14:textId="77777777" w:rsidR="00717635" w:rsidRPr="00717635" w:rsidRDefault="00717635" w:rsidP="00717635">
      <w:pPr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whatsapp_salvo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FA9C8DF" w14:textId="77777777" w:rsidR="00717635" w:rsidRPr="00717635" w:rsidRDefault="00717635" w:rsidP="007176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 </w:t>
      </w:r>
    </w:p>
    <w:p w14:paraId="73D407A3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📍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Local da Obra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</w:p>
    <w:p w14:paraId="3A094CB9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Endereço: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endereco_obra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21E9C6D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Bairro: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bairro_obra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777546DA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Cidade: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cidade_obra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 </w:t>
      </w:r>
    </w:p>
    <w:p w14:paraId="5F8C12D6" w14:textId="207D06A9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Estado: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estado_obra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5A1CC531" w14:textId="77777777" w:rsidR="00717635" w:rsidRPr="00717635" w:rsidRDefault="00717635" w:rsidP="00717635">
      <w:pPr>
        <w:pStyle w:val="PargrafodaLista"/>
        <w:numPr>
          <w:ilvl w:val="0"/>
          <w:numId w:val="6"/>
        </w:num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BB9774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Apresentação</w:t>
      </w:r>
    </w:p>
    <w:p w14:paraId="06ADEC59" w14:textId="77777777" w:rsidR="00717635" w:rsidRDefault="00717635" w:rsidP="00717635">
      <w:pPr>
        <w:spacing w:after="200" w:line="240" w:lineRule="auto"/>
        <w:ind w:firstLine="709"/>
        <w:jc w:val="both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${Empresa} é referência em serviços topográficos de alta precisão. Com vasta experiência e histórico sólido de projetos concluídos, garantimos segurança e exatidão em cada medição.</w:t>
      </w:r>
    </w:p>
    <w:p w14:paraId="2ACF82DF" w14:textId="77777777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50D671" w14:textId="19793DFC" w:rsidR="00717635" w:rsidRPr="00717635" w:rsidRDefault="00717635" w:rsidP="00717635">
      <w:pP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Nosso compromisso é assegurar a conformidade das medidas reais do terreno com a documentação legal e a realidade física, atendendo às exigências de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Cartórios e Prefeituras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para fins de </w:t>
      </w:r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${</w:t>
      </w:r>
      <w:proofErr w:type="spell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tipo_levantamento</w:t>
      </w:r>
      <w:proofErr w:type="spellEnd"/>
      <w:proofErr w:type="gramStart"/>
      <w:r w:rsidR="005B08A6" w:rsidRP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>}</w:t>
      </w:r>
      <w:r w:rsidR="005B08A6">
        <w:rPr>
          <w:rFonts w:ascii="Arial" w:eastAsia="Times New Roman" w:hAnsi="Arial" w:cs="Arial"/>
          <w:b/>
          <w:bCs/>
          <w:color w:val="000000"/>
          <w:kern w:val="36"/>
          <w:lang w:eastAsia="pt-BR"/>
          <w14:ligatures w14:val="none"/>
        </w:rPr>
        <w:t xml:space="preserve"> 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Utilizamos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tecnologia de ponta e equipe altamente qualificada para identificar todas as interferências e características do relevo, oferecendo base técnica sólida para regularização e aprovação cadastral.</w:t>
      </w:r>
    </w:p>
    <w:p w14:paraId="0D3F8B2A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2. Finalidade</w:t>
      </w:r>
    </w:p>
    <w:p w14:paraId="59CA8321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i/>
          <w:iCs/>
          <w:color w:val="000000"/>
          <w:kern w:val="0"/>
          <w:lang w:eastAsia="pt-BR"/>
          <w14:ligatures w14:val="none"/>
        </w:rPr>
        <w:t>${finalidade}</w:t>
      </w:r>
    </w:p>
    <w:p w14:paraId="53B6D99C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lastRenderedPageBreak/>
        <w:t>3. Escopo do Serviço</w:t>
      </w:r>
    </w:p>
    <w:p w14:paraId="28C71EDF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Levantamento Topográfico para Retificação de Área</w:t>
      </w:r>
    </w:p>
    <w:p w14:paraId="79F82BB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serviço consiste no mapeamento completo do terreno e entorno imediato, contemplando medidas planas (X, Y) e altimétricas (Z/Cotas), detalhando o relevo, divisas e elementos urbanos necessários para a análise cadastral.</w:t>
      </w:r>
    </w:p>
    <w:p w14:paraId="40B33D51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3.1. Atividades de Campo</w:t>
      </w:r>
    </w:p>
    <w:p w14:paraId="37441AE0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Implantação de Marcos: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Implantação de 02 (dois) marcos de coordenadas para referência e amarração.</w:t>
      </w:r>
    </w:p>
    <w:p w14:paraId="4AC7E408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de Divisas e Confrontações:</w:t>
      </w:r>
    </w:p>
    <w:p w14:paraId="7183ECE2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 todos os vértices das divisas do terreno.</w:t>
      </w:r>
    </w:p>
    <w:p w14:paraId="6D237C1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dados da Certidão de Origem da Prefeitura.</w:t>
      </w:r>
    </w:p>
    <w:p w14:paraId="055D082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Registro de muros, cercas e limites reais.</w:t>
      </w:r>
    </w:p>
    <w:p w14:paraId="5D0D9841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Urbano e Viário:</w:t>
      </w:r>
    </w:p>
    <w:p w14:paraId="6D96CD47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Cadastro desde o cruzamento da via principal com a rua do terreno.</w:t>
      </w:r>
    </w:p>
    <w:p w14:paraId="4D4E0A90" w14:textId="77777777" w:rsidR="00717635" w:rsidRPr="005B08A6" w:rsidRDefault="00717635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Registro de 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meio-fios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postes, placas de sinalização e eixo das vias.</w:t>
      </w:r>
    </w:p>
    <w:p w14:paraId="7C829F7D" w14:textId="77777777" w:rsidR="005B08A6" w:rsidRPr="00717635" w:rsidRDefault="005B08A6" w:rsidP="005B08A6">
      <w:pPr>
        <w:numPr>
          <w:ilvl w:val="0"/>
          <w:numId w:val="2"/>
        </w:numPr>
        <w:spacing w:after="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F81433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Cadastro de Benfeitorias e Elementos Naturais:</w:t>
      </w:r>
    </w:p>
    <w:p w14:paraId="592BB2DB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Portões, garagens e edificações existentes.</w:t>
      </w:r>
    </w:p>
    <w:p w14:paraId="7C795C96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Vegetação significativa (árvores isoladas).</w:t>
      </w:r>
    </w:p>
    <w:p w14:paraId="56E1EF4F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Nascentes, se houver.</w:t>
      </w:r>
    </w:p>
    <w:p w14:paraId="34A69D9D" w14:textId="77777777" w:rsidR="00717635" w:rsidRPr="00717635" w:rsidRDefault="00717635" w:rsidP="00717635">
      <w:pPr>
        <w:numPr>
          <w:ilvl w:val="0"/>
          <w:numId w:val="2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Altimetria: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Coleta de pontos cotados para definição do relevo e curvas de nível.</w:t>
      </w:r>
    </w:p>
    <w:p w14:paraId="76F969CC" w14:textId="77777777" w:rsidR="00717635" w:rsidRPr="00717635" w:rsidRDefault="00717635" w:rsidP="00717635">
      <w:pPr>
        <w:keepNext/>
        <w:keepLines/>
        <w:spacing w:before="16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3.2. Atividades de Escritório (Processamento)</w:t>
      </w:r>
    </w:p>
    <w:p w14:paraId="595CA82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Processamento de Dados:</w:t>
      </w:r>
    </w:p>
    <w:p w14:paraId="52ACA3E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Processamento dos dados brutos de GPS/GNSS.</w:t>
      </w:r>
    </w:p>
    <w:p w14:paraId="4419DCA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de poligonal e ajustamento.</w:t>
      </w:r>
    </w:p>
    <w:p w14:paraId="2F32711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Geração e tratamento da nuvem de pontos.</w:t>
      </w:r>
    </w:p>
    <w:p w14:paraId="3D2986AD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Cálculos Técnicos:</w:t>
      </w:r>
    </w:p>
    <w:p w14:paraId="7D20765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Definição da poligonal das divisas.</w:t>
      </w:r>
    </w:p>
    <w:p w14:paraId="616892C3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Confronto com memorial da escritura e Certidão de Origem.</w:t>
      </w:r>
    </w:p>
    <w:p w14:paraId="03D334A9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Cálculo da Convergência Meridiana.</w:t>
      </w:r>
    </w:p>
    <w:p w14:paraId="5897E77F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Definição de Latitude e Longitude dos pontos do projeto.</w:t>
      </w:r>
    </w:p>
    <w:p w14:paraId="5698E481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Produção Gráfica:</w:t>
      </w:r>
    </w:p>
    <w:p w14:paraId="4282FBE2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Chave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contendo todos os dados confrontantes para ciência dos órgãos reguladores.</w:t>
      </w:r>
    </w:p>
    <w:p w14:paraId="3605F0D5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Planta da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Situação Real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: representando a topografia aplicada no levantamento.</w:t>
      </w:r>
    </w:p>
    <w:p w14:paraId="1CF4EC27" w14:textId="77777777" w:rsidR="00717635" w:rsidRPr="00717635" w:rsidRDefault="00717635" w:rsidP="00717635">
      <w:pPr>
        <w:numPr>
          <w:ilvl w:val="0"/>
          <w:numId w:val="3"/>
        </w:numPr>
        <w:spacing w:after="200" w:line="240" w:lineRule="auto"/>
        <w:ind w:left="214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Modelagem digital do terreno.</w:t>
      </w:r>
    </w:p>
    <w:p w14:paraId="7B1466A9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4. Documentação Gerada (Entregáveis)</w:t>
      </w:r>
    </w:p>
    <w:p w14:paraId="58B36112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Ao final dos trabalhos, serão fornecidos os seguintes documentos:</w:t>
      </w:r>
    </w:p>
    <w:p w14:paraId="749FDD28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Chave: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com limites, confrontantes e elementos urbanos cadastrados.</w:t>
      </w:r>
    </w:p>
    <w:p w14:paraId="33F43DC5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Planta da Situação Real: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representando a topografia levantada e a realidade física do imóvel.</w:t>
      </w:r>
    </w:p>
    <w:p w14:paraId="3BF27A52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Memorial Descritivo do Terreno: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descrevendo perímetro, distâncias, azimutes e coordenadas.</w:t>
      </w:r>
    </w:p>
    <w:p w14:paraId="604B67C4" w14:textId="77777777" w:rsidR="00717635" w:rsidRPr="00717635" w:rsidRDefault="00717635" w:rsidP="00717635">
      <w:pPr>
        <w:numPr>
          <w:ilvl w:val="0"/>
          <w:numId w:val="4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ART (Anotação de Responsabilidade Técnica):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registrada junto ao CREA.</w:t>
      </w:r>
    </w:p>
    <w:p w14:paraId="47D8AB16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Metodologia</w:t>
      </w:r>
    </w:p>
    <w:p w14:paraId="5E283F83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1: Geodésia e Amarração (GPS/GNSS)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Georreferenciamento ao Sistema Geodésico Brasileiro (SGB – SIRGAS2000).</w:t>
      </w:r>
    </w:p>
    <w:p w14:paraId="49195A3C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2: Topografia de Detalhe (Estação Total)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Levantamento irradiado de divisas, elementos urbanos e altimetria.</w:t>
      </w:r>
    </w:p>
    <w:p w14:paraId="6CA77ADF" w14:textId="77777777" w:rsidR="00717635" w:rsidRPr="00717635" w:rsidRDefault="00717635" w:rsidP="00717635">
      <w:pPr>
        <w:numPr>
          <w:ilvl w:val="0"/>
          <w:numId w:val="5"/>
        </w:numPr>
        <w:spacing w:after="200" w:line="240" w:lineRule="auto"/>
        <w:ind w:left="1429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Etapa 3: Escritório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Processamento dos vetores GNSS, unificação dos dados, desenho técnico e elaboração das plantas e memoriais.</w:t>
      </w:r>
    </w:p>
    <w:p w14:paraId="7021BD5C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Normas Técnicas: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ABNT NBR 13.133 (Execução de Levantamento Topográfico). Sistema de Referência: SIRGAS2000 UTM.</w:t>
      </w:r>
    </w:p>
    <w:p w14:paraId="596A7878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lastRenderedPageBreak/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Tipo de Levantamento: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 – Levantamento Topográfico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📌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Área do Imóvel: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area_obra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</w:t>
      </w:r>
    </w:p>
    <w:p w14:paraId="649C6BC8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6. Equipamentos Previstos</w:t>
      </w:r>
    </w:p>
    <w:p w14:paraId="5FDFCFD7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Veículo: ${Veiculo} Estação Total: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Estacao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_Total</w:t>
      </w:r>
      <w:proofErr w:type="spellEnd"/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GPS/GNSS: ${GPS} Drone (opcional): ${Drone}</w:t>
      </w:r>
    </w:p>
    <w:p w14:paraId="2835526F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7. Investimento</w:t>
      </w:r>
    </w:p>
    <w:p w14:paraId="20A8324F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O valor total para execução dos serviços descritos é de: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ValorProposta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ValorExtenso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})</w:t>
      </w:r>
    </w:p>
    <w:p w14:paraId="6F9ECD33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Este investimento reflete o custo de uma topografia completa para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essencial para aprovação em Cartórios e Prefeituras.</w:t>
      </w:r>
    </w:p>
    <w:p w14:paraId="3A3308D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8. Condições de Pagamento</w:t>
      </w:r>
    </w:p>
    <w:p w14:paraId="52E664B0" w14:textId="77777777" w:rsidR="00717635" w:rsidRDefault="00717635" w:rsidP="00717635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Mobilização: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mobilizacao_</w:t>
      </w:r>
      <w:proofErr w:type="gram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}%</w:t>
      </w:r>
      <w:proofErr w:type="gram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mobilizacao_valor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Entrega: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restante_percentual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}% –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${</w:t>
      </w:r>
      <w:proofErr w:type="spellStart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restante_valor</w:t>
      </w:r>
      <w:proofErr w:type="spellEnd"/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}</w:t>
      </w:r>
    </w:p>
    <w:p w14:paraId="691BAD0D" w14:textId="77777777" w:rsidR="005B08A6" w:rsidRPr="00717635" w:rsidRDefault="005B08A6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BB18C33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9. Dados Bancários</w:t>
      </w:r>
    </w:p>
    <w:p w14:paraId="2F461D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Banco: ${Banco} </w:t>
      </w:r>
    </w:p>
    <w:p w14:paraId="1FB75241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Agência: ${Agencia} </w:t>
      </w:r>
    </w:p>
    <w:p w14:paraId="36621167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Conta Corrente: ${Conta} </w:t>
      </w:r>
    </w:p>
    <w:p w14:paraId="7015CFC4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Titular: ${Empresa} </w:t>
      </w:r>
    </w:p>
    <w:p w14:paraId="4E34810C" w14:textId="77777777" w:rsidR="005B08A6" w:rsidRDefault="00717635" w:rsidP="00717635">
      <w:pPr>
        <w:spacing w:after="200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CNPJ: ${CNPJ} </w:t>
      </w:r>
    </w:p>
    <w:p w14:paraId="155C7FAF" w14:textId="0FD0896B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Chave PIX: ${PIX}</w:t>
      </w:r>
    </w:p>
    <w:p w14:paraId="189B197E" w14:textId="77777777" w:rsidR="00717635" w:rsidRPr="00717635" w:rsidRDefault="00717635" w:rsidP="00717635">
      <w:pPr>
        <w:keepNext/>
        <w:keepLines/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717635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pt-BR"/>
          <w14:ligatures w14:val="none"/>
        </w:rPr>
        <w:t>10. Considerações Finais</w:t>
      </w:r>
    </w:p>
    <w:p w14:paraId="112DC41A" w14:textId="77777777" w:rsidR="00717635" w:rsidRPr="00717635" w:rsidRDefault="00717635" w:rsidP="00717635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Agradecemos a oportunidade de apresentar nossa proposta. Temos a certeza de que nossa solução técnica em </w:t>
      </w:r>
      <w:r w:rsidRPr="00717635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Levantamento Topográfico para Retificação de Área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fornecerá a base exata necessária para aprovação junto aos órgãos reguladores.</w:t>
      </w:r>
    </w:p>
    <w:p w14:paraId="7D8A6859" w14:textId="6057E6C5" w:rsidR="005B08A6" w:rsidRDefault="00717635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Atenciosamente,</w:t>
      </w:r>
    </w:p>
    <w:p w14:paraId="3599978E" w14:textId="77777777" w:rsidR="005B08A6" w:rsidRDefault="005B08A6" w:rsidP="005B08A6">
      <w:pPr>
        <w:spacing w:after="200" w:line="240" w:lineRule="auto"/>
        <w:jc w:val="center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23C8DE4E" w14:textId="41D2231B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${Empresa}</w:t>
      </w:r>
    </w:p>
    <w:p w14:paraId="6C052D66" w14:textId="77777777" w:rsidR="00717635" w:rsidRPr="00717635" w:rsidRDefault="00717635" w:rsidP="005B08A6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Segoe UI Emoji" w:eastAsia="Times New Roman" w:hAnsi="Segoe UI Emoji" w:cs="Segoe UI Emoji"/>
          <w:color w:val="000000"/>
          <w:kern w:val="0"/>
          <w:lang w:eastAsia="pt-BR"/>
          <w14:ligatures w14:val="none"/>
        </w:rPr>
        <w:t>📞</w:t>
      </w:r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Contato: ${</w:t>
      </w:r>
      <w:proofErr w:type="spellStart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whatsapp</w:t>
      </w:r>
      <w:proofErr w:type="spellEnd"/>
      <w:r w:rsidRPr="00717635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} (WhatsApp)</w:t>
      </w:r>
    </w:p>
    <w:p w14:paraId="352D778C" w14:textId="5A1C0AA7" w:rsidR="00517174" w:rsidRPr="005B08A6" w:rsidRDefault="00717635" w:rsidP="005B08A6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1763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 </w:t>
      </w:r>
    </w:p>
    <w:sectPr w:rsidR="00517174" w:rsidRPr="005B08A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4569A" w14:textId="77777777" w:rsidR="00CC0F8B" w:rsidRDefault="00CC0F8B" w:rsidP="00717635">
      <w:pPr>
        <w:spacing w:after="0" w:line="240" w:lineRule="auto"/>
      </w:pPr>
      <w:r>
        <w:separator/>
      </w:r>
    </w:p>
  </w:endnote>
  <w:endnote w:type="continuationSeparator" w:id="0">
    <w:p w14:paraId="52C13AA0" w14:textId="77777777" w:rsidR="00CC0F8B" w:rsidRDefault="00CC0F8B" w:rsidP="0071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4E704" w14:textId="77777777" w:rsidR="005B08A6" w:rsidRDefault="005B08A6" w:rsidP="005B08A6">
    <w:pPr>
      <w:pStyle w:val="Rodap"/>
      <w:jc w:val="center"/>
    </w:pPr>
  </w:p>
  <w:p w14:paraId="08EEB1BE" w14:textId="254C3549" w:rsidR="005B08A6" w:rsidRDefault="00000000" w:rsidP="005B08A6">
    <w:pPr>
      <w:pStyle w:val="Rodap"/>
      <w:jc w:val="center"/>
      <w:rPr>
        <w:rFonts w:ascii="Arial" w:hAnsi="Arial" w:cs="Arial"/>
        <w:b/>
        <w:bCs/>
      </w:rPr>
    </w:pPr>
    <w:r>
      <w:pict w14:anchorId="7393D210">
        <v:rect id="_x0000_i1025" style="width:0;height:1.5pt" o:hralign="center" o:hrstd="t" o:hr="t" fillcolor="#a0a0a0" stroked="f"/>
      </w:pict>
    </w:r>
  </w:p>
  <w:p w14:paraId="4825784D" w14:textId="77777777" w:rsidR="005B08A6" w:rsidRPr="00A3654C" w:rsidRDefault="005B08A6" w:rsidP="005B08A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  <w:p w14:paraId="37F6F5B0" w14:textId="77777777" w:rsidR="005B08A6" w:rsidRDefault="005B08A6" w:rsidP="005B08A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DA4B0" w14:textId="77777777" w:rsidR="00CC0F8B" w:rsidRDefault="00CC0F8B" w:rsidP="00717635">
      <w:pPr>
        <w:spacing w:after="0" w:line="240" w:lineRule="auto"/>
      </w:pPr>
      <w:r>
        <w:separator/>
      </w:r>
    </w:p>
  </w:footnote>
  <w:footnote w:type="continuationSeparator" w:id="0">
    <w:p w14:paraId="1605E73E" w14:textId="77777777" w:rsidR="00CC0F8B" w:rsidRDefault="00CC0F8B" w:rsidP="00717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3004" w14:textId="77777777" w:rsidR="005B08A6" w:rsidRDefault="005B08A6" w:rsidP="005B08A6">
    <w:pPr>
      <w:pStyle w:val="Cabealho"/>
      <w:jc w:val="both"/>
    </w:pPr>
    <w:r>
      <w:tab/>
    </w:r>
    <w:r w:rsidRPr="00E0468F">
      <w:t>${</w:t>
    </w:r>
    <w:proofErr w:type="spellStart"/>
    <w:r w:rsidRPr="00E0468F">
      <w:t>logo_empresa</w:t>
    </w:r>
    <w:proofErr w:type="spellEnd"/>
    <w:r w:rsidRPr="00E0468F">
      <w:t>} </w:t>
    </w:r>
  </w:p>
  <w:p w14:paraId="6B442BDD" w14:textId="77247BF3" w:rsidR="00717635" w:rsidRDefault="00717635" w:rsidP="005B08A6">
    <w:pPr>
      <w:pStyle w:val="Cabealho"/>
      <w:tabs>
        <w:tab w:val="left" w:pos="3734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549"/>
    <w:multiLevelType w:val="multilevel"/>
    <w:tmpl w:val="44D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8A1"/>
    <w:multiLevelType w:val="multilevel"/>
    <w:tmpl w:val="5C7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C48"/>
    <w:multiLevelType w:val="multilevel"/>
    <w:tmpl w:val="1BB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782F"/>
    <w:multiLevelType w:val="multilevel"/>
    <w:tmpl w:val="E08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0879"/>
    <w:multiLevelType w:val="hybridMultilevel"/>
    <w:tmpl w:val="9512637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5B7B50"/>
    <w:multiLevelType w:val="multilevel"/>
    <w:tmpl w:val="1E1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3320">
    <w:abstractNumId w:val="1"/>
  </w:num>
  <w:num w:numId="2" w16cid:durableId="1172061905">
    <w:abstractNumId w:val="3"/>
  </w:num>
  <w:num w:numId="3" w16cid:durableId="802816048">
    <w:abstractNumId w:val="2"/>
  </w:num>
  <w:num w:numId="4" w16cid:durableId="2129545998">
    <w:abstractNumId w:val="5"/>
  </w:num>
  <w:num w:numId="5" w16cid:durableId="235630420">
    <w:abstractNumId w:val="0"/>
  </w:num>
  <w:num w:numId="6" w16cid:durableId="505945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35"/>
    <w:rsid w:val="001069DD"/>
    <w:rsid w:val="001B3729"/>
    <w:rsid w:val="00503D97"/>
    <w:rsid w:val="00517174"/>
    <w:rsid w:val="005B08A6"/>
    <w:rsid w:val="005F4681"/>
    <w:rsid w:val="00717635"/>
    <w:rsid w:val="00B73668"/>
    <w:rsid w:val="00B81280"/>
    <w:rsid w:val="00CC0F8B"/>
    <w:rsid w:val="00FD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60522"/>
  <w15:chartTrackingRefBased/>
  <w15:docId w15:val="{75C3005A-FFF4-4F99-919B-F01D03C6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6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6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6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6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7635"/>
  </w:style>
  <w:style w:type="paragraph" w:styleId="Rodap">
    <w:name w:val="footer"/>
    <w:basedOn w:val="Normal"/>
    <w:link w:val="RodapChar"/>
    <w:uiPriority w:val="99"/>
    <w:unhideWhenUsed/>
    <w:rsid w:val="007176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7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727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2025-12-19T16:24:00Z</dcterms:created>
  <dcterms:modified xsi:type="dcterms:W3CDTF">2025-12-21T10:47:00Z</dcterms:modified>
</cp:coreProperties>
</file>