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Pr="0050428F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LM027 kit validation</w:t>
      </w:r>
    </w:p>
    <w:p w:rsidR="000A3A89" w:rsidRDefault="000A3A89">
      <w:pPr>
        <w:rPr>
          <w:b/>
        </w:rPr>
      </w:pPr>
      <w:r w:rsidRPr="000A3A89">
        <w:rPr>
          <w:b/>
        </w:rPr>
        <w:t>Sample preparation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>
        <w:t xml:space="preserve">: add 10mL 20x Buffer to 190mL </w:t>
      </w:r>
      <w:proofErr w:type="spellStart"/>
      <w:r>
        <w:t>Mq</w:t>
      </w:r>
      <w:proofErr w:type="spellEnd"/>
      <w:r>
        <w:t xml:space="preserve"> H2O.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>: add 1mL 10x Blocking Solution to 9mL 1x wash buffer.</w:t>
      </w:r>
    </w:p>
    <w:p w:rsidR="007502B7" w:rsidRP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dissolve NAD+, Coupler, and Reagent dye in 250uL </w:t>
      </w:r>
      <w:proofErr w:type="spellStart"/>
      <w:r>
        <w:t>Mq</w:t>
      </w:r>
      <w:proofErr w:type="spellEnd"/>
      <w:r>
        <w:t xml:space="preserve"> H2O each. Place 20.83uL of each and also 100X acetaldehyde into 2 mL 1x Base Buffer.</w:t>
      </w:r>
    </w:p>
    <w:p w:rsidR="000A3A89" w:rsidRPr="000A3A89" w:rsidRDefault="007F5D13">
      <w:pPr>
        <w:rPr>
          <w:u w:val="single"/>
        </w:rPr>
      </w:pPr>
      <w:r>
        <w:rPr>
          <w:u w:val="single"/>
        </w:rPr>
        <w:t>Fractionated mitochondria</w:t>
      </w:r>
    </w:p>
    <w:p w:rsidR="00C05A0E" w:rsidRDefault="00C05A0E" w:rsidP="000A3A89">
      <w:pPr>
        <w:pStyle w:val="ListParagraph"/>
        <w:numPr>
          <w:ilvl w:val="0"/>
          <w:numId w:val="1"/>
        </w:numPr>
      </w:pPr>
      <w:r>
        <w:t xml:space="preserve">Fractionate </w:t>
      </w:r>
      <w:r w:rsidR="0098467F">
        <w:t xml:space="preserve">A549 </w:t>
      </w:r>
      <w:r>
        <w:t>mitochondr</w:t>
      </w:r>
      <w:bookmarkStart w:id="0" w:name="_GoBack"/>
      <w:bookmarkEnd w:id="0"/>
      <w:r>
        <w:t>ia according to ab65320 Mitochondria/Cytosol Fractionation Kit (</w:t>
      </w:r>
      <w:proofErr w:type="spellStart"/>
      <w:r>
        <w:t>abcam</w:t>
      </w:r>
      <w:proofErr w:type="spellEnd"/>
      <w:r>
        <w:t>).</w:t>
      </w:r>
    </w:p>
    <w:p w:rsidR="007F5D13" w:rsidRDefault="007F5D13" w:rsidP="000A3A89">
      <w:pPr>
        <w:pStyle w:val="ListParagraph"/>
        <w:numPr>
          <w:ilvl w:val="0"/>
          <w:numId w:val="1"/>
        </w:numPr>
      </w:pPr>
      <w:r>
        <w:t>Pellet the sample.</w:t>
      </w:r>
    </w:p>
    <w:p w:rsidR="007F5D13" w:rsidRDefault="007F5D13" w:rsidP="000A3A89">
      <w:pPr>
        <w:pStyle w:val="ListParagraph"/>
        <w:numPr>
          <w:ilvl w:val="0"/>
          <w:numId w:val="1"/>
        </w:numPr>
      </w:pPr>
      <w:r>
        <w:t>Solubilize pellet by adding 9 volumes of Extraction Buffer.</w:t>
      </w:r>
    </w:p>
    <w:p w:rsidR="007F5D13" w:rsidRDefault="007F5D13" w:rsidP="000A3A89">
      <w:pPr>
        <w:pStyle w:val="ListParagraph"/>
        <w:numPr>
          <w:ilvl w:val="0"/>
          <w:numId w:val="1"/>
        </w:numPr>
      </w:pPr>
      <w:r>
        <w:t>Incubate on ice 20min.</w:t>
      </w:r>
    </w:p>
    <w:p w:rsidR="007F5D13" w:rsidRDefault="007F5D13" w:rsidP="000A3A89">
      <w:pPr>
        <w:pStyle w:val="ListParagraph"/>
        <w:numPr>
          <w:ilvl w:val="0"/>
          <w:numId w:val="1"/>
        </w:numPr>
      </w:pPr>
      <w:r>
        <w:t xml:space="preserve">Centrifuge 16000 x g 20min 4C. </w:t>
      </w:r>
    </w:p>
    <w:p w:rsidR="007F5D13" w:rsidRDefault="007F5D13" w:rsidP="007F5D13">
      <w:pPr>
        <w:pStyle w:val="ListParagraph"/>
        <w:numPr>
          <w:ilvl w:val="0"/>
          <w:numId w:val="1"/>
        </w:numPr>
      </w:pPr>
      <w:r>
        <w:t>Transfer supernatants to a clean tube and discard pellets.</w:t>
      </w:r>
    </w:p>
    <w:p w:rsidR="000A3A89" w:rsidRDefault="000A3A89" w:rsidP="000A3A89">
      <w:pPr>
        <w:pStyle w:val="ListParagraph"/>
        <w:numPr>
          <w:ilvl w:val="0"/>
          <w:numId w:val="1"/>
        </w:numPr>
      </w:pPr>
      <w:r>
        <w:t>Prepare BCA sample and perform BCA assay.</w:t>
      </w:r>
      <w:r w:rsidR="000F1AD4">
        <w:t xml:space="preserve"> (does not impact loading—can do during plate incubation)</w:t>
      </w:r>
    </w:p>
    <w:p w:rsidR="000A3A89" w:rsidRDefault="000A3A89" w:rsidP="000A3A89">
      <w:pPr>
        <w:pStyle w:val="ListParagraph"/>
        <w:numPr>
          <w:ilvl w:val="0"/>
          <w:numId w:val="1"/>
        </w:numPr>
      </w:pPr>
      <w:r>
        <w:t>Lysate aliquots can be stored long-term at -80C. Do not freeze-thaw.</w:t>
      </w:r>
    </w:p>
    <w:p w:rsidR="000F1AD4" w:rsidRDefault="0098467F" w:rsidP="000A3A89">
      <w:pPr>
        <w:pStyle w:val="ListParagraph"/>
        <w:numPr>
          <w:ilvl w:val="0"/>
          <w:numId w:val="1"/>
        </w:numPr>
      </w:pPr>
      <w:r>
        <w:t>Prepare</w:t>
      </w:r>
      <w:r w:rsidR="000F1AD4">
        <w:t xml:space="preserve"> dilutions (DF1, DF2, DF4) of </w:t>
      </w:r>
      <w:proofErr w:type="spellStart"/>
      <w:r w:rsidR="000F1AD4">
        <w:t>mito</w:t>
      </w:r>
      <w:proofErr w:type="spellEnd"/>
      <w:r w:rsidR="000F1AD4">
        <w:t xml:space="preserve"> suspension in </w:t>
      </w:r>
      <w:r>
        <w:t>incubation</w:t>
      </w:r>
      <w:r w:rsidR="000F1AD4">
        <w:t xml:space="preserve"> buffer.</w:t>
      </w:r>
    </w:p>
    <w:p w:rsidR="00E7313D" w:rsidRDefault="00E7313D" w:rsidP="00E7313D">
      <w:pPr>
        <w:rPr>
          <w:u w:val="single"/>
        </w:rPr>
      </w:pPr>
      <w:r>
        <w:rPr>
          <w:u w:val="single"/>
        </w:rPr>
        <w:t>Recombinant ALDH2</w:t>
      </w:r>
    </w:p>
    <w:p w:rsidR="00E7313D" w:rsidRDefault="00E7313D" w:rsidP="00E7313D">
      <w:pPr>
        <w:pStyle w:val="ListParagraph"/>
        <w:numPr>
          <w:ilvl w:val="0"/>
          <w:numId w:val="5"/>
        </w:numPr>
      </w:pPr>
      <w:r>
        <w:t>Prepare 5 tubes labeled 100%, 50%, 25%, 12.5%, and 0.</w:t>
      </w:r>
    </w:p>
    <w:p w:rsidR="00E7313D" w:rsidRDefault="00E7313D" w:rsidP="00E7313D">
      <w:pPr>
        <w:pStyle w:val="ListParagraph"/>
        <w:numPr>
          <w:ilvl w:val="0"/>
          <w:numId w:val="5"/>
        </w:numPr>
      </w:pPr>
      <w:r>
        <w:t xml:space="preserve">Place </w:t>
      </w:r>
      <w:r w:rsidR="0098467F">
        <w:t>incubation</w:t>
      </w:r>
      <w:r w:rsidR="00787B1E">
        <w:t xml:space="preserve"> buffer</w:t>
      </w:r>
      <w:r>
        <w:t xml:space="preserve"> in tubes (100% = 240uL, 505 = 100uL, 25% = 80uL, 12.5% = 55uL</w:t>
      </w:r>
      <w:r w:rsidR="00787B1E">
        <w:t>, 0% = 150uL</w:t>
      </w:r>
      <w:r>
        <w:t>).</w:t>
      </w:r>
      <w:r w:rsidR="000F1AD4">
        <w:t xml:space="preserve"> </w:t>
      </w:r>
      <w:r w:rsidR="000F1AD4">
        <w:rPr>
          <w:b/>
        </w:rPr>
        <w:t>0% represents blank/negative control.</w:t>
      </w:r>
    </w:p>
    <w:p w:rsidR="00E7313D" w:rsidRDefault="00E7313D" w:rsidP="00E7313D">
      <w:pPr>
        <w:pStyle w:val="ListParagraph"/>
        <w:numPr>
          <w:ilvl w:val="0"/>
          <w:numId w:val="5"/>
        </w:numPr>
      </w:pPr>
      <w:r>
        <w:t>Place 0.671uL recombinant ALDH2 (</w:t>
      </w:r>
      <w:proofErr w:type="spellStart"/>
      <w:r>
        <w:t>MyBioSource</w:t>
      </w:r>
      <w:proofErr w:type="spellEnd"/>
      <w:r>
        <w:t xml:space="preserve"> cat# MBS143867</w:t>
      </w:r>
      <w:r w:rsidR="0098467F">
        <w:t>, activity = 0.14U/mL</w:t>
      </w:r>
      <w:r>
        <w:t>) in tube 100% and mix thoroughly (do not vortex).</w:t>
      </w:r>
    </w:p>
    <w:p w:rsidR="00E7313D" w:rsidRDefault="00787B1E" w:rsidP="00E7313D">
      <w:pPr>
        <w:pStyle w:val="ListParagraph"/>
        <w:numPr>
          <w:ilvl w:val="0"/>
          <w:numId w:val="5"/>
        </w:numPr>
      </w:pPr>
      <w:proofErr w:type="spellStart"/>
      <w:r>
        <w:t>Pipet</w:t>
      </w:r>
      <w:proofErr w:type="spellEnd"/>
      <w:r>
        <w:t xml:space="preserve"> 100uL of 100% into 50%. Mix well (do not vortex).</w:t>
      </w:r>
    </w:p>
    <w:p w:rsidR="00787B1E" w:rsidRDefault="00787B1E" w:rsidP="00E7313D">
      <w:pPr>
        <w:pStyle w:val="ListParagraph"/>
        <w:numPr>
          <w:ilvl w:val="0"/>
          <w:numId w:val="5"/>
        </w:numPr>
      </w:pPr>
      <w:proofErr w:type="spellStart"/>
      <w:r>
        <w:t>Pipet</w:t>
      </w:r>
      <w:proofErr w:type="spellEnd"/>
      <w:r>
        <w:t xml:space="preserve"> 80uL of 505 into 25%. Mix well (do not vortex).</w:t>
      </w:r>
    </w:p>
    <w:p w:rsidR="00787B1E" w:rsidRDefault="00787B1E" w:rsidP="00E7313D">
      <w:pPr>
        <w:pStyle w:val="ListParagraph"/>
        <w:numPr>
          <w:ilvl w:val="0"/>
          <w:numId w:val="5"/>
        </w:numPr>
      </w:pPr>
      <w:proofErr w:type="spellStart"/>
      <w:r>
        <w:t>Pipet</w:t>
      </w:r>
      <w:proofErr w:type="spellEnd"/>
      <w:r>
        <w:t xml:space="preserve"> 55uL of 25% into 12.5%. Mix well (do not vortex).</w:t>
      </w:r>
    </w:p>
    <w:p w:rsidR="00787B1E" w:rsidRPr="00E7313D" w:rsidRDefault="00787B1E" w:rsidP="00E7313D">
      <w:pPr>
        <w:pStyle w:val="ListParagraph"/>
        <w:numPr>
          <w:ilvl w:val="0"/>
          <w:numId w:val="5"/>
        </w:numPr>
      </w:pPr>
      <w:r>
        <w:t>Place all tubes on ice.</w:t>
      </w:r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E27EB1" w:rsidRDefault="000E2D55" w:rsidP="000E2D55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diluted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Seal plate and incubate 3h RT on a 300RPM shaker.</w:t>
      </w:r>
      <w:r w:rsidR="0098467F">
        <w:t xml:space="preserve"> </w:t>
      </w:r>
      <w:r w:rsidR="0098467F">
        <w:rPr>
          <w:color w:val="FF0000"/>
        </w:rPr>
        <w:t>Did not have one available that could go this fast—put on orbital shaker at 250RPM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Aspirate each well and wash. Repeat for a total of two washes.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Blot plate on paper towel.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Add 200uL Activity Solution to each well.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lastRenderedPageBreak/>
        <w:t>Wavelength: 450nm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Time: 30-120min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Interval: 20s-1min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0E2D55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tbl>
      <w:tblPr>
        <w:tblW w:w="6835" w:type="dxa"/>
        <w:tblLook w:val="04A0" w:firstRow="1" w:lastRow="0" w:firstColumn="1" w:lastColumn="0" w:noHBand="0" w:noVBand="1"/>
      </w:tblPr>
      <w:tblGrid>
        <w:gridCol w:w="444"/>
        <w:gridCol w:w="144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1"/>
        <w:gridCol w:w="450"/>
      </w:tblGrid>
      <w:tr w:rsidR="007502B7" w:rsidRPr="0098467F" w:rsidTr="007502B7">
        <w:trPr>
          <w:trHeight w:val="255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2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3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4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6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7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8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9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10</w:t>
            </w:r>
          </w:p>
        </w:tc>
        <w:tc>
          <w:tcPr>
            <w:tcW w:w="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11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12</w:t>
            </w:r>
          </w:p>
        </w:tc>
      </w:tr>
      <w:tr w:rsidR="007502B7" w:rsidRPr="0098467F" w:rsidTr="007502B7">
        <w:trPr>
          <w:gridAfter w:val="1"/>
          <w:wAfter w:w="450" w:type="dxa"/>
          <w:trHeight w:val="510"/>
        </w:trPr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ALDH2 dil1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502B7" w:rsidRPr="0098467F" w:rsidRDefault="007502B7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502B7" w:rsidRPr="0098467F" w:rsidTr="007502B7">
        <w:trPr>
          <w:trHeight w:val="510"/>
        </w:trPr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ALDH2 dil2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502B7" w:rsidRPr="0098467F" w:rsidTr="007502B7">
        <w:trPr>
          <w:trHeight w:val="510"/>
        </w:trPr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ALDH2 dil3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502B7" w:rsidRPr="0098467F" w:rsidTr="007502B7">
        <w:trPr>
          <w:trHeight w:val="510"/>
        </w:trPr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ALDH2 dil4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502B7" w:rsidRPr="0098467F" w:rsidTr="007502B7">
        <w:trPr>
          <w:trHeight w:val="255"/>
        </w:trPr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mito</w:t>
            </w:r>
            <w:proofErr w:type="spellEnd"/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dil1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502B7" w:rsidRPr="0098467F" w:rsidTr="007502B7">
        <w:trPr>
          <w:trHeight w:val="255"/>
        </w:trPr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mito</w:t>
            </w:r>
            <w:proofErr w:type="spellEnd"/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dil2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502B7" w:rsidRPr="0098467F" w:rsidTr="007502B7">
        <w:trPr>
          <w:trHeight w:val="255"/>
        </w:trPr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CAF0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mito</w:t>
            </w:r>
            <w:proofErr w:type="spellEnd"/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dil3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502B7" w:rsidRPr="0098467F" w:rsidTr="007502B7">
        <w:trPr>
          <w:trHeight w:val="255"/>
        </w:trPr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13E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27413E"/>
                <w:sz w:val="20"/>
                <w:szCs w:val="20"/>
              </w:rPr>
              <w:t>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BLK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8467F" w:rsidRPr="0098467F" w:rsidRDefault="0098467F" w:rsidP="00984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46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98467F" w:rsidRPr="000F1AD4" w:rsidRDefault="0098467F" w:rsidP="000E2D55">
      <w:pPr>
        <w:rPr>
          <w:u w:val="single"/>
        </w:rPr>
      </w:pPr>
    </w:p>
    <w:sectPr w:rsidR="0098467F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A3A89"/>
    <w:rsid w:val="000C33DB"/>
    <w:rsid w:val="000E2D55"/>
    <w:rsid w:val="000F1AD4"/>
    <w:rsid w:val="0050428F"/>
    <w:rsid w:val="007502B7"/>
    <w:rsid w:val="00787B1E"/>
    <w:rsid w:val="007F5D13"/>
    <w:rsid w:val="00954429"/>
    <w:rsid w:val="0098467F"/>
    <w:rsid w:val="00B52B33"/>
    <w:rsid w:val="00C05A0E"/>
    <w:rsid w:val="00D43B67"/>
    <w:rsid w:val="00E27EB1"/>
    <w:rsid w:val="00E3591B"/>
    <w:rsid w:val="00E7313D"/>
    <w:rsid w:val="00F27817"/>
    <w:rsid w:val="00F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441C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5</cp:revision>
  <cp:lastPrinted>2023-11-13T15:36:00Z</cp:lastPrinted>
  <dcterms:created xsi:type="dcterms:W3CDTF">2023-11-10T16:25:00Z</dcterms:created>
  <dcterms:modified xsi:type="dcterms:W3CDTF">2023-11-15T16:43:00Z</dcterms:modified>
</cp:coreProperties>
</file>