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b w:val="1"/>
          <w:sz w:val="48"/>
          <w:szCs w:val="48"/>
        </w:rPr>
      </w:pPr>
      <w:bookmarkStart w:colFirst="0" w:colLast="0" w:name="_jz8hy0uk521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Sprint 1 Product Review &amp; Retrospective</w:t>
        <w:br w:type="textWrapping"/>
      </w: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rtl w:val="0"/>
        </w:rPr>
        <w:t xml:space="preserve">Online Course Registration System</w:t>
      </w:r>
    </w:p>
    <w:p w:rsidR="00000000" w:rsidDel="00000000" w:rsidP="00000000" w:rsidRDefault="00000000" w:rsidRPr="00000000" w14:paraId="00000002">
      <w:pPr>
        <w:pStyle w:val="Heading3"/>
        <w:spacing w:after="240" w:before="240" w:lineRule="auto"/>
        <w:rPr/>
      </w:pPr>
      <w:bookmarkStart w:colFirst="0" w:colLast="0" w:name="_ft3yun123ts6" w:id="1"/>
      <w:bookmarkEnd w:id="1"/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Mohamed Elnafe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Andrew Slobodnik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Mohamed Salman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Robert Freeman</w:t>
        <w:br w:type="textWrapping"/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before="280" w:lineRule="auto"/>
        <w:rPr/>
      </w:pPr>
      <w:bookmarkStart w:colFirst="0" w:colLast="0" w:name="_o5jz8bc0bcrz" w:id="2"/>
      <w:bookmarkEnd w:id="2"/>
      <w:r w:rsidDel="00000000" w:rsidR="00000000" w:rsidRPr="00000000">
        <w:rPr>
          <w:rtl w:val="0"/>
        </w:rPr>
        <w:t xml:space="preserve">Sprint 1 Product Review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cd71oq1s81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Sprint Goal and Accomplishments (10 Points)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Goal:</w:t>
        <w:br w:type="textWrapping"/>
      </w:r>
      <w:r w:rsidDel="00000000" w:rsidR="00000000" w:rsidRPr="00000000">
        <w:rPr>
          <w:rtl w:val="0"/>
        </w:rPr>
        <w:t xml:space="preserve"> To establish a secure and functional foundation for the online course registration system by implementing essential user registration, authentication, and course browsing features.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Registration and Authentication: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Registration page UI implemented with form validation using JavaScript.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Registration form successfully integrated with backend API.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login system is complete; sessions are managed correctly.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Course Browsing and Search: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Course listing page designed and implemented.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filter courses by category and department.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 API successfully integrated to fetch course data dynamically.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accomplishments align with our product vision to deliver a scalable, user-centric registration platform.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3125vrtkn19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Software Demonstration (25 Points)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 Used: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React.js (hosted on AWS S3)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Node.js + Express (hosted on EC2)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Handling:</w:t>
      </w:r>
      <w:r w:rsidDel="00000000" w:rsidR="00000000" w:rsidRPr="00000000">
        <w:rPr>
          <w:rtl w:val="0"/>
        </w:rPr>
        <w:t xml:space="preserve"> Local schema structure implemented via MySQL Workbench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VPC, security groups, HTTPS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Demonstrated Features: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Student Registration &amp; Login: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signup with real-time validation.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 submission integrated with backend API.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login/logout flow fully implemented.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Course Browsing by Category: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Dynamic filtering of courses.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Responsive UI for smooth navigation.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integration shows static course listings.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iwth9mpk9ou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Challenges and Resolutions (5 Points)</w:t>
      </w:r>
    </w:p>
    <w:tbl>
      <w:tblPr>
        <w:tblStyle w:val="Table1"/>
        <w:tblW w:w="9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80"/>
        <w:gridCol w:w="6155"/>
        <w:tblGridChange w:id="0">
          <w:tblGrid>
            <w:gridCol w:w="3080"/>
            <w:gridCol w:w="61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Challenge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Form flow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Refactored form logic, added clearer success/failure messaging, and aligned API request handling with backend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Backend-to-frontend sync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Created shared API documentation and added weekly integration meetings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AWS budget and service limitations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Used Free Tier services strategically to stay within budget constraints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tgwbbrg52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1 Retrospective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nd4gy9l33jk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What Went Well (2 Points)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Defined Team Roles:</w:t>
      </w:r>
      <w:r w:rsidDel="00000000" w:rsidR="00000000" w:rsidRPr="00000000">
        <w:rPr>
          <w:rtl w:val="0"/>
        </w:rPr>
        <w:t xml:space="preserve"> Clear division of responsibilities improved productivity.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Effective GitHub Collaboration:</w:t>
      </w:r>
      <w:r w:rsidDel="00000000" w:rsidR="00000000" w:rsidRPr="00000000">
        <w:rPr>
          <w:rtl w:val="0"/>
        </w:rPr>
        <w:t xml:space="preserve"> Use of branches and pull requests reduced conflicts.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Deployment Success:</w:t>
      </w:r>
      <w:r w:rsidDel="00000000" w:rsidR="00000000" w:rsidRPr="00000000">
        <w:rPr>
          <w:rtl w:val="0"/>
        </w:rPr>
        <w:t xml:space="preserve"> Deployed a cost-effective and scalable architecture on AWS.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fewkf6bws9e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What Could Be Improved (2 Points)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Testing Coverage: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Suggestion: Implement Jest and Cypress tests for key components.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Breakdown and Estimation: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Suggestion: Break user stories into smaller tasks for more accurate tracking and progress.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w927u5xdgba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Challenges Faced (2 Points)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Constraints During Midterms: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Adjusted daily meetings to asynchronous check-ins to maintain communication.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Frontend/Backend Mismatches: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Began using Swagger and Google Docs to align API expectations and endpoints.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392xgltkcw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Action Items (4 Points)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Introduce automated testing with Jest and Cypress in Sprint 2.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logout functionality and handle edge-case errors in registration and login.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documentation for API routes using Swagger.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integration checkpoints mid-sprint for smoother teamwork.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23krstb30mc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Contribution Summary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4.1853035143768"/>
        <w:gridCol w:w="2845.8785942492013"/>
        <w:gridCol w:w="4699.936102236422"/>
        <w:tblGridChange w:id="0">
          <w:tblGrid>
            <w:gridCol w:w="1814.1853035143768"/>
            <w:gridCol w:w="2845.8785942492013"/>
            <w:gridCol w:w="4699.93610223642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Contributions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Mohamed Elnafe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Application Designer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UI/UX wireframes, React frontend, API integration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Mohamed Salman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Cloud Architect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AWS EC2, S3, network/security setup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Robert Freeman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Network Engineer &amp; QA Analyst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VPC setup, IAM roles, testing via Postman/Cypress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Andrew Slobodnik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Database Architect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Designed normalized MySQL schema, maintained form flow, integrated front/back end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