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13" w:rsidRPr="00592C13" w:rsidRDefault="003F3F18" w:rsidP="001C1CD7">
      <w:pPr>
        <w:spacing w:after="120"/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t xml:space="preserve">         </w:t>
      </w:r>
      <w:r w:rsidR="00C56FCF" w:rsidRPr="00C56FCF">
        <w:rPr>
          <w:rFonts w:ascii="Calibri" w:hAnsi="Calibri"/>
          <w:b/>
          <w:noProof/>
        </w:rPr>
        <w:t xml:space="preserve">CONFIDENTIAL CASE </w:t>
      </w:r>
      <w:r w:rsidR="00A06590">
        <w:rPr>
          <w:rFonts w:ascii="Calibri" w:hAnsi="Calibri"/>
          <w:b/>
          <w:noProof/>
        </w:rPr>
        <w:t>NOTES</w:t>
      </w:r>
      <w:r w:rsidR="004A27A4">
        <w:rPr>
          <w:rFonts w:ascii="Calibri" w:hAnsi="Calibri"/>
        </w:rPr>
        <w:t xml:space="preserve">                      </w:t>
      </w:r>
      <w:r w:rsidR="00592C13">
        <w:rPr>
          <w:rFonts w:ascii="Calibri" w:hAnsi="Calibri"/>
        </w:rPr>
        <w:t xml:space="preserve">                        </w:t>
      </w:r>
      <w:r w:rsidR="004A27A4">
        <w:rPr>
          <w:rFonts w:ascii="Calibri" w:hAnsi="Calibri"/>
        </w:rPr>
        <w:t xml:space="preserve">                                                                                                                         </w:t>
      </w:r>
    </w:p>
    <w:p w:rsidR="00B55485" w:rsidRDefault="00592C13" w:rsidP="00BF32CC">
      <w:pPr>
        <w:spacing w:after="120"/>
        <w:rPr>
          <w:rFonts w:ascii="Calibri" w:hAnsi="Calibri"/>
          <w:rtl/>
          <w:lang w:bidi="ar-LB"/>
        </w:rPr>
      </w:pPr>
      <w:r>
        <w:rPr>
          <w:rFonts w:ascii="Calibri" w:hAnsi="Calibri"/>
        </w:rPr>
        <w:t>Initial In</w:t>
      </w:r>
      <w:r w:rsidR="003F3F18">
        <w:rPr>
          <w:rFonts w:ascii="Calibri" w:hAnsi="Calibri"/>
        </w:rPr>
        <w:t xml:space="preserve">terview </w:t>
      </w:r>
      <w:r w:rsidR="00DD1099">
        <w:rPr>
          <w:rFonts w:ascii="Calibri" w:hAnsi="Calibri"/>
        </w:rPr>
        <w:t xml:space="preserve">Date: </w:t>
      </w:r>
    </w:p>
    <w:p w:rsidR="00592C13" w:rsidRDefault="003F3F18" w:rsidP="00866C69">
      <w:pPr>
        <w:spacing w:after="12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           </w:t>
      </w:r>
      <w:r w:rsidR="00592C13">
        <w:rPr>
          <w:rFonts w:ascii="Calibri" w:hAnsi="Calibri"/>
        </w:rPr>
        <w:t xml:space="preserve"> </w:t>
      </w:r>
      <w:r w:rsidR="00D8566F">
        <w:rPr>
          <w:rFonts w:ascii="Calibri" w:hAnsi="Calibri"/>
        </w:rPr>
        <w:t xml:space="preserve">Case </w:t>
      </w:r>
      <w:r w:rsidR="00592C13">
        <w:rPr>
          <w:rFonts w:ascii="Calibri" w:hAnsi="Calibri"/>
        </w:rPr>
        <w:t>W</w:t>
      </w:r>
      <w:r w:rsidR="00592C13" w:rsidRPr="00A06590">
        <w:rPr>
          <w:rFonts w:ascii="Calibri" w:hAnsi="Calibri"/>
        </w:rPr>
        <w:t>orker</w:t>
      </w:r>
      <w:r w:rsidR="00592C13" w:rsidRPr="00C56FCF">
        <w:rPr>
          <w:rFonts w:ascii="Calibri" w:hAnsi="Calibri"/>
        </w:rPr>
        <w:t xml:space="preserve"> </w:t>
      </w:r>
      <w:r w:rsidR="00B55485">
        <w:rPr>
          <w:rFonts w:ascii="Calibri" w:hAnsi="Calibri"/>
        </w:rPr>
        <w:t>Code: _</w:t>
      </w:r>
      <w:r w:rsidR="00592C13">
        <w:rPr>
          <w:rFonts w:ascii="Calibri" w:hAnsi="Calibri"/>
        </w:rPr>
        <w:t>__</w:t>
      </w:r>
      <w:r w:rsidR="00B55485">
        <w:rPr>
          <w:rFonts w:ascii="Calibri" w:hAnsi="Calibri"/>
        </w:rPr>
        <w:t xml:space="preserve">C11 </w:t>
      </w:r>
      <w:r w:rsidR="00592C13">
        <w:rPr>
          <w:rFonts w:ascii="Calibri" w:hAnsi="Calibri"/>
        </w:rPr>
        <w:t>___</w:t>
      </w:r>
    </w:p>
    <w:tbl>
      <w:tblPr>
        <w:tblpPr w:leftFromText="180" w:rightFromText="180" w:vertAnchor="page" w:horzAnchor="margin" w:tblpY="2296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9450"/>
      </w:tblGrid>
      <w:tr w:rsidR="00592C13" w:rsidRPr="00A06590" w:rsidTr="0004235F">
        <w:trPr>
          <w:trHeight w:val="343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737373"/>
          </w:tcPr>
          <w:p w:rsidR="00592C13" w:rsidRPr="00A06590" w:rsidRDefault="00592C13" w:rsidP="003F3F18">
            <w:pPr>
              <w:rPr>
                <w:rFonts w:ascii="Calibri" w:hAnsi="Calibri"/>
              </w:rPr>
            </w:pPr>
            <w:r w:rsidRPr="00A06590">
              <w:rPr>
                <w:rFonts w:ascii="Calibri" w:hAnsi="Calibri"/>
              </w:rPr>
              <w:t>Date/Time</w:t>
            </w:r>
          </w:p>
        </w:tc>
        <w:tc>
          <w:tcPr>
            <w:tcW w:w="945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737373"/>
          </w:tcPr>
          <w:p w:rsidR="00592C13" w:rsidRPr="00A06590" w:rsidRDefault="00592C13" w:rsidP="003F3F18">
            <w:pPr>
              <w:rPr>
                <w:rFonts w:ascii="Calibri" w:hAnsi="Calibri"/>
              </w:rPr>
            </w:pPr>
            <w:r w:rsidRPr="00A06590">
              <w:rPr>
                <w:rFonts w:ascii="Calibri" w:hAnsi="Calibri"/>
              </w:rPr>
              <w:t>Notes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>
            <w:r>
              <w:t>30 Nov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>
            <w:r>
              <w:t>Phone Call (Follow-up on Assessment): A follow-up phone call to discuss the results of an assessment, provide clarification, collect additional information, and schedule a home visit.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>
            <w:r>
              <w:t>7 Dec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>
            <w:r>
              <w:t>Home Visit (Action Plan and Provide Awareness Session PSs): A home visit to develop an action plan for addressing identified issues, provide relevant information and support, and ensure understanding of the plan's goals and strategies.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>
            <w:r>
              <w:t>20 Dec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>
            <w:r>
              <w:t>Home Visit (Distribution of CRls): A home visit to distribute materials (e.g., certificates of recognition, checklists, resources) and provide guidance on using them effectively.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>
            <w:r>
              <w:t>4 Jan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>
            <w:r>
              <w:t>Phone Call (Check-in and Support): A phone call to check on progress, provide additional support, address any concerns or challenges, and schedule a follow-up visit or phone call if needed.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>
            <w:r>
              <w:t>22 Jan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>
            <w:r>
              <w:t>Phone Call and Follow-up: A follow-up phone call to review progress, assess the effectiveness of the action plan, discuss any necessary adjustments, and schedule a future appointment if required.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>
            <w:r>
              <w:t>1 Mar</w:t>
            </w:r>
          </w:p>
        </w:tc>
        <w:tc>
          <w:tcPr>
            <w:tcW w:w="9450" w:type="dxa"/>
            <w:tcBorders>
              <w:right w:val="single" w:sz="12" w:space="0" w:color="auto"/>
            </w:tcBorders>
          </w:tcPr>
          <w:p>
            <w:r>
              <w:t>Phone Call (Case Closure): A phone call to summarize the outcomes of the case, discuss lessons learned, provide final guidance or referrals, and formally close the case.</w:t>
            </w: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>
            <w:r/>
          </w:p>
        </w:tc>
        <w:tc>
          <w:tcPr>
            <w:tcW w:w="9450" w:type="dxa"/>
            <w:tcBorders>
              <w:right w:val="single" w:sz="12" w:space="0" w:color="auto"/>
            </w:tcBorders>
          </w:tcPr>
          <w:p>
            <w:r/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>
            <w:r/>
          </w:p>
        </w:tc>
        <w:tc>
          <w:tcPr>
            <w:tcW w:w="9450" w:type="dxa"/>
            <w:tcBorders>
              <w:right w:val="single" w:sz="12" w:space="0" w:color="auto"/>
            </w:tcBorders>
          </w:tcPr>
          <w:p>
            <w:r/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>
            <w:r/>
          </w:p>
        </w:tc>
        <w:tc>
          <w:tcPr>
            <w:tcW w:w="9450" w:type="dxa"/>
            <w:tcBorders>
              <w:right w:val="single" w:sz="12" w:space="0" w:color="auto"/>
            </w:tcBorders>
          </w:tcPr>
          <w:p>
            <w:r/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>
            <w:r/>
          </w:p>
        </w:tc>
        <w:tc>
          <w:tcPr>
            <w:tcW w:w="9450" w:type="dxa"/>
            <w:tcBorders>
              <w:right w:val="single" w:sz="12" w:space="0" w:color="auto"/>
            </w:tcBorders>
          </w:tcPr>
          <w:p>
            <w:r/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bottom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ind w:left="-175"/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315"/>
        </w:trPr>
        <w:tc>
          <w:tcPr>
            <w:tcW w:w="1548" w:type="dxa"/>
            <w:tcBorders>
              <w:left w:val="single" w:sz="12" w:space="0" w:color="auto"/>
              <w:bottom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bottom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7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ind w:right="-108"/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3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3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3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3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  <w:tr w:rsidR="00F17B19" w:rsidRPr="00A06590" w:rsidTr="0004235F">
        <w:trPr>
          <w:trHeight w:val="173"/>
        </w:trPr>
        <w:tc>
          <w:tcPr>
            <w:tcW w:w="1548" w:type="dxa"/>
            <w:tcBorders>
              <w:left w:val="single" w:sz="12" w:space="0" w:color="auto"/>
              <w:right w:val="single" w:sz="4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  <w:tc>
          <w:tcPr>
            <w:tcW w:w="9450" w:type="dxa"/>
            <w:tcBorders>
              <w:left w:val="single" w:sz="4" w:space="0" w:color="auto"/>
              <w:right w:val="single" w:sz="12" w:space="0" w:color="auto"/>
            </w:tcBorders>
          </w:tcPr>
          <w:p w:rsidR="00F17B19" w:rsidRPr="00A06590" w:rsidRDefault="00F17B19" w:rsidP="00F17B19">
            <w:pPr>
              <w:rPr>
                <w:rFonts w:ascii="Calibri" w:hAnsi="Calibri"/>
              </w:rPr>
            </w:pPr>
          </w:p>
        </w:tc>
      </w:tr>
    </w:tbl>
    <w:p w:rsidR="003D67BC" w:rsidRPr="00BF32CC" w:rsidRDefault="00C56FCF" w:rsidP="00BF32CC">
      <w:pPr>
        <w:rPr>
          <w:rFonts w:ascii="Calibri" w:hAnsi="Calibri"/>
        </w:rPr>
      </w:pPr>
      <w:bookmarkStart w:id="0" w:name="_GoBack"/>
      <w:r w:rsidRPr="003D67BC">
        <w:rPr>
          <w:rFonts w:ascii="Calibri" w:hAnsi="Calibri"/>
        </w:rPr>
        <w:t>R</w:t>
      </w:r>
      <w:r w:rsidR="00956949" w:rsidRPr="003D67BC">
        <w:rPr>
          <w:rFonts w:ascii="Calibri" w:hAnsi="Calibri"/>
        </w:rPr>
        <w:t>eason for Case Note</w:t>
      </w:r>
      <w:r w:rsidR="00BB1F58">
        <w:rPr>
          <w:rFonts w:ascii="Calibri" w:hAnsi="Calibri"/>
        </w:rPr>
        <w:t xml:space="preserve">: </w:t>
      </w:r>
      <w:r w:rsidR="003F3F18">
        <w:rPr>
          <w:rFonts w:ascii="Calibri" w:hAnsi="Calibri"/>
        </w:rPr>
        <w:t xml:space="preserve"> </w:t>
      </w:r>
      <w:bookmarkEnd w:id="0"/>
      <w:r w:rsidR="003D67BC" w:rsidRPr="003D67BC">
        <w:rPr>
          <w:rFonts w:ascii="Calibri" w:hAnsi="Calibri"/>
          <w:color w:val="808080"/>
        </w:rPr>
        <w:t>_________________</w:t>
      </w:r>
      <w:r w:rsidR="003F3F18">
        <w:rPr>
          <w:rFonts w:ascii="Calibri" w:hAnsi="Calibri"/>
          <w:color w:val="808080"/>
        </w:rPr>
        <w:t>___________</w:t>
      </w:r>
      <w:r w:rsidR="003D67BC" w:rsidRPr="003D67BC">
        <w:rPr>
          <w:rFonts w:ascii="Calibri" w:hAnsi="Calibri"/>
          <w:color w:val="808080"/>
        </w:rPr>
        <w:t>___________________________</w:t>
      </w:r>
      <w:r w:rsidR="00A06590">
        <w:rPr>
          <w:rFonts w:ascii="Calibri" w:hAnsi="Calibri"/>
          <w:color w:val="808080"/>
        </w:rPr>
        <w:t>______</w:t>
      </w:r>
      <w:r w:rsidR="003D67BC" w:rsidRPr="003D67BC">
        <w:rPr>
          <w:rFonts w:ascii="Calibri" w:hAnsi="Calibri"/>
          <w:color w:val="808080"/>
        </w:rPr>
        <w:t>_</w:t>
      </w:r>
      <w:r w:rsidR="00BB1F58">
        <w:rPr>
          <w:rFonts w:ascii="Calibri" w:hAnsi="Calibri"/>
          <w:color w:val="808080"/>
        </w:rPr>
        <w:t>___________</w:t>
      </w:r>
      <w:r w:rsidR="004A27A4">
        <w:rPr>
          <w:rFonts w:ascii="Calibri" w:hAnsi="Calibri"/>
          <w:color w:val="808080"/>
        </w:rPr>
        <w:t>_____</w:t>
      </w:r>
      <w:r w:rsidR="00BB1F58">
        <w:rPr>
          <w:rFonts w:ascii="Calibri" w:hAnsi="Calibri"/>
          <w:color w:val="808080"/>
        </w:rPr>
        <w:t>__________</w:t>
      </w:r>
    </w:p>
    <w:sectPr w:rsidR="003D67BC" w:rsidRPr="00BF32CC" w:rsidSect="003F3F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7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9D1" w:rsidRDefault="007319D1">
      <w:r>
        <w:separator/>
      </w:r>
    </w:p>
  </w:endnote>
  <w:endnote w:type="continuationSeparator" w:id="0">
    <w:p w:rsidR="007319D1" w:rsidRDefault="0073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4F" w:rsidRDefault="00C81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3B1" w:rsidRPr="00A06590" w:rsidRDefault="00B563B1" w:rsidP="00A06590">
    <w:pPr>
      <w:pStyle w:val="Footer"/>
      <w:jc w:val="center"/>
      <w:rPr>
        <w:rFonts w:ascii="Calibri" w:hAnsi="Calibri"/>
      </w:rPr>
    </w:pPr>
    <w:r w:rsidRPr="00A06590">
      <w:rPr>
        <w:rFonts w:ascii="Calibri" w:hAnsi="Calibri"/>
      </w:rPr>
      <w:t>Page __</w:t>
    </w:r>
    <w:proofErr w:type="gramStart"/>
    <w:r w:rsidRPr="00A06590">
      <w:rPr>
        <w:rFonts w:ascii="Calibri" w:hAnsi="Calibri"/>
      </w:rPr>
      <w:t>_  of</w:t>
    </w:r>
    <w:proofErr w:type="gramEnd"/>
    <w:r w:rsidRPr="00A06590">
      <w:rPr>
        <w:rFonts w:ascii="Calibri" w:hAnsi="Calibri"/>
      </w:rPr>
      <w:t xml:space="preserve">  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4F" w:rsidRDefault="00C81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9D1" w:rsidRDefault="007319D1">
      <w:r>
        <w:separator/>
      </w:r>
    </w:p>
  </w:footnote>
  <w:footnote w:type="continuationSeparator" w:id="0">
    <w:p w:rsidR="007319D1" w:rsidRDefault="00731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4F" w:rsidRDefault="00C813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3B1" w:rsidRDefault="00B563B1" w:rsidP="00344F3C">
    <w:pPr>
      <w:pStyle w:val="Header"/>
    </w:pPr>
    <w:r>
      <w:rPr>
        <w:rFonts w:ascii="Calibri" w:hAnsi="Calibri"/>
        <w:noProof/>
      </w:rPr>
      <w:t xml:space="preserve">   </w:t>
    </w:r>
    <w:r w:rsidR="00B23E43">
      <w:rPr>
        <w:rFonts w:ascii="Calibri" w:hAnsi="Calibri"/>
        <w:noProof/>
      </w:rPr>
      <w:t xml:space="preserve">       </w:t>
    </w:r>
    <w:r>
      <w:rPr>
        <w:rFonts w:ascii="Calibri" w:hAnsi="Calibri"/>
        <w:noProof/>
      </w:rPr>
      <w:t xml:space="preserve">                   </w:t>
    </w:r>
    <w:r w:rsidR="003F3F18">
      <w:rPr>
        <w:rFonts w:ascii="Calibri" w:hAnsi="Calibri"/>
        <w:noProof/>
      </w:rPr>
      <w:t xml:space="preserve">                       </w:t>
    </w:r>
    <w:r w:rsidR="00592C13">
      <w:rPr>
        <w:rFonts w:ascii="Calibri" w:hAnsi="Calibri"/>
        <w:noProof/>
      </w:rPr>
      <w:t xml:space="preserve">                                  </w:t>
    </w:r>
    <w:r w:rsidR="00344F3C">
      <w:rPr>
        <w:rFonts w:ascii="Calibri" w:hAnsi="Calibri"/>
      </w:rPr>
      <w:t>Client</w:t>
    </w:r>
    <w:r w:rsidRPr="00C56FCF">
      <w:rPr>
        <w:rFonts w:ascii="Calibri" w:hAnsi="Calibri"/>
      </w:rPr>
      <w:t xml:space="preserve"> Code</w:t>
    </w:r>
    <w:r>
      <w:rPr>
        <w:rFonts w:ascii="Calibri" w:hAnsi="Calibri"/>
      </w:rPr>
      <w:t xml:space="preserve">: </w:t>
    </w:r>
    <w:r w:rsidR="00592C13">
      <w:rPr>
        <w:rFonts w:ascii="Calibri" w:hAnsi="Calibri"/>
        <w:color w:val="808080"/>
      </w:rPr>
      <w:t>__</w:t>
    </w:r>
    <w:r>
      <w:rPr>
        <w:rFonts w:ascii="Calibri" w:hAnsi="Calibri"/>
        <w:color w:val="808080"/>
      </w:rPr>
      <w:t>__</w:t>
    </w:r>
    <w:r w:rsidRPr="00C56FCF">
      <w:rPr>
        <w:rFonts w:ascii="Calibri" w:hAnsi="Calibri"/>
        <w:color w:val="808080"/>
      </w:rPr>
      <w:t>___</w:t>
    </w:r>
    <w:r>
      <w:rPr>
        <w:rFonts w:ascii="Calibri" w:hAnsi="Calibri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34F" w:rsidRDefault="00C813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6FCF"/>
    <w:rsid w:val="00032A67"/>
    <w:rsid w:val="00035033"/>
    <w:rsid w:val="0004235F"/>
    <w:rsid w:val="000E7752"/>
    <w:rsid w:val="001731BF"/>
    <w:rsid w:val="001A103E"/>
    <w:rsid w:val="001B01C6"/>
    <w:rsid w:val="001B1361"/>
    <w:rsid w:val="001C1CD7"/>
    <w:rsid w:val="001D55A7"/>
    <w:rsid w:val="00204ABA"/>
    <w:rsid w:val="00221E55"/>
    <w:rsid w:val="002725F4"/>
    <w:rsid w:val="002C29B6"/>
    <w:rsid w:val="002C70BB"/>
    <w:rsid w:val="00332875"/>
    <w:rsid w:val="0034462D"/>
    <w:rsid w:val="00344F3C"/>
    <w:rsid w:val="003505F0"/>
    <w:rsid w:val="00390B7A"/>
    <w:rsid w:val="003C32B2"/>
    <w:rsid w:val="003D67BC"/>
    <w:rsid w:val="003F3F18"/>
    <w:rsid w:val="00434642"/>
    <w:rsid w:val="00435243"/>
    <w:rsid w:val="004A27A4"/>
    <w:rsid w:val="004D402B"/>
    <w:rsid w:val="00537A5B"/>
    <w:rsid w:val="00592C13"/>
    <w:rsid w:val="00606C3B"/>
    <w:rsid w:val="00637539"/>
    <w:rsid w:val="006410AF"/>
    <w:rsid w:val="006426AD"/>
    <w:rsid w:val="007317AC"/>
    <w:rsid w:val="007319D1"/>
    <w:rsid w:val="007A7064"/>
    <w:rsid w:val="007F327B"/>
    <w:rsid w:val="00866C69"/>
    <w:rsid w:val="00881D58"/>
    <w:rsid w:val="008B47E0"/>
    <w:rsid w:val="008E0885"/>
    <w:rsid w:val="008E0A84"/>
    <w:rsid w:val="008E7BDE"/>
    <w:rsid w:val="00956949"/>
    <w:rsid w:val="00956CCF"/>
    <w:rsid w:val="00977B82"/>
    <w:rsid w:val="00987E0B"/>
    <w:rsid w:val="009A3F92"/>
    <w:rsid w:val="009C519E"/>
    <w:rsid w:val="00A05C3E"/>
    <w:rsid w:val="00A06590"/>
    <w:rsid w:val="00A868A3"/>
    <w:rsid w:val="00A92887"/>
    <w:rsid w:val="00B23E1D"/>
    <w:rsid w:val="00B23E43"/>
    <w:rsid w:val="00B55485"/>
    <w:rsid w:val="00B563B1"/>
    <w:rsid w:val="00BB1F58"/>
    <w:rsid w:val="00BB5513"/>
    <w:rsid w:val="00BF32CC"/>
    <w:rsid w:val="00C461B3"/>
    <w:rsid w:val="00C46CA2"/>
    <w:rsid w:val="00C56FCF"/>
    <w:rsid w:val="00C805D6"/>
    <w:rsid w:val="00C8134F"/>
    <w:rsid w:val="00CB7A67"/>
    <w:rsid w:val="00D81D7D"/>
    <w:rsid w:val="00D8566F"/>
    <w:rsid w:val="00DB1C49"/>
    <w:rsid w:val="00DD1099"/>
    <w:rsid w:val="00E12988"/>
    <w:rsid w:val="00E3693E"/>
    <w:rsid w:val="00E509AA"/>
    <w:rsid w:val="00E841F0"/>
    <w:rsid w:val="00F17B19"/>
    <w:rsid w:val="00F22A28"/>
    <w:rsid w:val="00F60AB0"/>
    <w:rsid w:val="00F6239A"/>
    <w:rsid w:val="00F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25AD40"/>
  <w15:chartTrackingRefBased/>
  <w15:docId w15:val="{46BC867A-A977-4272-B349-D0CC3735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6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D67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67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06590"/>
    <w:rPr>
      <w:sz w:val="24"/>
      <w:szCs w:val="24"/>
    </w:rPr>
  </w:style>
  <w:style w:type="paragraph" w:styleId="BalloonText">
    <w:name w:val="Balloon Text"/>
    <w:basedOn w:val="Normal"/>
    <w:link w:val="BalloonTextChar"/>
    <w:rsid w:val="00A065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6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E4368A4F6C84DBDB44DE0F4DB2B84" ma:contentTypeVersion="6" ma:contentTypeDescription="Create a new document." ma:contentTypeScope="" ma:versionID="b7a09c8bcf38118da3420b0416628547">
  <xsd:schema xmlns:xsd="http://www.w3.org/2001/XMLSchema" xmlns:xs="http://www.w3.org/2001/XMLSchema" xmlns:p="http://schemas.microsoft.com/office/2006/metadata/properties" xmlns:ns2="31980f4a-edde-4072-957d-4b60e340101c" xmlns:ns3="81755451-585b-4c6f-b191-a6edb242fc2d" targetNamespace="http://schemas.microsoft.com/office/2006/metadata/properties" ma:root="true" ma:fieldsID="ce533014fab5b7c4a9fbe31b4764f090" ns2:_="" ns3:_="">
    <xsd:import namespace="31980f4a-edde-4072-957d-4b60e340101c"/>
    <xsd:import namespace="81755451-585b-4c6f-b191-a6edb242f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80f4a-edde-4072-957d-4b60e3401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55451-585b-4c6f-b191-a6edb242fc2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BEEBF4-358C-4B2F-AFAA-ADFF67FA0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80f4a-edde-4072-957d-4b60e340101c"/>
    <ds:schemaRef ds:uri="81755451-585b-4c6f-b191-a6edb242f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29920B-A40E-4816-A1C1-37E576835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CE9E20-D665-4CC7-BEEE-E277E6D0C0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576</Characters>
  <Application>Microsoft Office Word</Application>
  <DocSecurity>0</DocSecurity>
  <Lines>115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IRC GENDER-BASED VIOLECE PROGRAM</vt:lpstr>
    </vt:vector>
  </TitlesOfParts>
  <Company>IRC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IRC GENDER-BASED VIOLECE PROGRAM</dc:title>
  <dc:subject/>
  <dc:creator>IRC</dc:creator>
  <cp:keywords/>
  <cp:lastModifiedBy>MAKOUZI</cp:lastModifiedBy>
  <cp:revision>4</cp:revision>
  <cp:lastPrinted>2010-02-23T14:02:00Z</cp:lastPrinted>
  <dcterms:created xsi:type="dcterms:W3CDTF">2025-02-23T11:26:00Z</dcterms:created>
  <dcterms:modified xsi:type="dcterms:W3CDTF">2025-02-23T14:14:00Z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ff98dc7b484013ec0cd44541b0e4cc893cef2ada03a9caef44d98f2545c6fc0a</vt:lpwstr>
  </property>
</Properties>
</file>