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75118" w14:textId="77777777" w:rsidR="00323DAE" w:rsidRPr="001E3CD3" w:rsidRDefault="00323DAE" w:rsidP="006811F5">
      <w:pPr>
        <w:bidi w:val="0"/>
        <w:jc w:val="center"/>
        <w:rPr>
          <w:b/>
          <w:bCs/>
          <w:u w:val="single"/>
        </w:rPr>
      </w:pPr>
      <w:r w:rsidRPr="001E3CD3">
        <w:rPr>
          <w:b/>
          <w:bCs/>
          <w:u w:val="single"/>
        </w:rPr>
        <w:t>Home Assignment - Senior Data Scientist - Samueli Institute</w:t>
      </w:r>
    </w:p>
    <w:p w14:paraId="6061F8BA" w14:textId="77777777" w:rsidR="006811F5" w:rsidRDefault="00323DAE" w:rsidP="00323DAE">
      <w:pPr>
        <w:bidi w:val="0"/>
      </w:pPr>
      <w:r w:rsidRPr="006811F5">
        <w:rPr>
          <w:b/>
          <w:bCs/>
          <w:u w:val="single"/>
        </w:rPr>
        <w:t>Goal</w:t>
      </w:r>
      <w:r>
        <w:t xml:space="preserve">: </w:t>
      </w:r>
    </w:p>
    <w:p w14:paraId="3AA67843" w14:textId="4C973891" w:rsidR="00323DAE" w:rsidRDefault="00323DAE" w:rsidP="006811F5">
      <w:pPr>
        <w:bidi w:val="0"/>
      </w:pPr>
      <w:r>
        <w:t xml:space="preserve">The overall goal is to be able to classify pathology images as positive (1) or negative </w:t>
      </w:r>
      <w:r>
        <w:br/>
        <w:t>(0) using last-layer(s) re-training.</w:t>
      </w:r>
    </w:p>
    <w:p w14:paraId="2F2DE76B" w14:textId="77777777" w:rsidR="001E3CD3" w:rsidRDefault="001E3CD3" w:rsidP="001E3CD3">
      <w:pPr>
        <w:bidi w:val="0"/>
      </w:pPr>
    </w:p>
    <w:p w14:paraId="29EB47F1" w14:textId="20EF091A" w:rsidR="00D35DD6" w:rsidRDefault="0033210E" w:rsidP="00D35DD6">
      <w:pPr>
        <w:bidi w:val="0"/>
        <w:rPr>
          <w:bCs/>
        </w:rPr>
      </w:pPr>
      <w:r>
        <w:rPr>
          <w:b/>
          <w:bCs/>
          <w:u w:val="single"/>
        </w:rPr>
        <w:t>Installed CUDA 12.1 from here:</w:t>
      </w:r>
      <w:r>
        <w:rPr>
          <w:bCs/>
        </w:rPr>
        <w:t xml:space="preserve"> </w:t>
      </w:r>
    </w:p>
    <w:p w14:paraId="77842594" w14:textId="2D9461C0" w:rsidR="0033210E" w:rsidRDefault="0033210E" w:rsidP="0033210E">
      <w:pPr>
        <w:bidi w:val="0"/>
        <w:rPr>
          <w:bCs/>
        </w:rPr>
      </w:pPr>
      <w:hyperlink r:id="rId7" w:history="1">
        <w:r w:rsidRPr="004C54A0">
          <w:rPr>
            <w:rStyle w:val="Hyperlink"/>
            <w:bCs/>
          </w:rPr>
          <w:t>https://pytorch.org/get-started/locally/</w:t>
        </w:r>
      </w:hyperlink>
    </w:p>
    <w:p w14:paraId="30809790" w14:textId="77777777" w:rsidR="0033210E" w:rsidRPr="0033210E" w:rsidRDefault="0033210E" w:rsidP="0033210E">
      <w:pPr>
        <w:bidi w:val="0"/>
        <w:rPr>
          <w:bCs/>
        </w:rPr>
      </w:pPr>
      <w:r w:rsidRPr="0033210E">
        <w:rPr>
          <w:bCs/>
        </w:rPr>
        <w:t xml:space="preserve">pip3 install torch </w:t>
      </w:r>
      <w:proofErr w:type="spellStart"/>
      <w:r w:rsidRPr="0033210E">
        <w:rPr>
          <w:bCs/>
        </w:rPr>
        <w:t>torchvision</w:t>
      </w:r>
      <w:proofErr w:type="spellEnd"/>
      <w:r w:rsidRPr="0033210E">
        <w:rPr>
          <w:bCs/>
        </w:rPr>
        <w:t xml:space="preserve"> </w:t>
      </w:r>
      <w:proofErr w:type="spellStart"/>
      <w:r w:rsidRPr="0033210E">
        <w:rPr>
          <w:bCs/>
        </w:rPr>
        <w:t>torchaudio</w:t>
      </w:r>
      <w:proofErr w:type="spellEnd"/>
      <w:r w:rsidRPr="0033210E">
        <w:rPr>
          <w:bCs/>
        </w:rPr>
        <w:t xml:space="preserve"> --index-</w:t>
      </w:r>
      <w:proofErr w:type="spellStart"/>
      <w:r w:rsidRPr="0033210E">
        <w:rPr>
          <w:bCs/>
        </w:rPr>
        <w:t>url</w:t>
      </w:r>
      <w:proofErr w:type="spellEnd"/>
      <w:r w:rsidRPr="0033210E">
        <w:rPr>
          <w:bCs/>
        </w:rPr>
        <w:t xml:space="preserve"> https://download.pytorch.org/whl/cu121</w:t>
      </w:r>
    </w:p>
    <w:p w14:paraId="705159B7" w14:textId="77777777" w:rsidR="0033210E" w:rsidRPr="0033210E" w:rsidRDefault="0033210E" w:rsidP="0033210E">
      <w:pPr>
        <w:bidi w:val="0"/>
        <w:rPr>
          <w:bCs/>
        </w:rPr>
      </w:pPr>
      <w:r w:rsidRPr="0033210E">
        <w:rPr>
          <w:bCs/>
        </w:rPr>
        <w:t xml:space="preserve">pip install </w:t>
      </w:r>
      <w:proofErr w:type="spellStart"/>
      <w:r w:rsidRPr="0033210E">
        <w:rPr>
          <w:bCs/>
        </w:rPr>
        <w:t>openslide</w:t>
      </w:r>
      <w:proofErr w:type="spellEnd"/>
      <w:r w:rsidRPr="0033210E">
        <w:rPr>
          <w:bCs/>
        </w:rPr>
        <w:t xml:space="preserve">-python </w:t>
      </w:r>
      <w:proofErr w:type="spellStart"/>
      <w:r w:rsidRPr="0033210E">
        <w:rPr>
          <w:bCs/>
        </w:rPr>
        <w:t>opencv</w:t>
      </w:r>
      <w:proofErr w:type="spellEnd"/>
      <w:r w:rsidRPr="0033210E">
        <w:rPr>
          <w:bCs/>
        </w:rPr>
        <w:t xml:space="preserve">-python torch </w:t>
      </w:r>
      <w:proofErr w:type="spellStart"/>
      <w:r w:rsidRPr="0033210E">
        <w:rPr>
          <w:bCs/>
        </w:rPr>
        <w:t>torchvision</w:t>
      </w:r>
      <w:proofErr w:type="spellEnd"/>
      <w:r w:rsidRPr="0033210E">
        <w:rPr>
          <w:bCs/>
        </w:rPr>
        <w:t xml:space="preserve"> pandas scikit-learn</w:t>
      </w:r>
    </w:p>
    <w:p w14:paraId="541162F6" w14:textId="77777777" w:rsidR="0033210E" w:rsidRDefault="0033210E" w:rsidP="0033210E">
      <w:pPr>
        <w:bidi w:val="0"/>
        <w:rPr>
          <w:bCs/>
        </w:rPr>
      </w:pPr>
    </w:p>
    <w:p w14:paraId="5E1CAACF" w14:textId="33080633" w:rsidR="0033210E" w:rsidRPr="0033210E" w:rsidRDefault="0033210E" w:rsidP="0033210E">
      <w:pPr>
        <w:bidi w:val="0"/>
        <w:rPr>
          <w:b/>
        </w:rPr>
      </w:pPr>
      <w:r w:rsidRPr="0033210E">
        <w:rPr>
          <w:b/>
        </w:rPr>
        <w:t xml:space="preserve">SVS file labels before extraction: </w:t>
      </w:r>
      <w:r w:rsidRPr="0033210E">
        <w:rPr>
          <w:b/>
        </w:rPr>
        <w:t>labels.csv</w:t>
      </w:r>
    </w:p>
    <w:p w14:paraId="65742737" w14:textId="2F5FABE4" w:rsidR="0033210E" w:rsidRDefault="0033210E" w:rsidP="0033210E">
      <w:pPr>
        <w:bidi w:val="0"/>
        <w:rPr>
          <w:bCs/>
        </w:rPr>
      </w:pPr>
      <w:r w:rsidRPr="0033210E">
        <w:rPr>
          <w:bCs/>
        </w:rPr>
        <w:drawing>
          <wp:inline distT="0" distB="0" distL="0" distR="0" wp14:anchorId="04520AA5" wp14:editId="68249423">
            <wp:extent cx="5274310" cy="2061845"/>
            <wp:effectExtent l="0" t="0" r="2540" b="0"/>
            <wp:docPr id="456155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53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145" w14:textId="44812D2C" w:rsidR="0033210E" w:rsidRDefault="0033210E" w:rsidP="0033210E">
      <w:pPr>
        <w:bidi w:val="0"/>
        <w:rPr>
          <w:bCs/>
        </w:rPr>
      </w:pPr>
      <w:r>
        <w:rPr>
          <w:bCs/>
        </w:rPr>
        <w:t>Training with GPU GTX1050 TI:</w:t>
      </w:r>
    </w:p>
    <w:p w14:paraId="37C81368" w14:textId="014EE7FD" w:rsidR="0033210E" w:rsidRDefault="0033210E" w:rsidP="0033210E">
      <w:pPr>
        <w:bidi w:val="0"/>
        <w:rPr>
          <w:bCs/>
        </w:rPr>
      </w:pPr>
      <w:r w:rsidRPr="0033210E">
        <w:rPr>
          <w:bCs/>
        </w:rPr>
        <w:drawing>
          <wp:inline distT="0" distB="0" distL="0" distR="0" wp14:anchorId="6B86C6FF" wp14:editId="5F54EB39">
            <wp:extent cx="4809067" cy="3201220"/>
            <wp:effectExtent l="0" t="0" r="0" b="0"/>
            <wp:docPr id="117146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60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283" cy="321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4E56" w14:textId="724763AF" w:rsidR="0033210E" w:rsidRDefault="0033210E" w:rsidP="0033210E">
      <w:pPr>
        <w:bidi w:val="0"/>
        <w:rPr>
          <w:bCs/>
        </w:rPr>
      </w:pPr>
      <w:r>
        <w:rPr>
          <w:bCs/>
        </w:rPr>
        <w:lastRenderedPageBreak/>
        <w:t>Extract tiles without black / white are less than 50% so we will not be on the borders of slide:</w:t>
      </w:r>
    </w:p>
    <w:p w14:paraId="469D04AC" w14:textId="61634985" w:rsidR="0033210E" w:rsidRDefault="0033210E" w:rsidP="0033210E">
      <w:pPr>
        <w:bidi w:val="0"/>
        <w:rPr>
          <w:bCs/>
        </w:rPr>
      </w:pPr>
      <w:r w:rsidRPr="0033210E">
        <w:rPr>
          <w:bCs/>
        </w:rPr>
        <w:drawing>
          <wp:inline distT="0" distB="0" distL="0" distR="0" wp14:anchorId="39084DD5" wp14:editId="2CA42019">
            <wp:extent cx="4783667" cy="4178941"/>
            <wp:effectExtent l="0" t="0" r="0" b="0"/>
            <wp:docPr id="1458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83" cy="41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AE8" w14:textId="6E23457D" w:rsidR="0033210E" w:rsidRDefault="0033210E" w:rsidP="0033210E">
      <w:pPr>
        <w:bidi w:val="0"/>
        <w:rPr>
          <w:bCs/>
        </w:rPr>
      </w:pPr>
      <w:r>
        <w:rPr>
          <w:bCs/>
        </w:rPr>
        <w:t>Output structure:</w:t>
      </w:r>
    </w:p>
    <w:p w14:paraId="28CAA379" w14:textId="704CB6AA" w:rsidR="0033210E" w:rsidRDefault="0033210E" w:rsidP="0033210E">
      <w:pPr>
        <w:bidi w:val="0"/>
        <w:rPr>
          <w:bCs/>
        </w:rPr>
      </w:pPr>
      <w:r w:rsidRPr="0033210E">
        <w:rPr>
          <w:bCs/>
        </w:rPr>
        <w:drawing>
          <wp:inline distT="0" distB="0" distL="0" distR="0" wp14:anchorId="4A088A2C" wp14:editId="2761E97F">
            <wp:extent cx="2895600" cy="1665890"/>
            <wp:effectExtent l="0" t="0" r="0" b="0"/>
            <wp:docPr id="129910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022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2196" cy="16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27FC" w14:textId="0AA1BAC5" w:rsidR="0033210E" w:rsidRPr="0033210E" w:rsidRDefault="0033210E" w:rsidP="0033210E">
      <w:pPr>
        <w:bidi w:val="0"/>
        <w:rPr>
          <w:b/>
        </w:rPr>
      </w:pPr>
      <w:r w:rsidRPr="0033210E">
        <w:rPr>
          <w:b/>
        </w:rPr>
        <w:t xml:space="preserve">Tiles info after tile extraction: </w:t>
      </w:r>
      <w:r w:rsidRPr="0033210E">
        <w:rPr>
          <w:b/>
        </w:rPr>
        <w:t>labels.csv</w:t>
      </w:r>
    </w:p>
    <w:p w14:paraId="169084A2" w14:textId="6CB675D5" w:rsidR="0033210E" w:rsidRDefault="0033210E" w:rsidP="0033210E">
      <w:pPr>
        <w:bidi w:val="0"/>
        <w:rPr>
          <w:bCs/>
        </w:rPr>
      </w:pPr>
      <w:r w:rsidRPr="0033210E">
        <w:rPr>
          <w:bCs/>
        </w:rPr>
        <w:drawing>
          <wp:inline distT="0" distB="0" distL="0" distR="0" wp14:anchorId="2ED36AB6" wp14:editId="5BE494FD">
            <wp:extent cx="5274310" cy="1589405"/>
            <wp:effectExtent l="0" t="0" r="2540" b="0"/>
            <wp:docPr id="698500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001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3088" w14:textId="77777777" w:rsidR="0033210E" w:rsidRDefault="0033210E" w:rsidP="0033210E">
      <w:pPr>
        <w:bidi w:val="0"/>
        <w:rPr>
          <w:bCs/>
        </w:rPr>
      </w:pPr>
    </w:p>
    <w:p w14:paraId="48D38076" w14:textId="1063F44F" w:rsidR="005C2A74" w:rsidRPr="005C2A74" w:rsidRDefault="005C2A74" w:rsidP="005C2A74">
      <w:pPr>
        <w:bidi w:val="0"/>
        <w:rPr>
          <w:b/>
          <w:u w:val="single"/>
        </w:rPr>
      </w:pPr>
      <w:r w:rsidRPr="005C2A74">
        <w:rPr>
          <w:b/>
          <w:u w:val="single"/>
        </w:rPr>
        <w:lastRenderedPageBreak/>
        <w:t>Code results:</w:t>
      </w:r>
    </w:p>
    <w:p w14:paraId="543139DD" w14:textId="57007D4B" w:rsidR="005C2A74" w:rsidRPr="005C2A74" w:rsidRDefault="005C2A74" w:rsidP="005C2A74">
      <w:pPr>
        <w:bidi w:val="0"/>
        <w:rPr>
          <w:b/>
        </w:rPr>
      </w:pPr>
      <w:r w:rsidRPr="005C2A74">
        <w:rPr>
          <w:b/>
        </w:rPr>
        <w:t>Labels loaded successfully</w:t>
      </w:r>
      <w:r w:rsidRPr="005C2A74">
        <w:rPr>
          <w:b/>
          <w:rtl/>
        </w:rPr>
        <w:t>.</w:t>
      </w:r>
    </w:p>
    <w:p w14:paraId="7F85A5A1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Tiles info file already exists at C:\Users\User\Documents\SVS\save\tiles_info.csv. Loading existing data</w:t>
      </w:r>
      <w:r w:rsidRPr="005C2A74">
        <w:rPr>
          <w:bCs/>
          <w:rtl/>
        </w:rPr>
        <w:t>...</w:t>
      </w:r>
    </w:p>
    <w:p w14:paraId="21A73965" w14:textId="49BB19A0" w:rsidR="005C2A74" w:rsidRPr="005C2A74" w:rsidRDefault="005C2A74" w:rsidP="005C2A74">
      <w:pPr>
        <w:bidi w:val="0"/>
        <w:rPr>
          <w:b/>
        </w:rPr>
      </w:pPr>
      <w:r w:rsidRPr="005C2A74">
        <w:rPr>
          <w:b/>
        </w:rPr>
        <w:t>Total tiles created: 2413</w:t>
      </w:r>
    </w:p>
    <w:p w14:paraId="27518FAA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1: Val Accuracy = 0.9876</w:t>
      </w:r>
    </w:p>
    <w:p w14:paraId="7F013A88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2: Val Accuracy = 0.9862</w:t>
      </w:r>
    </w:p>
    <w:p w14:paraId="6D2F6213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3: Val Accuracy = 0.9834</w:t>
      </w:r>
    </w:p>
    <w:p w14:paraId="4DD257AE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4: Val Accuracy = 0.9890</w:t>
      </w:r>
    </w:p>
    <w:p w14:paraId="197A93E4" w14:textId="62AF7362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5: Val Accuracy = 1.0000</w:t>
      </w:r>
    </w:p>
    <w:p w14:paraId="0E8857F7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6: Val Accuracy = 0.9489</w:t>
      </w:r>
    </w:p>
    <w:p w14:paraId="1FA352CF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7: Val Accuracy = 0.9959</w:t>
      </w:r>
    </w:p>
    <w:p w14:paraId="57AC8BE4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8: Val Accuracy = 0.9240</w:t>
      </w:r>
    </w:p>
    <w:p w14:paraId="117F889E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9: Val Accuracy = 0.9655</w:t>
      </w:r>
    </w:p>
    <w:p w14:paraId="64A8C041" w14:textId="77777777" w:rsidR="005C2A74" w:rsidRPr="005C2A74" w:rsidRDefault="005C2A74" w:rsidP="005C2A74">
      <w:pPr>
        <w:bidi w:val="0"/>
        <w:rPr>
          <w:bCs/>
        </w:rPr>
      </w:pPr>
      <w:r w:rsidRPr="005C2A74">
        <w:rPr>
          <w:bCs/>
        </w:rPr>
        <w:t>Epoch 10: Val Accuracy = 0.8646</w:t>
      </w:r>
    </w:p>
    <w:p w14:paraId="30261353" w14:textId="29D2DE8D" w:rsidR="005C2A74" w:rsidRPr="005C2A74" w:rsidRDefault="005C2A74" w:rsidP="005C2A74">
      <w:pPr>
        <w:bidi w:val="0"/>
        <w:rPr>
          <w:b/>
        </w:rPr>
      </w:pPr>
      <w:r w:rsidRPr="005C2A74">
        <w:rPr>
          <w:b/>
        </w:rPr>
        <w:t>Digital Pathology Classification Pipeline Complete</w:t>
      </w:r>
      <w:r w:rsidRPr="005C2A74">
        <w:rPr>
          <w:b/>
          <w:rtl/>
        </w:rPr>
        <w:t>!</w:t>
      </w:r>
    </w:p>
    <w:p w14:paraId="3A473E33" w14:textId="3FC020A8" w:rsidR="0033210E" w:rsidRDefault="005C2A74" w:rsidP="005C2A74">
      <w:pPr>
        <w:bidi w:val="0"/>
        <w:rPr>
          <w:bCs/>
        </w:rPr>
      </w:pPr>
      <w:r w:rsidRPr="005C2A74">
        <w:rPr>
          <w:bCs/>
        </w:rPr>
        <w:t>Process finished with exit code 0</w:t>
      </w:r>
    </w:p>
    <w:p w14:paraId="5E6FAA71" w14:textId="1D02C4C3" w:rsidR="005C2A74" w:rsidRDefault="005C2A74">
      <w:pPr>
        <w:bidi w:val="0"/>
        <w:jc w:val="left"/>
        <w:rPr>
          <w:bCs/>
        </w:rPr>
      </w:pPr>
      <w:r w:rsidRPr="005C2A74">
        <w:rPr>
          <w:bCs/>
        </w:rPr>
        <w:drawing>
          <wp:inline distT="0" distB="0" distL="0" distR="0" wp14:anchorId="0E433D9E" wp14:editId="797A8C68">
            <wp:extent cx="5274310" cy="2840990"/>
            <wp:effectExtent l="0" t="0" r="2540" b="0"/>
            <wp:docPr id="211321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10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 w:type="page"/>
      </w:r>
    </w:p>
    <w:p w14:paraId="40E2AF23" w14:textId="21E7DC70" w:rsidR="005C2A74" w:rsidRPr="005C2A74" w:rsidRDefault="005C2A74" w:rsidP="005C2A74">
      <w:pPr>
        <w:bidi w:val="0"/>
        <w:rPr>
          <w:b/>
          <w:u w:val="single"/>
        </w:rPr>
      </w:pPr>
      <w:r w:rsidRPr="005C2A74">
        <w:rPr>
          <w:b/>
          <w:u w:val="single"/>
        </w:rPr>
        <w:lastRenderedPageBreak/>
        <w:t>Summary of the Code</w:t>
      </w:r>
      <w:r>
        <w:rPr>
          <w:b/>
          <w:u w:val="single"/>
        </w:rPr>
        <w:t>:</w:t>
      </w:r>
    </w:p>
    <w:p w14:paraId="75C6E11F" w14:textId="38539614" w:rsidR="005C2A74" w:rsidRDefault="005C2A74" w:rsidP="005C2A74">
      <w:pPr>
        <w:bidi w:val="0"/>
        <w:rPr>
          <w:bCs/>
        </w:rPr>
      </w:pPr>
      <w:r w:rsidRPr="005C2A74">
        <w:rPr>
          <w:bCs/>
        </w:rPr>
        <w:t>This project implements a digital pathology classification pipeline for analyzing whole-slide images (WSI) in SVS format.</w:t>
      </w:r>
    </w:p>
    <w:p w14:paraId="47B65D78" w14:textId="77777777" w:rsidR="005C2A74" w:rsidRPr="005C2A74" w:rsidRDefault="005C2A74" w:rsidP="005C2A74">
      <w:pPr>
        <w:bidi w:val="0"/>
        <w:rPr>
          <w:b/>
          <w:u w:val="single"/>
        </w:rPr>
      </w:pPr>
      <w:r w:rsidRPr="005C2A74">
        <w:rPr>
          <w:b/>
          <w:u w:val="single"/>
        </w:rPr>
        <w:t>Steps in the Code</w:t>
      </w:r>
      <w:r w:rsidRPr="005C2A74">
        <w:rPr>
          <w:b/>
          <w:u w:val="single"/>
          <w:rtl/>
        </w:rPr>
        <w:t>:</w:t>
      </w:r>
    </w:p>
    <w:p w14:paraId="5CF20385" w14:textId="1D453FF6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 xml:space="preserve">1 </w:t>
      </w:r>
      <w:r w:rsidRPr="005C2A74">
        <w:rPr>
          <w:bCs/>
          <w:u w:val="single"/>
        </w:rPr>
        <w:t>Configuration and Initialization</w:t>
      </w:r>
      <w:r w:rsidRPr="005C2A74">
        <w:rPr>
          <w:bCs/>
          <w:u w:val="single"/>
          <w:rtl/>
        </w:rPr>
        <w:t>:</w:t>
      </w:r>
    </w:p>
    <w:p w14:paraId="4B7DE599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Specify paths for SVS files, output directory, and labels CSV file</w:t>
      </w:r>
      <w:r w:rsidRPr="005C2A74">
        <w:rPr>
          <w:bCs/>
          <w:rtl/>
        </w:rPr>
        <w:t>.</w:t>
      </w:r>
    </w:p>
    <w:p w14:paraId="37DE0815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Create necessary directories for saving tiles and processed outputs</w:t>
      </w:r>
      <w:r w:rsidRPr="005C2A74">
        <w:rPr>
          <w:bCs/>
          <w:rtl/>
        </w:rPr>
        <w:t>.</w:t>
      </w:r>
    </w:p>
    <w:p w14:paraId="0F94C8D3" w14:textId="5A2C6222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 xml:space="preserve">2 </w:t>
      </w:r>
      <w:r w:rsidRPr="005C2A74">
        <w:rPr>
          <w:bCs/>
          <w:u w:val="single"/>
        </w:rPr>
        <w:t>Loading Labels</w:t>
      </w:r>
      <w:r w:rsidRPr="005C2A74">
        <w:rPr>
          <w:bCs/>
          <w:u w:val="single"/>
          <w:rtl/>
        </w:rPr>
        <w:t>:</w:t>
      </w:r>
    </w:p>
    <w:p w14:paraId="59E8F016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Load slide labels from a CSV file into a Pandas DataFrame. Handles both comma-separated and whitespace-separated formats</w:t>
      </w:r>
      <w:r w:rsidRPr="005C2A74">
        <w:rPr>
          <w:bCs/>
          <w:rtl/>
        </w:rPr>
        <w:t>.</w:t>
      </w:r>
    </w:p>
    <w:p w14:paraId="792EE06F" w14:textId="74468EE5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 xml:space="preserve">3 </w:t>
      </w:r>
      <w:r w:rsidRPr="005C2A74">
        <w:rPr>
          <w:bCs/>
          <w:u w:val="single"/>
        </w:rPr>
        <w:t>Tiling SVS Images</w:t>
      </w:r>
      <w:r w:rsidRPr="005C2A74">
        <w:rPr>
          <w:bCs/>
          <w:u w:val="single"/>
          <w:rtl/>
        </w:rPr>
        <w:t>:</w:t>
      </w:r>
    </w:p>
    <w:p w14:paraId="1664EB14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Each WSI is divided into smaller image tiles of a specified size (default: 256x256 pixels)</w:t>
      </w:r>
      <w:r w:rsidRPr="005C2A74">
        <w:rPr>
          <w:bCs/>
          <w:rtl/>
        </w:rPr>
        <w:t>.</w:t>
      </w:r>
    </w:p>
    <w:p w14:paraId="389B0F58" w14:textId="77777777" w:rsidR="005C2A74" w:rsidRPr="005C2A74" w:rsidRDefault="005C2A74" w:rsidP="005C2A74">
      <w:pPr>
        <w:bidi w:val="0"/>
        <w:ind w:left="720"/>
        <w:rPr>
          <w:b/>
        </w:rPr>
      </w:pPr>
      <w:r w:rsidRPr="005C2A74">
        <w:rPr>
          <w:b/>
        </w:rPr>
        <w:t>Tiles with &gt;50% white or black areas are skipped to reduce noise and irrelevant data</w:t>
      </w:r>
      <w:r w:rsidRPr="005C2A74">
        <w:rPr>
          <w:b/>
          <w:rtl/>
        </w:rPr>
        <w:t>.</w:t>
      </w:r>
    </w:p>
    <w:p w14:paraId="2FA87BD6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Preprocessed tiles are saved as PNG files, and metadata is stored in tiles_info.csv</w:t>
      </w:r>
      <w:r w:rsidRPr="005C2A74">
        <w:rPr>
          <w:bCs/>
          <w:rtl/>
        </w:rPr>
        <w:t>.</w:t>
      </w:r>
    </w:p>
    <w:p w14:paraId="3520FDD3" w14:textId="54742C1C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 xml:space="preserve">4 </w:t>
      </w:r>
      <w:r w:rsidRPr="005C2A74">
        <w:rPr>
          <w:bCs/>
          <w:u w:val="single"/>
        </w:rPr>
        <w:t>Preprocessing Tiles</w:t>
      </w:r>
      <w:r w:rsidRPr="005C2A74">
        <w:rPr>
          <w:bCs/>
          <w:u w:val="single"/>
          <w:rtl/>
        </w:rPr>
        <w:t>:</w:t>
      </w:r>
    </w:p>
    <w:p w14:paraId="4DB65102" w14:textId="77777777" w:rsidR="005C2A74" w:rsidRPr="005C2A74" w:rsidRDefault="005C2A74" w:rsidP="005C2A74">
      <w:pPr>
        <w:bidi w:val="0"/>
        <w:ind w:left="720"/>
        <w:rPr>
          <w:b/>
        </w:rPr>
      </w:pPr>
      <w:r w:rsidRPr="005C2A74">
        <w:rPr>
          <w:b/>
        </w:rPr>
        <w:t>Resize tiles to 224x224 pixels</w:t>
      </w:r>
      <w:r w:rsidRPr="005C2A74">
        <w:rPr>
          <w:b/>
          <w:rtl/>
        </w:rPr>
        <w:t>.</w:t>
      </w:r>
    </w:p>
    <w:p w14:paraId="664E8CE5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Normalize pixel values for input into deep learning models</w:t>
      </w:r>
      <w:r w:rsidRPr="005C2A74">
        <w:rPr>
          <w:bCs/>
          <w:rtl/>
        </w:rPr>
        <w:t>.</w:t>
      </w:r>
    </w:p>
    <w:p w14:paraId="442CA674" w14:textId="2628B933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 xml:space="preserve">5 </w:t>
      </w:r>
      <w:r w:rsidRPr="005C2A74">
        <w:rPr>
          <w:bCs/>
          <w:u w:val="single"/>
        </w:rPr>
        <w:t>Dataset Preparation</w:t>
      </w:r>
      <w:r w:rsidRPr="005C2A74">
        <w:rPr>
          <w:bCs/>
          <w:u w:val="single"/>
          <w:rtl/>
        </w:rPr>
        <w:t>:</w:t>
      </w:r>
    </w:p>
    <w:p w14:paraId="7FFA8362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Split the data into training and validation sets, maintaining class balance using stratified sampling</w:t>
      </w:r>
      <w:r w:rsidRPr="005C2A74">
        <w:rPr>
          <w:bCs/>
          <w:rtl/>
        </w:rPr>
        <w:t>.</w:t>
      </w:r>
    </w:p>
    <w:p w14:paraId="488F3F3C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 xml:space="preserve">Implement a </w:t>
      </w:r>
      <w:proofErr w:type="spellStart"/>
      <w:r w:rsidRPr="005C2A74">
        <w:rPr>
          <w:bCs/>
        </w:rPr>
        <w:t>PyTorch</w:t>
      </w:r>
      <w:proofErr w:type="spellEnd"/>
      <w:r w:rsidRPr="005C2A74">
        <w:rPr>
          <w:bCs/>
        </w:rPr>
        <w:t xml:space="preserve"> Dataset class for efficient loading and transformation of tile images</w:t>
      </w:r>
      <w:r w:rsidRPr="005C2A74">
        <w:rPr>
          <w:bCs/>
          <w:rtl/>
        </w:rPr>
        <w:t>.</w:t>
      </w:r>
    </w:p>
    <w:p w14:paraId="3A79CBB8" w14:textId="051D64E2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 xml:space="preserve">6 </w:t>
      </w:r>
      <w:r w:rsidRPr="005C2A74">
        <w:rPr>
          <w:bCs/>
          <w:u w:val="single"/>
        </w:rPr>
        <w:t>Model Training</w:t>
      </w:r>
      <w:r w:rsidRPr="005C2A74">
        <w:rPr>
          <w:bCs/>
          <w:u w:val="single"/>
          <w:rtl/>
        </w:rPr>
        <w:t>:</w:t>
      </w:r>
    </w:p>
    <w:p w14:paraId="4385BCED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Use a pre-trained ResNet50 model for binary classification</w:t>
      </w:r>
      <w:r w:rsidRPr="005C2A74">
        <w:rPr>
          <w:bCs/>
          <w:rtl/>
        </w:rPr>
        <w:t>.</w:t>
      </w:r>
    </w:p>
    <w:p w14:paraId="7CADA716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Replace the fully connected layer to adapt the model to the number of classes (binary in this case)</w:t>
      </w:r>
      <w:r w:rsidRPr="005C2A74">
        <w:rPr>
          <w:bCs/>
          <w:rtl/>
        </w:rPr>
        <w:t>.</w:t>
      </w:r>
    </w:p>
    <w:p w14:paraId="2CEFF2C6" w14:textId="77777777" w:rsidR="005C2A74" w:rsidRPr="005C2A74" w:rsidRDefault="005C2A74" w:rsidP="005C2A74">
      <w:pPr>
        <w:bidi w:val="0"/>
        <w:ind w:left="720"/>
        <w:rPr>
          <w:b/>
        </w:rPr>
      </w:pPr>
      <w:r w:rsidRPr="005C2A74">
        <w:rPr>
          <w:b/>
        </w:rPr>
        <w:t>Train for 10 epochs using CrossEntropyLoss and Adam optimizer. Save the best-performing model based on validation accuracy</w:t>
      </w:r>
      <w:r w:rsidRPr="005C2A74">
        <w:rPr>
          <w:b/>
          <w:rtl/>
        </w:rPr>
        <w:t>.</w:t>
      </w:r>
    </w:p>
    <w:p w14:paraId="45D12595" w14:textId="6C96E833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 xml:space="preserve">7 </w:t>
      </w:r>
      <w:r w:rsidRPr="005C2A74">
        <w:rPr>
          <w:bCs/>
          <w:u w:val="single"/>
        </w:rPr>
        <w:t>Metrics</w:t>
      </w:r>
      <w:r w:rsidRPr="005C2A74">
        <w:rPr>
          <w:bCs/>
          <w:u w:val="single"/>
          <w:rtl/>
        </w:rPr>
        <w:t>:</w:t>
      </w:r>
    </w:p>
    <w:p w14:paraId="039BA39E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Compute and print validation accuracy after each epoch</w:t>
      </w:r>
      <w:r w:rsidRPr="005C2A74">
        <w:rPr>
          <w:bCs/>
          <w:rtl/>
        </w:rPr>
        <w:t>.</w:t>
      </w:r>
    </w:p>
    <w:p w14:paraId="04E099C0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>Save the model weights with the highest validation accuracy</w:t>
      </w:r>
      <w:r w:rsidRPr="005C2A74">
        <w:rPr>
          <w:bCs/>
          <w:rtl/>
        </w:rPr>
        <w:t>.</w:t>
      </w:r>
    </w:p>
    <w:p w14:paraId="6F4C8303" w14:textId="79B14D49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 xml:space="preserve">8 </w:t>
      </w:r>
      <w:r w:rsidRPr="005C2A74">
        <w:rPr>
          <w:bCs/>
          <w:u w:val="single"/>
        </w:rPr>
        <w:t>Pipeline Execution</w:t>
      </w:r>
      <w:r w:rsidRPr="005C2A74">
        <w:rPr>
          <w:bCs/>
          <w:u w:val="single"/>
          <w:rtl/>
        </w:rPr>
        <w:t>:</w:t>
      </w:r>
    </w:p>
    <w:p w14:paraId="37C86954" w14:textId="48351AD7" w:rsidR="005C2A74" w:rsidRDefault="005C2A74" w:rsidP="005C2A74">
      <w:pPr>
        <w:bidi w:val="0"/>
        <w:ind w:left="720"/>
        <w:rPr>
          <w:bCs/>
        </w:rPr>
      </w:pPr>
      <w:r w:rsidRPr="005C2A74">
        <w:rPr>
          <w:bCs/>
        </w:rPr>
        <w:t xml:space="preserve">Integrate the steps into a </w:t>
      </w:r>
      <w:proofErr w:type="gramStart"/>
      <w:r w:rsidRPr="005C2A74">
        <w:rPr>
          <w:bCs/>
        </w:rPr>
        <w:t>main(</w:t>
      </w:r>
      <w:proofErr w:type="gramEnd"/>
      <w:r w:rsidRPr="005C2A74">
        <w:rPr>
          <w:bCs/>
        </w:rPr>
        <w:t xml:space="preserve">) function, ensuring </w:t>
      </w:r>
      <w:r>
        <w:rPr>
          <w:bCs/>
        </w:rPr>
        <w:t xml:space="preserve">pipeline </w:t>
      </w:r>
      <w:r w:rsidRPr="005C2A74">
        <w:rPr>
          <w:bCs/>
        </w:rPr>
        <w:t>is executed in sequence.</w:t>
      </w:r>
    </w:p>
    <w:p w14:paraId="326DB7DB" w14:textId="77777777" w:rsidR="005C2A74" w:rsidRPr="005C2A74" w:rsidRDefault="005C2A74" w:rsidP="005C2A74">
      <w:pPr>
        <w:bidi w:val="0"/>
        <w:rPr>
          <w:b/>
          <w:u w:val="single"/>
        </w:rPr>
      </w:pPr>
      <w:r w:rsidRPr="005C2A74">
        <w:rPr>
          <w:b/>
          <w:u w:val="single"/>
        </w:rPr>
        <w:lastRenderedPageBreak/>
        <w:t>Performance Analysis</w:t>
      </w:r>
      <w:r w:rsidRPr="005C2A74">
        <w:rPr>
          <w:b/>
          <w:u w:val="single"/>
          <w:rtl/>
        </w:rPr>
        <w:t>:</w:t>
      </w:r>
    </w:p>
    <w:p w14:paraId="626093B8" w14:textId="6FAD521F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>Strengths</w:t>
      </w:r>
      <w:r w:rsidRPr="005C2A74">
        <w:rPr>
          <w:bCs/>
          <w:u w:val="single"/>
          <w:rtl/>
        </w:rPr>
        <w:t>:</w:t>
      </w:r>
    </w:p>
    <w:p w14:paraId="2E0FD841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/>
        </w:rPr>
        <w:t>Efficient Data Handling</w:t>
      </w:r>
      <w:r w:rsidRPr="005C2A74">
        <w:rPr>
          <w:bCs/>
        </w:rPr>
        <w:t>: Skipping tiles with high white/black ratios reduces irrelevant data, improving model focus and training time</w:t>
      </w:r>
      <w:r w:rsidRPr="005C2A74">
        <w:rPr>
          <w:bCs/>
          <w:rtl/>
        </w:rPr>
        <w:t>.</w:t>
      </w:r>
    </w:p>
    <w:p w14:paraId="30E80A5C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/>
        </w:rPr>
        <w:t>Transfer Learning</w:t>
      </w:r>
      <w:r w:rsidRPr="005C2A74">
        <w:rPr>
          <w:bCs/>
        </w:rPr>
        <w:t>: Using a pre-trained ResNet50 model leverages existing feature extraction capabilities, improving performance with limited data</w:t>
      </w:r>
      <w:r w:rsidRPr="005C2A74">
        <w:rPr>
          <w:bCs/>
          <w:rtl/>
        </w:rPr>
        <w:t>.</w:t>
      </w:r>
    </w:p>
    <w:p w14:paraId="50E22F9B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/>
        </w:rPr>
        <w:t>Reproducibility</w:t>
      </w:r>
      <w:r w:rsidRPr="005C2A74">
        <w:rPr>
          <w:bCs/>
        </w:rPr>
        <w:t>: Saves preprocessed tiles and metadata for reuse, avoiding redundant computations</w:t>
      </w:r>
      <w:r w:rsidRPr="005C2A74">
        <w:rPr>
          <w:bCs/>
          <w:rtl/>
        </w:rPr>
        <w:t>.</w:t>
      </w:r>
    </w:p>
    <w:p w14:paraId="10493264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/>
        </w:rPr>
        <w:t>Validation Accuracy Monitoring</w:t>
      </w:r>
      <w:r w:rsidRPr="005C2A74">
        <w:rPr>
          <w:bCs/>
        </w:rPr>
        <w:t>: Ensures model improvement by saving only the best-performing weights</w:t>
      </w:r>
      <w:r w:rsidRPr="005C2A74">
        <w:rPr>
          <w:bCs/>
          <w:rtl/>
        </w:rPr>
        <w:t>.</w:t>
      </w:r>
    </w:p>
    <w:p w14:paraId="31C7634F" w14:textId="67346FFD" w:rsidR="005C2A74" w:rsidRPr="005C2A74" w:rsidRDefault="005C2A74" w:rsidP="005C2A74">
      <w:pPr>
        <w:bidi w:val="0"/>
        <w:rPr>
          <w:bCs/>
          <w:u w:val="single"/>
        </w:rPr>
      </w:pPr>
      <w:r w:rsidRPr="005C2A74">
        <w:rPr>
          <w:bCs/>
          <w:u w:val="single"/>
        </w:rPr>
        <w:t>Limitations</w:t>
      </w:r>
      <w:r w:rsidRPr="005C2A74">
        <w:rPr>
          <w:bCs/>
          <w:u w:val="single"/>
          <w:rtl/>
        </w:rPr>
        <w:t>:</w:t>
      </w:r>
    </w:p>
    <w:p w14:paraId="4939ADC2" w14:textId="6C7E5AD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/>
        </w:rPr>
        <w:t>Tile Overlap</w:t>
      </w:r>
      <w:r w:rsidRPr="005C2A74">
        <w:rPr>
          <w:bCs/>
        </w:rPr>
        <w:t>: The current overlap parameter is static</w:t>
      </w:r>
      <w:r>
        <w:rPr>
          <w:bCs/>
        </w:rPr>
        <w:t xml:space="preserve"> (=0)</w:t>
      </w:r>
      <w:r w:rsidRPr="005C2A74">
        <w:rPr>
          <w:bCs/>
        </w:rPr>
        <w:t>, and its effect on performance is not analyzed</w:t>
      </w:r>
      <w:r w:rsidRPr="005C2A74">
        <w:rPr>
          <w:bCs/>
          <w:rtl/>
        </w:rPr>
        <w:t>.</w:t>
      </w:r>
    </w:p>
    <w:p w14:paraId="44CBC012" w14:textId="77777777" w:rsidR="005C2A74" w:rsidRPr="005C2A74" w:rsidRDefault="005C2A74" w:rsidP="005C2A74">
      <w:pPr>
        <w:bidi w:val="0"/>
        <w:ind w:left="720"/>
        <w:rPr>
          <w:bCs/>
        </w:rPr>
      </w:pPr>
      <w:r w:rsidRPr="005C2A74">
        <w:rPr>
          <w:b/>
        </w:rPr>
        <w:t>Class Imbalance</w:t>
      </w:r>
      <w:r w:rsidRPr="005C2A74">
        <w:rPr>
          <w:bCs/>
        </w:rPr>
        <w:t>: If the dataset is imbalanced, performance might favor the majority class, which could affect generalizability</w:t>
      </w:r>
      <w:r w:rsidRPr="005C2A74">
        <w:rPr>
          <w:bCs/>
          <w:rtl/>
        </w:rPr>
        <w:t>.</w:t>
      </w:r>
    </w:p>
    <w:p w14:paraId="657DB078" w14:textId="305A086E" w:rsidR="005C2A74" w:rsidRDefault="005C2A74" w:rsidP="005C2A74">
      <w:pPr>
        <w:bidi w:val="0"/>
        <w:ind w:left="720"/>
        <w:rPr>
          <w:bCs/>
        </w:rPr>
      </w:pPr>
      <w:r w:rsidRPr="005C2A74">
        <w:rPr>
          <w:b/>
        </w:rPr>
        <w:t>Performance Metrics</w:t>
      </w:r>
      <w:r w:rsidRPr="005C2A74">
        <w:rPr>
          <w:bCs/>
        </w:rPr>
        <w:t>: The pipeline tracks only accuracy during validation. Metrics like F1-score, precision, and recall are not computed</w:t>
      </w:r>
      <w:r>
        <w:rPr>
          <w:bCs/>
        </w:rPr>
        <w:t xml:space="preserve">, and we can add them </w:t>
      </w:r>
      <w:proofErr w:type="gramStart"/>
      <w:r>
        <w:rPr>
          <w:bCs/>
        </w:rPr>
        <w:t>later on</w:t>
      </w:r>
      <w:proofErr w:type="gramEnd"/>
      <w:r>
        <w:rPr>
          <w:bCs/>
        </w:rPr>
        <w:t>.</w:t>
      </w:r>
    </w:p>
    <w:p w14:paraId="42A030B9" w14:textId="167A0C00" w:rsidR="005C2A74" w:rsidRDefault="00956FAA" w:rsidP="00956FAA">
      <w:pPr>
        <w:bidi w:val="0"/>
        <w:jc w:val="left"/>
      </w:pPr>
      <w:r>
        <w:br w:type="page"/>
      </w:r>
    </w:p>
    <w:p w14:paraId="1B7861F1" w14:textId="77777777" w:rsidR="00956FAA" w:rsidRPr="00956FAA" w:rsidRDefault="00956FAA" w:rsidP="00956FAA">
      <w:pPr>
        <w:bidi w:val="0"/>
        <w:rPr>
          <w:b/>
          <w:u w:val="single"/>
        </w:rPr>
      </w:pPr>
      <w:r w:rsidRPr="00956FAA">
        <w:rPr>
          <w:b/>
          <w:u w:val="single"/>
        </w:rPr>
        <w:lastRenderedPageBreak/>
        <w:t>Next Steps for Improvement</w:t>
      </w:r>
      <w:r w:rsidRPr="00956FAA">
        <w:rPr>
          <w:b/>
          <w:u w:val="single"/>
          <w:rtl/>
        </w:rPr>
        <w:t>:</w:t>
      </w:r>
    </w:p>
    <w:p w14:paraId="0F29C397" w14:textId="1B222275" w:rsidR="00956FAA" w:rsidRPr="00956FAA" w:rsidRDefault="00956FAA" w:rsidP="00956FAA">
      <w:pPr>
        <w:bidi w:val="0"/>
        <w:rPr>
          <w:b/>
        </w:rPr>
      </w:pPr>
      <w:r w:rsidRPr="00956FAA">
        <w:rPr>
          <w:b/>
        </w:rPr>
        <w:t>Performance Enhancements</w:t>
      </w:r>
      <w:r w:rsidRPr="00956FAA">
        <w:rPr>
          <w:b/>
          <w:rtl/>
        </w:rPr>
        <w:t>:</w:t>
      </w:r>
    </w:p>
    <w:p w14:paraId="50414269" w14:textId="5562BB7A" w:rsidR="00956FAA" w:rsidRPr="00956FAA" w:rsidRDefault="00956FAA" w:rsidP="00956FAA">
      <w:pPr>
        <w:bidi w:val="0"/>
        <w:ind w:firstLine="720"/>
        <w:rPr>
          <w:bCs/>
        </w:rPr>
      </w:pPr>
      <w:r>
        <w:rPr>
          <w:bCs/>
        </w:rPr>
        <w:t xml:space="preserve">1 </w:t>
      </w:r>
      <w:r w:rsidRPr="00956FAA">
        <w:rPr>
          <w:bCs/>
        </w:rPr>
        <w:t>Use data augmentation (e.g., flips, rotations) to increase diversity in training data</w:t>
      </w:r>
      <w:r w:rsidRPr="00956FAA">
        <w:rPr>
          <w:bCs/>
          <w:rtl/>
        </w:rPr>
        <w:t>.</w:t>
      </w:r>
    </w:p>
    <w:p w14:paraId="729D85B7" w14:textId="0AC823A0" w:rsidR="00956FAA" w:rsidRPr="00956FAA" w:rsidRDefault="00956FAA" w:rsidP="00956FAA">
      <w:pPr>
        <w:bidi w:val="0"/>
        <w:ind w:firstLine="720"/>
        <w:rPr>
          <w:bCs/>
        </w:rPr>
      </w:pPr>
      <w:r>
        <w:rPr>
          <w:bCs/>
        </w:rPr>
        <w:t xml:space="preserve">2 </w:t>
      </w:r>
      <w:r w:rsidRPr="00956FAA">
        <w:rPr>
          <w:bCs/>
        </w:rPr>
        <w:t>Experiment with larger or overlapping tiles to capture more contextual information</w:t>
      </w:r>
      <w:r w:rsidRPr="00956FAA">
        <w:rPr>
          <w:bCs/>
          <w:rtl/>
        </w:rPr>
        <w:t>.</w:t>
      </w:r>
    </w:p>
    <w:p w14:paraId="201FB9F0" w14:textId="3EB12C59" w:rsidR="00956FAA" w:rsidRPr="00956FAA" w:rsidRDefault="00956FAA" w:rsidP="00956FAA">
      <w:pPr>
        <w:bidi w:val="0"/>
        <w:ind w:firstLine="720"/>
        <w:rPr>
          <w:bCs/>
        </w:rPr>
      </w:pPr>
      <w:r>
        <w:rPr>
          <w:bCs/>
        </w:rPr>
        <w:t xml:space="preserve">3 </w:t>
      </w:r>
      <w:r w:rsidRPr="00956FAA">
        <w:rPr>
          <w:bCs/>
        </w:rPr>
        <w:t xml:space="preserve">Experiment </w:t>
      </w:r>
      <w:r>
        <w:rPr>
          <w:bCs/>
        </w:rPr>
        <w:t xml:space="preserve">with different </w:t>
      </w:r>
      <w:r w:rsidRPr="00956FAA">
        <w:rPr>
          <w:bCs/>
        </w:rPr>
        <w:t>learning rate</w:t>
      </w:r>
      <w:r>
        <w:rPr>
          <w:bCs/>
        </w:rPr>
        <w:t>s</w:t>
      </w:r>
      <w:r w:rsidRPr="00956FAA">
        <w:rPr>
          <w:bCs/>
        </w:rPr>
        <w:t xml:space="preserve"> to improve model convergence</w:t>
      </w:r>
      <w:r w:rsidRPr="00956FAA">
        <w:rPr>
          <w:bCs/>
          <w:rtl/>
        </w:rPr>
        <w:t>.</w:t>
      </w:r>
    </w:p>
    <w:p w14:paraId="649DDF9D" w14:textId="2DFF31CB" w:rsidR="00956FAA" w:rsidRPr="00956FAA" w:rsidRDefault="00956FAA" w:rsidP="00956FAA">
      <w:pPr>
        <w:bidi w:val="0"/>
        <w:rPr>
          <w:b/>
        </w:rPr>
      </w:pPr>
      <w:r w:rsidRPr="00956FAA">
        <w:rPr>
          <w:b/>
        </w:rPr>
        <w:t>Advanced Metrics</w:t>
      </w:r>
      <w:r w:rsidRPr="00956FAA">
        <w:rPr>
          <w:b/>
          <w:rtl/>
        </w:rPr>
        <w:t>:</w:t>
      </w:r>
    </w:p>
    <w:p w14:paraId="179867C6" w14:textId="77777777" w:rsidR="00956FAA" w:rsidRPr="00956FAA" w:rsidRDefault="00956FAA" w:rsidP="00956FAA">
      <w:pPr>
        <w:bidi w:val="0"/>
        <w:ind w:left="720"/>
        <w:rPr>
          <w:bCs/>
        </w:rPr>
      </w:pPr>
      <w:r w:rsidRPr="00956FAA">
        <w:rPr>
          <w:bCs/>
        </w:rPr>
        <w:t>Incorporate detailed performance metrics (e.g., confusion matrix, F1-score) for better evaluation of class-specific predictions</w:t>
      </w:r>
      <w:r w:rsidRPr="00956FAA">
        <w:rPr>
          <w:bCs/>
          <w:rtl/>
        </w:rPr>
        <w:t>.</w:t>
      </w:r>
    </w:p>
    <w:p w14:paraId="28A4DA11" w14:textId="3225FBF5" w:rsidR="00956FAA" w:rsidRPr="00956FAA" w:rsidRDefault="00956FAA" w:rsidP="00956FAA">
      <w:pPr>
        <w:bidi w:val="0"/>
        <w:rPr>
          <w:b/>
        </w:rPr>
      </w:pPr>
      <w:r w:rsidRPr="00956FAA">
        <w:rPr>
          <w:b/>
        </w:rPr>
        <w:t>Multi-GPU Training</w:t>
      </w:r>
      <w:r w:rsidRPr="00956FAA">
        <w:rPr>
          <w:b/>
          <w:rtl/>
        </w:rPr>
        <w:t>:</w:t>
      </w:r>
    </w:p>
    <w:p w14:paraId="574E7985" w14:textId="77777777" w:rsidR="00956FAA" w:rsidRPr="00956FAA" w:rsidRDefault="00956FAA" w:rsidP="00956FAA">
      <w:pPr>
        <w:bidi w:val="0"/>
        <w:ind w:firstLine="720"/>
        <w:rPr>
          <w:bCs/>
        </w:rPr>
      </w:pPr>
      <w:r w:rsidRPr="00956FAA">
        <w:rPr>
          <w:bCs/>
        </w:rPr>
        <w:t>Enable distributed training on multiple GPUs for faster training of large datasets</w:t>
      </w:r>
      <w:r w:rsidRPr="00956FAA">
        <w:rPr>
          <w:bCs/>
          <w:rtl/>
        </w:rPr>
        <w:t>.</w:t>
      </w:r>
    </w:p>
    <w:p w14:paraId="15CE8284" w14:textId="763FBD38" w:rsidR="00956FAA" w:rsidRPr="00956FAA" w:rsidRDefault="00956FAA" w:rsidP="00956FAA">
      <w:pPr>
        <w:bidi w:val="0"/>
        <w:rPr>
          <w:b/>
        </w:rPr>
      </w:pPr>
      <w:r w:rsidRPr="00956FAA">
        <w:rPr>
          <w:b/>
        </w:rPr>
        <w:t>Model Customization</w:t>
      </w:r>
      <w:r w:rsidRPr="00956FAA">
        <w:rPr>
          <w:b/>
          <w:rtl/>
        </w:rPr>
        <w:t>:</w:t>
      </w:r>
    </w:p>
    <w:p w14:paraId="2E71D14E" w14:textId="77777777" w:rsidR="00956FAA" w:rsidRPr="00956FAA" w:rsidRDefault="00956FAA" w:rsidP="00956FAA">
      <w:pPr>
        <w:bidi w:val="0"/>
        <w:ind w:left="720"/>
        <w:rPr>
          <w:bCs/>
        </w:rPr>
      </w:pPr>
      <w:r w:rsidRPr="00956FAA">
        <w:rPr>
          <w:bCs/>
        </w:rPr>
        <w:t>Fine-tune additional layers of the ResNet50 backbone instead of training only the fully connected layer</w:t>
      </w:r>
      <w:r w:rsidRPr="00956FAA">
        <w:rPr>
          <w:bCs/>
          <w:rtl/>
        </w:rPr>
        <w:t>.</w:t>
      </w:r>
    </w:p>
    <w:p w14:paraId="10B2422E" w14:textId="01645A74" w:rsidR="00956FAA" w:rsidRPr="00956FAA" w:rsidRDefault="00956FAA" w:rsidP="00956FAA">
      <w:pPr>
        <w:bidi w:val="0"/>
        <w:ind w:firstLine="720"/>
        <w:rPr>
          <w:bCs/>
        </w:rPr>
      </w:pPr>
      <w:r w:rsidRPr="00956FAA">
        <w:rPr>
          <w:bCs/>
        </w:rPr>
        <w:t xml:space="preserve">Explore other architectures like Vision Transformers or EfficientNet for </w:t>
      </w:r>
      <w:proofErr w:type="gramStart"/>
      <w:r w:rsidRPr="00956FAA">
        <w:rPr>
          <w:bCs/>
        </w:rPr>
        <w:t>improv</w:t>
      </w:r>
      <w:r>
        <w:rPr>
          <w:bCs/>
        </w:rPr>
        <w:t>e</w:t>
      </w:r>
      <w:proofErr w:type="gramEnd"/>
      <w:r w:rsidRPr="00956FAA">
        <w:rPr>
          <w:bCs/>
          <w:rtl/>
        </w:rPr>
        <w:t>.</w:t>
      </w:r>
    </w:p>
    <w:p w14:paraId="5E5D9598" w14:textId="632B1E9C" w:rsidR="00956FAA" w:rsidRPr="00956FAA" w:rsidRDefault="00956FAA" w:rsidP="00956FAA">
      <w:pPr>
        <w:bidi w:val="0"/>
        <w:rPr>
          <w:b/>
        </w:rPr>
      </w:pPr>
      <w:r w:rsidRPr="00956FAA">
        <w:rPr>
          <w:b/>
        </w:rPr>
        <w:t>Inference Pipeline</w:t>
      </w:r>
      <w:r w:rsidRPr="00956FAA">
        <w:rPr>
          <w:b/>
          <w:rtl/>
        </w:rPr>
        <w:t>:</w:t>
      </w:r>
    </w:p>
    <w:p w14:paraId="27004986" w14:textId="4740C714" w:rsidR="005C2A74" w:rsidRDefault="00956FAA" w:rsidP="00956FAA">
      <w:pPr>
        <w:bidi w:val="0"/>
        <w:ind w:left="720"/>
        <w:rPr>
          <w:bCs/>
        </w:rPr>
      </w:pPr>
      <w:r w:rsidRPr="00956FAA">
        <w:rPr>
          <w:bCs/>
        </w:rPr>
        <w:t>Add functionality for deploying the trained model to classify new WSI data, including visualization of predictions on the slides.</w:t>
      </w:r>
    </w:p>
    <w:p w14:paraId="40DFF7FD" w14:textId="77777777" w:rsidR="00956FAA" w:rsidRDefault="00956FAA" w:rsidP="00956FAA">
      <w:pPr>
        <w:bidi w:val="0"/>
        <w:rPr>
          <w:bCs/>
        </w:rPr>
      </w:pPr>
    </w:p>
    <w:p w14:paraId="14EBFE04" w14:textId="3BE7C2C4" w:rsidR="00956FAA" w:rsidRPr="00956FAA" w:rsidRDefault="00956FAA" w:rsidP="00956FAA">
      <w:pPr>
        <w:bidi w:val="0"/>
        <w:rPr>
          <w:b/>
        </w:rPr>
      </w:pPr>
      <w:r w:rsidRPr="00956FAA">
        <w:rPr>
          <w:b/>
        </w:rPr>
        <w:t xml:space="preserve">Elnatan </w:t>
      </w:r>
    </w:p>
    <w:p w14:paraId="1EE7205A" w14:textId="0EFC9833" w:rsidR="00956FAA" w:rsidRPr="00956FAA" w:rsidRDefault="00956FAA" w:rsidP="00956FAA">
      <w:pPr>
        <w:bidi w:val="0"/>
        <w:rPr>
          <w:b/>
        </w:rPr>
      </w:pPr>
      <w:r w:rsidRPr="00956FAA">
        <w:rPr>
          <w:b/>
        </w:rPr>
        <w:t>ID. 305465866</w:t>
      </w:r>
    </w:p>
    <w:p w14:paraId="21598D87" w14:textId="423F05A3" w:rsidR="00956FAA" w:rsidRPr="00956FAA" w:rsidRDefault="00956FAA" w:rsidP="00956FAA">
      <w:pPr>
        <w:bidi w:val="0"/>
        <w:rPr>
          <w:b/>
        </w:rPr>
      </w:pPr>
      <w:r w:rsidRPr="00956FAA">
        <w:rPr>
          <w:b/>
        </w:rPr>
        <w:t>PHONE. 0506-998223</w:t>
      </w:r>
    </w:p>
    <w:p w14:paraId="4671F5B2" w14:textId="77777777" w:rsidR="00956FAA" w:rsidRPr="0033210E" w:rsidRDefault="00956FAA" w:rsidP="00956FAA">
      <w:pPr>
        <w:bidi w:val="0"/>
        <w:rPr>
          <w:bCs/>
        </w:rPr>
      </w:pPr>
    </w:p>
    <w:sectPr w:rsidR="00956FAA" w:rsidRPr="0033210E" w:rsidSect="006C72DE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C62437" w14:textId="77777777" w:rsidR="00483E82" w:rsidRDefault="00483E82" w:rsidP="005C2A74">
      <w:pPr>
        <w:spacing w:after="0" w:line="240" w:lineRule="auto"/>
      </w:pPr>
      <w:r>
        <w:separator/>
      </w:r>
    </w:p>
  </w:endnote>
  <w:endnote w:type="continuationSeparator" w:id="0">
    <w:p w14:paraId="4E82FEB0" w14:textId="77777777" w:rsidR="00483E82" w:rsidRDefault="00483E82" w:rsidP="005C2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6D3E76" w14:textId="77777777" w:rsidR="00483E82" w:rsidRDefault="00483E82" w:rsidP="005C2A74">
      <w:pPr>
        <w:spacing w:after="0" w:line="240" w:lineRule="auto"/>
      </w:pPr>
      <w:r>
        <w:separator/>
      </w:r>
    </w:p>
  </w:footnote>
  <w:footnote w:type="continuationSeparator" w:id="0">
    <w:p w14:paraId="337C8D1E" w14:textId="77777777" w:rsidR="00483E82" w:rsidRDefault="00483E82" w:rsidP="005C2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17B58"/>
    <w:multiLevelType w:val="hybridMultilevel"/>
    <w:tmpl w:val="CA604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D5B21"/>
    <w:multiLevelType w:val="hybridMultilevel"/>
    <w:tmpl w:val="36DE3524"/>
    <w:lvl w:ilvl="0" w:tplc="04548DF4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74D82"/>
    <w:multiLevelType w:val="hybridMultilevel"/>
    <w:tmpl w:val="2B3E5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A459D2"/>
    <w:multiLevelType w:val="multilevel"/>
    <w:tmpl w:val="3BD48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385880027">
    <w:abstractNumId w:val="1"/>
  </w:num>
  <w:num w:numId="2" w16cid:durableId="1400133831">
    <w:abstractNumId w:val="2"/>
  </w:num>
  <w:num w:numId="3" w16cid:durableId="1938059580">
    <w:abstractNumId w:val="0"/>
  </w:num>
  <w:num w:numId="4" w16cid:durableId="485316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BE"/>
    <w:rsid w:val="001E3CD3"/>
    <w:rsid w:val="00323DAE"/>
    <w:rsid w:val="0033210E"/>
    <w:rsid w:val="00397E7F"/>
    <w:rsid w:val="00483E82"/>
    <w:rsid w:val="00536BC0"/>
    <w:rsid w:val="00581890"/>
    <w:rsid w:val="005C2A74"/>
    <w:rsid w:val="00624EF8"/>
    <w:rsid w:val="00647F44"/>
    <w:rsid w:val="006811F5"/>
    <w:rsid w:val="006C72DE"/>
    <w:rsid w:val="007B5BBE"/>
    <w:rsid w:val="007C3F91"/>
    <w:rsid w:val="007C5B4C"/>
    <w:rsid w:val="00956FAA"/>
    <w:rsid w:val="00A74DA8"/>
    <w:rsid w:val="00AD7CEB"/>
    <w:rsid w:val="00B36F37"/>
    <w:rsid w:val="00B65F56"/>
    <w:rsid w:val="00B7264B"/>
    <w:rsid w:val="00D35DD6"/>
    <w:rsid w:val="00DD15A9"/>
    <w:rsid w:val="00F9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4B5B6"/>
  <w15:chartTrackingRefBased/>
  <w15:docId w15:val="{01AF5284-DFE6-4D0A-8847-FF285D63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BBE"/>
    <w:pPr>
      <w:bidi/>
      <w:jc w:val="both"/>
    </w:pPr>
    <w:rPr>
      <w:rFonts w:cs="David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5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7B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7B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7B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7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7B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7BE"/>
    <w:rPr>
      <w:rFonts w:eastAsiaTheme="majorEastAsia" w:cstheme="majorBidi"/>
      <w:i/>
      <w:iCs/>
      <w:color w:val="2E74B5" w:themeColor="accent1" w:themeShade="BF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7BE"/>
    <w:rPr>
      <w:rFonts w:eastAsiaTheme="majorEastAsia" w:cstheme="majorBidi"/>
      <w:color w:val="2E74B5" w:themeColor="accent1" w:themeShade="BF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7BE"/>
    <w:rPr>
      <w:rFonts w:eastAsiaTheme="majorEastAsia" w:cstheme="majorBidi"/>
      <w:i/>
      <w:iCs/>
      <w:color w:val="595959" w:themeColor="text1" w:themeTint="A6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7BE"/>
    <w:rPr>
      <w:rFonts w:eastAsiaTheme="majorEastAsia" w:cstheme="majorBidi"/>
      <w:color w:val="595959" w:themeColor="text1" w:themeTint="A6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7BE"/>
    <w:rPr>
      <w:rFonts w:eastAsiaTheme="majorEastAsia" w:cstheme="majorBidi"/>
      <w:i/>
      <w:iCs/>
      <w:color w:val="272727" w:themeColor="text1" w:themeTint="D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7BE"/>
    <w:rPr>
      <w:rFonts w:eastAsiaTheme="majorEastAsia" w:cstheme="majorBidi"/>
      <w:color w:val="272727" w:themeColor="text1" w:themeTint="D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95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7BE"/>
    <w:rPr>
      <w:rFonts w:cs="David"/>
      <w:i/>
      <w:iCs/>
      <w:color w:val="404040" w:themeColor="text1" w:themeTint="BF"/>
      <w:szCs w:val="24"/>
    </w:rPr>
  </w:style>
  <w:style w:type="paragraph" w:styleId="ListParagraph">
    <w:name w:val="List Paragraph"/>
    <w:basedOn w:val="Normal"/>
    <w:uiPriority w:val="34"/>
    <w:qFormat/>
    <w:rsid w:val="00F95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7B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7B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7BE"/>
    <w:rPr>
      <w:rFonts w:cs="David"/>
      <w:i/>
      <w:iCs/>
      <w:color w:val="2E74B5" w:themeColor="accent1" w:themeShade="BF"/>
      <w:szCs w:val="24"/>
    </w:rPr>
  </w:style>
  <w:style w:type="character" w:styleId="IntenseReference">
    <w:name w:val="Intense Reference"/>
    <w:basedOn w:val="DefaultParagraphFont"/>
    <w:uiPriority w:val="32"/>
    <w:qFormat/>
    <w:rsid w:val="00F957BE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3C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CD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C2A7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A74"/>
    <w:rPr>
      <w:rFonts w:cs="David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7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A74"/>
    <w:rPr>
      <w:rFonts w:cs="David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2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pytorch.org/get-started/locally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Yaron'S Team</Company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ניר דוידוביץ</dc:creator>
  <cp:keywords/>
  <dc:description/>
  <cp:lastModifiedBy>ניר דוידוביץ</cp:lastModifiedBy>
  <cp:revision>14</cp:revision>
  <dcterms:created xsi:type="dcterms:W3CDTF">2025-01-18T13:23:00Z</dcterms:created>
  <dcterms:modified xsi:type="dcterms:W3CDTF">2025-01-23T06:42:00Z</dcterms:modified>
</cp:coreProperties>
</file>