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558A7" w:rsidRPr="00D84AB1" w:rsidRDefault="004558A7" w:rsidP="004558A7">
      <w:pPr>
        <w:pStyle w:val="FPRSectionHeader"/>
      </w:pPr>
      <w:r w:rsidRPr="00D84AB1">
        <w:t xml:space="preserve">Money </w:t>
      </w:r>
      <w:r>
        <w:t>for</w:t>
      </w:r>
      <w:r w:rsidRPr="00D84AB1">
        <w:t xml:space="preserve"> invest</w:t>
      </w:r>
      <w:r>
        <w:t>ment</w:t>
      </w:r>
    </w:p>
    <w:p w:rsidR="004558A7" w:rsidRPr="00EF3E08" w:rsidRDefault="004558A7" w:rsidP="004558A7">
      <w:pPr>
        <w:pStyle w:val="FPRBodycopy"/>
      </w:pPr>
      <w:r>
        <w:t>W</w:t>
      </w:r>
      <w:r w:rsidRPr="00EF3E08">
        <w:t xml:space="preserve">e looked at </w:t>
      </w:r>
      <w:r>
        <w:t>your current savings and investments and</w:t>
      </w:r>
      <w:r w:rsidRPr="00EF3E08">
        <w:t xml:space="preserve"> agreed on how much you should invest</w:t>
      </w:r>
      <w:r>
        <w:t xml:space="preserve"> and how much you should keep in cash savings</w:t>
      </w:r>
      <w:r w:rsidRPr="00EF3E08">
        <w:t>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Use this section to detail the amounts being invested and/or held in cash. Include reasons for the amounts agreed/recommended. There’s no need include details of your specific recommendations here.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Your cash savings</w:t>
      </w:r>
    </w:p>
    <w:p w:rsidR="004558A7" w:rsidRDefault="004558A7" w:rsidP="004558A7">
      <w:pPr>
        <w:pStyle w:val="FPRTitle"/>
      </w:pPr>
      <w:r w:rsidRPr="00217FCA">
        <w:t>Your cash savings</w:t>
      </w:r>
    </w:p>
    <w:p w:rsidR="004558A7" w:rsidRDefault="004558A7" w:rsidP="004558A7">
      <w:pPr>
        <w:pStyle w:val="FPRBodycopy"/>
      </w:pPr>
      <w:r>
        <w:t>We worked out the amount of cash you have available as follows:</w:t>
      </w:r>
    </w:p>
    <w:p w:rsidR="004558A7" w:rsidRPr="00217FCA" w:rsidRDefault="004558A7" w:rsidP="004558A7">
      <w:pPr>
        <w:pStyle w:val="FPRBodycopy"/>
      </w:pPr>
    </w:p>
    <w:tbl>
      <w:tblPr>
        <w:tblStyle w:val="TableGrid1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353"/>
        <w:gridCol w:w="2673"/>
      </w:tblGrid>
      <w:tr w:rsidR="004558A7" w:rsidRPr="0063387D" w:rsidTr="004919BD">
        <w:tc>
          <w:tcPr>
            <w:tcW w:w="6353" w:type="dxa"/>
            <w:tcBorders>
              <w:bottom w:val="single" w:sz="12" w:space="0" w:color="auto"/>
            </w:tcBorders>
          </w:tcPr>
          <w:p w:rsidR="004558A7" w:rsidRPr="0063387D" w:rsidRDefault="004558A7" w:rsidP="0063387D">
            <w:pPr>
              <w:pStyle w:val="FPRBodycopy"/>
              <w:rPr>
                <w:b/>
              </w:rPr>
            </w:pPr>
            <w:r w:rsidRPr="0063387D">
              <w:rPr>
                <w:b/>
              </w:rPr>
              <w:t>Your cash savings</w:t>
            </w:r>
          </w:p>
        </w:tc>
        <w:tc>
          <w:tcPr>
            <w:tcW w:w="2673" w:type="dxa"/>
            <w:tcBorders>
              <w:top w:val="nil"/>
              <w:bottom w:val="single" w:sz="12" w:space="0" w:color="auto"/>
            </w:tcBorders>
            <w:shd w:val="clear" w:color="auto" w:fill="D9D9D9" w:themeFill="background1" w:themeFillShade="D9"/>
          </w:tcPr>
          <w:p w:rsidR="004558A7" w:rsidRPr="0063387D" w:rsidRDefault="004558A7" w:rsidP="0063387D">
            <w:pPr>
              <w:pStyle w:val="FPRBodycopy"/>
              <w:jc w:val="right"/>
              <w:rPr>
                <w:b/>
              </w:rPr>
            </w:pPr>
            <w:r w:rsidRPr="0063387D">
              <w:rPr>
                <w:b/>
              </w:rPr>
              <w:t>£</w:t>
            </w:r>
            <w:r w:rsidR="00067827">
              <w:rPr>
                <w:b/>
                <w:highlight w:val="green"/>
              </w:rPr>
              <w:t>INSERT_2</w:t>
            </w:r>
          </w:p>
        </w:tc>
      </w:tr>
      <w:tr w:rsidR="004558A7" w:rsidRPr="006A426A" w:rsidTr="004919BD">
        <w:tc>
          <w:tcPr>
            <w:tcW w:w="6353" w:type="dxa"/>
            <w:tcBorders>
              <w:top w:val="single" w:sz="12" w:space="0" w:color="auto"/>
              <w:bottom w:val="single" w:sz="8" w:space="0" w:color="auto"/>
            </w:tcBorders>
          </w:tcPr>
          <w:p w:rsidR="004558A7" w:rsidRPr="0063387D" w:rsidRDefault="004558A7" w:rsidP="0063387D">
            <w:pPr>
              <w:pStyle w:val="FPRBodycopy"/>
            </w:pPr>
            <w:r w:rsidRPr="0063387D">
              <w:t>Plus cash to be withdrawn from your investments</w:t>
            </w:r>
          </w:p>
        </w:tc>
        <w:tc>
          <w:tcPr>
            <w:tcW w:w="2673" w:type="dxa"/>
            <w:tcBorders>
              <w:top w:val="single" w:sz="12" w:space="0" w:color="auto"/>
              <w:bottom w:val="single" w:sz="8" w:space="0" w:color="auto"/>
            </w:tcBorders>
            <w:shd w:val="clear" w:color="auto" w:fill="D9D9D9" w:themeFill="background1" w:themeFillShade="D9"/>
          </w:tcPr>
          <w:p w:rsidR="004558A7" w:rsidRPr="0063387D" w:rsidRDefault="004558A7" w:rsidP="0063387D">
            <w:pPr>
              <w:pStyle w:val="FPRBodycopy"/>
              <w:jc w:val="right"/>
            </w:pPr>
            <w:r w:rsidRPr="0063387D">
              <w:t>£</w:t>
            </w:r>
            <w:r w:rsidR="00067827">
              <w:rPr>
                <w:highlight w:val="green"/>
              </w:rPr>
              <w:t>INSERT_3</w:t>
            </w:r>
          </w:p>
        </w:tc>
      </w:tr>
      <w:tr w:rsidR="004558A7" w:rsidRPr="006A426A" w:rsidTr="004919BD">
        <w:tc>
          <w:tcPr>
            <w:tcW w:w="6353" w:type="dxa"/>
            <w:tcBorders>
              <w:top w:val="single" w:sz="8" w:space="0" w:color="auto"/>
              <w:bottom w:val="single" w:sz="4" w:space="0" w:color="auto"/>
            </w:tcBorders>
          </w:tcPr>
          <w:p w:rsidR="004558A7" w:rsidRPr="006A426A" w:rsidRDefault="004558A7" w:rsidP="0063387D">
            <w:pPr>
              <w:pStyle w:val="FPRBodycopy"/>
            </w:pPr>
            <w:r w:rsidRPr="006A426A">
              <w:t>Less deductions:</w:t>
            </w:r>
          </w:p>
        </w:tc>
        <w:tc>
          <w:tcPr>
            <w:tcW w:w="2673" w:type="dxa"/>
            <w:tcBorders>
              <w:top w:val="single" w:sz="8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558A7" w:rsidRPr="006A426A" w:rsidRDefault="004558A7" w:rsidP="0063387D">
            <w:pPr>
              <w:pStyle w:val="FPRBodycopy"/>
              <w:jc w:val="right"/>
            </w:pPr>
          </w:p>
        </w:tc>
      </w:tr>
      <w:tr w:rsidR="004558A7" w:rsidRPr="006A426A" w:rsidTr="004919BD">
        <w:tc>
          <w:tcPr>
            <w:tcW w:w="6353" w:type="dxa"/>
            <w:tcBorders>
              <w:top w:val="single" w:sz="4" w:space="0" w:color="auto"/>
            </w:tcBorders>
            <w:tcMar>
              <w:left w:w="357" w:type="dxa"/>
            </w:tcMar>
          </w:tcPr>
          <w:p w:rsidR="004558A7" w:rsidRPr="006A426A" w:rsidRDefault="004558A7" w:rsidP="0063387D">
            <w:pPr>
              <w:pStyle w:val="FPRBodycopy"/>
            </w:pPr>
            <w:r w:rsidRPr="006A426A">
              <w:t>Your agreed emergency fund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558A7" w:rsidRPr="006A426A" w:rsidRDefault="004558A7" w:rsidP="0063387D">
            <w:pPr>
              <w:pStyle w:val="FPRBodycopy"/>
              <w:jc w:val="right"/>
            </w:pPr>
            <w:r w:rsidRPr="006A426A">
              <w:t>£</w:t>
            </w:r>
            <w:r w:rsidR="00067827">
              <w:rPr>
                <w:highlight w:val="green"/>
              </w:rPr>
              <w:t>INSERT_4</w:t>
            </w:r>
          </w:p>
        </w:tc>
      </w:tr>
      <w:tr w:rsidR="004558A7" w:rsidRPr="006A426A" w:rsidTr="004919BD">
        <w:tc>
          <w:tcPr>
            <w:tcW w:w="6353" w:type="dxa"/>
            <w:tcMar>
              <w:left w:w="357" w:type="dxa"/>
            </w:tcMar>
          </w:tcPr>
          <w:p w:rsidR="004558A7" w:rsidRPr="006A426A" w:rsidRDefault="004558A7" w:rsidP="0063387D">
            <w:pPr>
              <w:pStyle w:val="FPRBodycopy"/>
            </w:pPr>
            <w:r w:rsidRPr="006A426A">
              <w:t>My advice fee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558A7" w:rsidRPr="006A426A" w:rsidRDefault="004558A7" w:rsidP="0063387D">
            <w:pPr>
              <w:pStyle w:val="FPRBodycopy"/>
              <w:jc w:val="right"/>
            </w:pPr>
            <w:r w:rsidRPr="006A426A">
              <w:t>£</w:t>
            </w:r>
            <w:sdt>
              <w:sdtPr>
                <w:rPr>
                  <w:highlight w:val="green"/>
                </w:rPr>
                <w:alias w:val="Advice fee"/>
                <w:tag w:val=""/>
                <w:id w:val="-515850981"/>
                <w:placeholder>
                  <w:docPart w:val="F91039D44CEC4085ADF0E64EA2279E00"/>
                </w:placeholder>
                <w:showingPlcHdr/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:text/>
              </w:sdtPr>
              <w:sdtEndPr/>
              <w:sdtContent>
                <w:r w:rsidR="00AF6978" w:rsidRPr="000A490D">
                  <w:rPr>
                    <w:rStyle w:val="PlaceholderText"/>
                  </w:rPr>
                  <w:t>Field_1</w:t>
                </w:r>
              </w:sdtContent>
            </w:sdt>
          </w:p>
        </w:tc>
      </w:tr>
      <w:tr w:rsidR="004558A7" w:rsidRPr="006A426A" w:rsidTr="004919BD">
        <w:tc>
          <w:tcPr>
            <w:tcW w:w="6353" w:type="dxa"/>
            <w:tcMar>
              <w:left w:w="357" w:type="dxa"/>
            </w:tcMar>
          </w:tcPr>
          <w:p w:rsidR="004558A7" w:rsidRPr="006A426A" w:rsidRDefault="004558A7" w:rsidP="0063387D">
            <w:pPr>
              <w:pStyle w:val="FPRBodycopy"/>
            </w:pPr>
            <w:r w:rsidRPr="006A426A">
              <w:t>Your planned future expenditure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558A7" w:rsidRPr="006A426A" w:rsidRDefault="004558A7" w:rsidP="0063387D">
            <w:pPr>
              <w:pStyle w:val="FPRBodycopy"/>
              <w:jc w:val="right"/>
            </w:pPr>
            <w:r w:rsidRPr="006A426A">
              <w:t>£</w:t>
            </w:r>
            <w:r w:rsidR="00067827">
              <w:rPr>
                <w:highlight w:val="green"/>
              </w:rPr>
              <w:t>INSERT_5</w:t>
            </w:r>
          </w:p>
        </w:tc>
      </w:tr>
      <w:tr w:rsidR="004558A7" w:rsidRPr="006A426A" w:rsidTr="004919BD">
        <w:tc>
          <w:tcPr>
            <w:tcW w:w="6353" w:type="dxa"/>
            <w:tcMar>
              <w:left w:w="357" w:type="dxa"/>
            </w:tcMar>
          </w:tcPr>
          <w:p w:rsidR="004558A7" w:rsidRPr="006A426A" w:rsidRDefault="004558A7" w:rsidP="0063387D">
            <w:pPr>
              <w:pStyle w:val="FPRBodycopy"/>
            </w:pPr>
            <w:r w:rsidRPr="006A426A">
              <w:t>Cash savings to be retained</w:t>
            </w:r>
          </w:p>
        </w:tc>
        <w:tc>
          <w:tcPr>
            <w:tcW w:w="2673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4558A7" w:rsidRPr="006A426A" w:rsidRDefault="004558A7" w:rsidP="0063387D">
            <w:pPr>
              <w:pStyle w:val="FPRBodycopy"/>
              <w:jc w:val="right"/>
            </w:pPr>
            <w:r w:rsidRPr="006A426A">
              <w:t>£</w:t>
            </w:r>
            <w:r w:rsidR="00067827">
              <w:rPr>
                <w:highlight w:val="green"/>
              </w:rPr>
              <w:t>INSERT_6</w:t>
            </w:r>
          </w:p>
        </w:tc>
      </w:tr>
      <w:sdt>
        <w:sdtPr>
          <w:rPr>
            <w:highlight w:val="green"/>
          </w:rPr>
          <w:id w:val="356551109"/>
          <w15:repeatingSection/>
        </w:sdtPr>
        <w:sdtEndPr/>
        <w:sdtContent>
          <w:sdt>
            <w:sdtPr>
              <w:rPr>
                <w:highlight w:val="green"/>
              </w:rPr>
              <w:id w:val="-1538500519"/>
              <w:placeholder>
                <w:docPart w:val="50B44A889E654A20BF8B52A7EA2041CA"/>
              </w:placeholder>
              <w15:repeatingSectionItem/>
            </w:sdtPr>
            <w:sdtEndPr/>
            <w:sdtContent>
              <w:tr w:rsidR="004558A7" w:rsidRPr="00AD28A9" w:rsidTr="004919BD">
                <w:tc>
                  <w:tcPr>
                    <w:tcW w:w="6353" w:type="dxa"/>
                    <w:tcMar>
                      <w:left w:w="357" w:type="dxa"/>
                    </w:tcMar>
                  </w:tcPr>
                  <w:p w:rsidR="004558A7" w:rsidRPr="00AD28A9" w:rsidRDefault="00067827" w:rsidP="0063387D">
                    <w:pPr>
                      <w:pStyle w:val="FPRBodycopy"/>
                      <w:rPr>
                        <w:highlight w:val="green"/>
                      </w:rPr>
                    </w:pPr>
                    <w:sdt>
                      <w:sdtPr>
                        <w:id w:val="-1426880285"/>
                        <w:placeholder>
                          <w:docPart w:val="74E0BE8DB80C4F93A3279DB8C6FADF9B"/>
                        </w:placeholder>
                        <w:comboBox>
                          <w:listItem w:value="Choose an item."/>
                          <w:listItem w:displayText="Your debt to be repaid" w:value="Your debt to be repaid"/>
                          <w:listItem w:displayText="Your ISA subscription for this tax year" w:value="Your ISA subscription for this tax year"/>
                          <w:listItem w:displayText="Investment disposal costs" w:value="Investment disposal costs"/>
                          <w:listItem w:displayText="Your planned pension contributions" w:value="Your planned pension contributions"/>
                          <w:listItem w:displayText="Your planned gifts" w:value="Your planned gifts"/>
                          <w:listItem w:displayText="To be used for estate planning purposes" w:value="To be used for estate planning purposes"/>
                          <w:listItem w:displayText="Cash reserve to cover 12 months' income needs" w:value="Cash reserve to cover 12 months' income needs"/>
                          <w:listItem w:displayText="ii_Field_39_1 other deductions" w:value="ii_Field_39_1 other deductions"/>
                        </w:comboBox>
                      </w:sdtPr>
                      <w:sdtEndPr/>
                      <w:sdtContent>
                        <w:r w:rsidR="00AF6978" w:rsidRPr="00AF6978">
                          <w:t>S_FIELD_2_1</w:t>
                        </w:r>
                      </w:sdtContent>
                    </w:sdt>
                    <w:r>
                      <w:rPr>
                        <w:highlight w:val="green"/>
                      </w:rPr>
                      <w:t>INSERT_7</w:t>
                    </w:r>
                  </w:p>
                </w:tc>
                <w:tc>
                  <w:tcPr>
                    <w:tcW w:w="2673" w:type="dxa"/>
                    <w:tcBorders>
                      <w:top w:val="single" w:sz="4" w:space="0" w:color="auto"/>
                      <w:bottom w:val="single" w:sz="4" w:space="0" w:color="auto"/>
                    </w:tcBorders>
                    <w:shd w:val="clear" w:color="auto" w:fill="D9D9D9" w:themeFill="background1" w:themeFillShade="D9"/>
                  </w:tcPr>
                  <w:p w:rsidR="004558A7" w:rsidRPr="00AD28A9" w:rsidRDefault="004558A7" w:rsidP="0063387D">
                    <w:pPr>
                      <w:pStyle w:val="FPRBodycopy"/>
                      <w:jc w:val="right"/>
                      <w:rPr>
                        <w:highlight w:val="green"/>
                      </w:rPr>
                    </w:pPr>
                    <w:r w:rsidRPr="00CE155B">
                      <w:t>£</w:t>
                    </w:r>
                    <w:r w:rsidR="00067827">
                      <w:rPr>
                        <w:highlight w:val="green"/>
                      </w:rPr>
                      <w:t>INSERT_8</w:t>
                    </w:r>
                  </w:p>
                </w:tc>
              </w:tr>
            </w:sdtContent>
          </w:sdt>
        </w:sdtContent>
      </w:sdt>
      <w:tr w:rsidR="004558A7" w:rsidRPr="0063387D" w:rsidTr="00A273E6">
        <w:trPr>
          <w:trHeight w:val="339"/>
        </w:trPr>
        <w:tc>
          <w:tcPr>
            <w:tcW w:w="6353" w:type="dxa"/>
            <w:tcBorders>
              <w:top w:val="single" w:sz="12" w:space="0" w:color="auto"/>
            </w:tcBorders>
          </w:tcPr>
          <w:p w:rsidR="004558A7" w:rsidRPr="0063387D" w:rsidRDefault="004558A7" w:rsidP="0063387D">
            <w:pPr>
              <w:pStyle w:val="FPRBodycopy"/>
              <w:rPr>
                <w:b/>
              </w:rPr>
            </w:pPr>
            <w:r w:rsidRPr="0063387D">
              <w:rPr>
                <w:b/>
              </w:rPr>
              <w:t>Amount available for investment</w:t>
            </w:r>
          </w:p>
        </w:tc>
        <w:tc>
          <w:tcPr>
            <w:tcW w:w="2673" w:type="dxa"/>
            <w:tcBorders>
              <w:top w:val="single" w:sz="12" w:space="0" w:color="auto"/>
              <w:bottom w:val="nil"/>
            </w:tcBorders>
            <w:shd w:val="clear" w:color="auto" w:fill="D9D9D9" w:themeFill="background1" w:themeFillShade="D9"/>
          </w:tcPr>
          <w:p w:rsidR="004558A7" w:rsidRPr="0063387D" w:rsidRDefault="004558A7" w:rsidP="0063387D">
            <w:pPr>
              <w:pStyle w:val="FPRBodycopy"/>
              <w:jc w:val="right"/>
              <w:rPr>
                <w:b/>
              </w:rPr>
            </w:pPr>
            <w:r w:rsidRPr="0063387D">
              <w:rPr>
                <w:b/>
              </w:rPr>
              <w:t>£</w:t>
            </w:r>
            <w:r w:rsidR="00067827">
              <w:rPr>
                <w:b/>
                <w:highlight w:val="green"/>
              </w:rPr>
              <w:t>INSERT_9</w:t>
            </w:r>
          </w:p>
        </w:tc>
      </w:tr>
    </w:tbl>
    <w:p w:rsidR="004558A7" w:rsidRPr="0063387D" w:rsidRDefault="004558A7" w:rsidP="004558A7">
      <w:pPr>
        <w:pStyle w:val="FPRBodycopy"/>
      </w:pPr>
    </w:p>
    <w:p w:rsidR="004558A7" w:rsidRPr="0063387D" w:rsidRDefault="004558A7" w:rsidP="004558A7">
      <w:pPr>
        <w:pStyle w:val="FPRBodycopy"/>
      </w:pPr>
      <w:r w:rsidRPr="0063387D">
        <w:t xml:space="preserve">We agreed an amount of </w:t>
      </w:r>
      <w:r w:rsidRPr="0063387D">
        <w:rPr>
          <w:b/>
        </w:rPr>
        <w:t>£</w:t>
      </w:r>
      <w:r w:rsidR="00067827">
        <w:rPr>
          <w:b/>
          <w:highlight w:val="green"/>
        </w:rPr>
        <w:t>INSERT_10</w:t>
      </w:r>
      <w:r w:rsidRPr="0063387D">
        <w:t xml:space="preserve"> will be invested from your cash savings because </w:t>
      </w:r>
      <w:r w:rsidR="00067827">
        <w:rPr>
          <w:highlight w:val="green"/>
        </w:rPr>
        <w:t>INSERT_11</w:t>
      </w:r>
      <w:r w:rsidRPr="0063387D">
        <w:t>.</w:t>
      </w:r>
    </w:p>
    <w:p w:rsidR="004558A7" w:rsidRPr="0063387D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Invested amount exceeds guidance</w:t>
      </w:r>
    </w:p>
    <w:p w:rsidR="004558A7" w:rsidRPr="0063387D" w:rsidRDefault="004558A7" w:rsidP="004558A7">
      <w:pPr>
        <w:pStyle w:val="FPRBodycopy"/>
      </w:pPr>
      <w:r w:rsidRPr="0063387D">
        <w:t xml:space="preserve">This is more than I’d normally recommend but is right for you because </w:t>
      </w:r>
      <w:r w:rsidR="00067827">
        <w:rPr>
          <w:highlight w:val="green"/>
        </w:rPr>
        <w:t>INSERT_12</w:t>
      </w:r>
      <w:r w:rsidRPr="0063387D">
        <w:t>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Lower amount invested – customer preference</w:t>
      </w:r>
    </w:p>
    <w:p w:rsidR="004558A7" w:rsidRPr="006A426A" w:rsidRDefault="004558A7" w:rsidP="004558A7">
      <w:pPr>
        <w:pStyle w:val="FPRBodycopy"/>
      </w:pPr>
      <w:r w:rsidRPr="006A426A">
        <w:t xml:space="preserve">You want to </w:t>
      </w:r>
      <w:r>
        <w:t>keep</w:t>
      </w:r>
      <w:r w:rsidRPr="006A426A">
        <w:t xml:space="preserve"> </w:t>
      </w:r>
      <w:r w:rsidRPr="006A426A">
        <w:rPr>
          <w:b/>
        </w:rPr>
        <w:t>£</w:t>
      </w:r>
      <w:r w:rsidR="00067827">
        <w:rPr>
          <w:b/>
          <w:highlight w:val="green"/>
        </w:rPr>
        <w:t>INSERT_13</w:t>
      </w:r>
      <w:r w:rsidRPr="006A426A">
        <w:t xml:space="preserve"> in cash savings. While you could invest more of this money, you don’t want to do this because </w:t>
      </w:r>
      <w:r w:rsidR="00067827">
        <w:rPr>
          <w:highlight w:val="green"/>
        </w:rPr>
        <w:t>INSERT_14</w:t>
      </w:r>
      <w:r w:rsidRPr="006A426A">
        <w:t>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Lower amount recommended – no experience/limited capacity for risk</w:t>
      </w:r>
    </w:p>
    <w:p w:rsidR="004558A7" w:rsidRPr="006A426A" w:rsidRDefault="004558A7" w:rsidP="004558A7">
      <w:pPr>
        <w:pStyle w:val="FPRBodycopy"/>
      </w:pPr>
      <w:r w:rsidRPr="006A426A">
        <w:t xml:space="preserve">I recommend you </w:t>
      </w:r>
      <w:r>
        <w:t>keep</w:t>
      </w:r>
      <w:r w:rsidRPr="006A426A">
        <w:t xml:space="preserve"> </w:t>
      </w:r>
      <w:r w:rsidRPr="006A426A">
        <w:rPr>
          <w:b/>
        </w:rPr>
        <w:t>£</w:t>
      </w:r>
      <w:r w:rsidR="00067827">
        <w:rPr>
          <w:b/>
          <w:highlight w:val="green"/>
        </w:rPr>
        <w:t>INSERT_15</w:t>
      </w:r>
      <w:r w:rsidRPr="006A426A">
        <w:t xml:space="preserve"> in cash savings. As </w:t>
      </w:r>
      <w:sdt>
        <w:sdtPr>
          <w:id w:val="71858210"/>
          <w:placeholder>
            <w:docPart w:val="9315417BA53F49F1BA590972041F2962"/>
          </w:placeholder>
          <w:showingPlcHdr/>
          <w:comboBox>
            <w:listItem w:value="Choose an item."/>
            <w:listItem w:displayText="you have no previous investment experience" w:value="you have no previous investment experience"/>
            <w:listItem w:displayText="you'd be impacted by any losses" w:value="you'd be impacted by any losses"/>
            <w:listItem w:displayText="you have no previous investment experience and would be impacted by any losses" w:value="you have no previous investment experience and would be impacted by any losses"/>
          </w:comboBox>
        </w:sdtPr>
        <w:sdtEndPr/>
        <w:sdtContent>
          <w:r w:rsidR="00AF6978" w:rsidRPr="000A490D">
            <w:rPr>
              <w:rStyle w:val="PlaceholderText"/>
            </w:rPr>
            <w:t>Field_2</w:t>
          </w:r>
        </w:sdtContent>
      </w:sdt>
      <w:r w:rsidRPr="006A426A">
        <w:t>, you shouldn’t invest all your cash.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Lower amount invested – cash retained</w:t>
      </w:r>
    </w:p>
    <w:p w:rsidR="004558A7" w:rsidRPr="006A426A" w:rsidRDefault="004558A7" w:rsidP="004558A7">
      <w:pPr>
        <w:pStyle w:val="FPRBodycopy"/>
      </w:pPr>
      <w:r w:rsidRPr="006A426A">
        <w:t>The value of your cash savings may not keep pace with inflation, but this risk is balanced by the benefit of having secure money to fall back on.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Your investments</w:t>
      </w:r>
    </w:p>
    <w:p w:rsidR="004558A7" w:rsidRPr="00217FCA" w:rsidRDefault="004558A7" w:rsidP="004558A7">
      <w:pPr>
        <w:pStyle w:val="FPRTitle"/>
      </w:pPr>
      <w:r w:rsidRPr="00217FCA">
        <w:t>Your investments</w:t>
      </w:r>
    </w:p>
    <w:p w:rsidR="004558A7" w:rsidRPr="00AF6978" w:rsidRDefault="004558A7" w:rsidP="004558A7">
      <w:pPr>
        <w:pStyle w:val="FPRBodycopy"/>
      </w:pPr>
      <w:r w:rsidRPr="00AF6978">
        <w:t>All existing investments available for review</w:t>
      </w:r>
    </w:p>
    <w:p w:rsidR="004558A7" w:rsidRDefault="004558A7" w:rsidP="004558A7">
      <w:pPr>
        <w:pStyle w:val="FPRBodycopy"/>
      </w:pPr>
      <w:r>
        <w:t>You also hold existing investments totalling £</w:t>
      </w:r>
      <w:r w:rsidR="00067827">
        <w:rPr>
          <w:highlight w:val="green"/>
        </w:rPr>
        <w:t>INSERT_16</w:t>
      </w:r>
      <w:r>
        <w:t>, which I’ve included in my review.</w:t>
      </w:r>
    </w:p>
    <w:p w:rsidR="004558A7" w:rsidRPr="00AF6978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 xml:space="preserve">Existing investments held – some to be reviewed </w:t>
      </w:r>
    </w:p>
    <w:p w:rsidR="004558A7" w:rsidRDefault="004558A7" w:rsidP="004558A7">
      <w:pPr>
        <w:pStyle w:val="FPRBodycopy"/>
      </w:pPr>
      <w:r>
        <w:t>You also hold existing investments totalling £</w:t>
      </w:r>
      <w:r w:rsidR="00067827">
        <w:rPr>
          <w:highlight w:val="green"/>
        </w:rPr>
        <w:t>INSERT_17</w:t>
      </w:r>
      <w:r>
        <w:t>. As explained later in the report, you don’t want to review £</w:t>
      </w:r>
      <w:r w:rsidR="00067827">
        <w:rPr>
          <w:highlight w:val="green"/>
        </w:rPr>
        <w:t>INSERT_18</w:t>
      </w:r>
      <w:r>
        <w:t xml:space="preserve"> of these, so I’ve reviewed the remaining £</w:t>
      </w:r>
      <w:r w:rsidR="00067827">
        <w:rPr>
          <w:highlight w:val="green"/>
        </w:rPr>
        <w:t>INSERT_19</w:t>
      </w:r>
      <w:r>
        <w:t>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Cash to be withdrawn from existing investments</w:t>
      </w:r>
    </w:p>
    <w:p w:rsidR="004558A7" w:rsidRDefault="004558A7" w:rsidP="004558A7">
      <w:pPr>
        <w:pStyle w:val="FPRBodycopy"/>
      </w:pPr>
      <w:r>
        <w:t>As indicated in the cash savings breakdown, you’ll be withdrawing £</w:t>
      </w:r>
      <w:r w:rsidR="00067827">
        <w:rPr>
          <w:highlight w:val="green"/>
        </w:rPr>
        <w:t>INSERT_20</w:t>
      </w:r>
      <w:r>
        <w:t xml:space="preserve"> from your investments to increase your cash savings. This is explained later in the report.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All existing investments to be withdrawn</w:t>
      </w:r>
    </w:p>
    <w:p w:rsidR="004558A7" w:rsidRDefault="004558A7" w:rsidP="004558A7">
      <w:pPr>
        <w:pStyle w:val="FPRBodycopy"/>
      </w:pPr>
      <w:r w:rsidRPr="003F7D88">
        <w:t xml:space="preserve">As indicated in the cash savings breakdown, you’ll be withdrawing all your investments, totalling </w:t>
      </w:r>
      <w:r>
        <w:t>£</w:t>
      </w:r>
      <w:r w:rsidR="00067827">
        <w:rPr>
          <w:highlight w:val="green"/>
        </w:rPr>
        <w:t>INSERT_21</w:t>
      </w:r>
      <w:r w:rsidRPr="003F7D88">
        <w:t xml:space="preserve"> to increase your cash savings. This is explained later in the report.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Existing investments held none available for review</w:t>
      </w:r>
    </w:p>
    <w:p w:rsidR="004558A7" w:rsidRDefault="004558A7" w:rsidP="004558A7">
      <w:pPr>
        <w:pStyle w:val="FPRBodycopy"/>
      </w:pPr>
      <w:r>
        <w:t>As explained later in the report, you don’t want to review your existing investments.</w:t>
      </w:r>
    </w:p>
    <w:p w:rsidR="004558A7" w:rsidRPr="00AF6978" w:rsidRDefault="004558A7" w:rsidP="004558A7">
      <w:pPr>
        <w:pStyle w:val="FPRBodycopy"/>
      </w:pPr>
    </w:p>
    <w:p w:rsidR="004558A7" w:rsidRPr="00AF6978" w:rsidRDefault="004558A7" w:rsidP="004558A7">
      <w:pPr>
        <w:pStyle w:val="FPRBodycopy"/>
      </w:pPr>
      <w:r w:rsidRPr="00AF6978">
        <w:t>No existing investments</w:t>
      </w:r>
    </w:p>
    <w:p w:rsidR="004558A7" w:rsidRDefault="004558A7" w:rsidP="004558A7">
      <w:pPr>
        <w:pStyle w:val="FPRBodycopy"/>
      </w:pPr>
      <w:r>
        <w:t>You don’t have any existing investments to review.</w:t>
      </w:r>
    </w:p>
    <w:p w:rsidR="004558A7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Your pension contributions</w:t>
      </w:r>
    </w:p>
    <w:p w:rsidR="004558A7" w:rsidRPr="00510C0D" w:rsidRDefault="004558A7" w:rsidP="004558A7">
      <w:pPr>
        <w:pStyle w:val="FPRTitle"/>
      </w:pPr>
      <w:r w:rsidRPr="00510C0D">
        <w:t>Your pension contributions</w:t>
      </w:r>
    </w:p>
    <w:p w:rsidR="004558A7" w:rsidRPr="00AF6978" w:rsidRDefault="004558A7" w:rsidP="004558A7">
      <w:pPr>
        <w:pStyle w:val="FPRBodycopy"/>
      </w:pPr>
      <w:r w:rsidRPr="00AF6978">
        <w:t>Explain reasons for recommended pension contribution amounts, eg consider restrictions, carry forward</w:t>
      </w:r>
    </w:p>
    <w:p w:rsidR="004558A7" w:rsidRPr="006A426A" w:rsidRDefault="004558A7" w:rsidP="004558A7">
      <w:pPr>
        <w:pStyle w:val="FPRBodycopy"/>
      </w:pPr>
      <w:r w:rsidRPr="0063387D">
        <w:t xml:space="preserve">From your available cash, we agreed that </w:t>
      </w:r>
      <w:r w:rsidRPr="0063387D">
        <w:rPr>
          <w:b/>
        </w:rPr>
        <w:t>£</w:t>
      </w:r>
      <w:r w:rsidR="00067827">
        <w:rPr>
          <w:b/>
          <w:highlight w:val="green"/>
        </w:rPr>
        <w:t>INSERT_22</w:t>
      </w:r>
      <w:r w:rsidRPr="0063387D">
        <w:t xml:space="preserve"> (net of tax relief) will be used for pension planning because </w:t>
      </w:r>
      <w:r w:rsidR="00067827">
        <w:rPr>
          <w:highlight w:val="green"/>
        </w:rPr>
        <w:t>INSERT_23</w:t>
      </w:r>
      <w:r w:rsidRPr="006A426A">
        <w:t>.</w:t>
      </w:r>
    </w:p>
    <w:p w:rsidR="004558A7" w:rsidRPr="006A426A" w:rsidRDefault="004558A7" w:rsidP="004558A7">
      <w:pPr>
        <w:pStyle w:val="FPRBodycopy"/>
      </w:pPr>
    </w:p>
    <w:p w:rsidR="004558A7" w:rsidRPr="0063387D" w:rsidRDefault="004558A7" w:rsidP="004558A7">
      <w:pPr>
        <w:pStyle w:val="FPRBodycopy"/>
      </w:pPr>
      <w:r w:rsidRPr="006A426A">
        <w:t xml:space="preserve">I recommend you pay </w:t>
      </w:r>
      <w:r w:rsidRPr="00CE155B">
        <w:rPr>
          <w:b/>
        </w:rPr>
        <w:t>£</w:t>
      </w:r>
      <w:r w:rsidR="00067827">
        <w:rPr>
          <w:b/>
          <w:highlight w:val="green"/>
        </w:rPr>
        <w:t>INSERT_24</w:t>
      </w:r>
      <w:r w:rsidRPr="0063387D">
        <w:t xml:space="preserve"> a month (net of tax relief) into a pension because </w:t>
      </w:r>
      <w:r w:rsidR="00067827">
        <w:rPr>
          <w:highlight w:val="green"/>
        </w:rPr>
        <w:t>INSERT_25</w:t>
      </w:r>
      <w:r w:rsidRPr="0063387D">
        <w:t>.</w:t>
      </w:r>
    </w:p>
    <w:p w:rsidR="004558A7" w:rsidRPr="0063387D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Money to be used for estate planning purposes</w:t>
      </w:r>
    </w:p>
    <w:p w:rsidR="004558A7" w:rsidRPr="0063387D" w:rsidRDefault="004558A7" w:rsidP="004558A7">
      <w:pPr>
        <w:pStyle w:val="FPRTitle"/>
      </w:pPr>
      <w:r w:rsidRPr="0063387D">
        <w:t xml:space="preserve">Money to be </w:t>
      </w:r>
      <w:r>
        <w:t>used</w:t>
      </w:r>
      <w:r w:rsidRPr="0063387D">
        <w:t xml:space="preserve"> for estate planning purposes</w:t>
      </w:r>
    </w:p>
    <w:p w:rsidR="004558A7" w:rsidRPr="0063387D" w:rsidRDefault="004558A7" w:rsidP="004558A7">
      <w:pPr>
        <w:pStyle w:val="FPRBodycopy"/>
      </w:pPr>
      <w:r w:rsidRPr="0063387D">
        <w:t>We agreed to put aside</w:t>
      </w:r>
      <w:r>
        <w:t xml:space="preserve"> </w:t>
      </w:r>
      <w:r w:rsidRPr="00A273E6">
        <w:rPr>
          <w:b/>
        </w:rPr>
        <w:t>£</w:t>
      </w:r>
      <w:r w:rsidR="00067827">
        <w:rPr>
          <w:b/>
          <w:highlight w:val="green"/>
        </w:rPr>
        <w:t>INSERT_26</w:t>
      </w:r>
      <w:r w:rsidRPr="0063387D">
        <w:t xml:space="preserve"> </w:t>
      </w:r>
      <w:sdt>
        <w:sdtPr>
          <w:id w:val="-94401208"/>
          <w:placeholder>
            <w:docPart w:val="5F27E67F7C454DDE8466EA1DEF47DFD7"/>
          </w:placeholder>
          <w:showingPlcHdr/>
          <w:comboBox>
            <w:listItem w:value="Choose an item."/>
            <w:listItem w:displayText="of your cash savings" w:value="of your cash savings"/>
            <w:listItem w:displayText="of your cash savings and £ii_Field_53_1 of your existing investments" w:value="of your cash savings and £ii_Field_53_1 of your existing investments"/>
            <w:listItem w:displayText="of your existing investments" w:value="of your existing investments"/>
          </w:comboBox>
        </w:sdtPr>
        <w:sdtEndPr/>
        <w:sdtContent>
          <w:r w:rsidR="00AF6978" w:rsidRPr="000A490D">
            <w:rPr>
              <w:rStyle w:val="PlaceholderText"/>
            </w:rPr>
            <w:t>Field_3</w:t>
          </w:r>
        </w:sdtContent>
      </w:sdt>
      <w:r w:rsidRPr="0063387D">
        <w:t xml:space="preserve"> for estate planning purposes because </w:t>
      </w:r>
      <w:r w:rsidR="00067827">
        <w:rPr>
          <w:highlight w:val="green"/>
        </w:rPr>
        <w:t>INSERT_27</w:t>
      </w:r>
      <w:r w:rsidRPr="0063387D">
        <w:t>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Your regular monthly investments</w:t>
      </w:r>
    </w:p>
    <w:p w:rsidR="004558A7" w:rsidRPr="0063387D" w:rsidRDefault="004558A7" w:rsidP="004558A7">
      <w:pPr>
        <w:pStyle w:val="FPRTitle"/>
      </w:pPr>
      <w:r w:rsidRPr="0063387D">
        <w:t>Your regular monthly investments</w:t>
      </w:r>
    </w:p>
    <w:p w:rsidR="004558A7" w:rsidRPr="0063387D" w:rsidRDefault="004558A7" w:rsidP="004558A7">
      <w:pPr>
        <w:pStyle w:val="FPRBodycopy"/>
      </w:pPr>
      <w:r w:rsidRPr="0063387D">
        <w:t xml:space="preserve">I recommend you invest </w:t>
      </w:r>
      <w:r w:rsidRPr="0063387D">
        <w:rPr>
          <w:b/>
        </w:rPr>
        <w:t>£</w:t>
      </w:r>
      <w:r w:rsidR="00067827">
        <w:rPr>
          <w:b/>
          <w:highlight w:val="green"/>
        </w:rPr>
        <w:t>INSERT_28</w:t>
      </w:r>
      <w:r w:rsidRPr="0063387D">
        <w:t xml:space="preserve"> a month from your disposable income, which you confirmed you can afford now and in the future.</w:t>
      </w:r>
    </w:p>
    <w:p w:rsidR="004558A7" w:rsidRPr="00AF6978" w:rsidRDefault="00067827" w:rsidP="004558A7">
      <w:pPr>
        <w:pStyle w:val="FPRBodycopy"/>
      </w:pPr>
      <w:r>
        <w:rPr>
          <w:highlight w:val="green"/>
        </w:rPr>
        <w:t>INSERT_29</w:t>
      </w:r>
      <w:r w:rsidR="004558A7" w:rsidRPr="00AF6978">
        <w:t>Detail anything that will impact affordability eg known lifestyle changes, expenditure plans.</w:t>
      </w:r>
    </w:p>
    <w:p w:rsidR="004558A7" w:rsidRPr="006A426A" w:rsidRDefault="00067827" w:rsidP="004558A7">
      <w:pPr>
        <w:pStyle w:val="FPRBodycopy"/>
      </w:pPr>
      <w:r>
        <w:rPr>
          <w:highlight w:val="green"/>
        </w:rPr>
        <w:t>INSERT_30</w:t>
      </w:r>
    </w:p>
    <w:p w:rsidR="004558A7" w:rsidRPr="00AF6978" w:rsidRDefault="004558A7" w:rsidP="004558A7">
      <w:pPr>
        <w:pStyle w:val="FPRBodycopy"/>
      </w:pPr>
      <w:r w:rsidRPr="00AF6978">
        <w:t>Regular only with no emergency fund in place</w:t>
      </w:r>
    </w:p>
    <w:p w:rsidR="004558A7" w:rsidRPr="006A426A" w:rsidRDefault="004558A7" w:rsidP="004558A7">
      <w:pPr>
        <w:pStyle w:val="FPRBodycopy"/>
      </w:pPr>
      <w:r w:rsidRPr="006A426A">
        <w:t>I recommend you build up an emergency fund to cover unexpected events. As a guide, the amount should be a minimum of six months' essential outgoings.</w:t>
      </w:r>
    </w:p>
    <w:p w:rsidR="004558A7" w:rsidRPr="006A426A" w:rsidRDefault="004558A7" w:rsidP="004558A7">
      <w:pPr>
        <w:pStyle w:val="FPRBodycopy"/>
      </w:pPr>
    </w:p>
    <w:p w:rsidR="004558A7" w:rsidRPr="00AF6978" w:rsidRDefault="004558A7" w:rsidP="004558A7">
      <w:pPr>
        <w:pStyle w:val="Heading2"/>
      </w:pPr>
      <w:r w:rsidRPr="00AF6978">
        <w:t>Ownership (joint cases only)</w:t>
      </w:r>
    </w:p>
    <w:p w:rsidR="004558A7" w:rsidRPr="0063387D" w:rsidRDefault="004558A7" w:rsidP="004558A7">
      <w:pPr>
        <w:pStyle w:val="FPRTitle"/>
      </w:pPr>
      <w:r w:rsidRPr="0063387D">
        <w:t>Ownership</w:t>
      </w:r>
    </w:p>
    <w:p w:rsidR="004558A7" w:rsidRPr="00AF6978" w:rsidRDefault="004558A7" w:rsidP="004558A7">
      <w:pPr>
        <w:pStyle w:val="FPRBodycopy"/>
      </w:pPr>
      <w:r w:rsidRPr="00AF6978">
        <w:t>Explain whether cash/investments will remain in existing names and/or explain reasons for any change of ownership, including joint money to be used for pension contribution.</w:t>
      </w:r>
    </w:p>
    <w:p w:rsidR="004558A7" w:rsidRPr="006A426A" w:rsidRDefault="00067827" w:rsidP="004558A7">
      <w:pPr>
        <w:pStyle w:val="FPRBodycopy"/>
      </w:pPr>
      <w:r>
        <w:rPr>
          <w:highlight w:val="green"/>
        </w:rPr>
        <w:t>INSERT_31</w:t>
      </w:r>
    </w:p>
    <w:p w:rsidR="004558A7" w:rsidRPr="00AF6978" w:rsidRDefault="004558A7" w:rsidP="004558A7">
      <w:pPr>
        <w:pStyle w:val="FPRBodycopy"/>
      </w:pPr>
      <w:r w:rsidRPr="00AF6978">
        <w:t>Change of ownership</w:t>
      </w:r>
    </w:p>
    <w:p w:rsidR="004558A7" w:rsidRPr="0063387D" w:rsidRDefault="004558A7" w:rsidP="004558A7">
      <w:pPr>
        <w:pStyle w:val="FPRBodycopy"/>
      </w:pPr>
      <w:r w:rsidRPr="006A426A">
        <w:t xml:space="preserve">By doing so, </w:t>
      </w:r>
      <w:sdt>
        <w:sdtPr>
          <w:rPr>
            <w:highlight w:val="green"/>
          </w:rPr>
          <w:id w:val="-1535105593"/>
          <w:placeholder>
            <w:docPart w:val="570B852D5690480FB9FD0E7C99A7119B"/>
          </w:placeholder>
          <w:showingPlcHdr/>
          <w:comboBox>
            <w:listItem w:value="Choose an item."/>
            <w:listItem w:displayText="you'll" w:value="you'll"/>
            <w:listItem w:displayText="ii_Field_63_1 name will" w:value="ii_Field_63_1 name will"/>
          </w:comboBox>
        </w:sdtPr>
        <w:sdtEndPr/>
        <w:sdtContent>
          <w:r w:rsidR="00AF6978" w:rsidRPr="000A490D">
            <w:rPr>
              <w:rStyle w:val="PlaceholderText"/>
            </w:rPr>
            <w:t>Field_4</w:t>
          </w:r>
        </w:sdtContent>
      </w:sdt>
      <w:r w:rsidRPr="0063387D">
        <w:t xml:space="preserve"> be giving up ownership of and access to this money.</w:t>
      </w:r>
    </w:p>
    <w:p w:rsidR="004558A7" w:rsidRDefault="004558A7" w:rsidP="004558A7">
      <w:pPr>
        <w:pStyle w:val="FPRBodycopy"/>
      </w:pPr>
    </w:p>
    <w:p w:rsidR="004558A7" w:rsidRPr="00D84AB1" w:rsidRDefault="004558A7" w:rsidP="004558A7">
      <w:pPr>
        <w:pStyle w:val="FPRBodycopy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D84AB1">
        <w:br w:type="page"/>
      </w:r>
    </w:p>
    <w:p w:rsidR="00FD3FF9" w:rsidRDefault="00FD3FF9"/>
    <w:sectPr w:rsidR="00FD3F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8A7"/>
    <w:rsid w:val="00067827"/>
    <w:rsid w:val="004558A7"/>
    <w:rsid w:val="00AF6978"/>
    <w:rsid w:val="00FD3F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7C5F11-AE46-4177-B37C-6541070D89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58A7"/>
    <w:pPr>
      <w:keepNext/>
      <w:keepLines/>
      <w:spacing w:before="120" w:after="0"/>
      <w:outlineLvl w:val="0"/>
    </w:pPr>
    <w:rPr>
      <w:rFonts w:ascii="Arial" w:eastAsiaTheme="majorEastAsia" w:hAnsi="Arial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58A7"/>
    <w:pPr>
      <w:keepNext/>
      <w:keepLines/>
      <w:spacing w:before="120" w:after="0"/>
      <w:outlineLvl w:val="1"/>
    </w:pPr>
    <w:rPr>
      <w:rFonts w:ascii="Arial" w:eastAsiaTheme="majorEastAsia" w:hAnsi="Arial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8A7"/>
    <w:rPr>
      <w:rFonts w:ascii="Arial" w:eastAsiaTheme="majorEastAsia" w:hAnsi="Arial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558A7"/>
    <w:rPr>
      <w:rFonts w:ascii="Arial" w:eastAsiaTheme="majorEastAsia" w:hAnsi="Arial" w:cstheme="majorBidi"/>
      <w:sz w:val="26"/>
      <w:szCs w:val="26"/>
    </w:rPr>
  </w:style>
  <w:style w:type="paragraph" w:customStyle="1" w:styleId="FPRBodycopy">
    <w:name w:val="FPR Body copy"/>
    <w:basedOn w:val="Normal"/>
    <w:link w:val="FPRBodycopyChar"/>
    <w:qFormat/>
    <w:rsid w:val="004558A7"/>
    <w:pPr>
      <w:spacing w:after="0"/>
    </w:pPr>
    <w:rPr>
      <w:rFonts w:ascii="Arial" w:hAnsi="Arial" w:cs="Arial"/>
      <w:sz w:val="20"/>
      <w:szCs w:val="20"/>
    </w:rPr>
  </w:style>
  <w:style w:type="character" w:customStyle="1" w:styleId="FPRBodycopyChar">
    <w:name w:val="FPR Body copy Char"/>
    <w:basedOn w:val="DefaultParagraphFont"/>
    <w:link w:val="FPRBodycopy"/>
    <w:rsid w:val="004558A7"/>
    <w:rPr>
      <w:rFonts w:ascii="Arial" w:hAnsi="Arial" w:cs="Arial"/>
      <w:sz w:val="20"/>
      <w:szCs w:val="20"/>
    </w:rPr>
  </w:style>
  <w:style w:type="paragraph" w:customStyle="1" w:styleId="FPRSectionHeader">
    <w:name w:val="FPR Section Header"/>
    <w:basedOn w:val="Normal"/>
    <w:qFormat/>
    <w:rsid w:val="004558A7"/>
    <w:pPr>
      <w:spacing w:after="0" w:line="360" w:lineRule="auto"/>
    </w:pPr>
    <w:rPr>
      <w:rFonts w:ascii="Arial" w:hAnsi="Arial"/>
      <w:color w:val="000000" w:themeColor="text1"/>
      <w:sz w:val="44"/>
      <w:szCs w:val="44"/>
    </w:rPr>
  </w:style>
  <w:style w:type="paragraph" w:customStyle="1" w:styleId="FPRTitle">
    <w:name w:val="FPR Title"/>
    <w:basedOn w:val="Normal"/>
    <w:link w:val="FPRTitleChar"/>
    <w:qFormat/>
    <w:rsid w:val="004558A7"/>
    <w:pPr>
      <w:spacing w:after="0" w:line="360" w:lineRule="auto"/>
    </w:pPr>
    <w:rPr>
      <w:rFonts w:ascii="Arial" w:hAnsi="Arial" w:cs="Arial"/>
      <w:sz w:val="28"/>
      <w:szCs w:val="28"/>
    </w:rPr>
  </w:style>
  <w:style w:type="table" w:customStyle="1" w:styleId="TableGrid11">
    <w:name w:val="Table Grid11"/>
    <w:basedOn w:val="TableNormal"/>
    <w:next w:val="TableGrid"/>
    <w:uiPriority w:val="39"/>
    <w:rsid w:val="0045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PRTitleChar">
    <w:name w:val="FPR Title Char"/>
    <w:basedOn w:val="DefaultParagraphFont"/>
    <w:link w:val="FPRTitle"/>
    <w:rsid w:val="004558A7"/>
    <w:rPr>
      <w:rFonts w:ascii="Arial" w:hAnsi="Arial" w:cs="Arial"/>
      <w:sz w:val="28"/>
      <w:szCs w:val="28"/>
    </w:rPr>
  </w:style>
  <w:style w:type="table" w:styleId="TableGrid">
    <w:name w:val="Table Grid"/>
    <w:basedOn w:val="TableNormal"/>
    <w:uiPriority w:val="39"/>
    <w:rsid w:val="004558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AF697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50B44A889E654A20BF8B52A7EA204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89AFBC-37D6-4D05-839C-5B6B76AB0F85}"/>
      </w:docPartPr>
      <w:docPartBody>
        <w:p w:rsidR="00AA5C02" w:rsidRDefault="00AA1D67" w:rsidP="00AA1D67">
          <w:pPr>
            <w:pStyle w:val="50B44A889E654A20BF8B52A7EA2041CA"/>
          </w:pPr>
          <w:r w:rsidRPr="00550A0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4E0BE8DB80C4F93A3279DB8C6FAD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57ED03-F5F7-45CF-8EAC-EA0252D8A65F}"/>
      </w:docPartPr>
      <w:docPartBody>
        <w:p w:rsidR="00AA5C02" w:rsidRDefault="00AA1D67" w:rsidP="00AA1D67">
          <w:pPr>
            <w:pStyle w:val="74E0BE8DB80C4F93A3279DB8C6FADF9B"/>
          </w:pPr>
          <w:r w:rsidRPr="00AD28A9">
            <w:rPr>
              <w:highlight w:val="green"/>
            </w:rPr>
            <w:t>SELECT &amp; REPEAT IF REQUIRED</w:t>
          </w:r>
        </w:p>
      </w:docPartBody>
    </w:docPart>
    <w:docPart>
      <w:docPartPr>
        <w:name w:val="F91039D44CEC4085ADF0E64EA2279E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BC77E-5164-4D80-936D-ED27F28C5E55}"/>
      </w:docPartPr>
      <w:docPartBody>
        <w:p w:rsidR="008D2462" w:rsidRDefault="00AA5C02">
          <w:r w:rsidRPr="000A490D">
            <w:rPr>
              <w:rStyle w:val="PlaceholderText"/>
            </w:rPr>
            <w:t>Field_1</w:t>
          </w:r>
        </w:p>
      </w:docPartBody>
    </w:docPart>
    <w:docPart>
      <w:docPartPr>
        <w:name w:val="9315417BA53F49F1BA590972041F29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0C9E6D-7AC3-4FB0-914D-FC78A6C7ADDA}"/>
      </w:docPartPr>
      <w:docPartBody>
        <w:p w:rsidR="008D2462" w:rsidRDefault="00AA5C02">
          <w:r w:rsidRPr="000A490D">
            <w:rPr>
              <w:rStyle w:val="PlaceholderText"/>
            </w:rPr>
            <w:t>Field_2</w:t>
          </w:r>
        </w:p>
      </w:docPartBody>
    </w:docPart>
    <w:docPart>
      <w:docPartPr>
        <w:name w:val="5F27E67F7C454DDE8466EA1DEF47DF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CA1E3-D144-43BC-962C-E975315DF521}"/>
      </w:docPartPr>
      <w:docPartBody>
        <w:p w:rsidR="008D2462" w:rsidRDefault="00AA5C02">
          <w:r w:rsidRPr="000A490D">
            <w:rPr>
              <w:rStyle w:val="PlaceholderText"/>
            </w:rPr>
            <w:t>Field_3</w:t>
          </w:r>
        </w:p>
      </w:docPartBody>
    </w:docPart>
    <w:docPart>
      <w:docPartPr>
        <w:name w:val="570B852D5690480FB9FD0E7C99A711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60B769-CA9C-4C0E-9CAF-979D768DA216}"/>
      </w:docPartPr>
      <w:docPartBody>
        <w:p w:rsidR="008D2462" w:rsidRDefault="00AA5C02">
          <w:r w:rsidRPr="000A490D">
            <w:rPr>
              <w:rStyle w:val="PlaceholderText"/>
            </w:rPr>
            <w:t>Field_4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D67"/>
    <w:rsid w:val="008D2462"/>
    <w:rsid w:val="00AA1D67"/>
    <w:rsid w:val="00AA5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5C02"/>
    <w:rPr>
      <w:color w:val="808080"/>
    </w:rPr>
  </w:style>
  <w:style w:type="paragraph" w:customStyle="1" w:styleId="50B44A889E654A20BF8B52A7EA2041CA">
    <w:name w:val="50B44A889E654A20BF8B52A7EA2041CA"/>
    <w:rsid w:val="00AA1D67"/>
  </w:style>
  <w:style w:type="paragraph" w:customStyle="1" w:styleId="74E0BE8DB80C4F93A3279DB8C6FADF9B">
    <w:name w:val="74E0BE8DB80C4F93A3279DB8C6FADF9B"/>
    <w:rsid w:val="00AA1D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593</Words>
  <Characters>3381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Salehzadeh Nobari, Amin</dc:creator>
  <cp:keywords/>
  <dc:description/>
  <cp:lastModifiedBy>Salehzadeh Nobari, Amin</cp:lastModifiedBy>
  <cp:revision>2</cp:revision>
  <dcterms:created xsi:type="dcterms:W3CDTF">2020-11-16T19:38:00Z</dcterms:created>
  <dcterms:modified xsi:type="dcterms:W3CDTF">2020-11-16T19:38:00Z</dcterms:modified>
</cp:coreProperties>
</file>