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Lagevermerk Bundespolizei See (synthetisch)</w:t>
      </w:r>
    </w:p>
    <w:p>
      <w:r>
        <w:t>Stand: 25.09.2026, 08:00 Uhr. Zusammenfassung der gemeldeten Ueberfluege.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Datum</w:t>
            </w:r>
          </w:p>
        </w:tc>
        <w:tc>
          <w:tcPr>
            <w:tcW w:type="dxa" w:w="1728"/>
          </w:tcPr>
          <w:p>
            <w:r>
              <w:t>Zeit</w:t>
            </w:r>
          </w:p>
        </w:tc>
        <w:tc>
          <w:tcPr>
            <w:tcW w:type="dxa" w:w="1728"/>
          </w:tcPr>
          <w:p>
            <w:r>
              <w:t>Ort</w:t>
            </w:r>
          </w:p>
        </w:tc>
        <w:tc>
          <w:tcPr>
            <w:tcW w:type="dxa" w:w="1728"/>
          </w:tcPr>
          <w:p>
            <w:r>
              <w:t>Anzahl</w:t>
            </w:r>
          </w:p>
        </w:tc>
        <w:tc>
          <w:tcPr>
            <w:tcW w:type="dxa" w:w="1728"/>
          </w:tcPr>
          <w:p>
            <w:r>
              <w:t>Bemerkung</w:t>
            </w:r>
          </w:p>
        </w:tc>
      </w:tr>
      <w:tr>
        <w:tc>
          <w:tcPr>
            <w:tcW w:type="dxa" w:w="1728"/>
          </w:tcPr>
          <w:p>
            <w:r>
              <w:t>22.09.2026</w:t>
            </w:r>
          </w:p>
        </w:tc>
        <w:tc>
          <w:tcPr>
            <w:tcW w:type="dxa" w:w="1728"/>
          </w:tcPr>
          <w:p>
            <w:r>
              <w:t>23:40</w:t>
            </w:r>
          </w:p>
        </w:tc>
        <w:tc>
          <w:tcPr>
            <w:tcW w:type="dxa" w:w="1728"/>
          </w:tcPr>
          <w:p>
            <w:r>
              <w:t>Kiel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23.09.2026</w:t>
            </w:r>
          </w:p>
        </w:tc>
        <w:tc>
          <w:tcPr>
            <w:tcW w:type="dxa" w:w="1728"/>
          </w:tcPr>
          <w:p>
            <w:r>
              <w:t>02:10</w:t>
            </w:r>
          </w:p>
        </w:tc>
        <w:tc>
          <w:tcPr>
            <w:tcW w:type="dxa" w:w="1728"/>
          </w:tcPr>
          <w:p>
            <w:r>
              <w:t>Warnemuende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23.09.2026</w:t>
            </w:r>
          </w:p>
        </w:tc>
        <w:tc>
          <w:tcPr>
            <w:tcW w:type="dxa" w:w="1728"/>
          </w:tcPr>
          <w:p>
            <w:r>
              <w:t>21:15</w:t>
            </w:r>
          </w:p>
        </w:tc>
        <w:tc>
          <w:tcPr>
            <w:tcW w:type="dxa" w:w="1728"/>
          </w:tcPr>
          <w:p>
            <w:r>
              <w:t>Ruegen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24.09.2026</w:t>
            </w:r>
          </w:p>
        </w:tc>
        <w:tc>
          <w:tcPr>
            <w:tcW w:type="dxa" w:w="1728"/>
          </w:tcPr>
          <w:p>
            <w:r>
              <w:t>2,5h</w:t>
            </w:r>
          </w:p>
        </w:tc>
        <w:tc>
          <w:tcPr>
            <w:tcW w:type="dxa" w:w="1728"/>
          </w:tcPr>
          <w:p>
            <w:r>
              <w:t>Fehmarnbelt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Baltic Star</w:t>
            </w:r>
          </w:p>
        </w:tc>
      </w:tr>
      <w:tr>
        <w:tc>
          <w:tcPr>
            <w:tcW w:type="dxa" w:w="1728"/>
          </w:tcPr>
          <w:p>
            <w:r>
              <w:t>24.09.2026</w:t>
            </w:r>
          </w:p>
        </w:tc>
        <w:tc>
          <w:tcPr>
            <w:tcW w:type="dxa" w:w="1728"/>
          </w:tcPr>
          <w:p>
            <w:r>
              <w:t>04:20</w:t>
            </w:r>
          </w:p>
        </w:tc>
        <w:tc>
          <w:tcPr>
            <w:tcW w:type="dxa" w:w="1728"/>
          </w:tcPr>
          <w:p>
            <w:r>
              <w:t>Rostock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Baltic Star</w:t>
            </w:r>
          </w:p>
        </w:tc>
      </w:tr>
      <w:tr>
        <w:tc>
          <w:tcPr>
            <w:tcW w:type="dxa" w:w="1728"/>
          </w:tcPr>
          <w:p>
            <w:r>
              <w:t>24.09.2026</w:t>
            </w:r>
          </w:p>
        </w:tc>
        <w:tc>
          <w:tcPr>
            <w:tcW w:type="dxa" w:w="1728"/>
          </w:tcPr>
          <w:p>
            <w:r>
              <w:t>22:50</w:t>
            </w:r>
          </w:p>
        </w:tc>
        <w:tc>
          <w:tcPr>
            <w:tcW w:type="dxa" w:w="1728"/>
          </w:tcPr>
          <w:p>
            <w:r>
              <w:t>Travemuende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25.09.2026</w:t>
            </w:r>
          </w:p>
        </w:tc>
        <w:tc>
          <w:tcPr>
            <w:tcW w:type="dxa" w:w="1728"/>
          </w:tcPr>
          <w:p>
            <w:r>
              <w:t>01:40</w:t>
            </w:r>
          </w:p>
        </w:tc>
        <w:tc>
          <w:tcPr>
            <w:tcW w:type="dxa" w:w="1728"/>
          </w:tcPr>
          <w:p>
            <w:r>
              <w:t>Heiligenhafen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25.09.2026</w:t>
            </w:r>
          </w:p>
        </w:tc>
        <w:tc>
          <w:tcPr>
            <w:tcW w:type="dxa" w:w="1728"/>
          </w:tcPr>
          <w:p>
            <w:r>
              <w:t>03:30</w:t>
            </w:r>
          </w:p>
        </w:tc>
        <w:tc>
          <w:tcPr>
            <w:tcW w:type="dxa" w:w="1728"/>
          </w:tcPr>
          <w:p>
            <w:r>
              <w:t>Kiel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Bewertung: koordiniertes Vorgehen wahrscheinlich; Bezug zur Baltic Star pruefen.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