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86FF6" w14:textId="7AE7F256" w:rsidR="00A943CE" w:rsidRDefault="00235877">
      <w:pPr>
        <w:rPr>
          <w:b/>
          <w:bCs/>
          <w:sz w:val="40"/>
          <w:szCs w:val="40"/>
          <w:lang w:val="en-US"/>
        </w:rPr>
      </w:pPr>
      <w:r>
        <w:rPr>
          <w:b/>
          <w:bCs/>
          <w:sz w:val="40"/>
          <w:szCs w:val="40"/>
          <w:lang w:val="en-US"/>
        </w:rPr>
        <w:t>Task 1:</w:t>
      </w:r>
    </w:p>
    <w:p w14:paraId="2F48D1F1" w14:textId="300C5D7B" w:rsidR="00235877" w:rsidRDefault="00235877" w:rsidP="00A3658E">
      <w:pPr>
        <w:jc w:val="both"/>
        <w:rPr>
          <w:sz w:val="28"/>
          <w:szCs w:val="28"/>
          <w:lang w:val="en-US"/>
        </w:rPr>
      </w:pPr>
      <w:r>
        <w:rPr>
          <w:sz w:val="24"/>
          <w:szCs w:val="24"/>
          <w:lang w:val="en-US"/>
        </w:rPr>
        <w:tab/>
      </w:r>
      <w:r>
        <w:rPr>
          <w:sz w:val="28"/>
          <w:szCs w:val="28"/>
          <w:lang w:val="en-US"/>
        </w:rPr>
        <w:t xml:space="preserve">Let’s take as an example the sports betting platforms such as </w:t>
      </w:r>
      <w:r w:rsidRPr="00235877">
        <w:rPr>
          <w:b/>
          <w:bCs/>
          <w:sz w:val="28"/>
          <w:szCs w:val="28"/>
          <w:lang w:val="en-US"/>
        </w:rPr>
        <w:t>1xbet</w:t>
      </w:r>
      <w:r>
        <w:rPr>
          <w:sz w:val="28"/>
          <w:szCs w:val="28"/>
          <w:lang w:val="en-US"/>
        </w:rPr>
        <w:t xml:space="preserve">, </w:t>
      </w:r>
      <w:proofErr w:type="spellStart"/>
      <w:r w:rsidRPr="00235877">
        <w:rPr>
          <w:b/>
          <w:bCs/>
          <w:sz w:val="28"/>
          <w:szCs w:val="28"/>
          <w:lang w:val="en-US"/>
        </w:rPr>
        <w:t>mostbet</w:t>
      </w:r>
      <w:proofErr w:type="spellEnd"/>
      <w:r>
        <w:rPr>
          <w:sz w:val="28"/>
          <w:szCs w:val="28"/>
          <w:lang w:val="en-US"/>
        </w:rPr>
        <w:t xml:space="preserve">, and etc., or events betting websites like </w:t>
      </w:r>
      <w:proofErr w:type="spellStart"/>
      <w:r w:rsidRPr="00235877">
        <w:rPr>
          <w:b/>
          <w:bCs/>
          <w:sz w:val="28"/>
          <w:szCs w:val="28"/>
          <w:lang w:val="en-US"/>
        </w:rPr>
        <w:t>Polymarket</w:t>
      </w:r>
      <w:proofErr w:type="spellEnd"/>
      <w:r>
        <w:rPr>
          <w:sz w:val="28"/>
          <w:szCs w:val="28"/>
          <w:lang w:val="en-US"/>
        </w:rPr>
        <w:t>. These online platforms heavily rely on AI and ML mainly due to the fact that they need to evaluate and constantly represent the odds (or simply their chances) of winning the game(football, hockey, basketball, and more), or propose the most probable event happening in the future. They all incorporate ML models with the vast amount of data avai</w:t>
      </w:r>
      <w:r w:rsidR="00A3658E">
        <w:rPr>
          <w:sz w:val="28"/>
          <w:szCs w:val="28"/>
          <w:lang w:val="en-US"/>
        </w:rPr>
        <w:t>l</w:t>
      </w:r>
      <w:r>
        <w:rPr>
          <w:sz w:val="28"/>
          <w:szCs w:val="28"/>
          <w:lang w:val="en-US"/>
        </w:rPr>
        <w:t>able to us. Based on the previous matches or occurrences, these A</w:t>
      </w:r>
      <w:r w:rsidR="00860290">
        <w:rPr>
          <w:sz w:val="28"/>
          <w:szCs w:val="28"/>
          <w:lang w:val="en-US"/>
        </w:rPr>
        <w:t>is suggest the chances by giving as per</w:t>
      </w:r>
      <w:r w:rsidR="00A3658E">
        <w:rPr>
          <w:sz w:val="28"/>
          <w:szCs w:val="28"/>
          <w:lang w:val="en-US"/>
        </w:rPr>
        <w:t xml:space="preserve"> </w:t>
      </w:r>
      <w:r w:rsidR="00860290">
        <w:rPr>
          <w:sz w:val="28"/>
          <w:szCs w:val="28"/>
          <w:lang w:val="en-US"/>
        </w:rPr>
        <w:t xml:space="preserve">cents, after they do immense calculations behind the scenes. </w:t>
      </w:r>
    </w:p>
    <w:p w14:paraId="6929CBEE" w14:textId="194285BE" w:rsidR="00860290" w:rsidRDefault="00860290" w:rsidP="00A3658E">
      <w:pPr>
        <w:jc w:val="both"/>
        <w:rPr>
          <w:sz w:val="28"/>
          <w:szCs w:val="28"/>
          <w:lang w:val="en-US"/>
        </w:rPr>
      </w:pPr>
      <w:r>
        <w:rPr>
          <w:sz w:val="28"/>
          <w:szCs w:val="28"/>
          <w:lang w:val="en-US"/>
        </w:rPr>
        <w:tab/>
        <w:t>Their accuracy might vary every time, depending on how many individuals are willing to bet their money. I would say that they are approximately 50-90% correct. However, the opposite may happen.</w:t>
      </w:r>
    </w:p>
    <w:p w14:paraId="2811994D" w14:textId="4632D931" w:rsidR="00860290" w:rsidRDefault="00860290">
      <w:pPr>
        <w:rPr>
          <w:sz w:val="28"/>
          <w:szCs w:val="28"/>
          <w:lang w:val="en-US"/>
        </w:rPr>
      </w:pPr>
    </w:p>
    <w:p w14:paraId="6B326218" w14:textId="1B6DEF20" w:rsidR="00860290" w:rsidRDefault="00860290" w:rsidP="00860290">
      <w:pPr>
        <w:rPr>
          <w:b/>
          <w:bCs/>
          <w:sz w:val="40"/>
          <w:szCs w:val="40"/>
          <w:lang w:val="en-US"/>
        </w:rPr>
      </w:pPr>
      <w:r>
        <w:rPr>
          <w:b/>
          <w:bCs/>
          <w:sz w:val="40"/>
          <w:szCs w:val="40"/>
          <w:lang w:val="en-US"/>
        </w:rPr>
        <w:t xml:space="preserve">Task </w:t>
      </w:r>
      <w:r>
        <w:rPr>
          <w:b/>
          <w:bCs/>
          <w:sz w:val="40"/>
          <w:szCs w:val="40"/>
          <w:lang w:val="en-US"/>
        </w:rPr>
        <w:t>2</w:t>
      </w:r>
      <w:r>
        <w:rPr>
          <w:b/>
          <w:bCs/>
          <w:sz w:val="40"/>
          <w:szCs w:val="40"/>
          <w:lang w:val="en-US"/>
        </w:rPr>
        <w:t>:</w:t>
      </w:r>
    </w:p>
    <w:p w14:paraId="7F106555" w14:textId="353E241C" w:rsidR="00860290" w:rsidRPr="00A3658E" w:rsidRDefault="00860290" w:rsidP="00860290">
      <w:pPr>
        <w:jc w:val="center"/>
        <w:rPr>
          <w:rFonts w:asciiTheme="majorHAnsi" w:hAnsiTheme="majorHAnsi" w:cstheme="majorHAnsi"/>
          <w:i/>
          <w:iCs/>
          <w:sz w:val="32"/>
          <w:szCs w:val="32"/>
          <w:lang w:val="en-US"/>
        </w:rPr>
      </w:pPr>
      <w:r>
        <w:rPr>
          <w:rFonts w:ascii="Times New Roman" w:hAnsi="Times New Roman" w:cs="Times New Roman"/>
          <w:i/>
          <w:iCs/>
          <w:sz w:val="28"/>
          <w:szCs w:val="28"/>
          <w:lang w:val="en-US"/>
        </w:rPr>
        <w:t>Why perfect accuracy is impossible in ML</w:t>
      </w:r>
      <w:r w:rsidR="00A3658E">
        <w:rPr>
          <w:rFonts w:ascii="Times New Roman" w:hAnsi="Times New Roman" w:cs="Times New Roman"/>
          <w:i/>
          <w:iCs/>
          <w:sz w:val="28"/>
          <w:szCs w:val="28"/>
          <w:lang w:val="en-US"/>
        </w:rPr>
        <w:t>.</w:t>
      </w:r>
    </w:p>
    <w:p w14:paraId="27C30BD0" w14:textId="178F86CF" w:rsidR="00860290" w:rsidRPr="00235877" w:rsidRDefault="00A3658E">
      <w:pPr>
        <w:rPr>
          <w:sz w:val="28"/>
          <w:szCs w:val="28"/>
          <w:lang w:val="en-US"/>
        </w:rPr>
      </w:pPr>
      <w:r>
        <w:rPr>
          <w:sz w:val="28"/>
          <w:szCs w:val="28"/>
          <w:lang w:val="en-US"/>
        </w:rPr>
        <w:tab/>
        <w:t xml:space="preserve">There are multiple factors why this perfection is considered impossible in ML. Firstly, if we look at it from the philosophical  perspective, nothing in this world can achieve perfection. They might come close but never to 100%. And those imperfection always come up in ML sphere itself. As data increases, the noise(irrelevant information) also rises with the growth in the number of quality issues. At first glance, ML might perform in another level, but as it develops and more information it is being fed, the quality problems as well as noises also grows even though there might be decreases in proportions of it. Furthermore, it encounters a lot more issues it has never seen before which, in turn, could result in misdirection of ML. This could further lead us to reconstruct full model. Without monitoring, it can misdirect itself even deeper. Good analogy would be here a </w:t>
      </w:r>
      <w:r w:rsidR="00C9568F">
        <w:rPr>
          <w:sz w:val="28"/>
          <w:szCs w:val="28"/>
          <w:lang w:val="en-US"/>
        </w:rPr>
        <w:t>rock pulling itself to the bottom of the ocean.</w:t>
      </w:r>
    </w:p>
    <w:sectPr w:rsidR="00860290" w:rsidRPr="0023587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877"/>
    <w:rsid w:val="00235877"/>
    <w:rsid w:val="00860290"/>
    <w:rsid w:val="00A3658E"/>
    <w:rsid w:val="00A943CE"/>
    <w:rsid w:val="00C956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1E037"/>
  <w15:chartTrackingRefBased/>
  <w15:docId w15:val="{48790BF7-CDEB-41C9-BAB2-D2B79C168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029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272</Words>
  <Characters>1557</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yusupaliev Abdulaziz</dc:creator>
  <cp:keywords/>
  <dc:description/>
  <cp:lastModifiedBy>yusupaliev Abdulaziz</cp:lastModifiedBy>
  <cp:revision>1</cp:revision>
  <dcterms:created xsi:type="dcterms:W3CDTF">2026-04-14T17:59:00Z</dcterms:created>
  <dcterms:modified xsi:type="dcterms:W3CDTF">2026-04-14T18:31:00Z</dcterms:modified>
</cp:coreProperties>
</file>