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604A1" w:rsidRDefault="00FE4AC3" w:rsidP="00FE4AC3">
      <w:pPr>
        <w:jc w:val="center"/>
      </w:pPr>
      <w:r>
        <w:rPr>
          <w:noProof/>
          <w:lang w:eastAsia="pl-PL"/>
        </w:rPr>
        <w:drawing>
          <wp:inline distT="0" distB="0" distL="0" distR="0">
            <wp:extent cx="2870200" cy="4536440"/>
            <wp:effectExtent l="19050" t="0" r="6350" b="0"/>
            <wp:docPr id="1" name="Obraz 1" descr="C:\Users\Michal\Downloads\agh_znk_wbr_rgb_150ppi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chal\Downloads\agh_znk_wbr_rgb_150ppi.tif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4536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4AC3" w:rsidRPr="00FE4AC3" w:rsidRDefault="00FE4AC3" w:rsidP="00FE4AC3">
      <w:pPr>
        <w:jc w:val="center"/>
        <w:rPr>
          <w:rFonts w:ascii="Arial" w:hAnsi="Arial" w:cs="Arial"/>
          <w:b/>
          <w:sz w:val="12"/>
          <w:szCs w:val="12"/>
        </w:rPr>
      </w:pPr>
      <w:r w:rsidRPr="00FE4AC3">
        <w:rPr>
          <w:rFonts w:ascii="Arial" w:hAnsi="Arial" w:cs="Arial"/>
          <w:b/>
          <w:sz w:val="12"/>
          <w:szCs w:val="12"/>
        </w:rPr>
        <w:t>AKADEMIA GÓRNICZO-HUTNICZA</w:t>
      </w:r>
    </w:p>
    <w:p w:rsidR="00FE4AC3" w:rsidRDefault="00FE4AC3" w:rsidP="00FE4AC3">
      <w:pPr>
        <w:jc w:val="center"/>
        <w:rPr>
          <w:rFonts w:ascii="Arial" w:hAnsi="Arial" w:cs="Arial"/>
          <w:b/>
          <w:sz w:val="12"/>
          <w:szCs w:val="12"/>
        </w:rPr>
      </w:pPr>
      <w:r w:rsidRPr="00FE4AC3">
        <w:rPr>
          <w:rFonts w:ascii="Arial" w:hAnsi="Arial" w:cs="Arial"/>
          <w:b/>
          <w:sz w:val="12"/>
          <w:szCs w:val="12"/>
        </w:rPr>
        <w:t>IM. STANISŁAWA STASZICA W KRAKOWIE</w:t>
      </w:r>
    </w:p>
    <w:p w:rsidR="00FE4AC3" w:rsidRDefault="00FE4AC3" w:rsidP="00FE4AC3">
      <w:pPr>
        <w:pStyle w:val="Tytu"/>
      </w:pPr>
      <w:r w:rsidRPr="00FE4AC3">
        <w:t>Charakterystyka propozycji tematu pracy dyplomowej</w:t>
      </w:r>
    </w:p>
    <w:p w:rsidR="00FE4AC3" w:rsidRDefault="00FE4AC3" w:rsidP="00FE4AC3">
      <w:pPr>
        <w:pStyle w:val="Podtytu"/>
      </w:pPr>
      <w:r>
        <w:t>Autor: Michał Flak</w:t>
      </w:r>
    </w:p>
    <w:p w:rsidR="00FE4AC3" w:rsidRDefault="00FE4AC3" w:rsidP="00FE4AC3">
      <w:pPr>
        <w:pStyle w:val="Podtytu"/>
      </w:pPr>
      <w:proofErr w:type="spellStart"/>
      <w:r w:rsidRPr="00FE4AC3">
        <w:t>Dokumentacja</w:t>
      </w:r>
      <w:proofErr w:type="spellEnd"/>
      <w:r w:rsidRPr="00FE4AC3">
        <w:t xml:space="preserve"> </w:t>
      </w:r>
      <w:proofErr w:type="spellStart"/>
      <w:r w:rsidRPr="00FE4AC3">
        <w:t>wykonana</w:t>
      </w:r>
      <w:proofErr w:type="spellEnd"/>
      <w:r w:rsidRPr="00FE4AC3">
        <w:t xml:space="preserve"> w ramach przedmiotu Pracownia Projektowa</w:t>
      </w:r>
    </w:p>
    <w:p w:rsidR="00FE4AC3" w:rsidRDefault="00FE4AC3" w:rsidP="00FE4AC3">
      <w:pPr>
        <w:pStyle w:val="Podtytu"/>
      </w:pPr>
      <w:r w:rsidRPr="00FE4AC3">
        <w:t>Prowadzący: mgr inż. Witold Rakoczy</w:t>
      </w:r>
    </w:p>
    <w:p w:rsidR="00FE4AC3" w:rsidRDefault="00FE4AC3" w:rsidP="00FE4AC3"/>
    <w:p w:rsidR="00FE4AC3" w:rsidRDefault="00FE4AC3" w:rsidP="00FE4AC3"/>
    <w:p w:rsidR="00FE4AC3" w:rsidRPr="00FE4AC3" w:rsidRDefault="00FE4AC3" w:rsidP="00FE4AC3">
      <w:pPr>
        <w:pStyle w:val="Podtytu"/>
      </w:pPr>
      <w:r>
        <w:br/>
      </w:r>
      <w:r>
        <w:br/>
      </w:r>
      <w:r w:rsidRPr="00FE4AC3">
        <w:t>WYDZIAŁ INFORMATYKI, ELEKTRONIKI I TELEKOMUNIKACJI</w:t>
      </w:r>
      <w:r>
        <w:br/>
        <w:t>Kraków, 2020</w:t>
      </w:r>
    </w:p>
    <w:p w:rsidR="00FE4AC3" w:rsidRDefault="00AA53FE" w:rsidP="00FE4AC3">
      <w:pPr>
        <w:pStyle w:val="Nagwek1"/>
      </w:pPr>
      <w:r>
        <w:lastRenderedPageBreak/>
        <w:t>Gra FPP w 2.5D na płaszczyźnie hiperbolicznej</w:t>
      </w:r>
    </w:p>
    <w:p w:rsidR="00AA53FE" w:rsidRDefault="00A17C13" w:rsidP="00A17C13">
      <w:pPr>
        <w:ind w:firstLine="708"/>
      </w:pPr>
      <w:proofErr w:type="spellStart"/>
      <w:r w:rsidRPr="00A17C13">
        <w:rPr>
          <w:lang w:val="pl-PL"/>
        </w:rPr>
        <w:t>Innowacyjne</w:t>
      </w:r>
      <w:proofErr w:type="spellEnd"/>
      <w:r>
        <w:t xml:space="preserve"> </w:t>
      </w:r>
      <w:proofErr w:type="spellStart"/>
      <w:r>
        <w:t>mechaniki</w:t>
      </w:r>
      <w:proofErr w:type="spellEnd"/>
      <w:r>
        <w:t xml:space="preserve"> </w:t>
      </w:r>
      <w:proofErr w:type="spellStart"/>
      <w:r>
        <w:t>są</w:t>
      </w:r>
      <w:proofErr w:type="spellEnd"/>
      <w:r>
        <w:t xml:space="preserve"> </w:t>
      </w:r>
      <w:proofErr w:type="spellStart"/>
      <w:r>
        <w:t>zawsze</w:t>
      </w:r>
      <w:proofErr w:type="spellEnd"/>
      <w:r>
        <w:t xml:space="preserve"> mile </w:t>
      </w:r>
      <w:proofErr w:type="spellStart"/>
      <w:r>
        <w:t>widziane</w:t>
      </w:r>
      <w:proofErr w:type="spellEnd"/>
      <w:r>
        <w:t xml:space="preserve"> </w:t>
      </w:r>
      <w:proofErr w:type="spellStart"/>
      <w:r>
        <w:t>wśród</w:t>
      </w:r>
      <w:proofErr w:type="spellEnd"/>
      <w:r>
        <w:t xml:space="preserve"> </w:t>
      </w:r>
      <w:proofErr w:type="spellStart"/>
      <w:r>
        <w:t>graczy</w:t>
      </w:r>
      <w:proofErr w:type="spellEnd"/>
      <w:r>
        <w:t xml:space="preserve">. </w:t>
      </w:r>
      <w:proofErr w:type="spellStart"/>
      <w:r>
        <w:t>Zauważyłem</w:t>
      </w:r>
      <w:proofErr w:type="spellEnd"/>
      <w:r>
        <w:t xml:space="preserve"> </w:t>
      </w:r>
      <w:proofErr w:type="spellStart"/>
      <w:r>
        <w:t>jedną</w:t>
      </w:r>
      <w:proofErr w:type="spellEnd"/>
      <w:r>
        <w:t xml:space="preserve"> </w:t>
      </w:r>
      <w:proofErr w:type="spellStart"/>
      <w:r w:rsidR="00B624BF">
        <w:t>obiecującą</w:t>
      </w:r>
      <w:proofErr w:type="spellEnd"/>
      <w:r w:rsidR="00B624BF">
        <w:t xml:space="preserve"> </w:t>
      </w:r>
      <w:proofErr w:type="spellStart"/>
      <w:r>
        <w:t>alejkę</w:t>
      </w:r>
      <w:proofErr w:type="spellEnd"/>
      <w:r>
        <w:t xml:space="preserve"> </w:t>
      </w:r>
      <w:proofErr w:type="spellStart"/>
      <w:r>
        <w:t>która</w:t>
      </w:r>
      <w:proofErr w:type="spellEnd"/>
      <w:r>
        <w:t xml:space="preserve"> </w:t>
      </w:r>
      <w:proofErr w:type="spellStart"/>
      <w:r>
        <w:t>nie</w:t>
      </w:r>
      <w:proofErr w:type="spellEnd"/>
      <w:r>
        <w:t xml:space="preserve"> </w:t>
      </w:r>
      <w:proofErr w:type="spellStart"/>
      <w:r>
        <w:t>została</w:t>
      </w:r>
      <w:proofErr w:type="spellEnd"/>
      <w:r>
        <w:t xml:space="preserve"> </w:t>
      </w:r>
      <w:proofErr w:type="spellStart"/>
      <w:r w:rsidRPr="00A17C13">
        <w:rPr>
          <w:lang w:val="pl-PL"/>
        </w:rPr>
        <w:t>dostatecznie</w:t>
      </w:r>
      <w:proofErr w:type="spellEnd"/>
      <w:r>
        <w:t xml:space="preserve"> </w:t>
      </w:r>
      <w:proofErr w:type="spellStart"/>
      <w:r>
        <w:t>dobrze</w:t>
      </w:r>
      <w:proofErr w:type="spellEnd"/>
      <w:r>
        <w:t xml:space="preserve"> </w:t>
      </w:r>
      <w:proofErr w:type="spellStart"/>
      <w:r>
        <w:t>eksplorowana</w:t>
      </w:r>
      <w:proofErr w:type="spellEnd"/>
      <w:r>
        <w:t xml:space="preserve">: </w:t>
      </w:r>
      <w:proofErr w:type="spellStart"/>
      <w:r>
        <w:t>Przestrzenie</w:t>
      </w:r>
      <w:proofErr w:type="spellEnd"/>
      <w:r>
        <w:t xml:space="preserve"> </w:t>
      </w:r>
      <w:proofErr w:type="spellStart"/>
      <w:r>
        <w:t>nieeuklidesowe</w:t>
      </w:r>
      <w:proofErr w:type="spellEnd"/>
      <w:r w:rsidR="00B624BF">
        <w:t>.</w:t>
      </w:r>
    </w:p>
    <w:p w:rsidR="00A17C13" w:rsidRDefault="00A17C13" w:rsidP="00A17C13">
      <w:pPr>
        <w:ind w:firstLine="708"/>
      </w:pPr>
      <w:proofErr w:type="spellStart"/>
      <w:r>
        <w:t>Proponuję</w:t>
      </w:r>
      <w:proofErr w:type="spellEnd"/>
      <w:r>
        <w:t xml:space="preserve"> </w:t>
      </w:r>
      <w:proofErr w:type="spellStart"/>
      <w:r w:rsidRPr="00A17C13">
        <w:rPr>
          <w:lang w:val="pl-PL"/>
        </w:rPr>
        <w:t>projekt</w:t>
      </w:r>
      <w:proofErr w:type="spellEnd"/>
      <w:r>
        <w:t xml:space="preserve"> </w:t>
      </w:r>
      <w:proofErr w:type="spellStart"/>
      <w:r>
        <w:t>stworzenia</w:t>
      </w:r>
      <w:proofErr w:type="spellEnd"/>
      <w:r>
        <w:t xml:space="preserve"> </w:t>
      </w:r>
      <w:proofErr w:type="spellStart"/>
      <w:r>
        <w:t>prostej</w:t>
      </w:r>
      <w:proofErr w:type="spellEnd"/>
      <w:r>
        <w:t xml:space="preserve"> </w:t>
      </w:r>
      <w:proofErr w:type="spellStart"/>
      <w:r>
        <w:t>gry</w:t>
      </w:r>
      <w:proofErr w:type="spellEnd"/>
      <w:r>
        <w:t xml:space="preserve"> z </w:t>
      </w:r>
      <w:proofErr w:type="spellStart"/>
      <w:r>
        <w:t>widokiem</w:t>
      </w:r>
      <w:proofErr w:type="spellEnd"/>
      <w:r>
        <w:t xml:space="preserve"> </w:t>
      </w:r>
      <w:proofErr w:type="spellStart"/>
      <w:r>
        <w:t>pierwszej</w:t>
      </w:r>
      <w:proofErr w:type="spellEnd"/>
      <w:r>
        <w:t xml:space="preserve"> </w:t>
      </w:r>
      <w:proofErr w:type="spellStart"/>
      <w:r>
        <w:t>osoby</w:t>
      </w:r>
      <w:proofErr w:type="spellEnd"/>
      <w:r>
        <w:t xml:space="preserve"> </w:t>
      </w:r>
      <w:proofErr w:type="spellStart"/>
      <w:r>
        <w:t>opartej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tzw</w:t>
      </w:r>
      <w:proofErr w:type="spellEnd"/>
      <w:r>
        <w:t xml:space="preserve">. </w:t>
      </w:r>
      <w:proofErr w:type="spellStart"/>
      <w:r>
        <w:t>Raycastingu</w:t>
      </w:r>
      <w:proofErr w:type="spellEnd"/>
      <w:r>
        <w:t xml:space="preserve"> z </w:t>
      </w:r>
      <w:proofErr w:type="spellStart"/>
      <w:r>
        <w:t>grafiką</w:t>
      </w:r>
      <w:proofErr w:type="spellEnd"/>
      <w:r>
        <w:t xml:space="preserve"> 2.5D, </w:t>
      </w:r>
      <w:proofErr w:type="spellStart"/>
      <w:r>
        <w:t>która</w:t>
      </w:r>
      <w:proofErr w:type="spellEnd"/>
      <w:r>
        <w:t xml:space="preserve"> </w:t>
      </w:r>
      <w:proofErr w:type="spellStart"/>
      <w:r>
        <w:t>odbywa</w:t>
      </w:r>
      <w:proofErr w:type="spellEnd"/>
      <w:r>
        <w:t xml:space="preserve"> </w:t>
      </w:r>
      <w:proofErr w:type="spellStart"/>
      <w:r>
        <w:t>się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zakrzywionej</w:t>
      </w:r>
      <w:proofErr w:type="spellEnd"/>
      <w:r>
        <w:t xml:space="preserve"> </w:t>
      </w:r>
      <w:proofErr w:type="spellStart"/>
      <w:r>
        <w:t>płaszczyźnie</w:t>
      </w:r>
      <w:proofErr w:type="spellEnd"/>
      <w:r>
        <w:t xml:space="preserve"> – </w:t>
      </w:r>
      <w:proofErr w:type="spellStart"/>
      <w:r>
        <w:t>konkretnie</w:t>
      </w:r>
      <w:proofErr w:type="spellEnd"/>
      <w:r>
        <w:t xml:space="preserve"> </w:t>
      </w:r>
      <w:proofErr w:type="spellStart"/>
      <w:r>
        <w:t>hiperbolicznej</w:t>
      </w:r>
      <w:proofErr w:type="spellEnd"/>
      <w:r>
        <w:t xml:space="preserve">, o </w:t>
      </w:r>
      <w:proofErr w:type="spellStart"/>
      <w:r>
        <w:t>krzywiźnie</w:t>
      </w:r>
      <w:proofErr w:type="spellEnd"/>
      <w:r>
        <w:t xml:space="preserve"> </w:t>
      </w:r>
      <w:proofErr w:type="spellStart"/>
      <w:r>
        <w:t>ujemnej</w:t>
      </w:r>
      <w:proofErr w:type="spellEnd"/>
      <w:r>
        <w:t xml:space="preserve">. </w:t>
      </w:r>
      <w:proofErr w:type="spellStart"/>
      <w:r>
        <w:t>Gra</w:t>
      </w:r>
      <w:proofErr w:type="spellEnd"/>
      <w:r>
        <w:t xml:space="preserve"> </w:t>
      </w:r>
      <w:proofErr w:type="spellStart"/>
      <w:r>
        <w:t>da</w:t>
      </w:r>
      <w:proofErr w:type="spellEnd"/>
      <w:r>
        <w:t xml:space="preserve"> </w:t>
      </w:r>
      <w:proofErr w:type="spellStart"/>
      <w:r>
        <w:t>graczowi</w:t>
      </w:r>
      <w:proofErr w:type="spellEnd"/>
      <w:r>
        <w:t xml:space="preserve"> </w:t>
      </w:r>
      <w:proofErr w:type="spellStart"/>
      <w:r>
        <w:t>doświadczenie</w:t>
      </w:r>
      <w:proofErr w:type="spellEnd"/>
      <w:r>
        <w:t xml:space="preserve"> </w:t>
      </w:r>
      <w:proofErr w:type="spellStart"/>
      <w:r>
        <w:t>zupełnie</w:t>
      </w:r>
      <w:proofErr w:type="spellEnd"/>
      <w:r>
        <w:t xml:space="preserve"> </w:t>
      </w:r>
      <w:proofErr w:type="spellStart"/>
      <w:r>
        <w:t>nowe</w:t>
      </w:r>
      <w:proofErr w:type="spellEnd"/>
      <w:r>
        <w:t xml:space="preserve"> I </w:t>
      </w:r>
      <w:proofErr w:type="spellStart"/>
      <w:r>
        <w:t>nieintuicyjne</w:t>
      </w:r>
      <w:proofErr w:type="spellEnd"/>
      <w:r>
        <w:t xml:space="preserve"> – </w:t>
      </w:r>
      <w:proofErr w:type="spellStart"/>
      <w:r>
        <w:t>nie</w:t>
      </w:r>
      <w:proofErr w:type="spellEnd"/>
      <w:r>
        <w:t xml:space="preserve"> ma </w:t>
      </w:r>
      <w:proofErr w:type="spellStart"/>
      <w:r>
        <w:t>linii</w:t>
      </w:r>
      <w:proofErr w:type="spellEnd"/>
      <w:r>
        <w:t xml:space="preserve"> </w:t>
      </w:r>
      <w:proofErr w:type="spellStart"/>
      <w:r>
        <w:t>równoległych</w:t>
      </w:r>
      <w:proofErr w:type="spellEnd"/>
      <w:r>
        <w:t xml:space="preserve">, </w:t>
      </w:r>
      <w:proofErr w:type="spellStart"/>
      <w:r>
        <w:t>trójkąty</w:t>
      </w:r>
      <w:proofErr w:type="spellEnd"/>
      <w:r>
        <w:t xml:space="preserve"> </w:t>
      </w:r>
      <w:proofErr w:type="spellStart"/>
      <w:r>
        <w:t>mają</w:t>
      </w:r>
      <w:proofErr w:type="spellEnd"/>
      <w:r>
        <w:t xml:space="preserve"> </w:t>
      </w:r>
      <w:proofErr w:type="spellStart"/>
      <w:r>
        <w:t>mniej</w:t>
      </w:r>
      <w:proofErr w:type="spellEnd"/>
      <w:r>
        <w:t xml:space="preserve"> </w:t>
      </w:r>
      <w:proofErr w:type="spellStart"/>
      <w:r>
        <w:t>niż</w:t>
      </w:r>
      <w:proofErr w:type="spellEnd"/>
      <w:r>
        <w:t xml:space="preserve"> 180 </w:t>
      </w:r>
      <w:proofErr w:type="spellStart"/>
      <w:r>
        <w:t>stopni</w:t>
      </w:r>
      <w:proofErr w:type="spellEnd"/>
      <w:r>
        <w:t xml:space="preserve">, </w:t>
      </w:r>
      <w:proofErr w:type="spellStart"/>
      <w:r>
        <w:t>idąc</w:t>
      </w:r>
      <w:proofErr w:type="spellEnd"/>
      <w:r>
        <w:t xml:space="preserve"> w </w:t>
      </w:r>
      <w:proofErr w:type="spellStart"/>
      <w:r>
        <w:t>prawo</w:t>
      </w:r>
      <w:proofErr w:type="spellEnd"/>
      <w:r>
        <w:t xml:space="preserve">, </w:t>
      </w:r>
      <w:proofErr w:type="spellStart"/>
      <w:r>
        <w:t>przód</w:t>
      </w:r>
      <w:proofErr w:type="spellEnd"/>
      <w:r>
        <w:t xml:space="preserve">, </w:t>
      </w:r>
      <w:proofErr w:type="spellStart"/>
      <w:r>
        <w:t>lewo</w:t>
      </w:r>
      <w:proofErr w:type="spellEnd"/>
      <w:r>
        <w:t xml:space="preserve">, </w:t>
      </w:r>
      <w:proofErr w:type="spellStart"/>
      <w:r>
        <w:t>tył</w:t>
      </w:r>
      <w:proofErr w:type="spellEnd"/>
      <w:r>
        <w:t xml:space="preserve">, </w:t>
      </w:r>
      <w:proofErr w:type="spellStart"/>
      <w:r>
        <w:t>nie</w:t>
      </w:r>
      <w:proofErr w:type="spellEnd"/>
      <w:r>
        <w:t xml:space="preserve"> </w:t>
      </w:r>
      <w:proofErr w:type="spellStart"/>
      <w:r>
        <w:t>wraca</w:t>
      </w:r>
      <w:proofErr w:type="spellEnd"/>
      <w:r>
        <w:t xml:space="preserve"> </w:t>
      </w:r>
      <w:proofErr w:type="spellStart"/>
      <w:r>
        <w:t>się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to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miejsce</w:t>
      </w:r>
      <w:proofErr w:type="spellEnd"/>
      <w:r>
        <w:t xml:space="preserve"> I </w:t>
      </w:r>
      <w:proofErr w:type="spellStart"/>
      <w:r>
        <w:t>wiele</w:t>
      </w:r>
      <w:proofErr w:type="spellEnd"/>
      <w:r>
        <w:t xml:space="preserve"> </w:t>
      </w:r>
      <w:proofErr w:type="spellStart"/>
      <w:r>
        <w:t>podobnych</w:t>
      </w:r>
      <w:proofErr w:type="spellEnd"/>
      <w:r>
        <w:t xml:space="preserve"> </w:t>
      </w:r>
      <w:proofErr w:type="spellStart"/>
      <w:r>
        <w:t>zjawisk</w:t>
      </w:r>
      <w:proofErr w:type="spellEnd"/>
      <w:r>
        <w:t>.</w:t>
      </w:r>
      <w:r w:rsidR="00B624BF">
        <w:t xml:space="preserve"> </w:t>
      </w:r>
      <w:proofErr w:type="spellStart"/>
      <w:r w:rsidR="00B624BF">
        <w:t>Wyzwaniem</w:t>
      </w:r>
      <w:proofErr w:type="spellEnd"/>
      <w:r w:rsidR="00B624BF">
        <w:t xml:space="preserve"> </w:t>
      </w:r>
      <w:proofErr w:type="spellStart"/>
      <w:r w:rsidR="00B624BF">
        <w:t>będzie</w:t>
      </w:r>
      <w:proofErr w:type="spellEnd"/>
      <w:r w:rsidR="00B624BF">
        <w:t xml:space="preserve"> </w:t>
      </w:r>
      <w:proofErr w:type="spellStart"/>
      <w:r w:rsidR="00B624BF">
        <w:t>też</w:t>
      </w:r>
      <w:proofErr w:type="spellEnd"/>
      <w:r w:rsidR="00B624BF">
        <w:t xml:space="preserve"> </w:t>
      </w:r>
      <w:proofErr w:type="spellStart"/>
      <w:r w:rsidR="00B624BF">
        <w:t>projektowanie</w:t>
      </w:r>
      <w:proofErr w:type="spellEnd"/>
      <w:r w:rsidR="00B624BF">
        <w:t xml:space="preserve"> </w:t>
      </w:r>
      <w:proofErr w:type="spellStart"/>
      <w:r w:rsidR="00B624BF">
        <w:t>poziomów</w:t>
      </w:r>
      <w:proofErr w:type="spellEnd"/>
      <w:r w:rsidR="00B624BF">
        <w:t xml:space="preserve"> </w:t>
      </w:r>
      <w:proofErr w:type="spellStart"/>
      <w:r w:rsidR="00B624BF">
        <w:t>które</w:t>
      </w:r>
      <w:proofErr w:type="spellEnd"/>
      <w:r w:rsidR="00B624BF">
        <w:t xml:space="preserve"> </w:t>
      </w:r>
      <w:proofErr w:type="spellStart"/>
      <w:r w:rsidR="00B624BF">
        <w:t>zademonstrują</w:t>
      </w:r>
      <w:proofErr w:type="spellEnd"/>
      <w:r w:rsidR="00B624BF">
        <w:t xml:space="preserve"> </w:t>
      </w:r>
      <w:proofErr w:type="spellStart"/>
      <w:r w:rsidR="00B624BF">
        <w:t>odmienność</w:t>
      </w:r>
      <w:proofErr w:type="spellEnd"/>
      <w:r w:rsidR="00B624BF">
        <w:t xml:space="preserve"> </w:t>
      </w:r>
      <w:proofErr w:type="spellStart"/>
      <w:r w:rsidR="00B624BF">
        <w:t>tego</w:t>
      </w:r>
      <w:proofErr w:type="spellEnd"/>
      <w:r w:rsidR="00B624BF">
        <w:t xml:space="preserve"> </w:t>
      </w:r>
      <w:proofErr w:type="spellStart"/>
      <w:r w:rsidR="00B624BF">
        <w:t>świata</w:t>
      </w:r>
      <w:proofErr w:type="spellEnd"/>
      <w:r w:rsidR="00B624BF">
        <w:t>.</w:t>
      </w:r>
    </w:p>
    <w:p w:rsidR="00A17C13" w:rsidRDefault="00A17C13" w:rsidP="00A17C13">
      <w:pPr>
        <w:ind w:firstLine="708"/>
      </w:pPr>
      <w:r>
        <w:t xml:space="preserve">Z </w:t>
      </w:r>
      <w:proofErr w:type="spellStart"/>
      <w:r>
        <w:t>przeszukania</w:t>
      </w:r>
      <w:proofErr w:type="spellEnd"/>
      <w:r>
        <w:t xml:space="preserve"> </w:t>
      </w:r>
      <w:proofErr w:type="spellStart"/>
      <w:r>
        <w:t>Internetu</w:t>
      </w:r>
      <w:proofErr w:type="spellEnd"/>
      <w:r>
        <w:t xml:space="preserve"> </w:t>
      </w:r>
      <w:proofErr w:type="spellStart"/>
      <w:r>
        <w:t>wynika</w:t>
      </w:r>
      <w:proofErr w:type="spellEnd"/>
      <w:r>
        <w:t xml:space="preserve"> </w:t>
      </w:r>
      <w:proofErr w:type="spellStart"/>
      <w:r>
        <w:t>że</w:t>
      </w:r>
      <w:proofErr w:type="spellEnd"/>
      <w:r>
        <w:t xml:space="preserve"> do </w:t>
      </w:r>
      <w:proofErr w:type="spellStart"/>
      <w:r>
        <w:t>tej</w:t>
      </w:r>
      <w:proofErr w:type="spellEnd"/>
      <w:r>
        <w:t xml:space="preserve"> </w:t>
      </w:r>
      <w:proofErr w:type="spellStart"/>
      <w:r>
        <w:t>pory</w:t>
      </w:r>
      <w:proofErr w:type="spellEnd"/>
      <w:r>
        <w:t xml:space="preserve"> </w:t>
      </w:r>
      <w:proofErr w:type="spellStart"/>
      <w:r>
        <w:t>tylko</w:t>
      </w:r>
      <w:proofErr w:type="spellEnd"/>
      <w:r>
        <w:t xml:space="preserve"> </w:t>
      </w:r>
      <w:proofErr w:type="spellStart"/>
      <w:r>
        <w:t>jedna</w:t>
      </w:r>
      <w:proofErr w:type="spellEnd"/>
      <w:r>
        <w:t xml:space="preserve"> </w:t>
      </w:r>
      <w:proofErr w:type="spellStart"/>
      <w:r>
        <w:t>gra</w:t>
      </w:r>
      <w:proofErr w:type="spellEnd"/>
      <w:r>
        <w:t xml:space="preserve"> – </w:t>
      </w:r>
      <w:proofErr w:type="spellStart"/>
      <w:r>
        <w:t>HyperRogue</w:t>
      </w:r>
      <w:proofErr w:type="spellEnd"/>
      <w:r>
        <w:t xml:space="preserve"> – </w:t>
      </w:r>
      <w:proofErr w:type="spellStart"/>
      <w:r>
        <w:t>podjęła</w:t>
      </w:r>
      <w:proofErr w:type="spellEnd"/>
      <w:r>
        <w:t xml:space="preserve"> </w:t>
      </w:r>
      <w:proofErr w:type="spellStart"/>
      <w:r>
        <w:t>się</w:t>
      </w:r>
      <w:proofErr w:type="spellEnd"/>
      <w:r>
        <w:t xml:space="preserve"> </w:t>
      </w:r>
      <w:proofErr w:type="spellStart"/>
      <w:r>
        <w:t>tego</w:t>
      </w:r>
      <w:proofErr w:type="spellEnd"/>
      <w:r>
        <w:t xml:space="preserve"> </w:t>
      </w:r>
      <w:proofErr w:type="spellStart"/>
      <w:r>
        <w:t>tematu</w:t>
      </w:r>
      <w:proofErr w:type="spellEnd"/>
      <w:r>
        <w:t xml:space="preserve">, jest tam </w:t>
      </w:r>
      <w:proofErr w:type="spellStart"/>
      <w:r>
        <w:t>jednak</w:t>
      </w:r>
      <w:proofErr w:type="spellEnd"/>
      <w:r>
        <w:t xml:space="preserve"> </w:t>
      </w:r>
      <w:proofErr w:type="spellStart"/>
      <w:r>
        <w:t>widok</w:t>
      </w:r>
      <w:proofErr w:type="spellEnd"/>
      <w:r>
        <w:t xml:space="preserve"> z </w:t>
      </w:r>
      <w:proofErr w:type="spellStart"/>
      <w:r>
        <w:t>góry</w:t>
      </w:r>
      <w:proofErr w:type="spellEnd"/>
      <w:r>
        <w:t xml:space="preserve">, co </w:t>
      </w:r>
      <w:proofErr w:type="spellStart"/>
      <w:r>
        <w:t>psuje</w:t>
      </w:r>
      <w:proofErr w:type="spellEnd"/>
      <w:r>
        <w:t xml:space="preserve"> </w:t>
      </w:r>
      <w:proofErr w:type="spellStart"/>
      <w:r>
        <w:t>immersję</w:t>
      </w:r>
      <w:proofErr w:type="spellEnd"/>
      <w:r>
        <w:t xml:space="preserve">. W </w:t>
      </w:r>
      <w:proofErr w:type="spellStart"/>
      <w:r>
        <w:t>produkcji</w:t>
      </w:r>
      <w:proofErr w:type="spellEnd"/>
      <w:r>
        <w:t xml:space="preserve"> jest </w:t>
      </w:r>
      <w:proofErr w:type="spellStart"/>
      <w:r>
        <w:t>też</w:t>
      </w:r>
      <w:proofErr w:type="spellEnd"/>
      <w:r>
        <w:t xml:space="preserve"> </w:t>
      </w:r>
      <w:proofErr w:type="spellStart"/>
      <w:r>
        <w:t>inna</w:t>
      </w:r>
      <w:proofErr w:type="spellEnd"/>
      <w:r>
        <w:t xml:space="preserve"> – </w:t>
      </w:r>
      <w:proofErr w:type="spellStart"/>
      <w:r>
        <w:t>Hyperbolica</w:t>
      </w:r>
      <w:proofErr w:type="spellEnd"/>
      <w:r>
        <w:t xml:space="preserve"> – </w:t>
      </w:r>
      <w:proofErr w:type="spellStart"/>
      <w:r>
        <w:t>nie</w:t>
      </w:r>
      <w:proofErr w:type="spellEnd"/>
      <w:r>
        <w:t xml:space="preserve"> </w:t>
      </w:r>
      <w:proofErr w:type="spellStart"/>
      <w:r>
        <w:t>została</w:t>
      </w:r>
      <w:proofErr w:type="spellEnd"/>
      <w:r>
        <w:t xml:space="preserve"> </w:t>
      </w:r>
      <w:proofErr w:type="spellStart"/>
      <w:r>
        <w:t>jednak</w:t>
      </w:r>
      <w:proofErr w:type="spellEnd"/>
      <w:r>
        <w:t xml:space="preserve"> </w:t>
      </w:r>
      <w:proofErr w:type="spellStart"/>
      <w:r>
        <w:t>jeszcze</w:t>
      </w:r>
      <w:proofErr w:type="spellEnd"/>
      <w:r>
        <w:t xml:space="preserve"> </w:t>
      </w:r>
      <w:proofErr w:type="spellStart"/>
      <w:r>
        <w:t>wydana</w:t>
      </w:r>
      <w:proofErr w:type="spellEnd"/>
      <w:r>
        <w:t xml:space="preserve">, </w:t>
      </w:r>
      <w:proofErr w:type="spellStart"/>
      <w:r>
        <w:t>więc</w:t>
      </w:r>
      <w:proofErr w:type="spellEnd"/>
      <w:r>
        <w:t xml:space="preserve"> </w:t>
      </w:r>
      <w:proofErr w:type="spellStart"/>
      <w:r>
        <w:t>będzie</w:t>
      </w:r>
      <w:proofErr w:type="spellEnd"/>
      <w:r>
        <w:t xml:space="preserve"> to </w:t>
      </w:r>
      <w:proofErr w:type="spellStart"/>
      <w:r>
        <w:t>poniekąd</w:t>
      </w:r>
      <w:proofErr w:type="spellEnd"/>
      <w:r>
        <w:t xml:space="preserve"> </w:t>
      </w:r>
      <w:proofErr w:type="spellStart"/>
      <w:r>
        <w:t>nowatorskie</w:t>
      </w:r>
      <w:proofErr w:type="spellEnd"/>
      <w:r>
        <w:t>.</w:t>
      </w:r>
    </w:p>
    <w:p w:rsidR="00A17C13" w:rsidRPr="00AA53FE" w:rsidRDefault="00B624BF" w:rsidP="00B624BF">
      <w:r>
        <w:tab/>
      </w:r>
      <w:proofErr w:type="spellStart"/>
      <w:r>
        <w:t>Wykonałem</w:t>
      </w:r>
      <w:proofErr w:type="spellEnd"/>
      <w:r>
        <w:t xml:space="preserve"> </w:t>
      </w:r>
      <w:proofErr w:type="spellStart"/>
      <w:r>
        <w:t>już</w:t>
      </w:r>
      <w:proofErr w:type="spellEnd"/>
      <w:r>
        <w:t xml:space="preserve"> prototype </w:t>
      </w:r>
      <w:proofErr w:type="spellStart"/>
      <w:r>
        <w:t>gry</w:t>
      </w:r>
      <w:proofErr w:type="spellEnd"/>
      <w:r>
        <w:t xml:space="preserve"> w </w:t>
      </w:r>
      <w:proofErr w:type="spellStart"/>
      <w:r>
        <w:t>języku</w:t>
      </w:r>
      <w:proofErr w:type="spellEnd"/>
      <w:r>
        <w:t xml:space="preserve"> Rust, </w:t>
      </w:r>
      <w:proofErr w:type="spellStart"/>
      <w:r>
        <w:t>można</w:t>
      </w:r>
      <w:proofErr w:type="spellEnd"/>
      <w:r>
        <w:t xml:space="preserve"> </w:t>
      </w:r>
      <w:proofErr w:type="spellStart"/>
      <w:r>
        <w:t>spróbować</w:t>
      </w:r>
      <w:proofErr w:type="spellEnd"/>
      <w:r>
        <w:t xml:space="preserve"> w </w:t>
      </w:r>
      <w:proofErr w:type="spellStart"/>
      <w:r>
        <w:t>przeglądarce</w:t>
      </w:r>
      <w:proofErr w:type="spellEnd"/>
      <w:r>
        <w:t xml:space="preserve"> </w:t>
      </w:r>
      <w:proofErr w:type="spellStart"/>
      <w:r>
        <w:t>na</w:t>
      </w:r>
      <w:proofErr w:type="spellEnd"/>
      <w:r>
        <w:t>:</w:t>
      </w:r>
      <w:r>
        <w:br/>
      </w:r>
      <w:r w:rsidRPr="00B624BF">
        <w:t>https://elo-siema.github.io/hyperbolic-raycaster-rust/index.html</w:t>
      </w:r>
    </w:p>
    <w:sectPr w:rsidR="00A17C13" w:rsidRPr="00AA53FE" w:rsidSect="00F604A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/>
  <w:defaultTabStop w:val="708"/>
  <w:hyphenationZone w:val="425"/>
  <w:characterSpacingControl w:val="doNotCompress"/>
  <w:compat>
    <w:useFELayout/>
  </w:compat>
  <w:rsids>
    <w:rsidRoot w:val="00FE4AC3"/>
    <w:rsid w:val="00A17C13"/>
    <w:rsid w:val="00AA53FE"/>
    <w:rsid w:val="00B624BF"/>
    <w:rsid w:val="00F604A1"/>
    <w:rsid w:val="00FE4AC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en-US"/>
      </w:rPr>
    </w:rPrDefault>
    <w:pPrDefault>
      <w:pPr>
        <w:spacing w:after="200" w:line="252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E4AC3"/>
  </w:style>
  <w:style w:type="paragraph" w:styleId="Nagwek1">
    <w:name w:val="heading 1"/>
    <w:basedOn w:val="Normalny"/>
    <w:next w:val="Normalny"/>
    <w:link w:val="Nagwek1Znak"/>
    <w:uiPriority w:val="9"/>
    <w:qFormat/>
    <w:rsid w:val="00FE4AC3"/>
    <w:pPr>
      <w:pBdr>
        <w:bottom w:val="thinThickSmallGap" w:sz="12" w:space="1" w:color="943634" w:themeColor="accent2" w:themeShade="BF"/>
      </w:pBdr>
      <w:spacing w:before="400"/>
      <w:jc w:val="center"/>
      <w:outlineLvl w:val="0"/>
    </w:pPr>
    <w:rPr>
      <w:caps/>
      <w:color w:val="632423" w:themeColor="accent2" w:themeShade="80"/>
      <w:spacing w:val="20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FE4AC3"/>
    <w:pPr>
      <w:pBdr>
        <w:bottom w:val="single" w:sz="4" w:space="1" w:color="622423" w:themeColor="accent2" w:themeShade="7F"/>
      </w:pBdr>
      <w:spacing w:before="400"/>
      <w:jc w:val="center"/>
      <w:outlineLvl w:val="1"/>
    </w:pPr>
    <w:rPr>
      <w:caps/>
      <w:color w:val="632423" w:themeColor="accent2" w:themeShade="80"/>
      <w:spacing w:val="15"/>
      <w:sz w:val="24"/>
      <w:szCs w:val="24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FE4AC3"/>
    <w:pPr>
      <w:pBdr>
        <w:top w:val="dotted" w:sz="4" w:space="1" w:color="622423" w:themeColor="accent2" w:themeShade="7F"/>
        <w:bottom w:val="dotted" w:sz="4" w:space="1" w:color="622423" w:themeColor="accent2" w:themeShade="7F"/>
      </w:pBdr>
      <w:spacing w:before="300"/>
      <w:jc w:val="center"/>
      <w:outlineLvl w:val="2"/>
    </w:pPr>
    <w:rPr>
      <w:caps/>
      <w:color w:val="622423" w:themeColor="accent2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FE4AC3"/>
    <w:pPr>
      <w:pBdr>
        <w:bottom w:val="dotted" w:sz="4" w:space="1" w:color="943634" w:themeColor="accent2" w:themeShade="BF"/>
      </w:pBdr>
      <w:spacing w:after="120"/>
      <w:jc w:val="center"/>
      <w:outlineLvl w:val="3"/>
    </w:pPr>
    <w:rPr>
      <w:caps/>
      <w:color w:val="622423" w:themeColor="accent2" w:themeShade="7F"/>
      <w:spacing w:val="10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FE4AC3"/>
    <w:pPr>
      <w:spacing w:before="320" w:after="120"/>
      <w:jc w:val="center"/>
      <w:outlineLvl w:val="4"/>
    </w:pPr>
    <w:rPr>
      <w:caps/>
      <w:color w:val="622423" w:themeColor="accent2" w:themeShade="7F"/>
      <w:spacing w:val="10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FE4AC3"/>
    <w:pPr>
      <w:spacing w:after="120"/>
      <w:jc w:val="center"/>
      <w:outlineLvl w:val="5"/>
    </w:pPr>
    <w:rPr>
      <w:caps/>
      <w:color w:val="943634" w:themeColor="accent2" w:themeShade="BF"/>
      <w:spacing w:val="10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FE4AC3"/>
    <w:pPr>
      <w:spacing w:after="120"/>
      <w:jc w:val="center"/>
      <w:outlineLvl w:val="6"/>
    </w:pPr>
    <w:rPr>
      <w:i/>
      <w:iCs/>
      <w:caps/>
      <w:color w:val="943634" w:themeColor="accent2" w:themeShade="BF"/>
      <w:spacing w:val="10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FE4AC3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FE4AC3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FE4A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E4AC3"/>
    <w:rPr>
      <w:rFonts w:ascii="Tahoma" w:hAnsi="Tahoma" w:cs="Tahoma"/>
      <w:sz w:val="16"/>
      <w:szCs w:val="16"/>
    </w:rPr>
  </w:style>
  <w:style w:type="paragraph" w:styleId="Tytu">
    <w:name w:val="Title"/>
    <w:basedOn w:val="Normalny"/>
    <w:next w:val="Normalny"/>
    <w:link w:val="TytuZnak"/>
    <w:uiPriority w:val="10"/>
    <w:qFormat/>
    <w:rsid w:val="00FE4AC3"/>
    <w:pPr>
      <w:pBdr>
        <w:top w:val="dotted" w:sz="2" w:space="1" w:color="632423" w:themeColor="accent2" w:themeShade="80"/>
        <w:bottom w:val="dotted" w:sz="2" w:space="6" w:color="632423" w:themeColor="accent2" w:themeShade="80"/>
      </w:pBdr>
      <w:spacing w:before="500" w:after="300" w:line="240" w:lineRule="auto"/>
      <w:jc w:val="center"/>
    </w:pPr>
    <w:rPr>
      <w:caps/>
      <w:color w:val="632423" w:themeColor="accent2" w:themeShade="80"/>
      <w:spacing w:val="50"/>
      <w:sz w:val="44"/>
      <w:szCs w:val="44"/>
    </w:rPr>
  </w:style>
  <w:style w:type="character" w:customStyle="1" w:styleId="TytuZnak">
    <w:name w:val="Tytuł Znak"/>
    <w:basedOn w:val="Domylnaczcionkaakapitu"/>
    <w:link w:val="Tytu"/>
    <w:uiPriority w:val="10"/>
    <w:rsid w:val="00FE4AC3"/>
    <w:rPr>
      <w:rFonts w:eastAsiaTheme="majorEastAsia" w:cstheme="majorBidi"/>
      <w:caps/>
      <w:color w:val="632423" w:themeColor="accent2" w:themeShade="80"/>
      <w:spacing w:val="50"/>
      <w:sz w:val="44"/>
      <w:szCs w:val="44"/>
    </w:rPr>
  </w:style>
  <w:style w:type="character" w:customStyle="1" w:styleId="Nagwek1Znak">
    <w:name w:val="Nagłówek 1 Znak"/>
    <w:basedOn w:val="Domylnaczcionkaakapitu"/>
    <w:link w:val="Nagwek1"/>
    <w:uiPriority w:val="9"/>
    <w:rsid w:val="00FE4AC3"/>
    <w:rPr>
      <w:rFonts w:eastAsiaTheme="majorEastAsia" w:cstheme="majorBidi"/>
      <w:caps/>
      <w:color w:val="632423" w:themeColor="accent2" w:themeShade="80"/>
      <w:spacing w:val="20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FE4AC3"/>
    <w:rPr>
      <w:caps/>
      <w:color w:val="632423" w:themeColor="accent2" w:themeShade="80"/>
      <w:spacing w:val="15"/>
      <w:sz w:val="24"/>
      <w:szCs w:val="24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FE4AC3"/>
    <w:rPr>
      <w:rFonts w:eastAsiaTheme="majorEastAsia" w:cstheme="majorBidi"/>
      <w:caps/>
      <w:color w:val="622423" w:themeColor="accent2" w:themeShade="7F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FE4AC3"/>
    <w:rPr>
      <w:rFonts w:eastAsiaTheme="majorEastAsia" w:cstheme="majorBidi"/>
      <w:caps/>
      <w:color w:val="622423" w:themeColor="accent2" w:themeShade="7F"/>
      <w:spacing w:val="10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FE4AC3"/>
    <w:rPr>
      <w:rFonts w:eastAsiaTheme="majorEastAsia" w:cstheme="majorBidi"/>
      <w:caps/>
      <w:color w:val="622423" w:themeColor="accent2" w:themeShade="7F"/>
      <w:spacing w:val="10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FE4AC3"/>
    <w:rPr>
      <w:rFonts w:eastAsiaTheme="majorEastAsia" w:cstheme="majorBidi"/>
      <w:caps/>
      <w:color w:val="943634" w:themeColor="accent2" w:themeShade="BF"/>
      <w:spacing w:val="10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FE4AC3"/>
    <w:rPr>
      <w:rFonts w:eastAsiaTheme="majorEastAsia" w:cstheme="majorBidi"/>
      <w:i/>
      <w:iCs/>
      <w:caps/>
      <w:color w:val="943634" w:themeColor="accent2" w:themeShade="BF"/>
      <w:spacing w:val="10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FE4AC3"/>
    <w:rPr>
      <w:rFonts w:eastAsiaTheme="majorEastAsia" w:cstheme="majorBidi"/>
      <w:caps/>
      <w:spacing w:val="10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FE4AC3"/>
    <w:rPr>
      <w:rFonts w:eastAsiaTheme="majorEastAsia" w:cstheme="majorBidi"/>
      <w:i/>
      <w:iCs/>
      <w:caps/>
      <w:spacing w:val="10"/>
      <w:sz w:val="20"/>
      <w:szCs w:val="20"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FE4AC3"/>
    <w:rPr>
      <w:caps/>
      <w:spacing w:val="10"/>
      <w:sz w:val="18"/>
      <w:szCs w:val="18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FE4AC3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PodtytuZnak">
    <w:name w:val="Podtytuł Znak"/>
    <w:basedOn w:val="Domylnaczcionkaakapitu"/>
    <w:link w:val="Podtytu"/>
    <w:uiPriority w:val="11"/>
    <w:rsid w:val="00FE4AC3"/>
    <w:rPr>
      <w:rFonts w:eastAsiaTheme="majorEastAsia" w:cstheme="majorBidi"/>
      <w:caps/>
      <w:spacing w:val="20"/>
      <w:sz w:val="18"/>
      <w:szCs w:val="18"/>
    </w:rPr>
  </w:style>
  <w:style w:type="character" w:styleId="Pogrubienie">
    <w:name w:val="Strong"/>
    <w:uiPriority w:val="22"/>
    <w:qFormat/>
    <w:rsid w:val="00FE4AC3"/>
    <w:rPr>
      <w:b/>
      <w:bCs/>
      <w:color w:val="943634" w:themeColor="accent2" w:themeShade="BF"/>
      <w:spacing w:val="5"/>
    </w:rPr>
  </w:style>
  <w:style w:type="character" w:styleId="Uwydatnienie">
    <w:name w:val="Emphasis"/>
    <w:uiPriority w:val="20"/>
    <w:qFormat/>
    <w:rsid w:val="00FE4AC3"/>
    <w:rPr>
      <w:caps/>
      <w:spacing w:val="5"/>
      <w:sz w:val="20"/>
      <w:szCs w:val="20"/>
    </w:rPr>
  </w:style>
  <w:style w:type="paragraph" w:styleId="Bezodstpw">
    <w:name w:val="No Spacing"/>
    <w:basedOn w:val="Normalny"/>
    <w:link w:val="BezodstpwZnak"/>
    <w:uiPriority w:val="1"/>
    <w:qFormat/>
    <w:rsid w:val="00FE4AC3"/>
    <w:pPr>
      <w:spacing w:after="0" w:line="240" w:lineRule="auto"/>
    </w:pPr>
  </w:style>
  <w:style w:type="character" w:customStyle="1" w:styleId="BezodstpwZnak">
    <w:name w:val="Bez odstępów Znak"/>
    <w:basedOn w:val="Domylnaczcionkaakapitu"/>
    <w:link w:val="Bezodstpw"/>
    <w:uiPriority w:val="1"/>
    <w:rsid w:val="00FE4AC3"/>
  </w:style>
  <w:style w:type="paragraph" w:styleId="Akapitzlist">
    <w:name w:val="List Paragraph"/>
    <w:basedOn w:val="Normalny"/>
    <w:uiPriority w:val="34"/>
    <w:qFormat/>
    <w:rsid w:val="00FE4AC3"/>
    <w:pPr>
      <w:ind w:left="720"/>
      <w:contextualSpacing/>
    </w:pPr>
  </w:style>
  <w:style w:type="paragraph" w:styleId="Cytat">
    <w:name w:val="Quote"/>
    <w:basedOn w:val="Normalny"/>
    <w:next w:val="Normalny"/>
    <w:link w:val="CytatZnak"/>
    <w:uiPriority w:val="29"/>
    <w:qFormat/>
    <w:rsid w:val="00FE4AC3"/>
    <w:rPr>
      <w:i/>
      <w:iCs/>
    </w:rPr>
  </w:style>
  <w:style w:type="character" w:customStyle="1" w:styleId="CytatZnak">
    <w:name w:val="Cytat Znak"/>
    <w:basedOn w:val="Domylnaczcionkaakapitu"/>
    <w:link w:val="Cytat"/>
    <w:uiPriority w:val="29"/>
    <w:rsid w:val="00FE4AC3"/>
    <w:rPr>
      <w:rFonts w:eastAsiaTheme="majorEastAsia" w:cstheme="majorBidi"/>
      <w:i/>
      <w:iCs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FE4AC3"/>
    <w:pPr>
      <w:pBdr>
        <w:top w:val="dotted" w:sz="2" w:space="10" w:color="632423" w:themeColor="accent2" w:themeShade="80"/>
        <w:bottom w:val="dotted" w:sz="2" w:space="4" w:color="632423" w:themeColor="accent2" w:themeShade="80"/>
      </w:pBdr>
      <w:spacing w:before="160" w:line="300" w:lineRule="auto"/>
      <w:ind w:left="1440" w:right="1440"/>
    </w:pPr>
    <w:rPr>
      <w:caps/>
      <w:color w:val="622423" w:themeColor="accent2" w:themeShade="7F"/>
      <w:spacing w:val="5"/>
      <w:sz w:val="20"/>
      <w:szCs w:val="20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FE4AC3"/>
    <w:rPr>
      <w:rFonts w:eastAsiaTheme="majorEastAsia" w:cstheme="majorBidi"/>
      <w:caps/>
      <w:color w:val="622423" w:themeColor="accent2" w:themeShade="7F"/>
      <w:spacing w:val="5"/>
      <w:sz w:val="20"/>
      <w:szCs w:val="20"/>
    </w:rPr>
  </w:style>
  <w:style w:type="character" w:styleId="Wyrnieniedelikatne">
    <w:name w:val="Subtle Emphasis"/>
    <w:uiPriority w:val="19"/>
    <w:qFormat/>
    <w:rsid w:val="00FE4AC3"/>
    <w:rPr>
      <w:i/>
      <w:iCs/>
    </w:rPr>
  </w:style>
  <w:style w:type="character" w:styleId="Wyrnienieintensywne">
    <w:name w:val="Intense Emphasis"/>
    <w:uiPriority w:val="21"/>
    <w:qFormat/>
    <w:rsid w:val="00FE4AC3"/>
    <w:rPr>
      <w:i/>
      <w:iCs/>
      <w:caps/>
      <w:spacing w:val="10"/>
      <w:sz w:val="20"/>
      <w:szCs w:val="20"/>
    </w:rPr>
  </w:style>
  <w:style w:type="character" w:styleId="Odwoaniedelikatne">
    <w:name w:val="Subtle Reference"/>
    <w:basedOn w:val="Domylnaczcionkaakapitu"/>
    <w:uiPriority w:val="31"/>
    <w:qFormat/>
    <w:rsid w:val="00FE4AC3"/>
    <w:rPr>
      <w:rFonts w:asciiTheme="minorHAnsi" w:eastAsiaTheme="minorEastAsia" w:hAnsiTheme="minorHAnsi" w:cstheme="minorBidi"/>
      <w:i/>
      <w:iCs/>
      <w:color w:val="622423" w:themeColor="accent2" w:themeShade="7F"/>
    </w:rPr>
  </w:style>
  <w:style w:type="character" w:styleId="Odwoanieintensywne">
    <w:name w:val="Intense Reference"/>
    <w:uiPriority w:val="32"/>
    <w:qFormat/>
    <w:rsid w:val="00FE4AC3"/>
    <w:rPr>
      <w:rFonts w:asciiTheme="minorHAnsi" w:eastAsiaTheme="minorEastAsia" w:hAnsiTheme="minorHAnsi" w:cstheme="minorBidi"/>
      <w:b/>
      <w:bCs/>
      <w:i/>
      <w:iCs/>
      <w:color w:val="622423" w:themeColor="accent2" w:themeShade="7F"/>
    </w:rPr>
  </w:style>
  <w:style w:type="character" w:styleId="Tytuksiki">
    <w:name w:val="Book Title"/>
    <w:uiPriority w:val="33"/>
    <w:qFormat/>
    <w:rsid w:val="00FE4AC3"/>
    <w:rPr>
      <w:caps/>
      <w:color w:val="622423" w:themeColor="accent2" w:themeShade="7F"/>
      <w:spacing w:val="5"/>
      <w:u w:color="622423" w:themeColor="accent2" w:themeShade="7F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FE4AC3"/>
    <w:pPr>
      <w:outlineLvl w:val="9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620F43-36D1-41A7-A468-7AE8A2D070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2</Pages>
  <Words>206</Words>
  <Characters>1241</Characters>
  <Application>Microsoft Office Word</Application>
  <DocSecurity>0</DocSecurity>
  <Lines>10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Michal</dc:creator>
  <cp:lastModifiedBy>Michal</cp:lastModifiedBy>
  <cp:revision>1</cp:revision>
  <dcterms:created xsi:type="dcterms:W3CDTF">2020-12-06T10:29:00Z</dcterms:created>
  <dcterms:modified xsi:type="dcterms:W3CDTF">2020-12-06T12:22:00Z</dcterms:modified>
</cp:coreProperties>
</file>