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05F41" w14:textId="1FC05437" w:rsidR="00A220F8" w:rsidRDefault="00103973">
      <w:r w:rsidRPr="00103973">
        <w:rPr>
          <w:u w:val="single"/>
        </w:rPr>
        <w:t>Motor Documentation</w:t>
      </w:r>
    </w:p>
    <w:p w14:paraId="69613A38" w14:textId="77777777" w:rsidR="00103973" w:rsidRDefault="00103973"/>
    <w:p w14:paraId="650DE266" w14:textId="0FEE01F5" w:rsidR="00103973" w:rsidRPr="00103973" w:rsidRDefault="00103973">
      <w:r>
        <w:t xml:space="preserve">We are using the </w:t>
      </w:r>
      <w:proofErr w:type="spellStart"/>
      <w:r>
        <w:t>ReadytoSky</w:t>
      </w:r>
      <w:proofErr w:type="spellEnd"/>
      <w:r>
        <w:t xml:space="preserve"> 2212 920 KW Brushless DC Motor F450, which takes 3 inputs from the ESCs. These come in a clockwise and counterclockwise variety. The direction its intended to spin is determined by the direction of the screw on the top, which should be self-tightening. That is, when you hold the screw in place and spin the motor in its intended direction, the screw should tighten, and when you spin the motor in reverse, the screw should loosen. However, the motors are capable of spinning in either direction. If you attach the ESC and it spins in reverse, flip any two of the wires to change the direction. Also note that the 1045 propellers come in a clockwise and counterclockwise variety. They should spin so that the air is pushed down. When you have correct combination, tighten the screws with a wrench. If you try to just hand-tighten, they easily come undone during operation. Propellers break easily, so keep some extras on hand.</w:t>
      </w:r>
    </w:p>
    <w:sectPr w:rsidR="00103973" w:rsidRPr="00103973" w:rsidSect="00772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973"/>
    <w:rsid w:val="00103973"/>
    <w:rsid w:val="006D3C48"/>
    <w:rsid w:val="0077208C"/>
    <w:rsid w:val="00A220F8"/>
    <w:rsid w:val="00CC7E0D"/>
    <w:rsid w:val="00DD4E0D"/>
    <w:rsid w:val="00EC2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812CB5"/>
  <w15:chartTrackingRefBased/>
  <w15:docId w15:val="{9FF0B0AE-6148-1A41-AFDB-82FAD2A99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9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39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39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39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39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39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39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39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39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9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39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39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39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39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39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39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39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3973"/>
    <w:rPr>
      <w:rFonts w:eastAsiaTheme="majorEastAsia" w:cstheme="majorBidi"/>
      <w:color w:val="272727" w:themeColor="text1" w:themeTint="D8"/>
    </w:rPr>
  </w:style>
  <w:style w:type="paragraph" w:styleId="Title">
    <w:name w:val="Title"/>
    <w:basedOn w:val="Normal"/>
    <w:next w:val="Normal"/>
    <w:link w:val="TitleChar"/>
    <w:uiPriority w:val="10"/>
    <w:qFormat/>
    <w:rsid w:val="001039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9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9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9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39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3973"/>
    <w:rPr>
      <w:i/>
      <w:iCs/>
      <w:color w:val="404040" w:themeColor="text1" w:themeTint="BF"/>
    </w:rPr>
  </w:style>
  <w:style w:type="paragraph" w:styleId="ListParagraph">
    <w:name w:val="List Paragraph"/>
    <w:basedOn w:val="Normal"/>
    <w:uiPriority w:val="34"/>
    <w:qFormat/>
    <w:rsid w:val="00103973"/>
    <w:pPr>
      <w:ind w:left="720"/>
      <w:contextualSpacing/>
    </w:pPr>
  </w:style>
  <w:style w:type="character" w:styleId="IntenseEmphasis">
    <w:name w:val="Intense Emphasis"/>
    <w:basedOn w:val="DefaultParagraphFont"/>
    <w:uiPriority w:val="21"/>
    <w:qFormat/>
    <w:rsid w:val="00103973"/>
    <w:rPr>
      <w:i/>
      <w:iCs/>
      <w:color w:val="0F4761" w:themeColor="accent1" w:themeShade="BF"/>
    </w:rPr>
  </w:style>
  <w:style w:type="paragraph" w:styleId="IntenseQuote">
    <w:name w:val="Intense Quote"/>
    <w:basedOn w:val="Normal"/>
    <w:next w:val="Normal"/>
    <w:link w:val="IntenseQuoteChar"/>
    <w:uiPriority w:val="30"/>
    <w:qFormat/>
    <w:rsid w:val="001039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3973"/>
    <w:rPr>
      <w:i/>
      <w:iCs/>
      <w:color w:val="0F4761" w:themeColor="accent1" w:themeShade="BF"/>
    </w:rPr>
  </w:style>
  <w:style w:type="character" w:styleId="IntenseReference">
    <w:name w:val="Intense Reference"/>
    <w:basedOn w:val="DefaultParagraphFont"/>
    <w:uiPriority w:val="32"/>
    <w:qFormat/>
    <w:rsid w:val="001039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LoCicero</dc:creator>
  <cp:keywords/>
  <dc:description/>
  <cp:lastModifiedBy>Ethan LoCicero</cp:lastModifiedBy>
  <cp:revision>1</cp:revision>
  <dcterms:created xsi:type="dcterms:W3CDTF">2024-10-21T18:58:00Z</dcterms:created>
  <dcterms:modified xsi:type="dcterms:W3CDTF">2024-10-21T19:11:00Z</dcterms:modified>
</cp:coreProperties>
</file>