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29DB" w14:textId="3A825E6E" w:rsidR="00A7478A" w:rsidRDefault="00133067">
      <w:proofErr w:type="spellStart"/>
      <w:r>
        <w:t>Dissipativity</w:t>
      </w:r>
      <w:proofErr w:type="spellEnd"/>
      <w:r>
        <w:t>-</w:t>
      </w:r>
      <w:r w:rsidR="00043B76">
        <w:t>Augmented</w:t>
      </w:r>
      <w:r>
        <w:t xml:space="preserve"> H-infinity Control</w:t>
      </w:r>
    </w:p>
    <w:p w14:paraId="07FE41B8" w14:textId="402BD828" w:rsidR="00133067" w:rsidRDefault="00133067"/>
    <w:p w14:paraId="32C5CB20" w14:textId="7B4963FC" w:rsidR="00FB4B12" w:rsidRDefault="00133067">
      <w:r>
        <w:t>This project designs an H-infinity controller satisfying a prescribed QSR-</w:t>
      </w:r>
      <w:proofErr w:type="spellStart"/>
      <w:r>
        <w:t>dissipativity</w:t>
      </w:r>
      <w:proofErr w:type="spellEnd"/>
      <w:r>
        <w:t xml:space="preserve"> constraint.</w:t>
      </w:r>
      <w:r w:rsidR="00FB4B12">
        <w:t xml:space="preserve"> The code is based on Algorithm 1</w:t>
      </w:r>
      <w:r w:rsidR="00FB4B12">
        <w:rPr>
          <w:rStyle w:val="FootnoteReference"/>
        </w:rPr>
        <w:footnoteReference w:id="1"/>
      </w:r>
      <w:r w:rsidR="00FB4B12">
        <w:t xml:space="preserve"> from the manuscript “</w:t>
      </w:r>
      <w:proofErr w:type="spellStart"/>
      <w:r w:rsidR="00FB4B12">
        <w:t>Dissipativity</w:t>
      </w:r>
      <w:proofErr w:type="spellEnd"/>
      <w:r w:rsidR="00FB4B12">
        <w:t>-Based Robust Control with H-infinity Optimal Performance” by Ethan J LoCicero and Leila Bridgeman</w:t>
      </w:r>
      <w:r w:rsidR="001D6136">
        <w:t>, which is currently under review for presentation at IFAC World Congress 2023.</w:t>
      </w:r>
    </w:p>
    <w:p w14:paraId="63D2CD35" w14:textId="77777777" w:rsidR="00FB4B12" w:rsidRDefault="00FB4B12"/>
    <w:p w14:paraId="109BDEDB" w14:textId="2EAAC287" w:rsidR="002A38DC" w:rsidRDefault="00734F0F">
      <w:r>
        <w:t xml:space="preserve">To use this project, run </w:t>
      </w:r>
      <w:proofErr w:type="spellStart"/>
      <w:r>
        <w:rPr>
          <w:i/>
          <w:iCs/>
        </w:rPr>
        <w:t>main.m</w:t>
      </w:r>
      <w:proofErr w:type="spellEnd"/>
      <w:r>
        <w:t>. This function adds the subfolder paths, then runs the three major scripts below, which are in the Main Functions folder:</w:t>
      </w:r>
    </w:p>
    <w:p w14:paraId="5605969C" w14:textId="7DE075A5" w:rsidR="00FB4B12" w:rsidRDefault="00FB4B12" w:rsidP="002A38DC">
      <w:pPr>
        <w:pStyle w:val="ListParagraph"/>
        <w:numPr>
          <w:ilvl w:val="0"/>
          <w:numId w:val="1"/>
        </w:numPr>
      </w:pPr>
      <w:proofErr w:type="spellStart"/>
      <w:r w:rsidRPr="002A38DC">
        <w:rPr>
          <w:i/>
          <w:iCs/>
        </w:rPr>
        <w:t>plant.m</w:t>
      </w:r>
      <w:proofErr w:type="spellEnd"/>
      <w:r>
        <w:t>. This randomly generates an LTI system for which the controller will be designed</w:t>
      </w:r>
      <w:r w:rsidR="002A38DC">
        <w:t xml:space="preserve"> </w:t>
      </w:r>
      <w:r>
        <w:t xml:space="preserve">and stores the data in </w:t>
      </w:r>
      <w:proofErr w:type="spellStart"/>
      <w:r w:rsidRPr="002A38DC">
        <w:rPr>
          <w:i/>
          <w:iCs/>
        </w:rPr>
        <w:t>plantdata.mat</w:t>
      </w:r>
      <w:proofErr w:type="spellEnd"/>
      <w:r>
        <w:t xml:space="preserve">. Alternatively, a different </w:t>
      </w:r>
      <w:r w:rsidR="00734F0F">
        <w:t xml:space="preserve">(stable) </w:t>
      </w:r>
      <w:r>
        <w:t xml:space="preserve">system of interest could be constructed and stored in </w:t>
      </w:r>
      <w:proofErr w:type="spellStart"/>
      <w:r w:rsidRPr="002A38DC">
        <w:rPr>
          <w:i/>
          <w:iCs/>
        </w:rPr>
        <w:t>plantdata.mat</w:t>
      </w:r>
      <w:proofErr w:type="spellEnd"/>
      <w:r>
        <w:t xml:space="preserve">, as long as its dimensions and matrices are assigned in </w:t>
      </w:r>
      <w:proofErr w:type="spellStart"/>
      <w:r w:rsidRPr="002A38DC">
        <w:rPr>
          <w:i/>
          <w:iCs/>
        </w:rPr>
        <w:t>plant.m</w:t>
      </w:r>
      <w:proofErr w:type="spellEnd"/>
      <w:r w:rsidR="00734F0F">
        <w:t>.</w:t>
      </w:r>
    </w:p>
    <w:p w14:paraId="5D0447CA" w14:textId="73B6A3FE" w:rsidR="002A38DC" w:rsidRDefault="002A38DC" w:rsidP="002A38DC">
      <w:pPr>
        <w:pStyle w:val="ListParagraph"/>
        <w:numPr>
          <w:ilvl w:val="0"/>
          <w:numId w:val="1"/>
        </w:numPr>
      </w:pPr>
      <w:proofErr w:type="spellStart"/>
      <w:r w:rsidRPr="002A38DC">
        <w:rPr>
          <w:i/>
          <w:iCs/>
        </w:rPr>
        <w:t>initializ</w:t>
      </w:r>
      <w:r>
        <w:rPr>
          <w:i/>
          <w:iCs/>
        </w:rPr>
        <w:t>e</w:t>
      </w:r>
      <w:r w:rsidRPr="002A38DC">
        <w:rPr>
          <w:i/>
          <w:iCs/>
        </w:rPr>
        <w:t>.m</w:t>
      </w:r>
      <w:proofErr w:type="spellEnd"/>
      <w:r>
        <w:t xml:space="preserve">. This loads </w:t>
      </w:r>
      <w:proofErr w:type="spellStart"/>
      <w:r>
        <w:rPr>
          <w:i/>
          <w:iCs/>
        </w:rPr>
        <w:t>plantdata.</w:t>
      </w:r>
      <w:r w:rsidRPr="002A38DC">
        <w:t>mat</w:t>
      </w:r>
      <w:proofErr w:type="spellEnd"/>
      <w:r>
        <w:t xml:space="preserve">, identifies a QSR dissipative description of the plant, </w:t>
      </w:r>
      <w:r w:rsidRPr="002A38DC">
        <w:t>generates</w:t>
      </w:r>
      <w:r>
        <w:t xml:space="preserve"> an initial feasible point for Algorithm 1, and stores the data in </w:t>
      </w:r>
      <w:proofErr w:type="spellStart"/>
      <w:r>
        <w:rPr>
          <w:i/>
          <w:iCs/>
        </w:rPr>
        <w:t>initialization.mat</w:t>
      </w:r>
      <w:proofErr w:type="spellEnd"/>
      <w:r>
        <w:t>.</w:t>
      </w:r>
    </w:p>
    <w:p w14:paraId="49E9ACB4" w14:textId="110ED39E" w:rsidR="00043B76" w:rsidRDefault="002A38DC" w:rsidP="00734F0F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ICO.m</w:t>
      </w:r>
      <w:proofErr w:type="spellEnd"/>
      <w:r>
        <w:t xml:space="preserve">. This loads </w:t>
      </w:r>
      <w:proofErr w:type="spellStart"/>
      <w:r>
        <w:rPr>
          <w:i/>
          <w:iCs/>
        </w:rPr>
        <w:t>initialization.mat</w:t>
      </w:r>
      <w:proofErr w:type="spellEnd"/>
      <w:r>
        <w:t xml:space="preserve"> and implements Algorithm 1 (iterative convex </w:t>
      </w:r>
      <w:proofErr w:type="spellStart"/>
      <w:r>
        <w:t>overbounding</w:t>
      </w:r>
      <w:proofErr w:type="spellEnd"/>
      <w:r>
        <w:t>) to iteratively minimize the</w:t>
      </w:r>
      <w:r w:rsidR="00043B76">
        <w:t xml:space="preserve"> closed-loop</w:t>
      </w:r>
      <w:r>
        <w:t xml:space="preserve"> H-infinity norm while satisfying the prescribed </w:t>
      </w:r>
      <w:proofErr w:type="spellStart"/>
      <w:r>
        <w:t>dissipativity</w:t>
      </w:r>
      <w:proofErr w:type="spellEnd"/>
      <w:r>
        <w:t xml:space="preserve"> constraint.</w:t>
      </w:r>
      <w:r w:rsidR="00734F0F">
        <w:t xml:space="preserve"> This script is where algorithm hyperparameters like convergence criteria can be adjusted.</w:t>
      </w:r>
      <w:r>
        <w:t xml:space="preserve"> </w:t>
      </w:r>
      <w:r w:rsidR="00043B76">
        <w:t xml:space="preserve">At each iteration, the iteration </w:t>
      </w:r>
      <w:proofErr w:type="gramStart"/>
      <w:r w:rsidR="00043B76">
        <w:t>number</w:t>
      </w:r>
      <w:proofErr w:type="gramEnd"/>
      <w:r w:rsidR="00043B76">
        <w:t xml:space="preserve"> and the change in the closed-loop H-infinity norm is printed</w:t>
      </w:r>
      <w:r w:rsidR="00734F0F">
        <w:t xml:space="preserve"> to keep track of progress</w:t>
      </w:r>
      <w:r w:rsidR="00043B76">
        <w:t xml:space="preserve">. </w:t>
      </w:r>
      <w:r>
        <w:t xml:space="preserve">Once Algorithm 1 converges to a local minimum, several </w:t>
      </w:r>
      <w:proofErr w:type="gramStart"/>
      <w:r>
        <w:t>check</w:t>
      </w:r>
      <w:proofErr w:type="gramEnd"/>
      <w:r>
        <w:t xml:space="preserve"> are made to ensure the solution is accurate</w:t>
      </w:r>
      <w:r w:rsidR="00734F0F">
        <w:t xml:space="preserve">, and any errors are displayed. Then the initial and final values of the closed-loop H-infinity norm are printed, along with the percent improvement. </w:t>
      </w:r>
      <w:r w:rsidR="00043B76">
        <w:t>The resulting controller parameters (</w:t>
      </w:r>
      <w:proofErr w:type="spellStart"/>
      <w:proofErr w:type="gramStart"/>
      <w:r w:rsidR="00043B76" w:rsidRPr="00734F0F">
        <w:rPr>
          <w:i/>
          <w:iCs/>
        </w:rPr>
        <w:t>Ac,Bc</w:t>
      </w:r>
      <w:proofErr w:type="gramEnd"/>
      <w:r w:rsidR="00043B76" w:rsidRPr="00734F0F">
        <w:rPr>
          <w:i/>
          <w:iCs/>
        </w:rPr>
        <w:t>,Cc,Dc</w:t>
      </w:r>
      <w:proofErr w:type="spellEnd"/>
      <w:r w:rsidR="00043B76" w:rsidRPr="00734F0F">
        <w:rPr>
          <w:i/>
          <w:iCs/>
        </w:rPr>
        <w:t>)</w:t>
      </w:r>
      <w:r w:rsidR="00734F0F">
        <w:t xml:space="preserve"> </w:t>
      </w:r>
      <w:r w:rsidR="00043B76">
        <w:t>and all auxiliary data</w:t>
      </w:r>
      <w:r w:rsidR="00734F0F">
        <w:t xml:space="preserve"> </w:t>
      </w:r>
      <w:r w:rsidR="00043B76">
        <w:t>such as the total calculation time (</w:t>
      </w:r>
      <w:proofErr w:type="spellStart"/>
      <w:r w:rsidR="00043B76" w:rsidRPr="00734F0F">
        <w:rPr>
          <w:i/>
          <w:iCs/>
        </w:rPr>
        <w:t>time_calc</w:t>
      </w:r>
      <w:proofErr w:type="spellEnd"/>
      <w:r w:rsidR="00043B76" w:rsidRPr="00734F0F">
        <w:rPr>
          <w:i/>
          <w:iCs/>
        </w:rPr>
        <w:t>)</w:t>
      </w:r>
      <w:r w:rsidR="00734F0F">
        <w:rPr>
          <w:i/>
          <w:iCs/>
        </w:rPr>
        <w:t xml:space="preserve"> </w:t>
      </w:r>
      <w:r w:rsidR="00734F0F">
        <w:t>are</w:t>
      </w:r>
      <w:r w:rsidR="00043B76">
        <w:t xml:space="preserve"> stored in </w:t>
      </w:r>
      <w:proofErr w:type="spellStart"/>
      <w:r w:rsidR="00043B76" w:rsidRPr="00734F0F">
        <w:rPr>
          <w:i/>
          <w:iCs/>
        </w:rPr>
        <w:t>data.mat</w:t>
      </w:r>
      <w:proofErr w:type="spellEnd"/>
      <w:r w:rsidR="00043B76">
        <w:t>.</w:t>
      </w:r>
    </w:p>
    <w:p w14:paraId="36EBB144" w14:textId="3EE32184" w:rsidR="00F62998" w:rsidRDefault="00F62998" w:rsidP="00F62998"/>
    <w:p w14:paraId="2A8991FB" w14:textId="6B393602" w:rsidR="005A59D6" w:rsidRPr="005A59D6" w:rsidRDefault="005A59D6" w:rsidP="00F62998">
      <w:r>
        <w:t xml:space="preserve">These scripts require proper installations of </w:t>
      </w:r>
      <w:proofErr w:type="spellStart"/>
      <w:r>
        <w:rPr>
          <w:i/>
          <w:iCs/>
        </w:rPr>
        <w:t>yalmip</w:t>
      </w:r>
      <w:proofErr w:type="spellEnd"/>
      <w:r>
        <w:t xml:space="preserve"> and </w:t>
      </w:r>
      <w:proofErr w:type="spellStart"/>
      <w:r>
        <w:rPr>
          <w:i/>
          <w:iCs/>
        </w:rPr>
        <w:t>mosek</w:t>
      </w:r>
      <w:proofErr w:type="spellEnd"/>
      <w:r>
        <w:t xml:space="preserve"> to solve semidefinite programs.</w:t>
      </w:r>
    </w:p>
    <w:p w14:paraId="269A1345" w14:textId="33D7BF9A" w:rsidR="00F62998" w:rsidRDefault="005A59D6" w:rsidP="00F62998">
      <w:r>
        <w:t xml:space="preserve">Furthermore, these </w:t>
      </w:r>
      <w:r w:rsidR="00F62998">
        <w:t>scripts call several other functions</w:t>
      </w:r>
      <w:r w:rsidR="00734F0F">
        <w:t>, which are stored in the Auxiliary Functions and Weight Update Functions folders</w:t>
      </w:r>
      <w:r w:rsidR="00F62998">
        <w:t>:</w:t>
      </w:r>
    </w:p>
    <w:p w14:paraId="52B6BFCF" w14:textId="35ACAFD7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findHinf.m</w:t>
      </w:r>
      <w:proofErr w:type="spellEnd"/>
      <w:r>
        <w:t xml:space="preserve"> returns the H-infinity norm of the input system, which must be stable LTI</w:t>
      </w:r>
    </w:p>
    <w:p w14:paraId="3CE2A71E" w14:textId="27A80E6F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HinfCD.m</w:t>
      </w:r>
      <w:proofErr w:type="spellEnd"/>
      <w:r>
        <w:t xml:space="preserve"> adjusts the output matrices of a given system to satisfy a desired H-infinity norm</w:t>
      </w:r>
    </w:p>
    <w:p w14:paraId="753E6FD8" w14:textId="17B29158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findQSRboth.m</w:t>
      </w:r>
      <w:proofErr w:type="spellEnd"/>
      <w:r>
        <w:rPr>
          <w:i/>
          <w:iCs/>
        </w:rPr>
        <w:t xml:space="preserve"> </w:t>
      </w:r>
      <w:r>
        <w:t xml:space="preserve">identifies complementary QSR descriptions of two systems that satisfy the </w:t>
      </w:r>
      <w:proofErr w:type="spellStart"/>
      <w:r>
        <w:t>Dissipativity</w:t>
      </w:r>
      <w:proofErr w:type="spellEnd"/>
      <w:r>
        <w:t xml:space="preserve"> Theorem</w:t>
      </w:r>
    </w:p>
    <w:p w14:paraId="387EAD11" w14:textId="3BE738E8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HinfQSRsimple.m</w:t>
      </w:r>
      <w:proofErr w:type="spellEnd"/>
      <w:r>
        <w:t xml:space="preserve"> solves the main optimization problem in each step of Algorithm 1 </w:t>
      </w:r>
      <w:proofErr w:type="gramStart"/>
      <w:r>
        <w:t>in order to</w:t>
      </w:r>
      <w:proofErr w:type="gramEnd"/>
      <w:r>
        <w:t xml:space="preserve"> minimize the closed-loop H-infinity norm.</w:t>
      </w:r>
    </w:p>
    <w:p w14:paraId="2088E491" w14:textId="6FB5875B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lastRenderedPageBreak/>
        <w:t>UpdateL</w:t>
      </w:r>
      <w:proofErr w:type="spellEnd"/>
      <w:r>
        <w:rPr>
          <w:i/>
          <w:iCs/>
        </w:rPr>
        <w:t xml:space="preserve">_.m and </w:t>
      </w:r>
      <w:proofErr w:type="spellStart"/>
      <w:r>
        <w:rPr>
          <w:i/>
          <w:iCs/>
        </w:rPr>
        <w:t>UpdateLambda</w:t>
      </w:r>
      <w:proofErr w:type="spellEnd"/>
      <w:r>
        <w:rPr>
          <w:i/>
          <w:iCs/>
        </w:rPr>
        <w:t xml:space="preserve">_.m </w:t>
      </w:r>
      <w:r>
        <w:t>solve optimization problems to initialize or update weighting matrices between iterations.</w:t>
      </w:r>
    </w:p>
    <w:p w14:paraId="111C7BCB" w14:textId="265A9013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checkQSR.m</w:t>
      </w:r>
      <w:proofErr w:type="spellEnd"/>
      <w:r>
        <w:rPr>
          <w:i/>
          <w:iCs/>
        </w:rPr>
        <w:t xml:space="preserve"> </w:t>
      </w:r>
      <w:r>
        <w:t>determines whether an LTI system satisfies certain QSR-</w:t>
      </w:r>
      <w:proofErr w:type="spellStart"/>
      <w:r>
        <w:t>dissipativity</w:t>
      </w:r>
      <w:proofErr w:type="spellEnd"/>
      <w:r>
        <w:t xml:space="preserve"> bounds</w:t>
      </w:r>
    </w:p>
    <w:p w14:paraId="7B55F015" w14:textId="3133D068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checkQSRtheorem.m</w:t>
      </w:r>
      <w:proofErr w:type="spellEnd"/>
      <w:r>
        <w:t xml:space="preserve"> determines whether two sets of QSR-dissipative bounds satisfy the </w:t>
      </w:r>
      <w:proofErr w:type="spellStart"/>
      <w:r>
        <w:t>Dissipativity</w:t>
      </w:r>
      <w:proofErr w:type="spellEnd"/>
      <w:r>
        <w:t xml:space="preserve"> Theorem</w:t>
      </w:r>
    </w:p>
    <w:p w14:paraId="2BCF034B" w14:textId="385AE2BC" w:rsidR="00F62998" w:rsidRP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checkHinf.m</w:t>
      </w:r>
      <w:proofErr w:type="spellEnd"/>
      <w:r>
        <w:rPr>
          <w:i/>
          <w:iCs/>
        </w:rPr>
        <w:t xml:space="preserve"> </w:t>
      </w:r>
      <w:r>
        <w:t>determines whether an LTI system satisfies an H-infinity norm bound</w:t>
      </w:r>
    </w:p>
    <w:sectPr w:rsidR="00F62998" w:rsidRPr="00F62998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5F9F" w14:textId="77777777" w:rsidR="00B07AF0" w:rsidRDefault="00B07AF0" w:rsidP="00FB4B12">
      <w:r>
        <w:separator/>
      </w:r>
    </w:p>
  </w:endnote>
  <w:endnote w:type="continuationSeparator" w:id="0">
    <w:p w14:paraId="5D51F30C" w14:textId="77777777" w:rsidR="00B07AF0" w:rsidRDefault="00B07AF0" w:rsidP="00FB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E74D" w14:textId="77777777" w:rsidR="00B07AF0" w:rsidRDefault="00B07AF0" w:rsidP="00FB4B12">
      <w:r>
        <w:separator/>
      </w:r>
    </w:p>
  </w:footnote>
  <w:footnote w:type="continuationSeparator" w:id="0">
    <w:p w14:paraId="70CEEB8C" w14:textId="77777777" w:rsidR="00B07AF0" w:rsidRDefault="00B07AF0" w:rsidP="00FB4B12">
      <w:r>
        <w:continuationSeparator/>
      </w:r>
    </w:p>
  </w:footnote>
  <w:footnote w:id="1">
    <w:p w14:paraId="353AC2E4" w14:textId="41691A44" w:rsidR="00FB4B12" w:rsidRDefault="00FB4B12">
      <w:pPr>
        <w:pStyle w:val="FootnoteText"/>
      </w:pPr>
      <w:r>
        <w:rPr>
          <w:rStyle w:val="FootnoteReference"/>
        </w:rPr>
        <w:footnoteRef/>
      </w:r>
      <w:r>
        <w:t xml:space="preserve"> There are two important differences between this code and Algorithm 1. First, the initialization procedure does not use </w:t>
      </w:r>
      <w:proofErr w:type="spellStart"/>
      <w:r>
        <w:t>QSRcd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Algorithm 2). Instead, it uses a simpler procedure to arrive at an initial feasible point</w:t>
      </w:r>
      <w:r w:rsidR="005426CD">
        <w:t>, which can only handle stable plants</w:t>
      </w:r>
      <w:r>
        <w:t>. Second, Qc is not required to be negative definite</w:t>
      </w:r>
      <w:r w:rsidR="002A38DC">
        <w:t>. This results in some changes to the QSR LMI from Theorem 5.</w:t>
      </w:r>
      <w:r w:rsidR="005426CD">
        <w:t xml:space="preserve"> These differences exist because this project is a more basic proof of concept for the iterative convex </w:t>
      </w:r>
      <w:proofErr w:type="spellStart"/>
      <w:r w:rsidR="005426CD">
        <w:t>overbounding</w:t>
      </w:r>
      <w:proofErr w:type="spellEnd"/>
      <w:r w:rsidR="005426CD">
        <w:t xml:space="preserve"> approach than the final product presented in the manuscript.</w:t>
      </w:r>
      <w:r w:rsidR="005A59D6">
        <w:t xml:space="preserve"> </w:t>
      </w:r>
      <w:r w:rsidR="005A59D6" w:rsidRPr="001D6136">
        <w:rPr>
          <w:u w:val="single"/>
        </w:rPr>
        <w:t>As such, this project cannot be used to replicate exact results from the paper.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865"/>
    <w:multiLevelType w:val="hybridMultilevel"/>
    <w:tmpl w:val="FDAE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218CC"/>
    <w:multiLevelType w:val="hybridMultilevel"/>
    <w:tmpl w:val="5C78E7EE"/>
    <w:lvl w:ilvl="0" w:tplc="2892E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236141">
    <w:abstractNumId w:val="0"/>
  </w:num>
  <w:num w:numId="2" w16cid:durableId="48046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67"/>
    <w:rsid w:val="00043B76"/>
    <w:rsid w:val="00133067"/>
    <w:rsid w:val="001D6136"/>
    <w:rsid w:val="002A38DC"/>
    <w:rsid w:val="005426CD"/>
    <w:rsid w:val="005A59D6"/>
    <w:rsid w:val="00734F0F"/>
    <w:rsid w:val="0077208C"/>
    <w:rsid w:val="008C6972"/>
    <w:rsid w:val="00B07AF0"/>
    <w:rsid w:val="00B719DB"/>
    <w:rsid w:val="00DD4E0D"/>
    <w:rsid w:val="00F62998"/>
    <w:rsid w:val="00F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53CB"/>
  <w15:chartTrackingRefBased/>
  <w15:docId w15:val="{24386B8E-0EBB-ED4F-B43D-CE46CDB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4B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B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B1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8195E-7C6D-4A43-B3C2-0510C775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4</cp:revision>
  <dcterms:created xsi:type="dcterms:W3CDTF">2023-01-06T15:53:00Z</dcterms:created>
  <dcterms:modified xsi:type="dcterms:W3CDTF">2023-01-06T20:45:00Z</dcterms:modified>
</cp:coreProperties>
</file>