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6F" w:rsidRPr="003A5073" w:rsidRDefault="00A0236D" w:rsidP="0087236F">
      <w:pPr>
        <w:pStyle w:val="Title"/>
      </w:pPr>
      <w:r>
        <w:t>Dev</w:t>
      </w:r>
      <w:r w:rsidR="0087236F">
        <w:t xml:space="preserve"> Release </w:t>
      </w:r>
      <w:r w:rsidR="00802507">
        <w:t xml:space="preserve">– </w:t>
      </w:r>
      <w:proofErr w:type="spellStart"/>
      <w:r>
        <w:t>Scada</w:t>
      </w:r>
      <w:proofErr w:type="spellEnd"/>
      <w:r>
        <w:t xml:space="preserve"> and Exception Master </w:t>
      </w:r>
      <w:r w:rsidR="002B3F5D">
        <w:t xml:space="preserve">Configuration </w:t>
      </w:r>
      <w:r w:rsidR="00802507">
        <w:t>Features</w:t>
      </w:r>
    </w:p>
    <w:p w:rsidR="00A0236D" w:rsidRDefault="00A0236D" w:rsidP="00A0236D">
      <w:pPr>
        <w:pStyle w:val="Heading1"/>
      </w:pPr>
      <w:r>
        <w:t>Functional Changes:</w:t>
      </w:r>
    </w:p>
    <w:p w:rsidR="00A0236D" w:rsidRDefault="00A0236D" w:rsidP="00A0236D">
      <w:pPr>
        <w:pStyle w:val="ListParagraph"/>
        <w:numPr>
          <w:ilvl w:val="0"/>
          <w:numId w:val="7"/>
        </w:numPr>
      </w:pPr>
      <w:proofErr w:type="spellStart"/>
      <w:r>
        <w:t>Scada</w:t>
      </w:r>
      <w:proofErr w:type="spellEnd"/>
      <w:r w:rsidR="002B3F5D">
        <w:t>:</w:t>
      </w:r>
    </w:p>
    <w:p w:rsidR="00A0236D" w:rsidRDefault="002B3F5D" w:rsidP="00A0236D">
      <w:pPr>
        <w:pStyle w:val="ListParagraph"/>
      </w:pPr>
      <w:proofErr w:type="spellStart"/>
      <w:r w:rsidRPr="002B3F5D">
        <w:t>Scada</w:t>
      </w:r>
      <w:proofErr w:type="spellEnd"/>
      <w:r w:rsidRPr="002B3F5D">
        <w:t xml:space="preserve"> modification shall have the functionality to start and end the job automatically based on path tag integration</w:t>
      </w:r>
      <w:proofErr w:type="gramStart"/>
      <w:r w:rsidRPr="002B3F5D">
        <w:t>..</w:t>
      </w:r>
      <w:proofErr w:type="gramEnd"/>
      <w:r w:rsidRPr="002B3F5D">
        <w:t xml:space="preserve"> Bunker fill % shall be visible on UI for taking the informed decision</w:t>
      </w:r>
      <w:proofErr w:type="gramStart"/>
      <w:r w:rsidRPr="002B3F5D">
        <w:t>..</w:t>
      </w:r>
      <w:proofErr w:type="gramEnd"/>
      <w:r w:rsidRPr="002B3F5D">
        <w:t xml:space="preserve"> The option to confirm the job by selecting the source and destination pair for running and ended job shall process a</w:t>
      </w:r>
      <w:r>
        <w:t xml:space="preserve">nd close the </w:t>
      </w:r>
      <w:proofErr w:type="spellStart"/>
      <w:r>
        <w:t>Scada</w:t>
      </w:r>
      <w:proofErr w:type="spellEnd"/>
      <w:r>
        <w:t xml:space="preserve"> transaction.</w:t>
      </w:r>
    </w:p>
    <w:p w:rsidR="00A0236D" w:rsidRDefault="00A0236D" w:rsidP="00A0236D">
      <w:pPr>
        <w:pStyle w:val="ListParagraph"/>
      </w:pPr>
    </w:p>
    <w:p w:rsidR="00A0236D" w:rsidRDefault="00A0236D" w:rsidP="00A0236D">
      <w:pPr>
        <w:pStyle w:val="ListParagraph"/>
        <w:numPr>
          <w:ilvl w:val="0"/>
          <w:numId w:val="7"/>
        </w:numPr>
      </w:pPr>
      <w:r>
        <w:t>Exception Flow:</w:t>
      </w:r>
    </w:p>
    <w:p w:rsidR="00A0236D" w:rsidRDefault="00A0236D" w:rsidP="00A0236D">
      <w:pPr>
        <w:pStyle w:val="ListParagraph"/>
      </w:pPr>
      <w:r>
        <w:t xml:space="preserve">The module should provide an UI for configuration of the Exception Configuration like active/inactive an exception, SMS, Email configuration and other parameters. Also the UI shall provide the workflow configurations. The configuration is used during the exception creation, updating when </w:t>
      </w:r>
      <w:proofErr w:type="gramStart"/>
      <w:r>
        <w:t>an</w:t>
      </w:r>
      <w:proofErr w:type="gramEnd"/>
      <w:r>
        <w:t xml:space="preserve"> check list submitted. </w:t>
      </w:r>
    </w:p>
    <w:p w:rsidR="00A0236D" w:rsidRPr="00A0236D" w:rsidRDefault="00A0236D" w:rsidP="00A0236D">
      <w:pPr>
        <w:ind w:left="720"/>
      </w:pPr>
    </w:p>
    <w:p w:rsidR="00D37B25" w:rsidRPr="00D61D3B" w:rsidRDefault="00D37B25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</w:t>
      </w:r>
      <w:r w:rsidRPr="00D61D3B">
        <w:rPr>
          <w:b/>
          <w:sz w:val="32"/>
          <w:szCs w:val="32"/>
        </w:rPr>
        <w:t>:</w:t>
      </w:r>
    </w:p>
    <w:p w:rsidR="00D37B25" w:rsidRDefault="00D37B25" w:rsidP="00D37B25">
      <w:proofErr w:type="gramStart"/>
      <w:r w:rsidRPr="007647E6">
        <w:t>proxy-</w:t>
      </w:r>
      <w:proofErr w:type="spellStart"/>
      <w:r w:rsidRPr="007647E6">
        <w:t>conf.json</w:t>
      </w:r>
      <w:proofErr w:type="spellEnd"/>
      <w:proofErr w:type="gramEnd"/>
      <w:r>
        <w:t xml:space="preserve">: the target </w:t>
      </w:r>
      <w:r w:rsidR="00CE148D">
        <w:t>IP</w:t>
      </w:r>
      <w:r>
        <w:t xml:space="preserve"> and port needs to be changes for the respective environment as shown below</w:t>
      </w:r>
    </w:p>
    <w:p w:rsidR="00D37B25" w:rsidRDefault="00D37B25" w:rsidP="00D37B25">
      <w:pPr>
        <w:pStyle w:val="ListParagraph"/>
        <w:numPr>
          <w:ilvl w:val="0"/>
          <w:numId w:val="4"/>
        </w:numPr>
      </w:pPr>
      <w:r w:rsidRPr="007647E6">
        <w:t>"targ</w:t>
      </w:r>
      <w:r>
        <w:t>et": "http://</w:t>
      </w:r>
      <w:r w:rsidR="005E3F8B">
        <w:t>10.36.121.59</w:t>
      </w:r>
      <w:r w:rsidR="00836190">
        <w:t>:9060</w:t>
      </w:r>
      <w:r>
        <w:t>"</w:t>
      </w:r>
    </w:p>
    <w:p w:rsidR="00D37B25" w:rsidRDefault="00D37B25" w:rsidP="00D37B25">
      <w:proofErr w:type="spellStart"/>
      <w:r w:rsidRPr="007647E6">
        <w:t>environment.prod.ts</w:t>
      </w:r>
      <w:proofErr w:type="spellEnd"/>
      <w:r>
        <w:t>: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imageApi:'http</w:t>
      </w:r>
      <w:proofErr w:type="spellEnd"/>
      <w:r>
        <w:t>://</w:t>
      </w:r>
      <w:r w:rsidR="005E3F8B">
        <w:t>10.36.121.59</w:t>
      </w:r>
      <w:r>
        <w:t>:8083',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blendApi:'http</w:t>
      </w:r>
      <w:proofErr w:type="spellEnd"/>
      <w:r>
        <w:t>://</w:t>
      </w:r>
      <w:r w:rsidR="005E3F8B">
        <w:t>10.36.121.59</w:t>
      </w:r>
      <w:r>
        <w:t>:8091',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deviceApi</w:t>
      </w:r>
      <w:proofErr w:type="spellEnd"/>
      <w:r>
        <w:t>: 'http://</w:t>
      </w:r>
      <w:r w:rsidR="005E3F8B">
        <w:t>10.36.121.59</w:t>
      </w:r>
      <w:r>
        <w:t>:9066',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apiUrl:'http</w:t>
      </w:r>
      <w:proofErr w:type="spellEnd"/>
      <w:r>
        <w:t>://</w:t>
      </w:r>
      <w:r w:rsidR="005E3F8B">
        <w:t>10.36.121.59</w:t>
      </w:r>
      <w:r w:rsidR="00836190">
        <w:t>:9060</w:t>
      </w:r>
      <w:r>
        <w:t>',</w:t>
      </w:r>
    </w:p>
    <w:p w:rsidR="00D37B25" w:rsidRDefault="00D37B25" w:rsidP="00D37B25">
      <w:r w:rsidRPr="00D61D3B">
        <w:t>database.properties</w:t>
      </w:r>
      <w:r>
        <w:t>: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url</w:t>
      </w:r>
      <w:proofErr w:type="spellEnd"/>
      <w:r>
        <w:t>=</w:t>
      </w:r>
      <w:proofErr w:type="spellStart"/>
      <w:r>
        <w:t>jdbc:oracle:thin</w:t>
      </w:r>
      <w:proofErr w:type="spellEnd"/>
      <w:r w:rsidR="00836190">
        <w:t>:</w:t>
      </w:r>
      <w:r w:rsidR="00836190" w:rsidRPr="00836190">
        <w:t>@</w:t>
      </w:r>
      <w:r w:rsidR="005E3F8B">
        <w:t>10.36.121.59</w:t>
      </w:r>
      <w:r w:rsidR="00836190" w:rsidRPr="00836190">
        <w:t>:1521:orcl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dbuser</w:t>
      </w:r>
      <w:proofErr w:type="spellEnd"/>
      <w:r>
        <w:t>=</w:t>
      </w:r>
      <w:r w:rsidR="00836190" w:rsidRPr="00836190">
        <w:t>CSCTS_</w:t>
      </w:r>
      <w:r w:rsidR="002B3F5D">
        <w:t>BLEND</w:t>
      </w:r>
    </w:p>
    <w:p w:rsidR="00D37B25" w:rsidRDefault="00D37B25" w:rsidP="00D37B25">
      <w:r w:rsidRPr="00D61D3B">
        <w:t>application.yml</w:t>
      </w:r>
    </w:p>
    <w:p w:rsidR="00D37B25" w:rsidRPr="00A0236D" w:rsidRDefault="00D37B25" w:rsidP="00A115AD">
      <w:pPr>
        <w:pStyle w:val="ListParagraph"/>
        <w:numPr>
          <w:ilvl w:val="0"/>
          <w:numId w:val="6"/>
        </w:numPr>
      </w:pPr>
      <w:r>
        <w:t xml:space="preserve">port: </w:t>
      </w:r>
      <w:r w:rsidR="009971FB">
        <w:t>9060</w:t>
      </w:r>
    </w:p>
    <w:p w:rsidR="00A115AD" w:rsidRPr="00CA5C0D" w:rsidRDefault="00A115AD" w:rsidP="00A115AD">
      <w:pPr>
        <w:rPr>
          <w:b/>
          <w:sz w:val="32"/>
          <w:szCs w:val="32"/>
        </w:rPr>
      </w:pPr>
      <w:r w:rsidRPr="00CA5C0D">
        <w:rPr>
          <w:b/>
          <w:sz w:val="32"/>
          <w:szCs w:val="32"/>
        </w:rPr>
        <w:t xml:space="preserve">DB changes: </w:t>
      </w:r>
    </w:p>
    <w:p w:rsidR="00CA5C0D" w:rsidRPr="00F47D27" w:rsidRDefault="00CA5C0D" w:rsidP="00A115AD">
      <w:pPr>
        <w:rPr>
          <w:b/>
          <w:sz w:val="28"/>
          <w:szCs w:val="32"/>
        </w:rPr>
      </w:pPr>
    </w:p>
    <w:p w:rsidR="00A115AD" w:rsidRPr="005E3F8B" w:rsidRDefault="003F7FF4" w:rsidP="005E3F8B">
      <w:pPr>
        <w:pStyle w:val="ListParagraph"/>
        <w:numPr>
          <w:ilvl w:val="0"/>
          <w:numId w:val="6"/>
        </w:numPr>
      </w:pPr>
      <w:r w:rsidRPr="003F7FF4">
        <w:t>database-scripts/</w:t>
      </w:r>
      <w:r w:rsidR="00A0236D" w:rsidRPr="00A0236D">
        <w:t>exception_flow.sql</w:t>
      </w:r>
      <w:r w:rsidR="00A115AD" w:rsidRPr="005E3F8B">
        <w:rPr>
          <w:sz w:val="24"/>
          <w:szCs w:val="32"/>
        </w:rPr>
        <w:br w:type="page"/>
      </w:r>
    </w:p>
    <w:p w:rsidR="00A115AD" w:rsidRPr="00A115AD" w:rsidRDefault="005E3F8B" w:rsidP="00A115A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Path of the Repo for changes</w:t>
      </w:r>
      <w:r w:rsidR="00A115AD" w:rsidRPr="00A115AD">
        <w:rPr>
          <w:b/>
          <w:sz w:val="32"/>
          <w:szCs w:val="32"/>
        </w:rPr>
        <w:t>:</w:t>
      </w:r>
    </w:p>
    <w:p w:rsidR="00A115AD" w:rsidRDefault="00A115AD" w:rsidP="00A115AD">
      <w:pPr>
        <w:rPr>
          <w:sz w:val="24"/>
          <w:szCs w:val="32"/>
        </w:rPr>
      </w:pPr>
    </w:p>
    <w:p w:rsidR="00B83C6F" w:rsidRDefault="005E3F8B">
      <w:pPr>
        <w:rPr>
          <w:sz w:val="24"/>
          <w:szCs w:val="32"/>
        </w:rPr>
      </w:pPr>
      <w:hyperlink r:id="rId6" w:history="1">
        <w:r w:rsidRPr="007248CC">
          <w:rPr>
            <w:rStyle w:val="Hyperlink"/>
            <w:sz w:val="24"/>
            <w:szCs w:val="32"/>
          </w:rPr>
          <w:t>https://dev.azure.com/HINDALCO/CSCTS/_git/CSCTS_EL/commit/574c04b85000add69fe387c239bef0ce21a7e408?refName=refs%2Fheads%2Fdev</w:t>
        </w:r>
      </w:hyperlink>
    </w:p>
    <w:p w:rsidR="003F7FF4" w:rsidRDefault="003F7FF4">
      <w:pPr>
        <w:rPr>
          <w:outline/>
          <w:color w:val="ED7D31" w:themeColor="accent2"/>
          <w:sz w:val="40"/>
          <w:szCs w:val="40"/>
          <w:lang w:val="en-IN"/>
        </w:rPr>
      </w:pPr>
    </w:p>
    <w:p w:rsidR="003F7FF4" w:rsidRDefault="003F7FF4" w:rsidP="003F7FF4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Rollback steps:</w:t>
      </w:r>
    </w:p>
    <w:p w:rsidR="003F7FF4" w:rsidRDefault="003F7FF4" w:rsidP="003F7FF4">
      <w:pPr>
        <w:rPr>
          <w:b/>
          <w:sz w:val="32"/>
          <w:szCs w:val="32"/>
        </w:rPr>
      </w:pPr>
    </w:p>
    <w:p w:rsidR="003F7FF4" w:rsidRDefault="005E3F8B" w:rsidP="003F7FF4">
      <w:pPr>
        <w:pStyle w:val="ListParagraph"/>
        <w:numPr>
          <w:ilvl w:val="0"/>
          <w:numId w:val="6"/>
        </w:numPr>
      </w:pPr>
      <w:r>
        <w:t>New columns added are not mandatory columns and mostly with default values. So during rollback these will not cause any issue.</w:t>
      </w:r>
    </w:p>
    <w:p w:rsidR="005E3F8B" w:rsidRPr="003F7FF4" w:rsidRDefault="005E3F8B" w:rsidP="003F7FF4">
      <w:pPr>
        <w:pStyle w:val="ListParagraph"/>
        <w:numPr>
          <w:ilvl w:val="0"/>
          <w:numId w:val="6"/>
        </w:numPr>
      </w:pPr>
      <w:r>
        <w:t>Version will be updated during the actual release for reverting.</w:t>
      </w:r>
    </w:p>
    <w:sectPr w:rsidR="005E3F8B" w:rsidRPr="003F7FF4" w:rsidSect="001856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B93F48"/>
    <w:multiLevelType w:val="singleLevel"/>
    <w:tmpl w:val="81B93F48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57C91A4"/>
    <w:multiLevelType w:val="singleLevel"/>
    <w:tmpl w:val="F57C91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6F773AA"/>
    <w:multiLevelType w:val="hybridMultilevel"/>
    <w:tmpl w:val="375C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87F4E"/>
    <w:multiLevelType w:val="hybridMultilevel"/>
    <w:tmpl w:val="2DDA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33E6D"/>
    <w:multiLevelType w:val="hybridMultilevel"/>
    <w:tmpl w:val="254E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09D3836"/>
    <w:rsid w:val="001856BC"/>
    <w:rsid w:val="002B3F5D"/>
    <w:rsid w:val="0034537C"/>
    <w:rsid w:val="003634DB"/>
    <w:rsid w:val="003B65D8"/>
    <w:rsid w:val="003F7FF4"/>
    <w:rsid w:val="004F1A5B"/>
    <w:rsid w:val="004F513D"/>
    <w:rsid w:val="00595279"/>
    <w:rsid w:val="005A0378"/>
    <w:rsid w:val="005D4306"/>
    <w:rsid w:val="005E3F8B"/>
    <w:rsid w:val="0070204B"/>
    <w:rsid w:val="007868BE"/>
    <w:rsid w:val="007E6F8B"/>
    <w:rsid w:val="00802507"/>
    <w:rsid w:val="00836190"/>
    <w:rsid w:val="0087236F"/>
    <w:rsid w:val="008769F6"/>
    <w:rsid w:val="009971FB"/>
    <w:rsid w:val="009D29F5"/>
    <w:rsid w:val="00A0236D"/>
    <w:rsid w:val="00A115AD"/>
    <w:rsid w:val="00A37EE7"/>
    <w:rsid w:val="00AD2175"/>
    <w:rsid w:val="00B83C6F"/>
    <w:rsid w:val="00C75216"/>
    <w:rsid w:val="00CA5C0D"/>
    <w:rsid w:val="00CD0DE3"/>
    <w:rsid w:val="00CE148D"/>
    <w:rsid w:val="00D37B25"/>
    <w:rsid w:val="00D46F19"/>
    <w:rsid w:val="00D61038"/>
    <w:rsid w:val="00E86FD8"/>
    <w:rsid w:val="390203C9"/>
    <w:rsid w:val="409D3836"/>
    <w:rsid w:val="5DB5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BC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023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7B2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7236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23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F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513D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A023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Hyperlink">
    <w:name w:val="Hyperlink"/>
    <w:basedOn w:val="DefaultParagraphFont"/>
    <w:unhideWhenUsed/>
    <w:rsid w:val="005E3F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HINDALCO/CSCTS/_git/CSCTS_EL/commit/574c04b85000add69fe387c239bef0ce21a7e408?refName=refs%2Fheads%2F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</cp:lastModifiedBy>
  <cp:revision>3</cp:revision>
  <dcterms:created xsi:type="dcterms:W3CDTF">2020-12-28T15:38:00Z</dcterms:created>
  <dcterms:modified xsi:type="dcterms:W3CDTF">2020-12-28T16:45:00Z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