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39031D" w14:textId="77777777" w:rsidR="009372A1" w:rsidRDefault="006C4CDB">
      <w:pPr>
        <w:pStyle w:val="Title"/>
      </w:pPr>
      <w:r>
        <w:t xml:space="preserve">Staging Release </w:t>
      </w:r>
    </w:p>
    <w:p w14:paraId="76393225" w14:textId="77777777" w:rsidR="009372A1" w:rsidRDefault="009372A1">
      <w:pPr>
        <w:jc w:val="center"/>
        <w:rPr>
          <w:color w:val="ED7D31"/>
          <w:sz w:val="40"/>
          <w:szCs w:val="40"/>
        </w:rPr>
      </w:pPr>
    </w:p>
    <w:p w14:paraId="18BA5F0D" w14:textId="0C56F117" w:rsidR="00E76396" w:rsidRDefault="00E76396" w:rsidP="00E76396">
      <w:pPr>
        <w:rPr>
          <w:b/>
          <w:sz w:val="32"/>
          <w:szCs w:val="32"/>
        </w:rPr>
      </w:pPr>
      <w:r>
        <w:rPr>
          <w:b/>
          <w:sz w:val="32"/>
          <w:szCs w:val="32"/>
        </w:rPr>
        <w:t>Changes:</w:t>
      </w:r>
    </w:p>
    <w:p w14:paraId="244D9578" w14:textId="77777777" w:rsidR="0080401D" w:rsidRDefault="00E76396" w:rsidP="00E76396">
      <w:pPr>
        <w:rPr>
          <w:b/>
          <w:sz w:val="32"/>
          <w:szCs w:val="32"/>
        </w:rPr>
      </w:pPr>
      <w:r>
        <w:rPr>
          <w:b/>
          <w:sz w:val="32"/>
          <w:szCs w:val="32"/>
        </w:rPr>
        <w:tab/>
      </w:r>
    </w:p>
    <w:p w14:paraId="063995BA" w14:textId="3F6517C4" w:rsidR="00E76396" w:rsidRDefault="00E76396" w:rsidP="00E76396">
      <w:r w:rsidRPr="002F26F8">
        <w:t>The UI modules design has been changed for the below modules</w:t>
      </w:r>
    </w:p>
    <w:p w14:paraId="6A31A475" w14:textId="77777777" w:rsidR="00E76396" w:rsidRDefault="00E76396" w:rsidP="00E76396">
      <w:pPr>
        <w:pStyle w:val="ListParagraph"/>
        <w:numPr>
          <w:ilvl w:val="0"/>
          <w:numId w:val="7"/>
        </w:numPr>
        <w:spacing w:after="200" w:line="276" w:lineRule="auto"/>
      </w:pPr>
      <w:r>
        <w:t>Internal vehicle validation:</w:t>
      </w:r>
    </w:p>
    <w:p w14:paraId="0D7F1CEF" w14:textId="77777777" w:rsidR="00E76396" w:rsidRDefault="00E76396" w:rsidP="00E76396">
      <w:pPr>
        <w:pStyle w:val="ListParagraph"/>
      </w:pPr>
      <w:r>
        <w:t>The fix involves identifying the vehicles for which jobs are not created in CSCTS. Any vehicle that is registered in CSCTS and doesn’t have any job assigned will be able to move in and out of the yards where boom barrier is installed.</w:t>
      </w:r>
    </w:p>
    <w:p w14:paraId="6085BD09" w14:textId="77777777" w:rsidR="00E76396" w:rsidRDefault="00E76396" w:rsidP="00E76396">
      <w:pPr>
        <w:pStyle w:val="ListParagraph"/>
      </w:pPr>
    </w:p>
    <w:p w14:paraId="05B1F5AA" w14:textId="77777777" w:rsidR="00E76396" w:rsidRDefault="00E76396" w:rsidP="00E76396">
      <w:pPr>
        <w:pStyle w:val="ListParagraph"/>
        <w:numPr>
          <w:ilvl w:val="0"/>
          <w:numId w:val="7"/>
        </w:numPr>
        <w:spacing w:after="200" w:line="276" w:lineRule="auto"/>
      </w:pPr>
      <w:r>
        <w:t>Plant Exit:</w:t>
      </w:r>
    </w:p>
    <w:p w14:paraId="172A23BF" w14:textId="77777777" w:rsidR="00E76396" w:rsidRDefault="00E76396" w:rsidP="00E76396">
      <w:pPr>
        <w:pStyle w:val="ListParagraph"/>
      </w:pPr>
      <w:r>
        <w:t xml:space="preserve">When the yard in was happening, the </w:t>
      </w:r>
      <w:proofErr w:type="spellStart"/>
      <w:r>
        <w:t>exit_gate</w:t>
      </w:r>
      <w:proofErr w:type="spellEnd"/>
      <w:r>
        <w:t xml:space="preserve"> log was also getting reported. This has been corrected by validating the chokepoint from which the request is triggered.</w:t>
      </w:r>
    </w:p>
    <w:p w14:paraId="46AA1793" w14:textId="77777777" w:rsidR="00E76396" w:rsidRDefault="00E76396" w:rsidP="00E76396">
      <w:pPr>
        <w:pStyle w:val="ListParagraph"/>
      </w:pPr>
    </w:p>
    <w:p w14:paraId="06573D4B" w14:textId="77777777" w:rsidR="00E76396" w:rsidRDefault="00E76396" w:rsidP="00E76396">
      <w:pPr>
        <w:pStyle w:val="ListParagraph"/>
        <w:numPr>
          <w:ilvl w:val="0"/>
          <w:numId w:val="7"/>
        </w:numPr>
        <w:spacing w:after="200" w:line="276" w:lineRule="auto"/>
      </w:pPr>
      <w:r>
        <w:t>Yard Out:</w:t>
      </w:r>
    </w:p>
    <w:p w14:paraId="7E6BBCDE" w14:textId="6D040B31" w:rsidR="00E76396" w:rsidRDefault="00E76396" w:rsidP="00E76396">
      <w:pPr>
        <w:pStyle w:val="ListParagraph"/>
      </w:pPr>
      <w:r>
        <w:t>When YARD_IN is done and we have any exception raised, the YARD_OUT was not happening. This was fixed with latest changes.</w:t>
      </w:r>
    </w:p>
    <w:p w14:paraId="4F2E544E" w14:textId="77777777" w:rsidR="0080401D" w:rsidRPr="00E76396" w:rsidRDefault="0080401D" w:rsidP="00E76396">
      <w:pPr>
        <w:pStyle w:val="ListParagraph"/>
      </w:pPr>
    </w:p>
    <w:p w14:paraId="40DD3004" w14:textId="77777777" w:rsidR="00E76396" w:rsidRDefault="00E76396" w:rsidP="00E76396">
      <w:pPr>
        <w:pStyle w:val="ListParagraph"/>
        <w:numPr>
          <w:ilvl w:val="0"/>
          <w:numId w:val="7"/>
        </w:numPr>
        <w:spacing w:after="200" w:line="276" w:lineRule="auto"/>
      </w:pPr>
      <w:r>
        <w:t>Vehicle synchronization - Hirakud:</w:t>
      </w:r>
    </w:p>
    <w:p w14:paraId="0087EF6F" w14:textId="77777777" w:rsidR="00E76396" w:rsidRDefault="00E76396" w:rsidP="00E76396">
      <w:pPr>
        <w:pStyle w:val="ListParagraph"/>
      </w:pPr>
      <w:r>
        <w:t xml:space="preserve">The vehicle synchronization is a feature to synchronize the vehicles registered on </w:t>
      </w:r>
      <w:r w:rsidRPr="001E13CB">
        <w:rPr>
          <w:b/>
          <w:bCs/>
        </w:rPr>
        <w:t>CSCTS UI will be synched in other system</w:t>
      </w:r>
      <w:r>
        <w:t>s.</w:t>
      </w:r>
    </w:p>
    <w:p w14:paraId="79F930F7" w14:textId="77777777" w:rsidR="00E76396" w:rsidRDefault="00E76396" w:rsidP="00E76396">
      <w:pPr>
        <w:pStyle w:val="ListParagraph"/>
      </w:pPr>
      <w:r>
        <w:t>In this case, the synchronization is happening between CSCTS and Apconic system of Hirakud.</w:t>
      </w:r>
    </w:p>
    <w:p w14:paraId="67D8640C" w14:textId="77777777" w:rsidR="00E76396" w:rsidRDefault="00E76396" w:rsidP="00E76396">
      <w:pPr>
        <w:pStyle w:val="ListParagraph"/>
      </w:pPr>
      <w:r w:rsidRPr="001E13CB">
        <w:rPr>
          <w:b/>
          <w:bCs/>
        </w:rPr>
        <w:t>Apconic provided some set of APIs</w:t>
      </w:r>
      <w:r>
        <w:t xml:space="preserve"> to enter the vehicle, tag and trip in their system and we shall integrate those APIs in our vehicle registration, tag attachment and mine dispatch process.</w:t>
      </w:r>
    </w:p>
    <w:p w14:paraId="73831086" w14:textId="77777777" w:rsidR="00E76396" w:rsidRDefault="00E76396" w:rsidP="00E76396">
      <w:pPr>
        <w:pStyle w:val="ListParagraph"/>
      </w:pPr>
      <w:r>
        <w:t xml:space="preserve">This feature has turned </w:t>
      </w:r>
      <w:r w:rsidRPr="001E13CB">
        <w:rPr>
          <w:b/>
          <w:bCs/>
        </w:rPr>
        <w:t>ON</w:t>
      </w:r>
      <w:r>
        <w:t xml:space="preserve"> and </w:t>
      </w:r>
      <w:r w:rsidRPr="001E13CB">
        <w:rPr>
          <w:b/>
          <w:bCs/>
        </w:rPr>
        <w:t>OFF</w:t>
      </w:r>
      <w:r>
        <w:t xml:space="preserve"> feature.</w:t>
      </w:r>
    </w:p>
    <w:p w14:paraId="10A08108" w14:textId="77777777" w:rsidR="00E76396" w:rsidRDefault="00E76396">
      <w:pPr>
        <w:rPr>
          <w:b/>
          <w:sz w:val="32"/>
          <w:szCs w:val="32"/>
        </w:rPr>
      </w:pPr>
    </w:p>
    <w:p w14:paraId="4E68776D" w14:textId="77777777" w:rsidR="00E76396" w:rsidRDefault="00E76396">
      <w:pPr>
        <w:rPr>
          <w:b/>
          <w:sz w:val="32"/>
          <w:szCs w:val="32"/>
        </w:rPr>
      </w:pPr>
    </w:p>
    <w:p w14:paraId="0B45A1A4" w14:textId="7882D669" w:rsidR="009372A1" w:rsidRDefault="006C4CDB">
      <w:pPr>
        <w:rPr>
          <w:b/>
          <w:sz w:val="32"/>
          <w:szCs w:val="32"/>
        </w:rPr>
      </w:pPr>
      <w:r>
        <w:rPr>
          <w:b/>
          <w:sz w:val="32"/>
          <w:szCs w:val="32"/>
        </w:rPr>
        <w:t>Environment specific port changes:</w:t>
      </w:r>
    </w:p>
    <w:p w14:paraId="0956CF26" w14:textId="77777777" w:rsidR="009372A1" w:rsidRDefault="006C4CDB">
      <w:r>
        <w:t>proxy-</w:t>
      </w:r>
      <w:proofErr w:type="spellStart"/>
      <w:proofErr w:type="gramStart"/>
      <w:r>
        <w:t>conf.json</w:t>
      </w:r>
      <w:proofErr w:type="spellEnd"/>
      <w:proofErr w:type="gramEnd"/>
      <w:r>
        <w:t xml:space="preserve">: the target </w:t>
      </w:r>
      <w:proofErr w:type="spellStart"/>
      <w:r>
        <w:t>ip</w:t>
      </w:r>
      <w:proofErr w:type="spellEnd"/>
      <w:r>
        <w:t xml:space="preserve"> and port needs to be changes for the respective environment as shown below</w:t>
      </w:r>
    </w:p>
    <w:p w14:paraId="62558B9E" w14:textId="77777777" w:rsidR="009372A1" w:rsidRDefault="006C4CDB">
      <w:pPr>
        <w:numPr>
          <w:ilvl w:val="0"/>
          <w:numId w:val="1"/>
        </w:numPr>
        <w:pBdr>
          <w:top w:val="nil"/>
          <w:left w:val="nil"/>
          <w:bottom w:val="nil"/>
          <w:right w:val="nil"/>
          <w:between w:val="nil"/>
        </w:pBdr>
        <w:spacing w:after="200" w:line="276" w:lineRule="auto"/>
      </w:pPr>
      <w:r>
        <w:rPr>
          <w:color w:val="000000"/>
          <w:sz w:val="22"/>
          <w:szCs w:val="22"/>
        </w:rPr>
        <w:t>"target": "http://10.36.121.59:8092"</w:t>
      </w:r>
    </w:p>
    <w:p w14:paraId="06DA09B0" w14:textId="77777777" w:rsidR="009372A1" w:rsidRDefault="006C4CDB">
      <w:proofErr w:type="spellStart"/>
      <w:proofErr w:type="gramStart"/>
      <w:r>
        <w:t>environment.prod</w:t>
      </w:r>
      <w:proofErr w:type="gramEnd"/>
      <w:r>
        <w:t>.ts</w:t>
      </w:r>
      <w:proofErr w:type="spellEnd"/>
      <w:r>
        <w:t>:</w:t>
      </w:r>
    </w:p>
    <w:p w14:paraId="75B25DE1" w14:textId="77777777" w:rsidR="009372A1" w:rsidRDefault="006C4CDB">
      <w:pPr>
        <w:numPr>
          <w:ilvl w:val="0"/>
          <w:numId w:val="5"/>
        </w:numPr>
        <w:pBdr>
          <w:top w:val="nil"/>
          <w:left w:val="nil"/>
          <w:bottom w:val="nil"/>
          <w:right w:val="nil"/>
          <w:between w:val="nil"/>
        </w:pBdr>
        <w:spacing w:line="276" w:lineRule="auto"/>
      </w:pPr>
      <w:proofErr w:type="spellStart"/>
      <w:r>
        <w:rPr>
          <w:color w:val="000000"/>
          <w:sz w:val="22"/>
          <w:szCs w:val="22"/>
        </w:rPr>
        <w:t>imageApi</w:t>
      </w:r>
      <w:proofErr w:type="spellEnd"/>
      <w:r>
        <w:rPr>
          <w:color w:val="000000"/>
          <w:sz w:val="22"/>
          <w:szCs w:val="22"/>
        </w:rPr>
        <w:t>:'http://10.36.121.59:8083',</w:t>
      </w:r>
    </w:p>
    <w:p w14:paraId="56C882BD" w14:textId="77777777" w:rsidR="009372A1" w:rsidRDefault="006C4CDB">
      <w:pPr>
        <w:numPr>
          <w:ilvl w:val="0"/>
          <w:numId w:val="5"/>
        </w:numPr>
        <w:pBdr>
          <w:top w:val="nil"/>
          <w:left w:val="nil"/>
          <w:bottom w:val="nil"/>
          <w:right w:val="nil"/>
          <w:between w:val="nil"/>
        </w:pBdr>
        <w:spacing w:line="276" w:lineRule="auto"/>
      </w:pPr>
      <w:proofErr w:type="spellStart"/>
      <w:r>
        <w:rPr>
          <w:color w:val="000000"/>
          <w:sz w:val="22"/>
          <w:szCs w:val="22"/>
        </w:rPr>
        <w:t>blendApi</w:t>
      </w:r>
      <w:proofErr w:type="spellEnd"/>
      <w:r>
        <w:rPr>
          <w:color w:val="000000"/>
          <w:sz w:val="22"/>
          <w:szCs w:val="22"/>
        </w:rPr>
        <w:t>:'http://10.36.121.59:8091',</w:t>
      </w:r>
    </w:p>
    <w:p w14:paraId="654C6C31" w14:textId="77777777" w:rsidR="009372A1" w:rsidRDefault="006C4CDB">
      <w:pPr>
        <w:numPr>
          <w:ilvl w:val="0"/>
          <w:numId w:val="5"/>
        </w:numPr>
        <w:pBdr>
          <w:top w:val="nil"/>
          <w:left w:val="nil"/>
          <w:bottom w:val="nil"/>
          <w:right w:val="nil"/>
          <w:between w:val="nil"/>
        </w:pBdr>
        <w:spacing w:line="276" w:lineRule="auto"/>
      </w:pPr>
      <w:proofErr w:type="spellStart"/>
      <w:r>
        <w:rPr>
          <w:color w:val="000000"/>
          <w:sz w:val="22"/>
          <w:szCs w:val="22"/>
        </w:rPr>
        <w:t>deviceApi</w:t>
      </w:r>
      <w:proofErr w:type="spellEnd"/>
      <w:r>
        <w:rPr>
          <w:color w:val="000000"/>
          <w:sz w:val="22"/>
          <w:szCs w:val="22"/>
        </w:rPr>
        <w:t>: 'http://10.36.121.59:9066',</w:t>
      </w:r>
    </w:p>
    <w:p w14:paraId="3FDF8458" w14:textId="77777777" w:rsidR="009372A1" w:rsidRDefault="006C4CDB">
      <w:pPr>
        <w:numPr>
          <w:ilvl w:val="0"/>
          <w:numId w:val="5"/>
        </w:numPr>
        <w:pBdr>
          <w:top w:val="nil"/>
          <w:left w:val="nil"/>
          <w:bottom w:val="nil"/>
          <w:right w:val="nil"/>
          <w:between w:val="nil"/>
        </w:pBdr>
        <w:spacing w:after="200" w:line="276" w:lineRule="auto"/>
      </w:pPr>
      <w:proofErr w:type="spellStart"/>
      <w:r>
        <w:rPr>
          <w:color w:val="000000"/>
          <w:sz w:val="22"/>
          <w:szCs w:val="22"/>
        </w:rPr>
        <w:t>apiUrl</w:t>
      </w:r>
      <w:proofErr w:type="spellEnd"/>
      <w:r>
        <w:rPr>
          <w:color w:val="000000"/>
          <w:sz w:val="22"/>
          <w:szCs w:val="22"/>
        </w:rPr>
        <w:t>:'http://10.36.121.59:8092',</w:t>
      </w:r>
    </w:p>
    <w:p w14:paraId="7CE4F710" w14:textId="77777777" w:rsidR="009372A1" w:rsidRDefault="006C4CDB">
      <w:proofErr w:type="gramStart"/>
      <w:r>
        <w:t>database.properties</w:t>
      </w:r>
      <w:proofErr w:type="gramEnd"/>
      <w:r>
        <w:t>:</w:t>
      </w:r>
    </w:p>
    <w:p w14:paraId="76E70B82" w14:textId="77777777" w:rsidR="009372A1" w:rsidRDefault="006C4CDB">
      <w:pPr>
        <w:numPr>
          <w:ilvl w:val="0"/>
          <w:numId w:val="3"/>
        </w:numPr>
        <w:pBdr>
          <w:top w:val="nil"/>
          <w:left w:val="nil"/>
          <w:bottom w:val="nil"/>
          <w:right w:val="nil"/>
          <w:between w:val="nil"/>
        </w:pBdr>
        <w:spacing w:line="276" w:lineRule="auto"/>
      </w:pPr>
      <w:proofErr w:type="spellStart"/>
      <w:r>
        <w:rPr>
          <w:color w:val="000000"/>
          <w:sz w:val="22"/>
          <w:szCs w:val="22"/>
        </w:rPr>
        <w:t>url</w:t>
      </w:r>
      <w:proofErr w:type="spellEnd"/>
      <w:r>
        <w:rPr>
          <w:color w:val="000000"/>
          <w:sz w:val="22"/>
          <w:szCs w:val="22"/>
        </w:rPr>
        <w:t>=</w:t>
      </w:r>
      <w:proofErr w:type="spellStart"/>
      <w:proofErr w:type="gramStart"/>
      <w:r>
        <w:rPr>
          <w:color w:val="000000"/>
          <w:sz w:val="22"/>
          <w:szCs w:val="22"/>
        </w:rPr>
        <w:t>jdbc:oracle</w:t>
      </w:r>
      <w:proofErr w:type="gramEnd"/>
      <w:r>
        <w:rPr>
          <w:color w:val="000000"/>
          <w:sz w:val="22"/>
          <w:szCs w:val="22"/>
        </w:rPr>
        <w:t>:thin</w:t>
      </w:r>
      <w:proofErr w:type="spellEnd"/>
      <w:r>
        <w:rPr>
          <w:color w:val="000000"/>
          <w:sz w:val="22"/>
          <w:szCs w:val="22"/>
        </w:rPr>
        <w:t>:@10.36.121.59:1521:CSCDEV</w:t>
      </w:r>
    </w:p>
    <w:p w14:paraId="18B16D3F" w14:textId="77777777" w:rsidR="009372A1" w:rsidRDefault="006C4CDB">
      <w:pPr>
        <w:numPr>
          <w:ilvl w:val="0"/>
          <w:numId w:val="3"/>
        </w:numPr>
        <w:pBdr>
          <w:top w:val="nil"/>
          <w:left w:val="nil"/>
          <w:bottom w:val="nil"/>
          <w:right w:val="nil"/>
          <w:between w:val="nil"/>
        </w:pBdr>
        <w:spacing w:after="200" w:line="276" w:lineRule="auto"/>
      </w:pPr>
      <w:proofErr w:type="spellStart"/>
      <w:r>
        <w:rPr>
          <w:color w:val="000000"/>
          <w:sz w:val="22"/>
          <w:szCs w:val="22"/>
        </w:rPr>
        <w:t>dbuser</w:t>
      </w:r>
      <w:proofErr w:type="spellEnd"/>
      <w:r>
        <w:rPr>
          <w:color w:val="000000"/>
          <w:sz w:val="22"/>
          <w:szCs w:val="22"/>
        </w:rPr>
        <w:t>=CSCTS_BLEND</w:t>
      </w:r>
    </w:p>
    <w:p w14:paraId="69B8B678" w14:textId="77777777" w:rsidR="009372A1" w:rsidRDefault="006C4CDB">
      <w:r>
        <w:t>application.yml</w:t>
      </w:r>
    </w:p>
    <w:p w14:paraId="6E3CF65A" w14:textId="77777777" w:rsidR="009372A1" w:rsidRDefault="006C4CDB">
      <w:pPr>
        <w:numPr>
          <w:ilvl w:val="0"/>
          <w:numId w:val="4"/>
        </w:numPr>
        <w:pBdr>
          <w:top w:val="nil"/>
          <w:left w:val="nil"/>
          <w:bottom w:val="nil"/>
          <w:right w:val="nil"/>
          <w:between w:val="nil"/>
        </w:pBdr>
        <w:spacing w:line="276" w:lineRule="auto"/>
      </w:pPr>
      <w:r>
        <w:rPr>
          <w:color w:val="000000"/>
          <w:sz w:val="22"/>
          <w:szCs w:val="22"/>
        </w:rPr>
        <w:t>port: 8092</w:t>
      </w:r>
    </w:p>
    <w:p w14:paraId="33C3D5F4" w14:textId="77777777" w:rsidR="009372A1" w:rsidRDefault="006C4CDB">
      <w:pPr>
        <w:numPr>
          <w:ilvl w:val="0"/>
          <w:numId w:val="4"/>
        </w:numPr>
        <w:pBdr>
          <w:top w:val="nil"/>
          <w:left w:val="nil"/>
          <w:bottom w:val="nil"/>
          <w:right w:val="nil"/>
          <w:between w:val="nil"/>
        </w:pBdr>
        <w:spacing w:line="276" w:lineRule="auto"/>
      </w:pPr>
      <w:r>
        <w:rPr>
          <w:color w:val="000000"/>
          <w:sz w:val="22"/>
          <w:szCs w:val="22"/>
        </w:rPr>
        <w:t>append 1111 to the value of "</w:t>
      </w:r>
      <w:proofErr w:type="spellStart"/>
      <w:proofErr w:type="gramStart"/>
      <w:r>
        <w:rPr>
          <w:color w:val="000000"/>
          <w:sz w:val="22"/>
          <w:szCs w:val="22"/>
        </w:rPr>
        <w:t>plant.sms.gateway</w:t>
      </w:r>
      <w:proofErr w:type="gramEnd"/>
      <w:r>
        <w:rPr>
          <w:color w:val="000000"/>
          <w:sz w:val="22"/>
          <w:szCs w:val="22"/>
        </w:rPr>
        <w:t>.apikey</w:t>
      </w:r>
      <w:proofErr w:type="spellEnd"/>
      <w:r>
        <w:rPr>
          <w:color w:val="000000"/>
          <w:sz w:val="22"/>
          <w:szCs w:val="22"/>
        </w:rPr>
        <w:t xml:space="preserve">" for the </w:t>
      </w:r>
      <w:proofErr w:type="spellStart"/>
      <w:r>
        <w:rPr>
          <w:color w:val="000000"/>
          <w:sz w:val="22"/>
          <w:szCs w:val="22"/>
        </w:rPr>
        <w:t>sms</w:t>
      </w:r>
      <w:proofErr w:type="spellEnd"/>
      <w:r>
        <w:rPr>
          <w:color w:val="000000"/>
          <w:sz w:val="22"/>
          <w:szCs w:val="22"/>
        </w:rPr>
        <w:t xml:space="preserve"> to get triggered in DEV.</w:t>
      </w:r>
    </w:p>
    <w:p w14:paraId="7AF3C3D5" w14:textId="77777777" w:rsidR="009372A1" w:rsidRDefault="006C4CDB">
      <w:pPr>
        <w:numPr>
          <w:ilvl w:val="0"/>
          <w:numId w:val="4"/>
        </w:numPr>
        <w:pBdr>
          <w:top w:val="nil"/>
          <w:left w:val="nil"/>
          <w:bottom w:val="nil"/>
          <w:right w:val="nil"/>
          <w:between w:val="nil"/>
        </w:pBdr>
        <w:spacing w:after="200" w:line="276" w:lineRule="auto"/>
      </w:pPr>
      <w:r>
        <w:rPr>
          <w:color w:val="000000"/>
          <w:sz w:val="22"/>
          <w:szCs w:val="22"/>
        </w:rPr>
        <w:lastRenderedPageBreak/>
        <w:t>change the value of "environment" to DEV (anything other than "PROD").</w:t>
      </w:r>
    </w:p>
    <w:p w14:paraId="74ACCC8B" w14:textId="77777777" w:rsidR="009372A1" w:rsidRDefault="009372A1">
      <w:pPr>
        <w:rPr>
          <w:b/>
          <w:sz w:val="32"/>
          <w:szCs w:val="32"/>
        </w:rPr>
      </w:pPr>
    </w:p>
    <w:p w14:paraId="242FEE9A" w14:textId="77777777" w:rsidR="009372A1" w:rsidRDefault="009372A1">
      <w:pPr>
        <w:rPr>
          <w:b/>
          <w:sz w:val="32"/>
          <w:szCs w:val="32"/>
        </w:rPr>
      </w:pPr>
    </w:p>
    <w:p w14:paraId="5DE15865" w14:textId="77777777" w:rsidR="009372A1" w:rsidRDefault="006C4CDB">
      <w:pPr>
        <w:rPr>
          <w:b/>
          <w:sz w:val="32"/>
          <w:szCs w:val="32"/>
        </w:rPr>
      </w:pPr>
      <w:r>
        <w:rPr>
          <w:b/>
          <w:sz w:val="32"/>
          <w:szCs w:val="32"/>
        </w:rPr>
        <w:t xml:space="preserve">DB changes: </w:t>
      </w:r>
    </w:p>
    <w:p w14:paraId="2908FB5A" w14:textId="77777777" w:rsidR="009372A1" w:rsidRDefault="009372A1">
      <w:pPr>
        <w:rPr>
          <w:b/>
          <w:sz w:val="28"/>
          <w:szCs w:val="28"/>
        </w:rPr>
      </w:pPr>
    </w:p>
    <w:p w14:paraId="589F6B4F" w14:textId="77777777" w:rsidR="009372A1" w:rsidRDefault="006C4CDB">
      <w:pPr>
        <w:numPr>
          <w:ilvl w:val="0"/>
          <w:numId w:val="4"/>
        </w:numPr>
        <w:pBdr>
          <w:top w:val="nil"/>
          <w:left w:val="nil"/>
          <w:bottom w:val="nil"/>
          <w:right w:val="nil"/>
          <w:between w:val="nil"/>
        </w:pBdr>
        <w:spacing w:after="200" w:line="276" w:lineRule="auto"/>
        <w:rPr>
          <w:color w:val="000000"/>
          <w:sz w:val="24"/>
          <w:szCs w:val="24"/>
        </w:rPr>
      </w:pPr>
      <w:r>
        <w:rPr>
          <w:sz w:val="22"/>
          <w:szCs w:val="22"/>
        </w:rPr>
        <w:t>yes</w:t>
      </w:r>
    </w:p>
    <w:p w14:paraId="59B8D51A" w14:textId="77777777" w:rsidR="00661F7C" w:rsidRPr="00661F7C" w:rsidRDefault="00661F7C" w:rsidP="00661F7C">
      <w:pPr>
        <w:numPr>
          <w:ilvl w:val="0"/>
          <w:numId w:val="4"/>
        </w:numPr>
        <w:pBdr>
          <w:top w:val="nil"/>
          <w:left w:val="nil"/>
          <w:bottom w:val="nil"/>
          <w:right w:val="nil"/>
          <w:between w:val="nil"/>
        </w:pBdr>
        <w:spacing w:after="200" w:line="276" w:lineRule="auto"/>
        <w:rPr>
          <w:sz w:val="22"/>
          <w:szCs w:val="22"/>
        </w:rPr>
      </w:pPr>
      <w:r w:rsidRPr="00661F7C">
        <w:rPr>
          <w:sz w:val="22"/>
          <w:szCs w:val="22"/>
        </w:rPr>
        <w:t>database-scripts/</w:t>
      </w:r>
      <w:proofErr w:type="spellStart"/>
      <w:r w:rsidRPr="00661F7C">
        <w:rPr>
          <w:sz w:val="22"/>
          <w:szCs w:val="22"/>
        </w:rPr>
        <w:t>apconic_scripts.sql</w:t>
      </w:r>
      <w:proofErr w:type="spellEnd"/>
    </w:p>
    <w:p w14:paraId="3A9CC4B5" w14:textId="77777777" w:rsidR="009372A1" w:rsidRDefault="006C4CDB">
      <w:pPr>
        <w:numPr>
          <w:ilvl w:val="0"/>
          <w:numId w:val="4"/>
        </w:numPr>
        <w:pBdr>
          <w:top w:val="nil"/>
          <w:left w:val="nil"/>
          <w:bottom w:val="nil"/>
          <w:right w:val="nil"/>
          <w:between w:val="nil"/>
        </w:pBdr>
        <w:spacing w:after="200" w:line="276" w:lineRule="auto"/>
        <w:rPr>
          <w:color w:val="000000"/>
          <w:sz w:val="24"/>
          <w:szCs w:val="24"/>
        </w:rPr>
      </w:pPr>
      <w:r>
        <w:br w:type="page"/>
      </w:r>
    </w:p>
    <w:p w14:paraId="2B333862" w14:textId="77777777" w:rsidR="009372A1" w:rsidRDefault="006C4CDB">
      <w:pPr>
        <w:rPr>
          <w:b/>
          <w:sz w:val="32"/>
          <w:szCs w:val="32"/>
        </w:rPr>
      </w:pPr>
      <w:r>
        <w:rPr>
          <w:b/>
          <w:sz w:val="32"/>
          <w:szCs w:val="32"/>
        </w:rPr>
        <w:lastRenderedPageBreak/>
        <w:t>Files Modified:</w:t>
      </w:r>
    </w:p>
    <w:p w14:paraId="6706DF44" w14:textId="77777777" w:rsidR="009372A1" w:rsidRDefault="009372A1">
      <w:pPr>
        <w:rPr>
          <w:sz w:val="24"/>
          <w:szCs w:val="24"/>
        </w:rPr>
      </w:pPr>
    </w:p>
    <w:p w14:paraId="003627EB" w14:textId="77777777" w:rsidR="00785817" w:rsidRPr="00785817" w:rsidRDefault="00785817" w:rsidP="00785817">
      <w:pPr>
        <w:pStyle w:val="ListParagraph"/>
        <w:numPr>
          <w:ilvl w:val="0"/>
          <w:numId w:val="2"/>
        </w:numPr>
        <w:rPr>
          <w:rFonts w:ascii="Segoe UI" w:eastAsia="Times New Roman" w:hAnsi="Segoe UI" w:cs="Segoe UI"/>
          <w:sz w:val="21"/>
          <w:szCs w:val="21"/>
        </w:rPr>
      </w:pPr>
      <w:r w:rsidRPr="00785817">
        <w:rPr>
          <w:rFonts w:ascii="Segoe UI" w:eastAsia="Times New Roman" w:hAnsi="Segoe UI" w:cs="Segoe UI"/>
          <w:sz w:val="21"/>
          <w:szCs w:val="21"/>
        </w:rPr>
        <w:t>/entry-gate-service/src/main/java/com/cscts/entrygate/trip/controller/CsctsTripController.java</w:t>
      </w:r>
    </w:p>
    <w:p w14:paraId="38A60C55" w14:textId="77777777" w:rsidR="00785817" w:rsidRPr="00785817" w:rsidRDefault="00785817" w:rsidP="00785817">
      <w:pPr>
        <w:pStyle w:val="ListParagraph"/>
        <w:numPr>
          <w:ilvl w:val="0"/>
          <w:numId w:val="2"/>
        </w:numPr>
        <w:rPr>
          <w:rFonts w:ascii="Segoe UI" w:eastAsia="Times New Roman" w:hAnsi="Segoe UI" w:cs="Segoe UI"/>
          <w:sz w:val="21"/>
          <w:szCs w:val="21"/>
        </w:rPr>
      </w:pPr>
      <w:r w:rsidRPr="00785817">
        <w:rPr>
          <w:rFonts w:ascii="Segoe UI" w:eastAsia="Times New Roman" w:hAnsi="Segoe UI" w:cs="Segoe UI"/>
          <w:sz w:val="21"/>
          <w:szCs w:val="21"/>
        </w:rPr>
        <w:t>/entry-gate-service/src/main/java/com/cscts/entrygate/trip/dao/impl/CsctsTripDaoImpl.java</w:t>
      </w:r>
    </w:p>
    <w:p w14:paraId="5533E7EE" w14:textId="77777777" w:rsidR="00785817" w:rsidRPr="00785817" w:rsidRDefault="00785817" w:rsidP="00785817">
      <w:pPr>
        <w:pStyle w:val="ListParagraph"/>
        <w:numPr>
          <w:ilvl w:val="0"/>
          <w:numId w:val="2"/>
        </w:numPr>
        <w:rPr>
          <w:rFonts w:ascii="Segoe UI" w:eastAsia="Times New Roman" w:hAnsi="Segoe UI" w:cs="Segoe UI"/>
          <w:sz w:val="21"/>
          <w:szCs w:val="21"/>
        </w:rPr>
      </w:pPr>
      <w:r w:rsidRPr="00785817">
        <w:rPr>
          <w:rFonts w:ascii="Segoe UI" w:eastAsia="Times New Roman" w:hAnsi="Segoe UI" w:cs="Segoe UI"/>
          <w:sz w:val="21"/>
          <w:szCs w:val="21"/>
        </w:rPr>
        <w:t>/entry-gate-service/src/main/java/com/cscts/entrygate/trip/dao/CsctsTripDao.java</w:t>
      </w:r>
    </w:p>
    <w:p w14:paraId="43556F86" w14:textId="77777777" w:rsidR="00785817" w:rsidRPr="00785817" w:rsidRDefault="00785817" w:rsidP="00785817">
      <w:pPr>
        <w:pStyle w:val="ListParagraph"/>
        <w:numPr>
          <w:ilvl w:val="0"/>
          <w:numId w:val="2"/>
        </w:numPr>
        <w:rPr>
          <w:rFonts w:ascii="Segoe UI" w:eastAsia="Times New Roman" w:hAnsi="Segoe UI" w:cs="Segoe UI"/>
          <w:sz w:val="21"/>
          <w:szCs w:val="21"/>
        </w:rPr>
      </w:pPr>
      <w:r w:rsidRPr="00785817">
        <w:rPr>
          <w:rFonts w:ascii="Segoe UI" w:eastAsia="Times New Roman" w:hAnsi="Segoe UI" w:cs="Segoe UI"/>
          <w:sz w:val="21"/>
          <w:szCs w:val="21"/>
        </w:rPr>
        <w:t>/entry-gate-service/src/main/java/com/cscts/entrygate/trip/service/impl/CsctsTripServiceImpl.java</w:t>
      </w:r>
    </w:p>
    <w:p w14:paraId="3FA44E42" w14:textId="77777777" w:rsidR="00785817" w:rsidRPr="00785817" w:rsidRDefault="00785817" w:rsidP="00785817">
      <w:pPr>
        <w:pStyle w:val="ListParagraph"/>
        <w:numPr>
          <w:ilvl w:val="0"/>
          <w:numId w:val="2"/>
        </w:numPr>
        <w:rPr>
          <w:rFonts w:ascii="Segoe UI" w:eastAsia="Times New Roman" w:hAnsi="Segoe UI" w:cs="Segoe UI"/>
          <w:sz w:val="21"/>
          <w:szCs w:val="21"/>
        </w:rPr>
      </w:pPr>
      <w:r w:rsidRPr="00785817">
        <w:rPr>
          <w:rFonts w:ascii="Segoe UI" w:eastAsia="Times New Roman" w:hAnsi="Segoe UI" w:cs="Segoe UI"/>
          <w:sz w:val="21"/>
          <w:szCs w:val="21"/>
        </w:rPr>
        <w:t>/entry-gate-service/src/main/java/com/cscts/entrygate/trip/service/CsctsTripService.java</w:t>
      </w:r>
    </w:p>
    <w:p w14:paraId="1D5B0701" w14:textId="77777777" w:rsidR="00785817" w:rsidRPr="00785817" w:rsidRDefault="00785817" w:rsidP="00785817">
      <w:pPr>
        <w:pStyle w:val="ListParagraph"/>
        <w:numPr>
          <w:ilvl w:val="0"/>
          <w:numId w:val="2"/>
        </w:numPr>
        <w:rPr>
          <w:rFonts w:ascii="Segoe UI" w:eastAsia="Times New Roman" w:hAnsi="Segoe UI" w:cs="Segoe UI"/>
          <w:sz w:val="21"/>
          <w:szCs w:val="21"/>
        </w:rPr>
      </w:pPr>
      <w:r w:rsidRPr="00785817">
        <w:rPr>
          <w:rFonts w:ascii="Segoe UI" w:eastAsia="Times New Roman" w:hAnsi="Segoe UI" w:cs="Segoe UI"/>
          <w:sz w:val="21"/>
          <w:szCs w:val="21"/>
        </w:rPr>
        <w:t>/entry-gate-service/src/main/java/com/cscts/entrygate/vehicle/dao/impl/CsctsVehicleDaoImpl.java</w:t>
      </w:r>
    </w:p>
    <w:p w14:paraId="0100CF24" w14:textId="77777777" w:rsidR="00785817" w:rsidRPr="00785817" w:rsidRDefault="00785817" w:rsidP="00785817">
      <w:pPr>
        <w:pStyle w:val="ListParagraph"/>
        <w:numPr>
          <w:ilvl w:val="0"/>
          <w:numId w:val="2"/>
        </w:numPr>
        <w:rPr>
          <w:rFonts w:ascii="Segoe UI" w:eastAsia="Times New Roman" w:hAnsi="Segoe UI" w:cs="Segoe UI"/>
          <w:sz w:val="21"/>
          <w:szCs w:val="21"/>
        </w:rPr>
      </w:pPr>
      <w:r w:rsidRPr="00785817">
        <w:rPr>
          <w:rFonts w:ascii="Segoe UI" w:eastAsia="Times New Roman" w:hAnsi="Segoe UI" w:cs="Segoe UI"/>
          <w:sz w:val="21"/>
          <w:szCs w:val="21"/>
        </w:rPr>
        <w:t>cscts-commons/src/main/java/com/cscts/common/constants/CsctsConstants.java</w:t>
      </w:r>
    </w:p>
    <w:p w14:paraId="1717378D" w14:textId="77777777" w:rsidR="00785817" w:rsidRPr="00785817" w:rsidRDefault="00785817" w:rsidP="00785817">
      <w:pPr>
        <w:pStyle w:val="ListParagraph"/>
        <w:numPr>
          <w:ilvl w:val="0"/>
          <w:numId w:val="2"/>
        </w:numPr>
        <w:rPr>
          <w:rFonts w:ascii="Segoe UI" w:eastAsia="Times New Roman" w:hAnsi="Segoe UI" w:cs="Segoe UI"/>
          <w:sz w:val="21"/>
          <w:szCs w:val="21"/>
        </w:rPr>
      </w:pPr>
      <w:r w:rsidRPr="00785817">
        <w:rPr>
          <w:rFonts w:ascii="Segoe UI" w:eastAsia="Times New Roman" w:hAnsi="Segoe UI" w:cs="Segoe UI"/>
          <w:sz w:val="21"/>
          <w:szCs w:val="21"/>
        </w:rPr>
        <w:t>cscts-commons/src/main/java/com/cscts/common/vehicle/model/ApconicTag.java</w:t>
      </w:r>
    </w:p>
    <w:p w14:paraId="70BADAC9" w14:textId="77777777" w:rsidR="00785817" w:rsidRPr="00785817" w:rsidRDefault="00785817" w:rsidP="00785817">
      <w:pPr>
        <w:pStyle w:val="ListParagraph"/>
        <w:numPr>
          <w:ilvl w:val="0"/>
          <w:numId w:val="2"/>
        </w:numPr>
        <w:rPr>
          <w:rFonts w:ascii="Segoe UI" w:eastAsia="Times New Roman" w:hAnsi="Segoe UI" w:cs="Segoe UI"/>
          <w:sz w:val="21"/>
          <w:szCs w:val="21"/>
        </w:rPr>
      </w:pPr>
      <w:r w:rsidRPr="00785817">
        <w:rPr>
          <w:rFonts w:ascii="Segoe UI" w:eastAsia="Times New Roman" w:hAnsi="Segoe UI" w:cs="Segoe UI"/>
          <w:sz w:val="21"/>
          <w:szCs w:val="21"/>
        </w:rPr>
        <w:t>cscts-commons/src/main/java/com/cscts/common/vehicle/model/ApconicTagResponse.java</w:t>
      </w:r>
    </w:p>
    <w:p w14:paraId="4B68500F" w14:textId="77777777" w:rsidR="00785817" w:rsidRPr="00785817" w:rsidRDefault="00785817" w:rsidP="00785817">
      <w:pPr>
        <w:pStyle w:val="ListParagraph"/>
        <w:numPr>
          <w:ilvl w:val="0"/>
          <w:numId w:val="2"/>
        </w:numPr>
        <w:rPr>
          <w:rFonts w:ascii="Segoe UI" w:eastAsia="Times New Roman" w:hAnsi="Segoe UI" w:cs="Segoe UI"/>
          <w:sz w:val="21"/>
          <w:szCs w:val="21"/>
        </w:rPr>
      </w:pPr>
      <w:r w:rsidRPr="00785817">
        <w:rPr>
          <w:rFonts w:ascii="Segoe UI" w:eastAsia="Times New Roman" w:hAnsi="Segoe UI" w:cs="Segoe UI"/>
          <w:sz w:val="21"/>
          <w:szCs w:val="21"/>
        </w:rPr>
        <w:t>cscts-commons/src/main/java/com/cscts/common/vehicle/model/ApconicTrip.java</w:t>
      </w:r>
    </w:p>
    <w:p w14:paraId="7BD43B6B" w14:textId="77777777" w:rsidR="00785817" w:rsidRPr="00785817" w:rsidRDefault="00785817" w:rsidP="00785817">
      <w:pPr>
        <w:pStyle w:val="ListParagraph"/>
        <w:numPr>
          <w:ilvl w:val="0"/>
          <w:numId w:val="2"/>
        </w:numPr>
        <w:rPr>
          <w:rFonts w:ascii="Segoe UI" w:eastAsia="Times New Roman" w:hAnsi="Segoe UI" w:cs="Segoe UI"/>
          <w:sz w:val="21"/>
          <w:szCs w:val="21"/>
        </w:rPr>
      </w:pPr>
      <w:r w:rsidRPr="00785817">
        <w:rPr>
          <w:rFonts w:ascii="Segoe UI" w:eastAsia="Times New Roman" w:hAnsi="Segoe UI" w:cs="Segoe UI"/>
          <w:sz w:val="21"/>
          <w:szCs w:val="21"/>
        </w:rPr>
        <w:t>cscts-commons/src/main/java/com/cscts/common/vehicle/model/ApconicTripResponse.java</w:t>
      </w:r>
    </w:p>
    <w:p w14:paraId="17F86E43" w14:textId="77777777" w:rsidR="00785817" w:rsidRPr="00785817" w:rsidRDefault="00785817" w:rsidP="00785817">
      <w:pPr>
        <w:pStyle w:val="ListParagraph"/>
        <w:numPr>
          <w:ilvl w:val="0"/>
          <w:numId w:val="2"/>
        </w:numPr>
        <w:rPr>
          <w:rFonts w:ascii="Segoe UI" w:eastAsia="Times New Roman" w:hAnsi="Segoe UI" w:cs="Segoe UI"/>
          <w:sz w:val="21"/>
          <w:szCs w:val="21"/>
        </w:rPr>
      </w:pPr>
      <w:r w:rsidRPr="00785817">
        <w:rPr>
          <w:rFonts w:ascii="Segoe UI" w:eastAsia="Times New Roman" w:hAnsi="Segoe UI" w:cs="Segoe UI"/>
          <w:sz w:val="21"/>
          <w:szCs w:val="21"/>
        </w:rPr>
        <w:t>cscts-commons/src/main/java/com/cscts/common/vehicle/model/ApconicVehicle.java</w:t>
      </w:r>
    </w:p>
    <w:p w14:paraId="30AAB384" w14:textId="77777777" w:rsidR="00785817" w:rsidRPr="00785817" w:rsidRDefault="00785817" w:rsidP="00785817">
      <w:pPr>
        <w:pStyle w:val="ListParagraph"/>
        <w:numPr>
          <w:ilvl w:val="0"/>
          <w:numId w:val="2"/>
        </w:numPr>
        <w:rPr>
          <w:rFonts w:ascii="Segoe UI" w:eastAsia="Times New Roman" w:hAnsi="Segoe UI" w:cs="Segoe UI"/>
          <w:sz w:val="21"/>
          <w:szCs w:val="21"/>
        </w:rPr>
      </w:pPr>
      <w:r w:rsidRPr="00785817">
        <w:rPr>
          <w:rFonts w:ascii="Segoe UI" w:eastAsia="Times New Roman" w:hAnsi="Segoe UI" w:cs="Segoe UI"/>
          <w:sz w:val="21"/>
          <w:szCs w:val="21"/>
        </w:rPr>
        <w:t>cscts-commons/src/main/java/com/cscts/common/vehicle/model/CsctsHirakudVehicleLog.java</w:t>
      </w:r>
    </w:p>
    <w:p w14:paraId="1FB5AB1E" w14:textId="77777777" w:rsidR="00785817" w:rsidRPr="00785817" w:rsidRDefault="00785817" w:rsidP="00785817">
      <w:pPr>
        <w:pStyle w:val="ListParagraph"/>
        <w:numPr>
          <w:ilvl w:val="0"/>
          <w:numId w:val="2"/>
        </w:numPr>
        <w:rPr>
          <w:rFonts w:ascii="Segoe UI" w:eastAsia="Times New Roman" w:hAnsi="Segoe UI" w:cs="Segoe UI"/>
          <w:sz w:val="21"/>
          <w:szCs w:val="21"/>
        </w:rPr>
      </w:pPr>
      <w:r w:rsidRPr="00785817">
        <w:rPr>
          <w:rFonts w:ascii="Segoe UI" w:eastAsia="Times New Roman" w:hAnsi="Segoe UI" w:cs="Segoe UI"/>
          <w:sz w:val="21"/>
          <w:szCs w:val="21"/>
        </w:rPr>
        <w:t>cscts-commons/src/main/java/com/cscts/common/vehicle/model/OnlyError.java</w:t>
      </w:r>
    </w:p>
    <w:p w14:paraId="17726169" w14:textId="77777777" w:rsidR="00785817" w:rsidRPr="00785817" w:rsidRDefault="00785817" w:rsidP="00785817">
      <w:pPr>
        <w:pStyle w:val="ListParagraph"/>
        <w:numPr>
          <w:ilvl w:val="0"/>
          <w:numId w:val="2"/>
        </w:numPr>
        <w:rPr>
          <w:rFonts w:ascii="Segoe UI" w:eastAsia="Times New Roman" w:hAnsi="Segoe UI" w:cs="Segoe UI"/>
          <w:sz w:val="21"/>
          <w:szCs w:val="21"/>
        </w:rPr>
      </w:pPr>
      <w:r w:rsidRPr="00785817">
        <w:rPr>
          <w:rFonts w:ascii="Segoe UI" w:eastAsia="Times New Roman" w:hAnsi="Segoe UI" w:cs="Segoe UI"/>
          <w:sz w:val="21"/>
          <w:szCs w:val="21"/>
        </w:rPr>
        <w:t>cscts-commons/src/main/java/com/cscts/common/vehicle/model/OnlyId.java</w:t>
      </w:r>
    </w:p>
    <w:p w14:paraId="1A0FC5E0" w14:textId="77777777" w:rsidR="00785817" w:rsidRPr="00785817" w:rsidRDefault="00785817" w:rsidP="00785817">
      <w:pPr>
        <w:pStyle w:val="ListParagraph"/>
        <w:numPr>
          <w:ilvl w:val="0"/>
          <w:numId w:val="2"/>
        </w:numPr>
        <w:rPr>
          <w:rFonts w:ascii="Segoe UI" w:eastAsia="Times New Roman" w:hAnsi="Segoe UI" w:cs="Segoe UI"/>
          <w:sz w:val="21"/>
          <w:szCs w:val="21"/>
        </w:rPr>
      </w:pPr>
      <w:r w:rsidRPr="00785817">
        <w:rPr>
          <w:rFonts w:ascii="Segoe UI" w:eastAsia="Times New Roman" w:hAnsi="Segoe UI" w:cs="Segoe UI"/>
          <w:sz w:val="21"/>
          <w:szCs w:val="21"/>
        </w:rPr>
        <w:t>database-scripts/</w:t>
      </w:r>
      <w:proofErr w:type="spellStart"/>
      <w:r w:rsidRPr="00785817">
        <w:rPr>
          <w:rFonts w:ascii="Segoe UI" w:eastAsia="Times New Roman" w:hAnsi="Segoe UI" w:cs="Segoe UI"/>
          <w:sz w:val="21"/>
          <w:szCs w:val="21"/>
        </w:rPr>
        <w:t>apconic_scripts.sql</w:t>
      </w:r>
      <w:proofErr w:type="spellEnd"/>
    </w:p>
    <w:p w14:paraId="6A26D5D9" w14:textId="77777777" w:rsidR="00785817" w:rsidRPr="00785817" w:rsidRDefault="00785817" w:rsidP="00785817">
      <w:pPr>
        <w:pStyle w:val="ListParagraph"/>
        <w:numPr>
          <w:ilvl w:val="0"/>
          <w:numId w:val="2"/>
        </w:numPr>
        <w:rPr>
          <w:rFonts w:ascii="Segoe UI" w:eastAsia="Times New Roman" w:hAnsi="Segoe UI" w:cs="Segoe UI"/>
          <w:sz w:val="21"/>
          <w:szCs w:val="21"/>
        </w:rPr>
      </w:pPr>
      <w:r w:rsidRPr="00785817">
        <w:rPr>
          <w:rFonts w:ascii="Segoe UI" w:eastAsia="Times New Roman" w:hAnsi="Segoe UI" w:cs="Segoe UI"/>
          <w:sz w:val="21"/>
          <w:szCs w:val="21"/>
        </w:rPr>
        <w:t>entry-gate-service/src/main/java/com/cscts/entrygate/minedispatch/dao/CsctsMineDispatchDao.java</w:t>
      </w:r>
    </w:p>
    <w:p w14:paraId="6EE6DDDD" w14:textId="77777777" w:rsidR="00785817" w:rsidRPr="00785817" w:rsidRDefault="00785817" w:rsidP="00785817">
      <w:pPr>
        <w:pStyle w:val="ListParagraph"/>
        <w:numPr>
          <w:ilvl w:val="0"/>
          <w:numId w:val="2"/>
        </w:numPr>
        <w:rPr>
          <w:rFonts w:ascii="Segoe UI" w:eastAsia="Times New Roman" w:hAnsi="Segoe UI" w:cs="Segoe UI"/>
          <w:sz w:val="21"/>
          <w:szCs w:val="21"/>
        </w:rPr>
      </w:pPr>
      <w:r w:rsidRPr="00785817">
        <w:rPr>
          <w:rFonts w:ascii="Segoe UI" w:eastAsia="Times New Roman" w:hAnsi="Segoe UI" w:cs="Segoe UI"/>
          <w:sz w:val="21"/>
          <w:szCs w:val="21"/>
        </w:rPr>
        <w:t>entry-gate-service/src/main/java/com/cscts/entrygate/minedispatch/dao/impl/CsctsMineDispatchDaoImpl.java</w:t>
      </w:r>
    </w:p>
    <w:p w14:paraId="29DA670A" w14:textId="77777777" w:rsidR="00785817" w:rsidRPr="00785817" w:rsidRDefault="00785817" w:rsidP="00785817">
      <w:pPr>
        <w:pStyle w:val="ListParagraph"/>
        <w:numPr>
          <w:ilvl w:val="0"/>
          <w:numId w:val="2"/>
        </w:numPr>
        <w:rPr>
          <w:rFonts w:ascii="Segoe UI" w:eastAsia="Times New Roman" w:hAnsi="Segoe UI" w:cs="Segoe UI"/>
          <w:sz w:val="21"/>
          <w:szCs w:val="21"/>
        </w:rPr>
      </w:pPr>
      <w:r w:rsidRPr="00785817">
        <w:rPr>
          <w:rFonts w:ascii="Segoe UI" w:eastAsia="Times New Roman" w:hAnsi="Segoe UI" w:cs="Segoe UI"/>
          <w:sz w:val="21"/>
          <w:szCs w:val="21"/>
        </w:rPr>
        <w:t>entry-gate-service/src/main/java/com/cscts/entrygate/minedispatch/service/impl/MineDispatchServiceImpl.java</w:t>
      </w:r>
    </w:p>
    <w:p w14:paraId="3AAFB8EF" w14:textId="77777777" w:rsidR="00785817" w:rsidRPr="00785817" w:rsidRDefault="00785817" w:rsidP="00785817">
      <w:pPr>
        <w:pStyle w:val="ListParagraph"/>
        <w:numPr>
          <w:ilvl w:val="0"/>
          <w:numId w:val="2"/>
        </w:numPr>
        <w:rPr>
          <w:rFonts w:ascii="Segoe UI" w:eastAsia="Times New Roman" w:hAnsi="Segoe UI" w:cs="Segoe UI"/>
          <w:sz w:val="21"/>
          <w:szCs w:val="21"/>
        </w:rPr>
      </w:pPr>
      <w:r w:rsidRPr="00785817">
        <w:rPr>
          <w:rFonts w:ascii="Segoe UI" w:eastAsia="Times New Roman" w:hAnsi="Segoe UI" w:cs="Segoe UI"/>
          <w:sz w:val="21"/>
          <w:szCs w:val="21"/>
        </w:rPr>
        <w:t>entry-gate-service/src/main/java/com/cscts/entrygate/utils/CsctsEntryGateUtility.java</w:t>
      </w:r>
    </w:p>
    <w:p w14:paraId="02567B8D" w14:textId="77777777" w:rsidR="00785817" w:rsidRPr="00785817" w:rsidRDefault="00785817" w:rsidP="00785817">
      <w:pPr>
        <w:pStyle w:val="ListParagraph"/>
        <w:numPr>
          <w:ilvl w:val="0"/>
          <w:numId w:val="2"/>
        </w:numPr>
        <w:rPr>
          <w:rFonts w:ascii="Segoe UI" w:eastAsia="Times New Roman" w:hAnsi="Segoe UI" w:cs="Segoe UI"/>
          <w:sz w:val="21"/>
          <w:szCs w:val="21"/>
        </w:rPr>
      </w:pPr>
      <w:r w:rsidRPr="00785817">
        <w:rPr>
          <w:rFonts w:ascii="Segoe UI" w:eastAsia="Times New Roman" w:hAnsi="Segoe UI" w:cs="Segoe UI"/>
          <w:sz w:val="21"/>
          <w:szCs w:val="21"/>
        </w:rPr>
        <w:t>entry-gate-service/src/main/java/com/cscts/entrygate/vehicle/dao/CsctsVehicleDao.java</w:t>
      </w:r>
    </w:p>
    <w:p w14:paraId="4ACE71B7" w14:textId="77777777" w:rsidR="00785817" w:rsidRPr="00785817" w:rsidRDefault="00785817" w:rsidP="00785817">
      <w:pPr>
        <w:pStyle w:val="ListParagraph"/>
        <w:numPr>
          <w:ilvl w:val="0"/>
          <w:numId w:val="2"/>
        </w:numPr>
        <w:rPr>
          <w:rFonts w:ascii="Segoe UI" w:eastAsia="Times New Roman" w:hAnsi="Segoe UI" w:cs="Segoe UI"/>
          <w:sz w:val="21"/>
          <w:szCs w:val="21"/>
        </w:rPr>
      </w:pPr>
      <w:r w:rsidRPr="00785817">
        <w:rPr>
          <w:rFonts w:ascii="Segoe UI" w:eastAsia="Times New Roman" w:hAnsi="Segoe UI" w:cs="Segoe UI"/>
          <w:sz w:val="21"/>
          <w:szCs w:val="21"/>
        </w:rPr>
        <w:lastRenderedPageBreak/>
        <w:t>entry-gate-service/src/main/java/com/cscts/entrygate/vehicle/dao/impl/CsctsVehicleDaoImpl.java</w:t>
      </w:r>
    </w:p>
    <w:p w14:paraId="6CED5ABD" w14:textId="77777777" w:rsidR="00785817" w:rsidRPr="00785817" w:rsidRDefault="00785817" w:rsidP="00785817">
      <w:pPr>
        <w:pStyle w:val="ListParagraph"/>
        <w:numPr>
          <w:ilvl w:val="0"/>
          <w:numId w:val="2"/>
        </w:numPr>
        <w:rPr>
          <w:rFonts w:ascii="Segoe UI" w:eastAsia="Times New Roman" w:hAnsi="Segoe UI" w:cs="Segoe UI"/>
          <w:sz w:val="21"/>
          <w:szCs w:val="21"/>
        </w:rPr>
      </w:pPr>
      <w:r w:rsidRPr="00785817">
        <w:rPr>
          <w:rFonts w:ascii="Segoe UI" w:eastAsia="Times New Roman" w:hAnsi="Segoe UI" w:cs="Segoe UI"/>
          <w:sz w:val="21"/>
          <w:szCs w:val="21"/>
        </w:rPr>
        <w:t>entry-gate-service/src/main/java/com/cscts/entrygate/vehicle/service/impl/CsctsVehicleServiceImpl.java</w:t>
      </w:r>
    </w:p>
    <w:p w14:paraId="68BEECA9" w14:textId="77777777" w:rsidR="00785817" w:rsidRPr="00785817" w:rsidRDefault="00785817" w:rsidP="00785817">
      <w:pPr>
        <w:pStyle w:val="ListParagraph"/>
        <w:numPr>
          <w:ilvl w:val="0"/>
          <w:numId w:val="2"/>
        </w:numPr>
        <w:rPr>
          <w:rFonts w:ascii="Segoe UI" w:eastAsia="Times New Roman" w:hAnsi="Segoe UI" w:cs="Segoe UI"/>
          <w:sz w:val="21"/>
          <w:szCs w:val="21"/>
        </w:rPr>
      </w:pPr>
      <w:r w:rsidRPr="00785817">
        <w:rPr>
          <w:rFonts w:ascii="Segoe UI" w:eastAsia="Times New Roman" w:hAnsi="Segoe UI" w:cs="Segoe UI"/>
          <w:sz w:val="21"/>
          <w:szCs w:val="21"/>
        </w:rPr>
        <w:t>entry-gate-service/src/main/resources/application-db-</w:t>
      </w:r>
      <w:proofErr w:type="spellStart"/>
      <w:r w:rsidRPr="00785817">
        <w:rPr>
          <w:rFonts w:ascii="Segoe UI" w:eastAsia="Times New Roman" w:hAnsi="Segoe UI" w:cs="Segoe UI"/>
          <w:sz w:val="21"/>
          <w:szCs w:val="21"/>
        </w:rPr>
        <w:t>queries.yml</w:t>
      </w:r>
      <w:proofErr w:type="spellEnd"/>
    </w:p>
    <w:p w14:paraId="3525AA3E" w14:textId="77777777" w:rsidR="00785817" w:rsidRPr="00785817" w:rsidRDefault="00785817" w:rsidP="00785817">
      <w:pPr>
        <w:pStyle w:val="ListParagraph"/>
        <w:rPr>
          <w:rFonts w:ascii="Segoe UI" w:eastAsia="Times New Roman" w:hAnsi="Segoe UI" w:cs="Segoe UI"/>
          <w:sz w:val="21"/>
          <w:szCs w:val="21"/>
        </w:rPr>
      </w:pPr>
    </w:p>
    <w:p w14:paraId="4207DDDD" w14:textId="6E3D44FC" w:rsidR="009372A1" w:rsidRPr="00687D7B" w:rsidRDefault="006C4CDB">
      <w:pPr>
        <w:rPr>
          <w:color w:val="ED7D31"/>
          <w:sz w:val="40"/>
          <w:szCs w:val="40"/>
        </w:rPr>
      </w:pPr>
      <w:r>
        <w:br w:type="page"/>
      </w:r>
      <w:r>
        <w:rPr>
          <w:b/>
          <w:sz w:val="32"/>
          <w:szCs w:val="32"/>
        </w:rPr>
        <w:lastRenderedPageBreak/>
        <w:t>Rollback steps:</w:t>
      </w:r>
    </w:p>
    <w:p w14:paraId="42D7318A" w14:textId="46A27A20" w:rsidR="009372A1" w:rsidRDefault="006C4CDB">
      <w:pPr>
        <w:numPr>
          <w:ilvl w:val="0"/>
          <w:numId w:val="4"/>
        </w:numPr>
        <w:pBdr>
          <w:top w:val="nil"/>
          <w:left w:val="nil"/>
          <w:bottom w:val="nil"/>
          <w:right w:val="nil"/>
          <w:between w:val="nil"/>
        </w:pBdr>
        <w:spacing w:line="276" w:lineRule="auto"/>
      </w:pPr>
      <w:r>
        <w:rPr>
          <w:color w:val="000000"/>
          <w:sz w:val="22"/>
          <w:szCs w:val="22"/>
        </w:rPr>
        <w:t>The entry gate application current version is 0.</w:t>
      </w:r>
      <w:r w:rsidR="00612C13">
        <w:rPr>
          <w:sz w:val="22"/>
          <w:szCs w:val="22"/>
        </w:rPr>
        <w:t>41</w:t>
      </w:r>
    </w:p>
    <w:p w14:paraId="54945532" w14:textId="2E8D8A3B" w:rsidR="009372A1" w:rsidRDefault="006C4CDB">
      <w:pPr>
        <w:numPr>
          <w:ilvl w:val="0"/>
          <w:numId w:val="4"/>
        </w:numPr>
        <w:pBdr>
          <w:top w:val="nil"/>
          <w:left w:val="nil"/>
          <w:bottom w:val="nil"/>
          <w:right w:val="nil"/>
          <w:between w:val="nil"/>
        </w:pBdr>
        <w:spacing w:line="276" w:lineRule="auto"/>
      </w:pPr>
      <w:r>
        <w:rPr>
          <w:color w:val="000000"/>
          <w:sz w:val="22"/>
          <w:szCs w:val="22"/>
        </w:rPr>
        <w:t>The preceding version is 0.</w:t>
      </w:r>
      <w:r w:rsidR="00612C13">
        <w:rPr>
          <w:sz w:val="22"/>
          <w:szCs w:val="22"/>
        </w:rPr>
        <w:t>40</w:t>
      </w:r>
      <w:r>
        <w:rPr>
          <w:color w:val="000000"/>
          <w:sz w:val="22"/>
          <w:szCs w:val="22"/>
        </w:rPr>
        <w:t>.  In case of any issues, it will be rolled back to this version.</w:t>
      </w:r>
    </w:p>
    <w:p w14:paraId="4EA1570D" w14:textId="61AEC679" w:rsidR="009372A1" w:rsidRPr="005721FB" w:rsidRDefault="005721FB" w:rsidP="005721FB">
      <w:pPr>
        <w:pStyle w:val="ListParagraph"/>
        <w:numPr>
          <w:ilvl w:val="0"/>
          <w:numId w:val="4"/>
        </w:numPr>
        <w:spacing w:after="200" w:line="276" w:lineRule="auto"/>
      </w:pPr>
      <w:r>
        <w:t xml:space="preserve">Rollback script is </w:t>
      </w:r>
      <w:proofErr w:type="spellStart"/>
      <w:r w:rsidRPr="006E0541">
        <w:t>apconic_scripts</w:t>
      </w:r>
      <w:proofErr w:type="spellEnd"/>
      <w:r w:rsidRPr="006E0541">
        <w:t xml:space="preserve"> - </w:t>
      </w:r>
      <w:proofErr w:type="spellStart"/>
      <w:r w:rsidRPr="006E0541">
        <w:t>rollback.sql</w:t>
      </w:r>
      <w:proofErr w:type="spellEnd"/>
    </w:p>
    <w:sectPr w:rsidR="009372A1" w:rsidRPr="005721FB">
      <w:pgSz w:w="11906" w:h="16838"/>
      <w:pgMar w:top="1440" w:right="1800" w:bottom="1440" w:left="180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773AA"/>
    <w:multiLevelType w:val="hybridMultilevel"/>
    <w:tmpl w:val="375C1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780D83"/>
    <w:multiLevelType w:val="multilevel"/>
    <w:tmpl w:val="34EEF02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EF16B1F"/>
    <w:multiLevelType w:val="multilevel"/>
    <w:tmpl w:val="AE7C65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12322EA"/>
    <w:multiLevelType w:val="multilevel"/>
    <w:tmpl w:val="44EA52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46E75B17"/>
    <w:multiLevelType w:val="multilevel"/>
    <w:tmpl w:val="8352755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68B77A72"/>
    <w:multiLevelType w:val="multilevel"/>
    <w:tmpl w:val="7C9A9A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2143030"/>
    <w:multiLevelType w:val="hybridMultilevel"/>
    <w:tmpl w:val="F9A6E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4"/>
  </w:num>
  <w:num w:numId="4">
    <w:abstractNumId w:val="1"/>
  </w:num>
  <w:num w:numId="5">
    <w:abstractNumId w:val="3"/>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UzMjE0MTQ1NbY0NzZV0lEKTi0uzszPAykwqgUAmO8pcSwAAAA="/>
  </w:docVars>
  <w:rsids>
    <w:rsidRoot w:val="009372A1"/>
    <w:rsid w:val="005721FB"/>
    <w:rsid w:val="00612C13"/>
    <w:rsid w:val="00661F7C"/>
    <w:rsid w:val="00687D7B"/>
    <w:rsid w:val="006C4CDB"/>
    <w:rsid w:val="00785817"/>
    <w:rsid w:val="0080401D"/>
    <w:rsid w:val="009372A1"/>
    <w:rsid w:val="00E763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F3FCE6"/>
  <w15:docId w15:val="{D3B061E8-9DBD-45D4-98EF-A64CEBFA2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pBdr>
        <w:bottom w:val="single" w:sz="8" w:space="4" w:color="5B9BD5"/>
      </w:pBdr>
      <w:spacing w:after="300"/>
    </w:pPr>
    <w:rPr>
      <w:color w:val="323E4F"/>
      <w:sz w:val="52"/>
      <w:szCs w:val="5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661F7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5</Pages>
  <Words>612</Words>
  <Characters>3494</Characters>
  <Application>Microsoft Office Word</Application>
  <DocSecurity>0</DocSecurity>
  <Lines>29</Lines>
  <Paragraphs>8</Paragraphs>
  <ScaleCrop>false</ScaleCrop>
  <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Sachin Chaurasia</cp:lastModifiedBy>
  <cp:revision>10</cp:revision>
  <dcterms:created xsi:type="dcterms:W3CDTF">2021-01-20T13:49:00Z</dcterms:created>
  <dcterms:modified xsi:type="dcterms:W3CDTF">2021-01-20T14:13:00Z</dcterms:modified>
</cp:coreProperties>
</file>