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26" w:rsidRDefault="00CB4649" w:rsidP="00014526">
      <w:pPr>
        <w:pStyle w:val="Title"/>
      </w:pPr>
      <w:r>
        <w:t>Functional Flow</w:t>
      </w:r>
    </w:p>
    <w:p w:rsidR="00CB4649" w:rsidRDefault="00CB4649" w:rsidP="00CB4649">
      <w:pPr>
        <w:pStyle w:val="Heading1"/>
      </w:pPr>
      <w:r>
        <w:t>Yard Sampling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In the yard sampling, user should have the option to search the details by dates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User should be able to search the details by dates and status of the sampling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User should be able to filter the data by vehicle number</w:t>
      </w:r>
    </w:p>
    <w:p w:rsidR="00CB4649" w:rsidRDefault="00CB4649" w:rsidP="00CB4649">
      <w:pPr>
        <w:pStyle w:val="ListParagraph"/>
        <w:numPr>
          <w:ilvl w:val="0"/>
          <w:numId w:val="2"/>
        </w:numPr>
      </w:pPr>
      <w:r>
        <w:t>User should be able to do the search with all of the above fields or any of the field combinations</w:t>
      </w:r>
    </w:p>
    <w:p w:rsidR="00CB4649" w:rsidRPr="00CB4649" w:rsidRDefault="00CB4649" w:rsidP="00CB4649">
      <w:pPr>
        <w:pStyle w:val="ListParagraph"/>
        <w:numPr>
          <w:ilvl w:val="0"/>
          <w:numId w:val="2"/>
        </w:numPr>
      </w:pPr>
      <w:r>
        <w:t xml:space="preserve">User should be able to download the data in an excel format </w:t>
      </w:r>
    </w:p>
    <w:p w:rsidR="00CB4649" w:rsidRDefault="00CB4649" w:rsidP="00CB4649"/>
    <w:p w:rsidR="00CB4649" w:rsidRDefault="00CB4649" w:rsidP="00CB4649">
      <w:pPr>
        <w:pStyle w:val="Heading2"/>
      </w:pPr>
      <w:r>
        <w:t>User Flow</w:t>
      </w:r>
    </w:p>
    <w:p w:rsidR="00014526" w:rsidRPr="008C1107" w:rsidRDefault="00B024FE" w:rsidP="007F68E8">
      <w:pPr>
        <w:pStyle w:val="ListParagraph"/>
        <w:numPr>
          <w:ilvl w:val="0"/>
          <w:numId w:val="1"/>
        </w:numPr>
      </w:pPr>
      <w:r>
        <w:t>Yard sampling approval page is having the search features like based on vehicle, between any dates or status.</w:t>
      </w:r>
    </w:p>
    <w:p w:rsidR="00AC3E1C" w:rsidRDefault="00B024FE">
      <w:r w:rsidRPr="00B024FE">
        <w:rPr>
          <w:noProof/>
        </w:rPr>
        <w:drawing>
          <wp:inline distT="0" distB="0" distL="0" distR="0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E" w:rsidRDefault="00B024FE"/>
    <w:p w:rsidR="00B024FE" w:rsidRDefault="00B024FE" w:rsidP="00B024FE">
      <w:pPr>
        <w:pStyle w:val="ListParagraph"/>
        <w:numPr>
          <w:ilvl w:val="0"/>
          <w:numId w:val="1"/>
        </w:numPr>
      </w:pPr>
      <w:r>
        <w:t>User can search any entry based on vehicle.</w:t>
      </w:r>
    </w:p>
    <w:p w:rsidR="00B024FE" w:rsidRDefault="00B024FE">
      <w:r w:rsidRPr="00B024FE">
        <w:rPr>
          <w:noProof/>
        </w:rPr>
        <w:lastRenderedPageBreak/>
        <w:drawing>
          <wp:inline distT="0" distB="0" distL="0" distR="0">
            <wp:extent cx="5943600" cy="208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E" w:rsidRDefault="00B024FE"/>
    <w:p w:rsidR="00B024FE" w:rsidRDefault="00B024FE"/>
    <w:p w:rsidR="00B024FE" w:rsidRDefault="00B024FE"/>
    <w:p w:rsidR="00B024FE" w:rsidRDefault="00B024FE" w:rsidP="00B024FE">
      <w:pPr>
        <w:pStyle w:val="ListParagraph"/>
        <w:numPr>
          <w:ilvl w:val="0"/>
          <w:numId w:val="1"/>
        </w:numPr>
      </w:pPr>
      <w:r>
        <w:t>User can search based on any dated.</w:t>
      </w:r>
    </w:p>
    <w:p w:rsidR="00B024FE" w:rsidRDefault="00B024FE">
      <w:r w:rsidRPr="00B024FE">
        <w:rPr>
          <w:noProof/>
        </w:rPr>
        <w:drawing>
          <wp:inline distT="0" distB="0" distL="0" distR="0">
            <wp:extent cx="5943600" cy="222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21" w:rsidRDefault="00307421"/>
    <w:p w:rsidR="00307421" w:rsidRDefault="00307421"/>
    <w:p w:rsidR="00307421" w:rsidRDefault="00307421"/>
    <w:p w:rsidR="00307421" w:rsidRDefault="00307421"/>
    <w:p w:rsidR="00307421" w:rsidRDefault="00307421"/>
    <w:p w:rsidR="00307421" w:rsidRDefault="00307421"/>
    <w:p w:rsidR="00307421" w:rsidRDefault="00307421"/>
    <w:p w:rsidR="00B024FE" w:rsidRDefault="00B024FE" w:rsidP="00B024FE">
      <w:pPr>
        <w:pStyle w:val="ListParagraph"/>
        <w:numPr>
          <w:ilvl w:val="0"/>
          <w:numId w:val="1"/>
        </w:numPr>
      </w:pPr>
      <w:r>
        <w:lastRenderedPageBreak/>
        <w:t>User can search based on status. (Approve/Reject)</w:t>
      </w:r>
    </w:p>
    <w:p w:rsidR="00B024FE" w:rsidRDefault="00B024FE">
      <w:r w:rsidRPr="00B024FE">
        <w:rPr>
          <w:noProof/>
        </w:rPr>
        <w:drawing>
          <wp:inline distT="0" distB="0" distL="0" distR="0">
            <wp:extent cx="5943600" cy="2878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E" w:rsidRDefault="00B024FE" w:rsidP="00B024FE">
      <w:pPr>
        <w:pStyle w:val="ListParagraph"/>
        <w:numPr>
          <w:ilvl w:val="0"/>
          <w:numId w:val="1"/>
        </w:numPr>
      </w:pPr>
      <w:r>
        <w:t>User can search using</w:t>
      </w:r>
      <w:bookmarkStart w:id="0" w:name="_GoBack"/>
      <w:bookmarkEnd w:id="0"/>
      <w:r>
        <w:t xml:space="preserve"> all the fields at the same time.</w:t>
      </w:r>
    </w:p>
    <w:p w:rsidR="00B024FE" w:rsidRDefault="00B024FE">
      <w:r w:rsidRPr="00B024FE">
        <w:rPr>
          <w:noProof/>
        </w:rPr>
        <w:drawing>
          <wp:inline distT="0" distB="0" distL="0" distR="0">
            <wp:extent cx="594360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56" w:rsidRDefault="00F42056"/>
    <w:p w:rsidR="00195BBC" w:rsidRDefault="00195BBC"/>
    <w:p w:rsidR="00F42056" w:rsidRDefault="00F42056" w:rsidP="00195BBC">
      <w:pPr>
        <w:pStyle w:val="Heading1"/>
      </w:pPr>
      <w:r>
        <w:t xml:space="preserve">Source Mismatch </w:t>
      </w:r>
      <w:r w:rsidR="00195BBC">
        <w:t>fix:</w:t>
      </w:r>
    </w:p>
    <w:p w:rsidR="00195BBC" w:rsidRDefault="00195BBC"/>
    <w:p w:rsidR="00195BBC" w:rsidRDefault="00195BBC">
      <w:r>
        <w:t xml:space="preserve">As per the bug identified, the source for </w:t>
      </w:r>
      <w:r w:rsidR="007F7BE5">
        <w:t xml:space="preserve">the particular DO number is not coming as is showing a different source name </w:t>
      </w:r>
      <w:r w:rsidR="00234411">
        <w:t>from another plant.</w:t>
      </w:r>
    </w:p>
    <w:p w:rsidR="00307421" w:rsidRDefault="00307421"/>
    <w:p w:rsidR="00234411" w:rsidRDefault="00234411">
      <w:r>
        <w:lastRenderedPageBreak/>
        <w:t>Screenshot after the fix:</w:t>
      </w:r>
    </w:p>
    <w:p w:rsidR="00234411" w:rsidRDefault="00234411">
      <w:r>
        <w:rPr>
          <w:noProof/>
        </w:rPr>
        <w:drawing>
          <wp:inline distT="0" distB="0" distL="0" distR="0">
            <wp:extent cx="5943600" cy="295574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4411" w:rsidSect="00AC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D30F4"/>
    <w:multiLevelType w:val="hybridMultilevel"/>
    <w:tmpl w:val="0192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D78FD"/>
    <w:multiLevelType w:val="hybridMultilevel"/>
    <w:tmpl w:val="C3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14526"/>
    <w:rsid w:val="00014526"/>
    <w:rsid w:val="00195BBC"/>
    <w:rsid w:val="00234411"/>
    <w:rsid w:val="002C242F"/>
    <w:rsid w:val="00307421"/>
    <w:rsid w:val="00425F82"/>
    <w:rsid w:val="00704D15"/>
    <w:rsid w:val="007F7BE5"/>
    <w:rsid w:val="008E5186"/>
    <w:rsid w:val="00AC3E1C"/>
    <w:rsid w:val="00B024FE"/>
    <w:rsid w:val="00C71CDA"/>
    <w:rsid w:val="00CB4649"/>
    <w:rsid w:val="00D50FB2"/>
    <w:rsid w:val="00EF4F72"/>
    <w:rsid w:val="00F42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26"/>
  </w:style>
  <w:style w:type="paragraph" w:styleId="Heading1">
    <w:name w:val="heading 1"/>
    <w:basedOn w:val="Normal"/>
    <w:next w:val="Normal"/>
    <w:link w:val="Heading1Char"/>
    <w:uiPriority w:val="9"/>
    <w:qFormat/>
    <w:rsid w:val="00CB4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6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4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5F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46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Pro</cp:lastModifiedBy>
  <cp:revision>2</cp:revision>
  <dcterms:created xsi:type="dcterms:W3CDTF">2020-09-19T09:12:00Z</dcterms:created>
  <dcterms:modified xsi:type="dcterms:W3CDTF">2020-09-19T09:12:00Z</dcterms:modified>
</cp:coreProperties>
</file>