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7E2" w:rsidRDefault="003417E2"/>
    <w:p w:rsidR="003417E2" w:rsidRDefault="003417E2"/>
    <w:p w:rsidR="003417E2" w:rsidRDefault="003417E2"/>
    <w:p w:rsidR="003417E2" w:rsidRDefault="003417E2"/>
    <w:p w:rsidR="003417E2" w:rsidRDefault="00D62A58">
      <w:pPr>
        <w:jc w:val="center"/>
        <w:rPr>
          <w:color w:val="FFFFFF"/>
          <w:sz w:val="40"/>
          <w:szCs w:val="40"/>
          <w:lang w:val="en-IN"/>
        </w:rPr>
      </w:pPr>
      <w:r>
        <w:rPr>
          <w:color w:val="FFFFFF"/>
          <w:sz w:val="40"/>
          <w:szCs w:val="40"/>
          <w:lang w:val="en-IN"/>
        </w:rPr>
        <w:t>Unloading Using Special sampling</w:t>
      </w:r>
    </w:p>
    <w:p w:rsidR="003417E2" w:rsidRDefault="003417E2">
      <w:pPr>
        <w:jc w:val="center"/>
        <w:rPr>
          <w:color w:val="FFFFFF"/>
          <w:sz w:val="40"/>
          <w:szCs w:val="40"/>
          <w:lang w:val="en-IN"/>
        </w:rPr>
      </w:pPr>
    </w:p>
    <w:p w:rsidR="003417E2" w:rsidRDefault="003417E2">
      <w:pPr>
        <w:jc w:val="center"/>
        <w:rPr>
          <w:color w:val="FFFFFF"/>
          <w:sz w:val="40"/>
          <w:szCs w:val="40"/>
          <w:lang w:val="en-IN"/>
        </w:rPr>
      </w:pPr>
    </w:p>
    <w:p w:rsidR="003417E2" w:rsidRDefault="00D62A58">
      <w:pPr>
        <w:numPr>
          <w:ilvl w:val="0"/>
          <w:numId w:val="1"/>
        </w:numPr>
        <w:tabs>
          <w:tab w:val="clear" w:pos="420"/>
        </w:tabs>
        <w:ind w:left="0" w:firstLine="420"/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>Steps to do Unloading using Special Sampling.</w:t>
      </w:r>
    </w:p>
    <w:p w:rsidR="003417E2" w:rsidRDefault="00D62A58">
      <w:pPr>
        <w:ind w:firstLineChars="100" w:firstLine="360"/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>Use case 1</w:t>
      </w:r>
      <w:proofErr w:type="gramStart"/>
      <w:r>
        <w:rPr>
          <w:color w:val="000000" w:themeColor="text1"/>
          <w:sz w:val="36"/>
          <w:szCs w:val="36"/>
          <w:lang w:val="en-IN"/>
        </w:rPr>
        <w:t>:Unloading</w:t>
      </w:r>
      <w:proofErr w:type="gramEnd"/>
      <w:r>
        <w:rPr>
          <w:color w:val="000000" w:themeColor="text1"/>
          <w:sz w:val="36"/>
          <w:szCs w:val="36"/>
          <w:lang w:val="en-IN"/>
        </w:rPr>
        <w:t xml:space="preserve"> with special sampling</w:t>
      </w:r>
    </w:p>
    <w:p w:rsidR="003417E2" w:rsidRDefault="00D62A58">
      <w:pPr>
        <w:numPr>
          <w:ilvl w:val="0"/>
          <w:numId w:val="2"/>
        </w:numPr>
        <w:tabs>
          <w:tab w:val="clear" w:pos="420"/>
        </w:tabs>
        <w:ind w:left="0" w:firstLine="420"/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>First step to do unloading of vehicle</w:t>
      </w:r>
    </w:p>
    <w:p w:rsidR="003417E2" w:rsidRDefault="00D62A58">
      <w:pPr>
        <w:ind w:left="420"/>
        <w:rPr>
          <w:color w:val="000000" w:themeColor="text1"/>
          <w:sz w:val="36"/>
          <w:szCs w:val="36"/>
          <w:lang w:val="en-IN"/>
        </w:rPr>
      </w:pPr>
      <w:r>
        <w:rPr>
          <w:noProof/>
          <w:color w:val="000000" w:themeColor="text1"/>
          <w:sz w:val="36"/>
          <w:szCs w:val="36"/>
          <w:lang w:eastAsia="en-US"/>
        </w:rPr>
        <w:drawing>
          <wp:inline distT="0" distB="0" distL="114300" distR="114300">
            <wp:extent cx="5912485" cy="2698750"/>
            <wp:effectExtent l="0" t="0" r="635" b="13970"/>
            <wp:docPr id="2" name="Picture 2" descr="Untitled Diagram - 2020-08-26T170207.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 Diagram - 2020-08-26T170207.40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E2" w:rsidRDefault="00D62A58">
      <w:pPr>
        <w:numPr>
          <w:ilvl w:val="0"/>
          <w:numId w:val="2"/>
        </w:numPr>
        <w:tabs>
          <w:tab w:val="clear" w:pos="420"/>
        </w:tabs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 xml:space="preserve"> Second step to do unloading end with vehicle inspection</w:t>
      </w:r>
    </w:p>
    <w:p w:rsidR="003417E2" w:rsidRDefault="003417E2">
      <w:pPr>
        <w:ind w:left="420"/>
        <w:rPr>
          <w:color w:val="000000" w:themeColor="text1"/>
          <w:sz w:val="36"/>
          <w:szCs w:val="36"/>
          <w:lang w:val="en-IN"/>
        </w:rPr>
      </w:pPr>
    </w:p>
    <w:p w:rsidR="003417E2" w:rsidRDefault="00D62A58">
      <w:pPr>
        <w:ind w:left="420"/>
        <w:rPr>
          <w:color w:val="000000" w:themeColor="text1"/>
          <w:sz w:val="36"/>
          <w:szCs w:val="36"/>
          <w:lang w:val="en-IN"/>
        </w:rPr>
      </w:pPr>
      <w:r>
        <w:rPr>
          <w:noProof/>
          <w:color w:val="000000" w:themeColor="text1"/>
          <w:sz w:val="36"/>
          <w:szCs w:val="36"/>
          <w:lang w:eastAsia="en-US"/>
        </w:rPr>
        <w:drawing>
          <wp:inline distT="0" distB="0" distL="114300" distR="114300">
            <wp:extent cx="5918835" cy="2291080"/>
            <wp:effectExtent l="0" t="0" r="9525" b="10160"/>
            <wp:docPr id="3" name="Picture 3" descr="Untitled Diagram - 2020-08-26T172450.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ntitled Diagram - 2020-08-26T172450.59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E2" w:rsidRDefault="003417E2">
      <w:pPr>
        <w:ind w:left="420"/>
        <w:rPr>
          <w:color w:val="000000" w:themeColor="text1"/>
          <w:sz w:val="36"/>
          <w:szCs w:val="36"/>
          <w:lang w:val="en-IN"/>
        </w:rPr>
      </w:pPr>
    </w:p>
    <w:p w:rsidR="003417E2" w:rsidRDefault="003417E2">
      <w:pPr>
        <w:ind w:left="420"/>
        <w:rPr>
          <w:color w:val="000000" w:themeColor="text1"/>
          <w:sz w:val="36"/>
          <w:szCs w:val="36"/>
          <w:lang w:val="en-IN"/>
        </w:rPr>
      </w:pPr>
    </w:p>
    <w:p w:rsidR="003417E2" w:rsidRDefault="00D62A58">
      <w:pPr>
        <w:ind w:firstLineChars="100" w:firstLine="360"/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lastRenderedPageBreak/>
        <w:t>Use case 2</w:t>
      </w:r>
      <w:proofErr w:type="gramStart"/>
      <w:r>
        <w:rPr>
          <w:color w:val="000000" w:themeColor="text1"/>
          <w:sz w:val="36"/>
          <w:szCs w:val="36"/>
          <w:lang w:val="en-IN"/>
        </w:rPr>
        <w:t>:Unloading</w:t>
      </w:r>
      <w:proofErr w:type="gramEnd"/>
      <w:r>
        <w:rPr>
          <w:color w:val="000000" w:themeColor="text1"/>
          <w:sz w:val="36"/>
          <w:szCs w:val="36"/>
          <w:lang w:val="en-IN"/>
        </w:rPr>
        <w:t xml:space="preserve"> </w:t>
      </w:r>
      <w:r>
        <w:rPr>
          <w:color w:val="000000" w:themeColor="text1"/>
          <w:sz w:val="36"/>
          <w:szCs w:val="36"/>
          <w:lang w:val="en-IN"/>
        </w:rPr>
        <w:t>without special sampling</w:t>
      </w:r>
    </w:p>
    <w:p w:rsidR="003417E2" w:rsidRDefault="003417E2">
      <w:pPr>
        <w:rPr>
          <w:color w:val="000000" w:themeColor="text1"/>
          <w:sz w:val="36"/>
          <w:szCs w:val="36"/>
          <w:lang w:val="en-IN"/>
        </w:rPr>
      </w:pPr>
    </w:p>
    <w:p w:rsidR="003417E2" w:rsidRDefault="00D62A58">
      <w:pPr>
        <w:numPr>
          <w:ilvl w:val="0"/>
          <w:numId w:val="2"/>
        </w:numPr>
        <w:tabs>
          <w:tab w:val="clear" w:pos="420"/>
        </w:tabs>
        <w:ind w:left="0" w:firstLine="420"/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>First step to do unloading of vehicle</w:t>
      </w:r>
    </w:p>
    <w:p w:rsidR="003417E2" w:rsidRDefault="003417E2">
      <w:pPr>
        <w:ind w:left="420"/>
        <w:rPr>
          <w:color w:val="000000" w:themeColor="text1"/>
          <w:sz w:val="36"/>
          <w:szCs w:val="36"/>
          <w:lang w:val="en-IN"/>
        </w:rPr>
      </w:pPr>
      <w:bookmarkStart w:id="0" w:name="_GoBack"/>
      <w:bookmarkEnd w:id="0"/>
    </w:p>
    <w:p w:rsidR="003417E2" w:rsidRDefault="00D62A58">
      <w:pPr>
        <w:ind w:left="420"/>
        <w:rPr>
          <w:color w:val="000000" w:themeColor="text1"/>
          <w:sz w:val="36"/>
          <w:szCs w:val="36"/>
          <w:lang w:val="en-IN"/>
        </w:rPr>
      </w:pPr>
      <w:r>
        <w:rPr>
          <w:noProof/>
          <w:color w:val="000000" w:themeColor="text1"/>
          <w:sz w:val="36"/>
          <w:szCs w:val="36"/>
          <w:lang w:eastAsia="en-US"/>
        </w:rPr>
        <w:drawing>
          <wp:inline distT="0" distB="0" distL="114300" distR="114300">
            <wp:extent cx="5912485" cy="2698750"/>
            <wp:effectExtent l="0" t="0" r="635" b="13970"/>
            <wp:docPr id="6" name="Picture 6" descr="Untitled Diagram - 2020-08-26T170207.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titled Diagram - 2020-08-26T170207.40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58" w:rsidRDefault="00D62A58" w:rsidP="00D62A58">
      <w:pPr>
        <w:tabs>
          <w:tab w:val="left" w:pos="420"/>
        </w:tabs>
        <w:ind w:left="420"/>
        <w:rPr>
          <w:color w:val="000000" w:themeColor="text1"/>
          <w:sz w:val="36"/>
          <w:szCs w:val="36"/>
          <w:lang w:val="en-IN"/>
        </w:rPr>
      </w:pPr>
    </w:p>
    <w:p w:rsidR="003417E2" w:rsidRDefault="00D62A58">
      <w:pPr>
        <w:numPr>
          <w:ilvl w:val="0"/>
          <w:numId w:val="2"/>
        </w:numPr>
        <w:tabs>
          <w:tab w:val="clear" w:pos="420"/>
        </w:tabs>
        <w:rPr>
          <w:color w:val="000000" w:themeColor="text1"/>
          <w:sz w:val="36"/>
          <w:szCs w:val="36"/>
          <w:lang w:val="en-IN"/>
        </w:rPr>
      </w:pPr>
      <w:r>
        <w:rPr>
          <w:color w:val="000000" w:themeColor="text1"/>
          <w:sz w:val="36"/>
          <w:szCs w:val="36"/>
          <w:lang w:val="en-IN"/>
        </w:rPr>
        <w:t xml:space="preserve"> Second step to do unloading end with vehicle inspection</w:t>
      </w:r>
      <w:r>
        <w:rPr>
          <w:color w:val="000000" w:themeColor="text1"/>
          <w:sz w:val="36"/>
          <w:szCs w:val="36"/>
          <w:lang w:val="en-IN"/>
        </w:rPr>
        <w:t>.</w:t>
      </w:r>
    </w:p>
    <w:p w:rsidR="003417E2" w:rsidRDefault="003417E2">
      <w:pPr>
        <w:ind w:left="420"/>
        <w:rPr>
          <w:color w:val="000000" w:themeColor="text1"/>
          <w:sz w:val="36"/>
          <w:szCs w:val="36"/>
          <w:lang w:val="en-IN"/>
        </w:rPr>
      </w:pPr>
    </w:p>
    <w:p w:rsidR="003417E2" w:rsidRDefault="00D62A58">
      <w:pPr>
        <w:jc w:val="center"/>
        <w:rPr>
          <w:color w:val="FFFFFF"/>
          <w:sz w:val="40"/>
          <w:szCs w:val="40"/>
          <w:lang w:val="en-IN"/>
        </w:rPr>
      </w:pPr>
      <w:r>
        <w:rPr>
          <w:noProof/>
          <w:color w:val="FFFFFF"/>
          <w:sz w:val="40"/>
          <w:szCs w:val="40"/>
          <w:lang w:eastAsia="en-US"/>
        </w:rPr>
        <w:drawing>
          <wp:inline distT="0" distB="0" distL="114300" distR="114300">
            <wp:extent cx="6198235" cy="2871470"/>
            <wp:effectExtent l="0" t="0" r="4445" b="8890"/>
            <wp:docPr id="8" name="Picture 8" descr="Untitled Diagram - 2020-08-26T174315.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ntitled Diagram - 2020-08-26T174315.60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E2" w:rsidRDefault="003417E2"/>
    <w:sectPr w:rsidR="003417E2" w:rsidSect="003417E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B93F48"/>
    <w:multiLevelType w:val="singleLevel"/>
    <w:tmpl w:val="81B93F4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F57C91A4"/>
    <w:multiLevelType w:val="singleLevel"/>
    <w:tmpl w:val="F57C91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56EE72F1"/>
    <w:rsid w:val="003417E2"/>
    <w:rsid w:val="00D62A58"/>
    <w:rsid w:val="05A3144D"/>
    <w:rsid w:val="4D5A0AF8"/>
    <w:rsid w:val="56EE72F1"/>
    <w:rsid w:val="6997032A"/>
    <w:rsid w:val="74523F3A"/>
    <w:rsid w:val="7650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417E2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D62A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62A58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Pro</cp:lastModifiedBy>
  <cp:revision>2</cp:revision>
  <dcterms:created xsi:type="dcterms:W3CDTF">2020-08-26T11:09:00Z</dcterms:created>
  <dcterms:modified xsi:type="dcterms:W3CDTF">2020-08-27T12:31:00Z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