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A6D" w:rsidRDefault="00526A6D">
      <w:pPr>
        <w:pStyle w:val="normal0"/>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526A6D" w:rsidRDefault="00DE2EE0">
      <w:pPr>
        <w:pStyle w:val="Title"/>
      </w:pPr>
      <w:r>
        <w:t>Software Requirements Specification</w:t>
      </w:r>
    </w:p>
    <w:p w:rsidR="00526A6D" w:rsidRDefault="00DE2EE0">
      <w:pPr>
        <w:pStyle w:val="Title"/>
        <w:spacing w:before="0" w:after="400"/>
        <w:rPr>
          <w:sz w:val="40"/>
          <w:szCs w:val="40"/>
        </w:rPr>
      </w:pPr>
      <w:r>
        <w:rPr>
          <w:sz w:val="40"/>
          <w:szCs w:val="40"/>
        </w:rPr>
        <w:t>For</w:t>
      </w:r>
    </w:p>
    <w:p w:rsidR="00526A6D" w:rsidRDefault="00DE2EE0">
      <w:pPr>
        <w:pStyle w:val="Title"/>
      </w:pPr>
      <w:r>
        <w:t xml:space="preserve">CSCTS PROJECT </w:t>
      </w:r>
    </w:p>
    <w:p w:rsidR="00526A6D" w:rsidRDefault="00DE2EE0">
      <w:pPr>
        <w:pStyle w:val="normal0"/>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w:t>
      </w:r>
    </w:p>
    <w:p w:rsidR="00526A6D" w:rsidRDefault="00DE2EE0">
      <w:pPr>
        <w:pStyle w:val="normal0"/>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proofErr w:type="spellStart"/>
      <w:r>
        <w:rPr>
          <w:rFonts w:ascii="Arial" w:eastAsia="Arial" w:hAnsi="Arial" w:cs="Arial"/>
          <w:b/>
          <w:sz w:val="28"/>
          <w:szCs w:val="28"/>
        </w:rPr>
        <w:t>Madhusudan</w:t>
      </w:r>
      <w:proofErr w:type="spellEnd"/>
      <w:r>
        <w:rPr>
          <w:rFonts w:ascii="Arial" w:eastAsia="Arial" w:hAnsi="Arial" w:cs="Arial"/>
          <w:b/>
          <w:sz w:val="28"/>
          <w:szCs w:val="28"/>
        </w:rPr>
        <w:t xml:space="preserve"> </w:t>
      </w:r>
      <w:proofErr w:type="spellStart"/>
      <w:r>
        <w:rPr>
          <w:rFonts w:ascii="Arial" w:eastAsia="Arial" w:hAnsi="Arial" w:cs="Arial"/>
          <w:b/>
          <w:sz w:val="28"/>
          <w:szCs w:val="28"/>
        </w:rPr>
        <w:t>Padmalochan</w:t>
      </w:r>
      <w:proofErr w:type="spellEnd"/>
    </w:p>
    <w:p w:rsidR="00526A6D" w:rsidRDefault="00DE2EE0">
      <w:pPr>
        <w:pStyle w:val="normal0"/>
        <w:pBdr>
          <w:top w:val="nil"/>
          <w:left w:val="nil"/>
          <w:bottom w:val="nil"/>
          <w:right w:val="nil"/>
          <w:between w:val="nil"/>
        </w:pBdr>
        <w:spacing w:before="240" w:after="720"/>
        <w:jc w:val="right"/>
        <w:rPr>
          <w:rFonts w:ascii="Arial" w:eastAsia="Arial" w:hAnsi="Arial" w:cs="Arial"/>
          <w:b/>
          <w:color w:val="000000"/>
          <w:sz w:val="28"/>
          <w:szCs w:val="28"/>
        </w:rPr>
      </w:pPr>
      <w:proofErr w:type="spellStart"/>
      <w:r>
        <w:rPr>
          <w:rFonts w:ascii="Arial" w:eastAsia="Arial" w:hAnsi="Arial" w:cs="Arial"/>
          <w:b/>
          <w:color w:val="000000"/>
          <w:sz w:val="28"/>
          <w:szCs w:val="28"/>
        </w:rPr>
        <w:t>ELogic</w:t>
      </w:r>
      <w:proofErr w:type="spellEnd"/>
      <w:r>
        <w:rPr>
          <w:rFonts w:ascii="Arial" w:eastAsia="Arial" w:hAnsi="Arial" w:cs="Arial"/>
          <w:b/>
          <w:color w:val="000000"/>
          <w:sz w:val="28"/>
          <w:szCs w:val="28"/>
        </w:rPr>
        <w:t xml:space="preserve"> Square Analytics </w:t>
      </w:r>
      <w:proofErr w:type="spellStart"/>
      <w:r>
        <w:rPr>
          <w:rFonts w:ascii="Arial" w:eastAsia="Arial" w:hAnsi="Arial" w:cs="Arial"/>
          <w:b/>
          <w:color w:val="000000"/>
          <w:sz w:val="28"/>
          <w:szCs w:val="28"/>
        </w:rPr>
        <w:t>Pvt</w:t>
      </w:r>
      <w:proofErr w:type="spellEnd"/>
      <w:r>
        <w:rPr>
          <w:rFonts w:ascii="Arial" w:eastAsia="Arial" w:hAnsi="Arial" w:cs="Arial"/>
          <w:b/>
          <w:color w:val="000000"/>
          <w:sz w:val="28"/>
          <w:szCs w:val="28"/>
        </w:rPr>
        <w:t xml:space="preserve"> Limited</w:t>
      </w:r>
    </w:p>
    <w:p w:rsidR="00526A6D" w:rsidRDefault="00DE2EE0">
      <w:pPr>
        <w:pStyle w:val="normal0"/>
        <w:pBdr>
          <w:top w:val="nil"/>
          <w:left w:val="nil"/>
          <w:bottom w:val="nil"/>
          <w:right w:val="nil"/>
          <w:between w:val="nil"/>
        </w:pBdr>
        <w:spacing w:before="240" w:after="720"/>
        <w:jc w:val="right"/>
        <w:rPr>
          <w:rFonts w:ascii="Arial" w:eastAsia="Arial" w:hAnsi="Arial" w:cs="Arial"/>
          <w:b/>
          <w:color w:val="000000"/>
          <w:sz w:val="28"/>
          <w:szCs w:val="28"/>
        </w:rPr>
        <w:sectPr w:rsidR="00526A6D">
          <w:footerReference w:type="default" r:id="rId7"/>
          <w:pgSz w:w="12240" w:h="15840"/>
          <w:pgMar w:top="1440" w:right="1440" w:bottom="1440" w:left="1440" w:header="720" w:footer="720" w:gutter="0"/>
          <w:pgNumType w:start="1"/>
          <w:cols w:space="720"/>
        </w:sectPr>
      </w:pPr>
      <w:r>
        <w:rPr>
          <w:rFonts w:ascii="Arial" w:eastAsia="Arial" w:hAnsi="Arial" w:cs="Arial"/>
          <w:b/>
          <w:color w:val="000000"/>
          <w:sz w:val="28"/>
          <w:szCs w:val="28"/>
        </w:rPr>
        <w:t>2</w:t>
      </w:r>
      <w:r>
        <w:rPr>
          <w:rFonts w:ascii="Arial" w:eastAsia="Arial" w:hAnsi="Arial" w:cs="Arial"/>
          <w:b/>
          <w:sz w:val="28"/>
          <w:szCs w:val="28"/>
        </w:rPr>
        <w:t>9</w:t>
      </w:r>
      <w:r>
        <w:rPr>
          <w:rFonts w:ascii="Arial" w:eastAsia="Arial" w:hAnsi="Arial" w:cs="Arial"/>
          <w:b/>
          <w:color w:val="000000"/>
          <w:sz w:val="28"/>
          <w:szCs w:val="28"/>
        </w:rPr>
        <w:t>-Nov-2020</w:t>
      </w:r>
    </w:p>
    <w:p w:rsidR="00526A6D" w:rsidRDefault="00DE2EE0">
      <w:pPr>
        <w:pStyle w:val="normal0"/>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159619775"/>
        <w:docPartObj>
          <w:docPartGallery w:val="Table of Contents"/>
          <w:docPartUnique/>
        </w:docPartObj>
      </w:sdtPr>
      <w:sdtContent>
        <w:p w:rsidR="004B7EC1" w:rsidRDefault="00B5662A">
          <w:pPr>
            <w:pStyle w:val="TOC1"/>
            <w:tabs>
              <w:tab w:val="left" w:pos="480"/>
              <w:tab w:val="right" w:pos="9350"/>
            </w:tabs>
            <w:rPr>
              <w:rFonts w:asciiTheme="minorHAnsi" w:eastAsiaTheme="minorEastAsia" w:hAnsiTheme="minorHAnsi" w:cstheme="minorBidi"/>
              <w:noProof/>
              <w:sz w:val="22"/>
              <w:szCs w:val="22"/>
            </w:rPr>
          </w:pPr>
          <w:r>
            <w:fldChar w:fldCharType="begin"/>
          </w:r>
          <w:r w:rsidR="00DE2EE0">
            <w:instrText xml:space="preserve"> TOC \h \u \z </w:instrText>
          </w:r>
          <w:r>
            <w:fldChar w:fldCharType="separate"/>
          </w:r>
          <w:hyperlink w:anchor="_Toc59638083" w:history="1">
            <w:r w:rsidR="004B7EC1" w:rsidRPr="008C6D04">
              <w:rPr>
                <w:rStyle w:val="Hyperlink"/>
                <w:noProof/>
              </w:rPr>
              <w:t>1.</w:t>
            </w:r>
            <w:r w:rsidR="004B7EC1">
              <w:rPr>
                <w:rFonts w:asciiTheme="minorHAnsi" w:eastAsiaTheme="minorEastAsia" w:hAnsiTheme="minorHAnsi" w:cstheme="minorBidi"/>
                <w:noProof/>
                <w:sz w:val="22"/>
                <w:szCs w:val="22"/>
              </w:rPr>
              <w:tab/>
            </w:r>
            <w:r w:rsidR="004B7EC1" w:rsidRPr="008C6D04">
              <w:rPr>
                <w:rStyle w:val="Hyperlink"/>
                <w:noProof/>
              </w:rPr>
              <w:t>Introduction</w:t>
            </w:r>
            <w:r w:rsidR="004B7EC1">
              <w:rPr>
                <w:noProof/>
                <w:webHidden/>
              </w:rPr>
              <w:tab/>
            </w:r>
            <w:r>
              <w:rPr>
                <w:noProof/>
                <w:webHidden/>
              </w:rPr>
              <w:fldChar w:fldCharType="begin"/>
            </w:r>
            <w:r w:rsidR="004B7EC1">
              <w:rPr>
                <w:noProof/>
                <w:webHidden/>
              </w:rPr>
              <w:instrText xml:space="preserve"> PAGEREF _Toc59638083 \h </w:instrText>
            </w:r>
            <w:r>
              <w:rPr>
                <w:noProof/>
                <w:webHidden/>
              </w:rPr>
            </w:r>
            <w:r>
              <w:rPr>
                <w:noProof/>
                <w:webHidden/>
              </w:rPr>
              <w:fldChar w:fldCharType="separate"/>
            </w:r>
            <w:r w:rsidR="004B7EC1">
              <w:rPr>
                <w:noProof/>
                <w:webHidden/>
              </w:rPr>
              <w:t>1</w:t>
            </w:r>
            <w:r>
              <w:rPr>
                <w:noProof/>
                <w:webHidden/>
              </w:rPr>
              <w:fldChar w:fldCharType="end"/>
            </w:r>
          </w:hyperlink>
        </w:p>
        <w:p w:rsidR="004B7EC1" w:rsidRDefault="00B5662A">
          <w:pPr>
            <w:pStyle w:val="TOC2"/>
            <w:tabs>
              <w:tab w:val="left" w:pos="880"/>
              <w:tab w:val="right" w:pos="9350"/>
            </w:tabs>
            <w:rPr>
              <w:rFonts w:asciiTheme="minorHAnsi" w:eastAsiaTheme="minorEastAsia" w:hAnsiTheme="minorHAnsi" w:cstheme="minorBidi"/>
              <w:noProof/>
              <w:sz w:val="22"/>
              <w:szCs w:val="22"/>
            </w:rPr>
          </w:pPr>
          <w:hyperlink w:anchor="_Toc59638084" w:history="1">
            <w:r w:rsidR="004B7EC1" w:rsidRPr="008C6D04">
              <w:rPr>
                <w:rStyle w:val="Hyperlink"/>
                <w:noProof/>
              </w:rPr>
              <w:t>1.1</w:t>
            </w:r>
            <w:r w:rsidR="004B7EC1">
              <w:rPr>
                <w:rFonts w:asciiTheme="minorHAnsi" w:eastAsiaTheme="minorEastAsia" w:hAnsiTheme="minorHAnsi" w:cstheme="minorBidi"/>
                <w:noProof/>
                <w:sz w:val="22"/>
                <w:szCs w:val="22"/>
              </w:rPr>
              <w:tab/>
            </w:r>
            <w:r w:rsidR="004B7EC1" w:rsidRPr="008C6D04">
              <w:rPr>
                <w:rStyle w:val="Hyperlink"/>
                <w:noProof/>
              </w:rPr>
              <w:t>Purpose</w:t>
            </w:r>
            <w:r w:rsidR="004B7EC1">
              <w:rPr>
                <w:noProof/>
                <w:webHidden/>
              </w:rPr>
              <w:tab/>
            </w:r>
            <w:r>
              <w:rPr>
                <w:noProof/>
                <w:webHidden/>
              </w:rPr>
              <w:fldChar w:fldCharType="begin"/>
            </w:r>
            <w:r w:rsidR="004B7EC1">
              <w:rPr>
                <w:noProof/>
                <w:webHidden/>
              </w:rPr>
              <w:instrText xml:space="preserve"> PAGEREF _Toc59638084 \h </w:instrText>
            </w:r>
            <w:r>
              <w:rPr>
                <w:noProof/>
                <w:webHidden/>
              </w:rPr>
            </w:r>
            <w:r>
              <w:rPr>
                <w:noProof/>
                <w:webHidden/>
              </w:rPr>
              <w:fldChar w:fldCharType="separate"/>
            </w:r>
            <w:r w:rsidR="004B7EC1">
              <w:rPr>
                <w:noProof/>
                <w:webHidden/>
              </w:rPr>
              <w:t>1</w:t>
            </w:r>
            <w:r>
              <w:rPr>
                <w:noProof/>
                <w:webHidden/>
              </w:rPr>
              <w:fldChar w:fldCharType="end"/>
            </w:r>
          </w:hyperlink>
        </w:p>
        <w:p w:rsidR="004B7EC1" w:rsidRDefault="00B5662A">
          <w:pPr>
            <w:pStyle w:val="TOC2"/>
            <w:tabs>
              <w:tab w:val="left" w:pos="880"/>
              <w:tab w:val="right" w:pos="9350"/>
            </w:tabs>
            <w:rPr>
              <w:rFonts w:asciiTheme="minorHAnsi" w:eastAsiaTheme="minorEastAsia" w:hAnsiTheme="minorHAnsi" w:cstheme="minorBidi"/>
              <w:noProof/>
              <w:sz w:val="22"/>
              <w:szCs w:val="22"/>
            </w:rPr>
          </w:pPr>
          <w:hyperlink w:anchor="_Toc59638085" w:history="1">
            <w:r w:rsidR="004B7EC1" w:rsidRPr="008C6D04">
              <w:rPr>
                <w:rStyle w:val="Hyperlink"/>
                <w:noProof/>
              </w:rPr>
              <w:t>1.2</w:t>
            </w:r>
            <w:r w:rsidR="004B7EC1">
              <w:rPr>
                <w:rFonts w:asciiTheme="minorHAnsi" w:eastAsiaTheme="minorEastAsia" w:hAnsiTheme="minorHAnsi" w:cstheme="minorBidi"/>
                <w:noProof/>
                <w:sz w:val="22"/>
                <w:szCs w:val="22"/>
              </w:rPr>
              <w:tab/>
            </w:r>
            <w:r w:rsidR="004B7EC1" w:rsidRPr="008C6D04">
              <w:rPr>
                <w:rStyle w:val="Hyperlink"/>
                <w:noProof/>
              </w:rPr>
              <w:t>Document Conventions</w:t>
            </w:r>
            <w:r w:rsidR="004B7EC1">
              <w:rPr>
                <w:noProof/>
                <w:webHidden/>
              </w:rPr>
              <w:tab/>
            </w:r>
            <w:r>
              <w:rPr>
                <w:noProof/>
                <w:webHidden/>
              </w:rPr>
              <w:fldChar w:fldCharType="begin"/>
            </w:r>
            <w:r w:rsidR="004B7EC1">
              <w:rPr>
                <w:noProof/>
                <w:webHidden/>
              </w:rPr>
              <w:instrText xml:space="preserve"> PAGEREF _Toc59638085 \h </w:instrText>
            </w:r>
            <w:r>
              <w:rPr>
                <w:noProof/>
                <w:webHidden/>
              </w:rPr>
            </w:r>
            <w:r>
              <w:rPr>
                <w:noProof/>
                <w:webHidden/>
              </w:rPr>
              <w:fldChar w:fldCharType="separate"/>
            </w:r>
            <w:r w:rsidR="004B7EC1">
              <w:rPr>
                <w:noProof/>
                <w:webHidden/>
              </w:rPr>
              <w:t>1</w:t>
            </w:r>
            <w:r>
              <w:rPr>
                <w:noProof/>
                <w:webHidden/>
              </w:rPr>
              <w:fldChar w:fldCharType="end"/>
            </w:r>
          </w:hyperlink>
        </w:p>
        <w:p w:rsidR="004B7EC1" w:rsidRDefault="00B5662A">
          <w:pPr>
            <w:pStyle w:val="TOC2"/>
            <w:tabs>
              <w:tab w:val="left" w:pos="880"/>
              <w:tab w:val="right" w:pos="9350"/>
            </w:tabs>
            <w:rPr>
              <w:rFonts w:asciiTheme="minorHAnsi" w:eastAsiaTheme="minorEastAsia" w:hAnsiTheme="minorHAnsi" w:cstheme="minorBidi"/>
              <w:noProof/>
              <w:sz w:val="22"/>
              <w:szCs w:val="22"/>
            </w:rPr>
          </w:pPr>
          <w:hyperlink w:anchor="_Toc59638086" w:history="1">
            <w:r w:rsidR="004B7EC1" w:rsidRPr="008C6D04">
              <w:rPr>
                <w:rStyle w:val="Hyperlink"/>
                <w:noProof/>
              </w:rPr>
              <w:t>1.3</w:t>
            </w:r>
            <w:r w:rsidR="004B7EC1">
              <w:rPr>
                <w:rFonts w:asciiTheme="minorHAnsi" w:eastAsiaTheme="minorEastAsia" w:hAnsiTheme="minorHAnsi" w:cstheme="minorBidi"/>
                <w:noProof/>
                <w:sz w:val="22"/>
                <w:szCs w:val="22"/>
              </w:rPr>
              <w:tab/>
            </w:r>
            <w:r w:rsidR="004B7EC1" w:rsidRPr="008C6D04">
              <w:rPr>
                <w:rStyle w:val="Hyperlink"/>
                <w:noProof/>
              </w:rPr>
              <w:t>Intended Audience and Reading Suggestions</w:t>
            </w:r>
            <w:r w:rsidR="004B7EC1">
              <w:rPr>
                <w:noProof/>
                <w:webHidden/>
              </w:rPr>
              <w:tab/>
            </w:r>
            <w:r>
              <w:rPr>
                <w:noProof/>
                <w:webHidden/>
              </w:rPr>
              <w:fldChar w:fldCharType="begin"/>
            </w:r>
            <w:r w:rsidR="004B7EC1">
              <w:rPr>
                <w:noProof/>
                <w:webHidden/>
              </w:rPr>
              <w:instrText xml:space="preserve"> PAGEREF _Toc59638086 \h </w:instrText>
            </w:r>
            <w:r>
              <w:rPr>
                <w:noProof/>
                <w:webHidden/>
              </w:rPr>
            </w:r>
            <w:r>
              <w:rPr>
                <w:noProof/>
                <w:webHidden/>
              </w:rPr>
              <w:fldChar w:fldCharType="separate"/>
            </w:r>
            <w:r w:rsidR="004B7EC1">
              <w:rPr>
                <w:noProof/>
                <w:webHidden/>
              </w:rPr>
              <w:t>1</w:t>
            </w:r>
            <w:r>
              <w:rPr>
                <w:noProof/>
                <w:webHidden/>
              </w:rPr>
              <w:fldChar w:fldCharType="end"/>
            </w:r>
          </w:hyperlink>
        </w:p>
        <w:p w:rsidR="004B7EC1" w:rsidRDefault="00B5662A">
          <w:pPr>
            <w:pStyle w:val="TOC2"/>
            <w:tabs>
              <w:tab w:val="left" w:pos="880"/>
              <w:tab w:val="right" w:pos="9350"/>
            </w:tabs>
            <w:rPr>
              <w:rFonts w:asciiTheme="minorHAnsi" w:eastAsiaTheme="minorEastAsia" w:hAnsiTheme="minorHAnsi" w:cstheme="minorBidi"/>
              <w:noProof/>
              <w:sz w:val="22"/>
              <w:szCs w:val="22"/>
            </w:rPr>
          </w:pPr>
          <w:hyperlink w:anchor="_Toc59638087" w:history="1">
            <w:r w:rsidR="004B7EC1" w:rsidRPr="008C6D04">
              <w:rPr>
                <w:rStyle w:val="Hyperlink"/>
                <w:noProof/>
              </w:rPr>
              <w:t>1.4</w:t>
            </w:r>
            <w:r w:rsidR="004B7EC1">
              <w:rPr>
                <w:rFonts w:asciiTheme="minorHAnsi" w:eastAsiaTheme="minorEastAsia" w:hAnsiTheme="minorHAnsi" w:cstheme="minorBidi"/>
                <w:noProof/>
                <w:sz w:val="22"/>
                <w:szCs w:val="22"/>
              </w:rPr>
              <w:tab/>
            </w:r>
            <w:r w:rsidR="004B7EC1" w:rsidRPr="008C6D04">
              <w:rPr>
                <w:rStyle w:val="Hyperlink"/>
                <w:noProof/>
              </w:rPr>
              <w:t>Product Scope</w:t>
            </w:r>
            <w:r w:rsidR="004B7EC1">
              <w:rPr>
                <w:noProof/>
                <w:webHidden/>
              </w:rPr>
              <w:tab/>
            </w:r>
            <w:r>
              <w:rPr>
                <w:noProof/>
                <w:webHidden/>
              </w:rPr>
              <w:fldChar w:fldCharType="begin"/>
            </w:r>
            <w:r w:rsidR="004B7EC1">
              <w:rPr>
                <w:noProof/>
                <w:webHidden/>
              </w:rPr>
              <w:instrText xml:space="preserve"> PAGEREF _Toc59638087 \h </w:instrText>
            </w:r>
            <w:r>
              <w:rPr>
                <w:noProof/>
                <w:webHidden/>
              </w:rPr>
            </w:r>
            <w:r>
              <w:rPr>
                <w:noProof/>
                <w:webHidden/>
              </w:rPr>
              <w:fldChar w:fldCharType="separate"/>
            </w:r>
            <w:r w:rsidR="004B7EC1">
              <w:rPr>
                <w:noProof/>
                <w:webHidden/>
              </w:rPr>
              <w:t>1</w:t>
            </w:r>
            <w:r>
              <w:rPr>
                <w:noProof/>
                <w:webHidden/>
              </w:rPr>
              <w:fldChar w:fldCharType="end"/>
            </w:r>
          </w:hyperlink>
        </w:p>
        <w:p w:rsidR="004B7EC1" w:rsidRDefault="00B5662A">
          <w:pPr>
            <w:pStyle w:val="TOC2"/>
            <w:tabs>
              <w:tab w:val="left" w:pos="880"/>
              <w:tab w:val="right" w:pos="9350"/>
            </w:tabs>
            <w:rPr>
              <w:rFonts w:asciiTheme="minorHAnsi" w:eastAsiaTheme="minorEastAsia" w:hAnsiTheme="minorHAnsi" w:cstheme="minorBidi"/>
              <w:noProof/>
              <w:sz w:val="22"/>
              <w:szCs w:val="22"/>
            </w:rPr>
          </w:pPr>
          <w:hyperlink w:anchor="_Toc59638088" w:history="1">
            <w:r w:rsidR="004B7EC1" w:rsidRPr="008C6D04">
              <w:rPr>
                <w:rStyle w:val="Hyperlink"/>
                <w:noProof/>
              </w:rPr>
              <w:t>1.5</w:t>
            </w:r>
            <w:r w:rsidR="004B7EC1">
              <w:rPr>
                <w:rFonts w:asciiTheme="minorHAnsi" w:eastAsiaTheme="minorEastAsia" w:hAnsiTheme="minorHAnsi" w:cstheme="minorBidi"/>
                <w:noProof/>
                <w:sz w:val="22"/>
                <w:szCs w:val="22"/>
              </w:rPr>
              <w:tab/>
            </w:r>
            <w:r w:rsidR="004B7EC1" w:rsidRPr="008C6D04">
              <w:rPr>
                <w:rStyle w:val="Hyperlink"/>
                <w:noProof/>
              </w:rPr>
              <w:t>References</w:t>
            </w:r>
            <w:r w:rsidR="004B7EC1">
              <w:rPr>
                <w:noProof/>
                <w:webHidden/>
              </w:rPr>
              <w:tab/>
            </w:r>
            <w:r>
              <w:rPr>
                <w:noProof/>
                <w:webHidden/>
              </w:rPr>
              <w:fldChar w:fldCharType="begin"/>
            </w:r>
            <w:r w:rsidR="004B7EC1">
              <w:rPr>
                <w:noProof/>
                <w:webHidden/>
              </w:rPr>
              <w:instrText xml:space="preserve"> PAGEREF _Toc59638088 \h </w:instrText>
            </w:r>
            <w:r>
              <w:rPr>
                <w:noProof/>
                <w:webHidden/>
              </w:rPr>
            </w:r>
            <w:r>
              <w:rPr>
                <w:noProof/>
                <w:webHidden/>
              </w:rPr>
              <w:fldChar w:fldCharType="separate"/>
            </w:r>
            <w:r w:rsidR="004B7EC1">
              <w:rPr>
                <w:noProof/>
                <w:webHidden/>
              </w:rPr>
              <w:t>1</w:t>
            </w:r>
            <w:r>
              <w:rPr>
                <w:noProof/>
                <w:webHidden/>
              </w:rPr>
              <w:fldChar w:fldCharType="end"/>
            </w:r>
          </w:hyperlink>
        </w:p>
        <w:p w:rsidR="004B7EC1" w:rsidRDefault="00B5662A">
          <w:pPr>
            <w:pStyle w:val="TOC1"/>
            <w:tabs>
              <w:tab w:val="left" w:pos="480"/>
              <w:tab w:val="right" w:pos="9350"/>
            </w:tabs>
            <w:rPr>
              <w:rFonts w:asciiTheme="minorHAnsi" w:eastAsiaTheme="minorEastAsia" w:hAnsiTheme="minorHAnsi" w:cstheme="minorBidi"/>
              <w:noProof/>
              <w:sz w:val="22"/>
              <w:szCs w:val="22"/>
            </w:rPr>
          </w:pPr>
          <w:hyperlink w:anchor="_Toc59638089" w:history="1">
            <w:r w:rsidR="004B7EC1" w:rsidRPr="008C6D04">
              <w:rPr>
                <w:rStyle w:val="Hyperlink"/>
                <w:noProof/>
              </w:rPr>
              <w:t>2.</w:t>
            </w:r>
            <w:r w:rsidR="004B7EC1">
              <w:rPr>
                <w:rFonts w:asciiTheme="minorHAnsi" w:eastAsiaTheme="minorEastAsia" w:hAnsiTheme="minorHAnsi" w:cstheme="minorBidi"/>
                <w:noProof/>
                <w:sz w:val="22"/>
                <w:szCs w:val="22"/>
              </w:rPr>
              <w:tab/>
            </w:r>
            <w:r w:rsidR="004B7EC1" w:rsidRPr="008C6D04">
              <w:rPr>
                <w:rStyle w:val="Hyperlink"/>
                <w:noProof/>
              </w:rPr>
              <w:t>Overall Description</w:t>
            </w:r>
            <w:r w:rsidR="004B7EC1">
              <w:rPr>
                <w:noProof/>
                <w:webHidden/>
              </w:rPr>
              <w:tab/>
            </w:r>
            <w:r>
              <w:rPr>
                <w:noProof/>
                <w:webHidden/>
              </w:rPr>
              <w:fldChar w:fldCharType="begin"/>
            </w:r>
            <w:r w:rsidR="004B7EC1">
              <w:rPr>
                <w:noProof/>
                <w:webHidden/>
              </w:rPr>
              <w:instrText xml:space="preserve"> PAGEREF _Toc59638089 \h </w:instrText>
            </w:r>
            <w:r>
              <w:rPr>
                <w:noProof/>
                <w:webHidden/>
              </w:rPr>
            </w:r>
            <w:r>
              <w:rPr>
                <w:noProof/>
                <w:webHidden/>
              </w:rPr>
              <w:fldChar w:fldCharType="separate"/>
            </w:r>
            <w:r w:rsidR="004B7EC1">
              <w:rPr>
                <w:noProof/>
                <w:webHidden/>
              </w:rPr>
              <w:t>1</w:t>
            </w:r>
            <w:r>
              <w:rPr>
                <w:noProof/>
                <w:webHidden/>
              </w:rPr>
              <w:fldChar w:fldCharType="end"/>
            </w:r>
          </w:hyperlink>
        </w:p>
        <w:p w:rsidR="004B7EC1" w:rsidRDefault="00B5662A">
          <w:pPr>
            <w:pStyle w:val="TOC2"/>
            <w:tabs>
              <w:tab w:val="left" w:pos="880"/>
              <w:tab w:val="right" w:pos="9350"/>
            </w:tabs>
            <w:rPr>
              <w:rFonts w:asciiTheme="minorHAnsi" w:eastAsiaTheme="minorEastAsia" w:hAnsiTheme="minorHAnsi" w:cstheme="minorBidi"/>
              <w:noProof/>
              <w:sz w:val="22"/>
              <w:szCs w:val="22"/>
            </w:rPr>
          </w:pPr>
          <w:hyperlink w:anchor="_Toc59638090" w:history="1">
            <w:r w:rsidR="004B7EC1" w:rsidRPr="008C6D04">
              <w:rPr>
                <w:rStyle w:val="Hyperlink"/>
                <w:noProof/>
              </w:rPr>
              <w:t>2.1</w:t>
            </w:r>
            <w:r w:rsidR="004B7EC1">
              <w:rPr>
                <w:rFonts w:asciiTheme="minorHAnsi" w:eastAsiaTheme="minorEastAsia" w:hAnsiTheme="minorHAnsi" w:cstheme="minorBidi"/>
                <w:noProof/>
                <w:sz w:val="22"/>
                <w:szCs w:val="22"/>
              </w:rPr>
              <w:tab/>
            </w:r>
            <w:r w:rsidR="004B7EC1" w:rsidRPr="008C6D04">
              <w:rPr>
                <w:rStyle w:val="Hyperlink"/>
                <w:noProof/>
              </w:rPr>
              <w:t>Product Perspective</w:t>
            </w:r>
            <w:r w:rsidR="004B7EC1">
              <w:rPr>
                <w:noProof/>
                <w:webHidden/>
              </w:rPr>
              <w:tab/>
            </w:r>
            <w:r>
              <w:rPr>
                <w:noProof/>
                <w:webHidden/>
              </w:rPr>
              <w:fldChar w:fldCharType="begin"/>
            </w:r>
            <w:r w:rsidR="004B7EC1">
              <w:rPr>
                <w:noProof/>
                <w:webHidden/>
              </w:rPr>
              <w:instrText xml:space="preserve"> PAGEREF _Toc59638090 \h </w:instrText>
            </w:r>
            <w:r>
              <w:rPr>
                <w:noProof/>
                <w:webHidden/>
              </w:rPr>
            </w:r>
            <w:r>
              <w:rPr>
                <w:noProof/>
                <w:webHidden/>
              </w:rPr>
              <w:fldChar w:fldCharType="separate"/>
            </w:r>
            <w:r w:rsidR="004B7EC1">
              <w:rPr>
                <w:noProof/>
                <w:webHidden/>
              </w:rPr>
              <w:t>2</w:t>
            </w:r>
            <w:r>
              <w:rPr>
                <w:noProof/>
                <w:webHidden/>
              </w:rPr>
              <w:fldChar w:fldCharType="end"/>
            </w:r>
          </w:hyperlink>
        </w:p>
        <w:p w:rsidR="004B7EC1" w:rsidRDefault="00B5662A">
          <w:pPr>
            <w:pStyle w:val="TOC2"/>
            <w:tabs>
              <w:tab w:val="left" w:pos="880"/>
              <w:tab w:val="right" w:pos="9350"/>
            </w:tabs>
            <w:rPr>
              <w:rFonts w:asciiTheme="minorHAnsi" w:eastAsiaTheme="minorEastAsia" w:hAnsiTheme="minorHAnsi" w:cstheme="minorBidi"/>
              <w:noProof/>
              <w:sz w:val="22"/>
              <w:szCs w:val="22"/>
            </w:rPr>
          </w:pPr>
          <w:hyperlink w:anchor="_Toc59638091" w:history="1">
            <w:r w:rsidR="004B7EC1" w:rsidRPr="008C6D04">
              <w:rPr>
                <w:rStyle w:val="Hyperlink"/>
                <w:noProof/>
              </w:rPr>
              <w:t>2.2</w:t>
            </w:r>
            <w:r w:rsidR="004B7EC1">
              <w:rPr>
                <w:rFonts w:asciiTheme="minorHAnsi" w:eastAsiaTheme="minorEastAsia" w:hAnsiTheme="minorHAnsi" w:cstheme="minorBidi"/>
                <w:noProof/>
                <w:sz w:val="22"/>
                <w:szCs w:val="22"/>
              </w:rPr>
              <w:tab/>
            </w:r>
            <w:r w:rsidR="004B7EC1" w:rsidRPr="008C6D04">
              <w:rPr>
                <w:rStyle w:val="Hyperlink"/>
                <w:noProof/>
              </w:rPr>
              <w:t>Product Functions</w:t>
            </w:r>
            <w:r w:rsidR="004B7EC1">
              <w:rPr>
                <w:noProof/>
                <w:webHidden/>
              </w:rPr>
              <w:tab/>
            </w:r>
            <w:r>
              <w:rPr>
                <w:noProof/>
                <w:webHidden/>
              </w:rPr>
              <w:fldChar w:fldCharType="begin"/>
            </w:r>
            <w:r w:rsidR="004B7EC1">
              <w:rPr>
                <w:noProof/>
                <w:webHidden/>
              </w:rPr>
              <w:instrText xml:space="preserve"> PAGEREF _Toc59638091 \h </w:instrText>
            </w:r>
            <w:r>
              <w:rPr>
                <w:noProof/>
                <w:webHidden/>
              </w:rPr>
            </w:r>
            <w:r>
              <w:rPr>
                <w:noProof/>
                <w:webHidden/>
              </w:rPr>
              <w:fldChar w:fldCharType="separate"/>
            </w:r>
            <w:r w:rsidR="004B7EC1">
              <w:rPr>
                <w:noProof/>
                <w:webHidden/>
              </w:rPr>
              <w:t>2</w:t>
            </w:r>
            <w:r>
              <w:rPr>
                <w:noProof/>
                <w:webHidden/>
              </w:rPr>
              <w:fldChar w:fldCharType="end"/>
            </w:r>
          </w:hyperlink>
        </w:p>
        <w:p w:rsidR="004B7EC1" w:rsidRDefault="00B5662A">
          <w:pPr>
            <w:pStyle w:val="TOC3"/>
            <w:tabs>
              <w:tab w:val="left" w:pos="1320"/>
              <w:tab w:val="right" w:pos="9350"/>
            </w:tabs>
            <w:rPr>
              <w:rFonts w:asciiTheme="minorHAnsi" w:eastAsiaTheme="minorEastAsia" w:hAnsiTheme="minorHAnsi" w:cstheme="minorBidi"/>
              <w:noProof/>
              <w:sz w:val="22"/>
              <w:szCs w:val="22"/>
            </w:rPr>
          </w:pPr>
          <w:hyperlink w:anchor="_Toc59638092" w:history="1">
            <w:r w:rsidR="004B7EC1" w:rsidRPr="008C6D04">
              <w:rPr>
                <w:rStyle w:val="Hyperlink"/>
                <w:noProof/>
              </w:rPr>
              <w:t xml:space="preserve">2.2.1 </w:t>
            </w:r>
            <w:r w:rsidR="004B7EC1">
              <w:rPr>
                <w:rFonts w:asciiTheme="minorHAnsi" w:eastAsiaTheme="minorEastAsia" w:hAnsiTheme="minorHAnsi" w:cstheme="minorBidi"/>
                <w:noProof/>
                <w:sz w:val="22"/>
                <w:szCs w:val="22"/>
              </w:rPr>
              <w:tab/>
            </w:r>
            <w:r w:rsidR="004B7EC1" w:rsidRPr="008C6D04">
              <w:rPr>
                <w:rStyle w:val="Hyperlink"/>
                <w:noProof/>
              </w:rPr>
              <w:t>SECTION-1 DETAILS: CREATE BLEND PLAN</w:t>
            </w:r>
            <w:r w:rsidR="004B7EC1">
              <w:rPr>
                <w:noProof/>
                <w:webHidden/>
              </w:rPr>
              <w:tab/>
            </w:r>
            <w:r>
              <w:rPr>
                <w:noProof/>
                <w:webHidden/>
              </w:rPr>
              <w:fldChar w:fldCharType="begin"/>
            </w:r>
            <w:r w:rsidR="004B7EC1">
              <w:rPr>
                <w:noProof/>
                <w:webHidden/>
              </w:rPr>
              <w:instrText xml:space="preserve"> PAGEREF _Toc59638092 \h </w:instrText>
            </w:r>
            <w:r>
              <w:rPr>
                <w:noProof/>
                <w:webHidden/>
              </w:rPr>
            </w:r>
            <w:r>
              <w:rPr>
                <w:noProof/>
                <w:webHidden/>
              </w:rPr>
              <w:fldChar w:fldCharType="separate"/>
            </w:r>
            <w:r w:rsidR="004B7EC1">
              <w:rPr>
                <w:noProof/>
                <w:webHidden/>
              </w:rPr>
              <w:t>2</w:t>
            </w:r>
            <w:r>
              <w:rPr>
                <w:noProof/>
                <w:webHidden/>
              </w:rPr>
              <w:fldChar w:fldCharType="end"/>
            </w:r>
          </w:hyperlink>
        </w:p>
        <w:p w:rsidR="004B7EC1" w:rsidRDefault="00B5662A">
          <w:pPr>
            <w:pStyle w:val="TOC4"/>
            <w:tabs>
              <w:tab w:val="right" w:pos="9350"/>
            </w:tabs>
            <w:rPr>
              <w:rFonts w:asciiTheme="minorHAnsi" w:eastAsiaTheme="minorEastAsia" w:hAnsiTheme="minorHAnsi" w:cstheme="minorBidi"/>
              <w:noProof/>
              <w:sz w:val="22"/>
              <w:szCs w:val="22"/>
            </w:rPr>
          </w:pPr>
          <w:hyperlink w:anchor="_Toc59638093" w:history="1">
            <w:r w:rsidR="004B7EC1" w:rsidRPr="008C6D04">
              <w:rPr>
                <w:rStyle w:val="Hyperlink"/>
                <w:noProof/>
              </w:rPr>
              <w:t>a) Set Target output &amp; Input parameters for resource constraints</w:t>
            </w:r>
            <w:r w:rsidR="004B7EC1">
              <w:rPr>
                <w:noProof/>
                <w:webHidden/>
              </w:rPr>
              <w:tab/>
            </w:r>
            <w:r>
              <w:rPr>
                <w:noProof/>
                <w:webHidden/>
              </w:rPr>
              <w:fldChar w:fldCharType="begin"/>
            </w:r>
            <w:r w:rsidR="004B7EC1">
              <w:rPr>
                <w:noProof/>
                <w:webHidden/>
              </w:rPr>
              <w:instrText xml:space="preserve"> PAGEREF _Toc59638093 \h </w:instrText>
            </w:r>
            <w:r>
              <w:rPr>
                <w:noProof/>
                <w:webHidden/>
              </w:rPr>
            </w:r>
            <w:r>
              <w:rPr>
                <w:noProof/>
                <w:webHidden/>
              </w:rPr>
              <w:fldChar w:fldCharType="separate"/>
            </w:r>
            <w:r w:rsidR="004B7EC1">
              <w:rPr>
                <w:noProof/>
                <w:webHidden/>
              </w:rPr>
              <w:t>2</w:t>
            </w:r>
            <w:r>
              <w:rPr>
                <w:noProof/>
                <w:webHidden/>
              </w:rPr>
              <w:fldChar w:fldCharType="end"/>
            </w:r>
          </w:hyperlink>
        </w:p>
        <w:p w:rsidR="004B7EC1" w:rsidRDefault="00B5662A">
          <w:pPr>
            <w:pStyle w:val="TOC4"/>
            <w:tabs>
              <w:tab w:val="right" w:pos="9350"/>
            </w:tabs>
            <w:rPr>
              <w:rFonts w:asciiTheme="minorHAnsi" w:eastAsiaTheme="minorEastAsia" w:hAnsiTheme="minorHAnsi" w:cstheme="minorBidi"/>
              <w:noProof/>
              <w:sz w:val="22"/>
              <w:szCs w:val="22"/>
            </w:rPr>
          </w:pPr>
          <w:hyperlink w:anchor="_Toc59638094" w:history="1">
            <w:r w:rsidR="004B7EC1" w:rsidRPr="008C6D04">
              <w:rPr>
                <w:rStyle w:val="Hyperlink"/>
                <w:noProof/>
              </w:rPr>
              <w:t>b) Enter LIFO feed: Add Rake/ Truck Tippler</w:t>
            </w:r>
            <w:r w:rsidR="004B7EC1">
              <w:rPr>
                <w:noProof/>
                <w:webHidden/>
              </w:rPr>
              <w:tab/>
            </w:r>
            <w:r>
              <w:rPr>
                <w:noProof/>
                <w:webHidden/>
              </w:rPr>
              <w:fldChar w:fldCharType="begin"/>
            </w:r>
            <w:r w:rsidR="004B7EC1">
              <w:rPr>
                <w:noProof/>
                <w:webHidden/>
              </w:rPr>
              <w:instrText xml:space="preserve"> PAGEREF _Toc59638094 \h </w:instrText>
            </w:r>
            <w:r>
              <w:rPr>
                <w:noProof/>
                <w:webHidden/>
              </w:rPr>
            </w:r>
            <w:r>
              <w:rPr>
                <w:noProof/>
                <w:webHidden/>
              </w:rPr>
              <w:fldChar w:fldCharType="separate"/>
            </w:r>
            <w:r w:rsidR="004B7EC1">
              <w:rPr>
                <w:noProof/>
                <w:webHidden/>
              </w:rPr>
              <w:t>2</w:t>
            </w:r>
            <w:r>
              <w:rPr>
                <w:noProof/>
                <w:webHidden/>
              </w:rPr>
              <w:fldChar w:fldCharType="end"/>
            </w:r>
          </w:hyperlink>
        </w:p>
        <w:p w:rsidR="004B7EC1" w:rsidRDefault="00B5662A">
          <w:pPr>
            <w:pStyle w:val="TOC4"/>
            <w:tabs>
              <w:tab w:val="right" w:pos="9350"/>
            </w:tabs>
            <w:rPr>
              <w:rFonts w:asciiTheme="minorHAnsi" w:eastAsiaTheme="minorEastAsia" w:hAnsiTheme="minorHAnsi" w:cstheme="minorBidi"/>
              <w:noProof/>
              <w:sz w:val="22"/>
              <w:szCs w:val="22"/>
            </w:rPr>
          </w:pPr>
          <w:hyperlink w:anchor="_Toc59638095" w:history="1">
            <w:r w:rsidR="004B7EC1" w:rsidRPr="008C6D04">
              <w:rPr>
                <w:rStyle w:val="Hyperlink"/>
                <w:noProof/>
              </w:rPr>
              <w:t>c) Confirm usable stockpiles</w:t>
            </w:r>
            <w:r w:rsidR="004B7EC1">
              <w:rPr>
                <w:noProof/>
                <w:webHidden/>
              </w:rPr>
              <w:tab/>
            </w:r>
            <w:r>
              <w:rPr>
                <w:noProof/>
                <w:webHidden/>
              </w:rPr>
              <w:fldChar w:fldCharType="begin"/>
            </w:r>
            <w:r w:rsidR="004B7EC1">
              <w:rPr>
                <w:noProof/>
                <w:webHidden/>
              </w:rPr>
              <w:instrText xml:space="preserve"> PAGEREF _Toc59638095 \h </w:instrText>
            </w:r>
            <w:r>
              <w:rPr>
                <w:noProof/>
                <w:webHidden/>
              </w:rPr>
            </w:r>
            <w:r>
              <w:rPr>
                <w:noProof/>
                <w:webHidden/>
              </w:rPr>
              <w:fldChar w:fldCharType="separate"/>
            </w:r>
            <w:r w:rsidR="004B7EC1">
              <w:rPr>
                <w:noProof/>
                <w:webHidden/>
              </w:rPr>
              <w:t>2</w:t>
            </w:r>
            <w:r>
              <w:rPr>
                <w:noProof/>
                <w:webHidden/>
              </w:rPr>
              <w:fldChar w:fldCharType="end"/>
            </w:r>
          </w:hyperlink>
        </w:p>
        <w:p w:rsidR="004B7EC1" w:rsidRDefault="00B5662A">
          <w:pPr>
            <w:pStyle w:val="TOC4"/>
            <w:tabs>
              <w:tab w:val="right" w:pos="9350"/>
            </w:tabs>
            <w:rPr>
              <w:rFonts w:asciiTheme="minorHAnsi" w:eastAsiaTheme="minorEastAsia" w:hAnsiTheme="minorHAnsi" w:cstheme="minorBidi"/>
              <w:noProof/>
              <w:sz w:val="22"/>
              <w:szCs w:val="22"/>
            </w:rPr>
          </w:pPr>
          <w:hyperlink w:anchor="_Toc59638096" w:history="1">
            <w:r w:rsidR="004B7EC1" w:rsidRPr="008C6D04">
              <w:rPr>
                <w:rStyle w:val="Hyperlink"/>
                <w:noProof/>
              </w:rPr>
              <w:t>d) Submit Blend Inputs to the Engine</w:t>
            </w:r>
            <w:r w:rsidR="004B7EC1">
              <w:rPr>
                <w:noProof/>
                <w:webHidden/>
              </w:rPr>
              <w:tab/>
            </w:r>
            <w:r>
              <w:rPr>
                <w:noProof/>
                <w:webHidden/>
              </w:rPr>
              <w:fldChar w:fldCharType="begin"/>
            </w:r>
            <w:r w:rsidR="004B7EC1">
              <w:rPr>
                <w:noProof/>
                <w:webHidden/>
              </w:rPr>
              <w:instrText xml:space="preserve"> PAGEREF _Toc59638096 \h </w:instrText>
            </w:r>
            <w:r>
              <w:rPr>
                <w:noProof/>
                <w:webHidden/>
              </w:rPr>
            </w:r>
            <w:r>
              <w:rPr>
                <w:noProof/>
                <w:webHidden/>
              </w:rPr>
              <w:fldChar w:fldCharType="separate"/>
            </w:r>
            <w:r w:rsidR="004B7EC1">
              <w:rPr>
                <w:noProof/>
                <w:webHidden/>
              </w:rPr>
              <w:t>2</w:t>
            </w:r>
            <w:r>
              <w:rPr>
                <w:noProof/>
                <w:webHidden/>
              </w:rPr>
              <w:fldChar w:fldCharType="end"/>
            </w:r>
          </w:hyperlink>
        </w:p>
        <w:p w:rsidR="004B7EC1" w:rsidRDefault="00B5662A">
          <w:pPr>
            <w:pStyle w:val="TOC3"/>
            <w:tabs>
              <w:tab w:val="right" w:pos="9350"/>
            </w:tabs>
            <w:rPr>
              <w:rFonts w:asciiTheme="minorHAnsi" w:eastAsiaTheme="minorEastAsia" w:hAnsiTheme="minorHAnsi" w:cstheme="minorBidi"/>
              <w:noProof/>
              <w:sz w:val="22"/>
              <w:szCs w:val="22"/>
            </w:rPr>
          </w:pPr>
          <w:hyperlink w:anchor="_Toc59638097" w:history="1">
            <w:r w:rsidR="004B7EC1" w:rsidRPr="008C6D04">
              <w:rPr>
                <w:rStyle w:val="Hyperlink"/>
                <w:noProof/>
              </w:rPr>
              <w:t>2.2.2. SECTION-2 DETAILS: GENERATE BLEND PLAN</w:t>
            </w:r>
            <w:r w:rsidR="004B7EC1">
              <w:rPr>
                <w:noProof/>
                <w:webHidden/>
              </w:rPr>
              <w:tab/>
            </w:r>
            <w:r>
              <w:rPr>
                <w:noProof/>
                <w:webHidden/>
              </w:rPr>
              <w:fldChar w:fldCharType="begin"/>
            </w:r>
            <w:r w:rsidR="004B7EC1">
              <w:rPr>
                <w:noProof/>
                <w:webHidden/>
              </w:rPr>
              <w:instrText xml:space="preserve"> PAGEREF _Toc59638097 \h </w:instrText>
            </w:r>
            <w:r>
              <w:rPr>
                <w:noProof/>
                <w:webHidden/>
              </w:rPr>
            </w:r>
            <w:r>
              <w:rPr>
                <w:noProof/>
                <w:webHidden/>
              </w:rPr>
              <w:fldChar w:fldCharType="separate"/>
            </w:r>
            <w:r w:rsidR="004B7EC1">
              <w:rPr>
                <w:noProof/>
                <w:webHidden/>
              </w:rPr>
              <w:t>2</w:t>
            </w:r>
            <w:r>
              <w:rPr>
                <w:noProof/>
                <w:webHidden/>
              </w:rPr>
              <w:fldChar w:fldCharType="end"/>
            </w:r>
          </w:hyperlink>
        </w:p>
        <w:p w:rsidR="004B7EC1" w:rsidRDefault="00B5662A">
          <w:pPr>
            <w:pStyle w:val="TOC4"/>
            <w:tabs>
              <w:tab w:val="right" w:pos="9350"/>
            </w:tabs>
            <w:rPr>
              <w:rFonts w:asciiTheme="minorHAnsi" w:eastAsiaTheme="minorEastAsia" w:hAnsiTheme="minorHAnsi" w:cstheme="minorBidi"/>
              <w:noProof/>
              <w:sz w:val="22"/>
              <w:szCs w:val="22"/>
            </w:rPr>
          </w:pPr>
          <w:hyperlink w:anchor="_Toc59638098" w:history="1">
            <w:r w:rsidR="004B7EC1" w:rsidRPr="008C6D04">
              <w:rPr>
                <w:rStyle w:val="Hyperlink"/>
                <w:noProof/>
              </w:rPr>
              <w:t>a) Set the Run Mode</w:t>
            </w:r>
            <w:r w:rsidR="004B7EC1">
              <w:rPr>
                <w:noProof/>
                <w:webHidden/>
              </w:rPr>
              <w:tab/>
            </w:r>
            <w:r>
              <w:rPr>
                <w:noProof/>
                <w:webHidden/>
              </w:rPr>
              <w:fldChar w:fldCharType="begin"/>
            </w:r>
            <w:r w:rsidR="004B7EC1">
              <w:rPr>
                <w:noProof/>
                <w:webHidden/>
              </w:rPr>
              <w:instrText xml:space="preserve"> PAGEREF _Toc59638098 \h </w:instrText>
            </w:r>
            <w:r>
              <w:rPr>
                <w:noProof/>
                <w:webHidden/>
              </w:rPr>
            </w:r>
            <w:r>
              <w:rPr>
                <w:noProof/>
                <w:webHidden/>
              </w:rPr>
              <w:fldChar w:fldCharType="separate"/>
            </w:r>
            <w:r w:rsidR="004B7EC1">
              <w:rPr>
                <w:noProof/>
                <w:webHidden/>
              </w:rPr>
              <w:t>3</w:t>
            </w:r>
            <w:r>
              <w:rPr>
                <w:noProof/>
                <w:webHidden/>
              </w:rPr>
              <w:fldChar w:fldCharType="end"/>
            </w:r>
          </w:hyperlink>
        </w:p>
        <w:p w:rsidR="004B7EC1" w:rsidRDefault="00B5662A">
          <w:pPr>
            <w:pStyle w:val="TOC4"/>
            <w:tabs>
              <w:tab w:val="right" w:pos="9350"/>
            </w:tabs>
            <w:rPr>
              <w:rFonts w:asciiTheme="minorHAnsi" w:eastAsiaTheme="minorEastAsia" w:hAnsiTheme="minorHAnsi" w:cstheme="minorBidi"/>
              <w:noProof/>
              <w:sz w:val="22"/>
              <w:szCs w:val="22"/>
            </w:rPr>
          </w:pPr>
          <w:hyperlink w:anchor="_Toc59638099" w:history="1">
            <w:r w:rsidR="004B7EC1" w:rsidRPr="008C6D04">
              <w:rPr>
                <w:rStyle w:val="Hyperlink"/>
                <w:noProof/>
              </w:rPr>
              <w:t>b) Set the Model Optimization Type</w:t>
            </w:r>
            <w:r w:rsidR="004B7EC1">
              <w:rPr>
                <w:noProof/>
                <w:webHidden/>
              </w:rPr>
              <w:tab/>
            </w:r>
            <w:r>
              <w:rPr>
                <w:noProof/>
                <w:webHidden/>
              </w:rPr>
              <w:fldChar w:fldCharType="begin"/>
            </w:r>
            <w:r w:rsidR="004B7EC1">
              <w:rPr>
                <w:noProof/>
                <w:webHidden/>
              </w:rPr>
              <w:instrText xml:space="preserve"> PAGEREF _Toc59638099 \h </w:instrText>
            </w:r>
            <w:r>
              <w:rPr>
                <w:noProof/>
                <w:webHidden/>
              </w:rPr>
            </w:r>
            <w:r>
              <w:rPr>
                <w:noProof/>
                <w:webHidden/>
              </w:rPr>
              <w:fldChar w:fldCharType="separate"/>
            </w:r>
            <w:r w:rsidR="004B7EC1">
              <w:rPr>
                <w:noProof/>
                <w:webHidden/>
              </w:rPr>
              <w:t>3</w:t>
            </w:r>
            <w:r>
              <w:rPr>
                <w:noProof/>
                <w:webHidden/>
              </w:rPr>
              <w:fldChar w:fldCharType="end"/>
            </w:r>
          </w:hyperlink>
        </w:p>
        <w:p w:rsidR="004B7EC1" w:rsidRDefault="00B5662A">
          <w:pPr>
            <w:pStyle w:val="TOC4"/>
            <w:tabs>
              <w:tab w:val="right" w:pos="9350"/>
            </w:tabs>
            <w:rPr>
              <w:rFonts w:asciiTheme="minorHAnsi" w:eastAsiaTheme="minorEastAsia" w:hAnsiTheme="minorHAnsi" w:cstheme="minorBidi"/>
              <w:noProof/>
              <w:sz w:val="22"/>
              <w:szCs w:val="22"/>
            </w:rPr>
          </w:pPr>
          <w:hyperlink w:anchor="_Toc59638100" w:history="1">
            <w:r w:rsidR="004B7EC1" w:rsidRPr="008C6D04">
              <w:rPr>
                <w:rStyle w:val="Hyperlink"/>
                <w:noProof/>
              </w:rPr>
              <w:t>c) Generate &amp; Compare various Blend Plans through System</w:t>
            </w:r>
            <w:r w:rsidR="004B7EC1">
              <w:rPr>
                <w:noProof/>
                <w:webHidden/>
              </w:rPr>
              <w:tab/>
            </w:r>
            <w:r>
              <w:rPr>
                <w:noProof/>
                <w:webHidden/>
              </w:rPr>
              <w:fldChar w:fldCharType="begin"/>
            </w:r>
            <w:r w:rsidR="004B7EC1">
              <w:rPr>
                <w:noProof/>
                <w:webHidden/>
              </w:rPr>
              <w:instrText xml:space="preserve"> PAGEREF _Toc59638100 \h </w:instrText>
            </w:r>
            <w:r>
              <w:rPr>
                <w:noProof/>
                <w:webHidden/>
              </w:rPr>
            </w:r>
            <w:r>
              <w:rPr>
                <w:noProof/>
                <w:webHidden/>
              </w:rPr>
              <w:fldChar w:fldCharType="separate"/>
            </w:r>
            <w:r w:rsidR="004B7EC1">
              <w:rPr>
                <w:noProof/>
                <w:webHidden/>
              </w:rPr>
              <w:t>3</w:t>
            </w:r>
            <w:r>
              <w:rPr>
                <w:noProof/>
                <w:webHidden/>
              </w:rPr>
              <w:fldChar w:fldCharType="end"/>
            </w:r>
          </w:hyperlink>
        </w:p>
        <w:p w:rsidR="004B7EC1" w:rsidRDefault="00B5662A">
          <w:pPr>
            <w:pStyle w:val="TOC4"/>
            <w:tabs>
              <w:tab w:val="right" w:pos="9350"/>
            </w:tabs>
            <w:rPr>
              <w:rFonts w:asciiTheme="minorHAnsi" w:eastAsiaTheme="minorEastAsia" w:hAnsiTheme="minorHAnsi" w:cstheme="minorBidi"/>
              <w:noProof/>
              <w:sz w:val="22"/>
              <w:szCs w:val="22"/>
            </w:rPr>
          </w:pPr>
          <w:hyperlink w:anchor="_Toc59638101" w:history="1">
            <w:r w:rsidR="004B7EC1" w:rsidRPr="008C6D04">
              <w:rPr>
                <w:rStyle w:val="Hyperlink"/>
                <w:noProof/>
              </w:rPr>
              <w:t>d) Review the Selected Blend Plan (Create &amp; Overwrite with a Manual Plan) and Approve</w:t>
            </w:r>
            <w:r w:rsidR="004B7EC1">
              <w:rPr>
                <w:noProof/>
                <w:webHidden/>
              </w:rPr>
              <w:tab/>
            </w:r>
            <w:r>
              <w:rPr>
                <w:noProof/>
                <w:webHidden/>
              </w:rPr>
              <w:fldChar w:fldCharType="begin"/>
            </w:r>
            <w:r w:rsidR="004B7EC1">
              <w:rPr>
                <w:noProof/>
                <w:webHidden/>
              </w:rPr>
              <w:instrText xml:space="preserve"> PAGEREF _Toc59638101 \h </w:instrText>
            </w:r>
            <w:r>
              <w:rPr>
                <w:noProof/>
                <w:webHidden/>
              </w:rPr>
            </w:r>
            <w:r>
              <w:rPr>
                <w:noProof/>
                <w:webHidden/>
              </w:rPr>
              <w:fldChar w:fldCharType="separate"/>
            </w:r>
            <w:r w:rsidR="004B7EC1">
              <w:rPr>
                <w:noProof/>
                <w:webHidden/>
              </w:rPr>
              <w:t>3</w:t>
            </w:r>
            <w:r>
              <w:rPr>
                <w:noProof/>
                <w:webHidden/>
              </w:rPr>
              <w:fldChar w:fldCharType="end"/>
            </w:r>
          </w:hyperlink>
        </w:p>
        <w:p w:rsidR="004B7EC1" w:rsidRDefault="00B5662A">
          <w:pPr>
            <w:pStyle w:val="TOC3"/>
            <w:tabs>
              <w:tab w:val="right" w:pos="9350"/>
            </w:tabs>
            <w:rPr>
              <w:rFonts w:asciiTheme="minorHAnsi" w:eastAsiaTheme="minorEastAsia" w:hAnsiTheme="minorHAnsi" w:cstheme="minorBidi"/>
              <w:noProof/>
              <w:sz w:val="22"/>
              <w:szCs w:val="22"/>
            </w:rPr>
          </w:pPr>
          <w:hyperlink w:anchor="_Toc59638102" w:history="1">
            <w:r w:rsidR="004B7EC1" w:rsidRPr="008C6D04">
              <w:rPr>
                <w:rStyle w:val="Hyperlink"/>
                <w:noProof/>
              </w:rPr>
              <w:t>2.2.3. SECTION-3 DETAILS: PLAN REPORTS</w:t>
            </w:r>
            <w:r w:rsidR="004B7EC1">
              <w:rPr>
                <w:noProof/>
                <w:webHidden/>
              </w:rPr>
              <w:tab/>
            </w:r>
            <w:r>
              <w:rPr>
                <w:noProof/>
                <w:webHidden/>
              </w:rPr>
              <w:fldChar w:fldCharType="begin"/>
            </w:r>
            <w:r w:rsidR="004B7EC1">
              <w:rPr>
                <w:noProof/>
                <w:webHidden/>
              </w:rPr>
              <w:instrText xml:space="preserve"> PAGEREF _Toc59638102 \h </w:instrText>
            </w:r>
            <w:r>
              <w:rPr>
                <w:noProof/>
                <w:webHidden/>
              </w:rPr>
            </w:r>
            <w:r>
              <w:rPr>
                <w:noProof/>
                <w:webHidden/>
              </w:rPr>
              <w:fldChar w:fldCharType="separate"/>
            </w:r>
            <w:r w:rsidR="004B7EC1">
              <w:rPr>
                <w:noProof/>
                <w:webHidden/>
              </w:rPr>
              <w:t>3</w:t>
            </w:r>
            <w:r>
              <w:rPr>
                <w:noProof/>
                <w:webHidden/>
              </w:rPr>
              <w:fldChar w:fldCharType="end"/>
            </w:r>
          </w:hyperlink>
        </w:p>
        <w:p w:rsidR="004B7EC1" w:rsidRDefault="00B5662A">
          <w:pPr>
            <w:pStyle w:val="TOC2"/>
            <w:tabs>
              <w:tab w:val="left" w:pos="880"/>
              <w:tab w:val="right" w:pos="9350"/>
            </w:tabs>
            <w:rPr>
              <w:rFonts w:asciiTheme="minorHAnsi" w:eastAsiaTheme="minorEastAsia" w:hAnsiTheme="minorHAnsi" w:cstheme="minorBidi"/>
              <w:noProof/>
              <w:sz w:val="22"/>
              <w:szCs w:val="22"/>
            </w:rPr>
          </w:pPr>
          <w:hyperlink w:anchor="_Toc59638103" w:history="1">
            <w:r w:rsidR="004B7EC1" w:rsidRPr="008C6D04">
              <w:rPr>
                <w:rStyle w:val="Hyperlink"/>
                <w:noProof/>
              </w:rPr>
              <w:t>2.3</w:t>
            </w:r>
            <w:r w:rsidR="004B7EC1">
              <w:rPr>
                <w:rFonts w:asciiTheme="minorHAnsi" w:eastAsiaTheme="minorEastAsia" w:hAnsiTheme="minorHAnsi" w:cstheme="minorBidi"/>
                <w:noProof/>
                <w:sz w:val="22"/>
                <w:szCs w:val="22"/>
              </w:rPr>
              <w:tab/>
            </w:r>
            <w:r w:rsidR="004B7EC1" w:rsidRPr="008C6D04">
              <w:rPr>
                <w:rStyle w:val="Hyperlink"/>
                <w:noProof/>
              </w:rPr>
              <w:t>User Classes and Characteristics</w:t>
            </w:r>
            <w:r w:rsidR="004B7EC1">
              <w:rPr>
                <w:noProof/>
                <w:webHidden/>
              </w:rPr>
              <w:tab/>
            </w:r>
            <w:r>
              <w:rPr>
                <w:noProof/>
                <w:webHidden/>
              </w:rPr>
              <w:fldChar w:fldCharType="begin"/>
            </w:r>
            <w:r w:rsidR="004B7EC1">
              <w:rPr>
                <w:noProof/>
                <w:webHidden/>
              </w:rPr>
              <w:instrText xml:space="preserve"> PAGEREF _Toc59638103 \h </w:instrText>
            </w:r>
            <w:r>
              <w:rPr>
                <w:noProof/>
                <w:webHidden/>
              </w:rPr>
            </w:r>
            <w:r>
              <w:rPr>
                <w:noProof/>
                <w:webHidden/>
              </w:rPr>
              <w:fldChar w:fldCharType="separate"/>
            </w:r>
            <w:r w:rsidR="004B7EC1">
              <w:rPr>
                <w:noProof/>
                <w:webHidden/>
              </w:rPr>
              <w:t>4</w:t>
            </w:r>
            <w:r>
              <w:rPr>
                <w:noProof/>
                <w:webHidden/>
              </w:rPr>
              <w:fldChar w:fldCharType="end"/>
            </w:r>
          </w:hyperlink>
        </w:p>
        <w:p w:rsidR="004B7EC1" w:rsidRDefault="00B5662A">
          <w:pPr>
            <w:pStyle w:val="TOC3"/>
            <w:tabs>
              <w:tab w:val="left" w:pos="1320"/>
              <w:tab w:val="right" w:pos="9350"/>
            </w:tabs>
            <w:rPr>
              <w:rFonts w:asciiTheme="minorHAnsi" w:eastAsiaTheme="minorEastAsia" w:hAnsiTheme="minorHAnsi" w:cstheme="minorBidi"/>
              <w:noProof/>
              <w:sz w:val="22"/>
              <w:szCs w:val="22"/>
            </w:rPr>
          </w:pPr>
          <w:hyperlink w:anchor="_Toc59638104" w:history="1">
            <w:r w:rsidR="004B7EC1" w:rsidRPr="008C6D04">
              <w:rPr>
                <w:rStyle w:val="Hyperlink"/>
                <w:noProof/>
              </w:rPr>
              <w:t>2.3.1</w:t>
            </w:r>
            <w:r w:rsidR="004B7EC1">
              <w:rPr>
                <w:rFonts w:asciiTheme="minorHAnsi" w:eastAsiaTheme="minorEastAsia" w:hAnsiTheme="minorHAnsi" w:cstheme="minorBidi"/>
                <w:noProof/>
                <w:sz w:val="22"/>
                <w:szCs w:val="22"/>
              </w:rPr>
              <w:tab/>
            </w:r>
            <w:r w:rsidR="004B7EC1" w:rsidRPr="008C6D04">
              <w:rPr>
                <w:rStyle w:val="Hyperlink"/>
                <w:noProof/>
              </w:rPr>
              <w:t>Blend plan creation</w:t>
            </w:r>
            <w:r w:rsidR="004B7EC1">
              <w:rPr>
                <w:noProof/>
                <w:webHidden/>
              </w:rPr>
              <w:tab/>
            </w:r>
            <w:r>
              <w:rPr>
                <w:noProof/>
                <w:webHidden/>
              </w:rPr>
              <w:fldChar w:fldCharType="begin"/>
            </w:r>
            <w:r w:rsidR="004B7EC1">
              <w:rPr>
                <w:noProof/>
                <w:webHidden/>
              </w:rPr>
              <w:instrText xml:space="preserve"> PAGEREF _Toc59638104 \h </w:instrText>
            </w:r>
            <w:r>
              <w:rPr>
                <w:noProof/>
                <w:webHidden/>
              </w:rPr>
            </w:r>
            <w:r>
              <w:rPr>
                <w:noProof/>
                <w:webHidden/>
              </w:rPr>
              <w:fldChar w:fldCharType="separate"/>
            </w:r>
            <w:r w:rsidR="004B7EC1">
              <w:rPr>
                <w:noProof/>
                <w:webHidden/>
              </w:rPr>
              <w:t>4</w:t>
            </w:r>
            <w:r>
              <w:rPr>
                <w:noProof/>
                <w:webHidden/>
              </w:rPr>
              <w:fldChar w:fldCharType="end"/>
            </w:r>
          </w:hyperlink>
        </w:p>
        <w:p w:rsidR="004B7EC1" w:rsidRDefault="00B5662A">
          <w:pPr>
            <w:pStyle w:val="TOC3"/>
            <w:tabs>
              <w:tab w:val="left" w:pos="1320"/>
              <w:tab w:val="right" w:pos="9350"/>
            </w:tabs>
            <w:rPr>
              <w:rFonts w:asciiTheme="minorHAnsi" w:eastAsiaTheme="minorEastAsia" w:hAnsiTheme="minorHAnsi" w:cstheme="minorBidi"/>
              <w:noProof/>
              <w:sz w:val="22"/>
              <w:szCs w:val="22"/>
            </w:rPr>
          </w:pPr>
          <w:hyperlink w:anchor="_Toc59638105" w:history="1">
            <w:r w:rsidR="004B7EC1" w:rsidRPr="008C6D04">
              <w:rPr>
                <w:rStyle w:val="Hyperlink"/>
                <w:noProof/>
              </w:rPr>
              <w:t>2.3.2</w:t>
            </w:r>
            <w:r w:rsidR="004B7EC1">
              <w:rPr>
                <w:rFonts w:asciiTheme="minorHAnsi" w:eastAsiaTheme="minorEastAsia" w:hAnsiTheme="minorHAnsi" w:cstheme="minorBidi"/>
                <w:noProof/>
                <w:sz w:val="22"/>
                <w:szCs w:val="22"/>
              </w:rPr>
              <w:tab/>
            </w:r>
            <w:r w:rsidR="004B7EC1" w:rsidRPr="008C6D04">
              <w:rPr>
                <w:rStyle w:val="Hyperlink"/>
                <w:noProof/>
              </w:rPr>
              <w:t>Workflows</w:t>
            </w:r>
            <w:r w:rsidR="004B7EC1">
              <w:rPr>
                <w:noProof/>
                <w:webHidden/>
              </w:rPr>
              <w:tab/>
            </w:r>
            <w:r>
              <w:rPr>
                <w:noProof/>
                <w:webHidden/>
              </w:rPr>
              <w:fldChar w:fldCharType="begin"/>
            </w:r>
            <w:r w:rsidR="004B7EC1">
              <w:rPr>
                <w:noProof/>
                <w:webHidden/>
              </w:rPr>
              <w:instrText xml:space="preserve"> PAGEREF _Toc59638105 \h </w:instrText>
            </w:r>
            <w:r>
              <w:rPr>
                <w:noProof/>
                <w:webHidden/>
              </w:rPr>
            </w:r>
            <w:r>
              <w:rPr>
                <w:noProof/>
                <w:webHidden/>
              </w:rPr>
              <w:fldChar w:fldCharType="separate"/>
            </w:r>
            <w:r w:rsidR="004B7EC1">
              <w:rPr>
                <w:noProof/>
                <w:webHidden/>
              </w:rPr>
              <w:t>6</w:t>
            </w:r>
            <w:r>
              <w:rPr>
                <w:noProof/>
                <w:webHidden/>
              </w:rPr>
              <w:fldChar w:fldCharType="end"/>
            </w:r>
          </w:hyperlink>
        </w:p>
        <w:p w:rsidR="004B7EC1" w:rsidRDefault="00B5662A">
          <w:pPr>
            <w:pStyle w:val="TOC2"/>
            <w:tabs>
              <w:tab w:val="left" w:pos="880"/>
              <w:tab w:val="right" w:pos="9350"/>
            </w:tabs>
            <w:rPr>
              <w:rFonts w:asciiTheme="minorHAnsi" w:eastAsiaTheme="minorEastAsia" w:hAnsiTheme="minorHAnsi" w:cstheme="minorBidi"/>
              <w:noProof/>
              <w:sz w:val="22"/>
              <w:szCs w:val="22"/>
            </w:rPr>
          </w:pPr>
          <w:hyperlink w:anchor="_Toc59638107" w:history="1">
            <w:r w:rsidR="004B7EC1" w:rsidRPr="008C6D04">
              <w:rPr>
                <w:rStyle w:val="Hyperlink"/>
                <w:noProof/>
              </w:rPr>
              <w:t>2.4</w:t>
            </w:r>
            <w:r w:rsidR="004B7EC1">
              <w:rPr>
                <w:rFonts w:asciiTheme="minorHAnsi" w:eastAsiaTheme="minorEastAsia" w:hAnsiTheme="minorHAnsi" w:cstheme="minorBidi"/>
                <w:noProof/>
                <w:sz w:val="22"/>
                <w:szCs w:val="22"/>
              </w:rPr>
              <w:tab/>
            </w:r>
            <w:r w:rsidR="004B7EC1" w:rsidRPr="008C6D04">
              <w:rPr>
                <w:rStyle w:val="Hyperlink"/>
                <w:noProof/>
              </w:rPr>
              <w:t>Operating Environment</w:t>
            </w:r>
            <w:r w:rsidR="004B7EC1">
              <w:rPr>
                <w:noProof/>
                <w:webHidden/>
              </w:rPr>
              <w:tab/>
            </w:r>
            <w:r>
              <w:rPr>
                <w:noProof/>
                <w:webHidden/>
              </w:rPr>
              <w:fldChar w:fldCharType="begin"/>
            </w:r>
            <w:r w:rsidR="004B7EC1">
              <w:rPr>
                <w:noProof/>
                <w:webHidden/>
              </w:rPr>
              <w:instrText xml:space="preserve"> PAGEREF _Toc59638107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B5662A">
          <w:pPr>
            <w:pStyle w:val="TOC2"/>
            <w:tabs>
              <w:tab w:val="left" w:pos="880"/>
              <w:tab w:val="right" w:pos="9350"/>
            </w:tabs>
            <w:rPr>
              <w:rFonts w:asciiTheme="minorHAnsi" w:eastAsiaTheme="minorEastAsia" w:hAnsiTheme="minorHAnsi" w:cstheme="minorBidi"/>
              <w:noProof/>
              <w:sz w:val="22"/>
              <w:szCs w:val="22"/>
            </w:rPr>
          </w:pPr>
          <w:hyperlink w:anchor="_Toc59638108" w:history="1">
            <w:r w:rsidR="004B7EC1" w:rsidRPr="008C6D04">
              <w:rPr>
                <w:rStyle w:val="Hyperlink"/>
                <w:noProof/>
              </w:rPr>
              <w:t>2.5</w:t>
            </w:r>
            <w:r w:rsidR="004B7EC1">
              <w:rPr>
                <w:rFonts w:asciiTheme="minorHAnsi" w:eastAsiaTheme="minorEastAsia" w:hAnsiTheme="minorHAnsi" w:cstheme="minorBidi"/>
                <w:noProof/>
                <w:sz w:val="22"/>
                <w:szCs w:val="22"/>
              </w:rPr>
              <w:tab/>
            </w:r>
            <w:r w:rsidR="004B7EC1" w:rsidRPr="008C6D04">
              <w:rPr>
                <w:rStyle w:val="Hyperlink"/>
                <w:noProof/>
              </w:rPr>
              <w:t>Design and Implementation Constraints</w:t>
            </w:r>
            <w:r w:rsidR="004B7EC1">
              <w:rPr>
                <w:noProof/>
                <w:webHidden/>
              </w:rPr>
              <w:tab/>
            </w:r>
            <w:r>
              <w:rPr>
                <w:noProof/>
                <w:webHidden/>
              </w:rPr>
              <w:fldChar w:fldCharType="begin"/>
            </w:r>
            <w:r w:rsidR="004B7EC1">
              <w:rPr>
                <w:noProof/>
                <w:webHidden/>
              </w:rPr>
              <w:instrText xml:space="preserve"> PAGEREF _Toc59638108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B5662A">
          <w:pPr>
            <w:pStyle w:val="TOC2"/>
            <w:tabs>
              <w:tab w:val="left" w:pos="720"/>
              <w:tab w:val="right" w:pos="9350"/>
            </w:tabs>
            <w:rPr>
              <w:rFonts w:asciiTheme="minorHAnsi" w:eastAsiaTheme="minorEastAsia" w:hAnsiTheme="minorHAnsi" w:cstheme="minorBidi"/>
              <w:noProof/>
              <w:sz w:val="22"/>
              <w:szCs w:val="22"/>
            </w:rPr>
          </w:pPr>
          <w:hyperlink w:anchor="_Toc59638109" w:history="1">
            <w:r w:rsidR="004B7EC1" w:rsidRPr="008C6D04">
              <w:rPr>
                <w:rStyle w:val="Hyperlink"/>
                <w:rFonts w:ascii="Noto Sans Symbols" w:eastAsia="Noto Sans Symbols" w:hAnsi="Noto Sans Symbols" w:cs="Noto Sans Symbols"/>
                <w:noProof/>
              </w:rPr>
              <w:t>●</w:t>
            </w:r>
            <w:r w:rsidR="004B7EC1">
              <w:rPr>
                <w:rFonts w:asciiTheme="minorHAnsi" w:eastAsiaTheme="minorEastAsia" w:hAnsiTheme="minorHAnsi" w:cstheme="minorBidi"/>
                <w:noProof/>
                <w:sz w:val="22"/>
                <w:szCs w:val="22"/>
              </w:rPr>
              <w:tab/>
            </w:r>
            <w:r w:rsidR="004B7EC1" w:rsidRPr="008C6D04">
              <w:rPr>
                <w:rStyle w:val="Hyperlink"/>
                <w:noProof/>
              </w:rPr>
              <w:t>Proper Configuration of the Yard/ Stockpile Master</w:t>
            </w:r>
            <w:r w:rsidR="004B7EC1">
              <w:rPr>
                <w:noProof/>
                <w:webHidden/>
              </w:rPr>
              <w:tab/>
            </w:r>
            <w:r>
              <w:rPr>
                <w:noProof/>
                <w:webHidden/>
              </w:rPr>
              <w:fldChar w:fldCharType="begin"/>
            </w:r>
            <w:r w:rsidR="004B7EC1">
              <w:rPr>
                <w:noProof/>
                <w:webHidden/>
              </w:rPr>
              <w:instrText xml:space="preserve"> PAGEREF _Toc59638109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B5662A">
          <w:pPr>
            <w:pStyle w:val="TOC2"/>
            <w:tabs>
              <w:tab w:val="left" w:pos="720"/>
              <w:tab w:val="right" w:pos="9350"/>
            </w:tabs>
            <w:rPr>
              <w:rFonts w:asciiTheme="minorHAnsi" w:eastAsiaTheme="minorEastAsia" w:hAnsiTheme="minorHAnsi" w:cstheme="minorBidi"/>
              <w:noProof/>
              <w:sz w:val="22"/>
              <w:szCs w:val="22"/>
            </w:rPr>
          </w:pPr>
          <w:hyperlink w:anchor="_Toc59638110" w:history="1">
            <w:r w:rsidR="004B7EC1" w:rsidRPr="008C6D04">
              <w:rPr>
                <w:rStyle w:val="Hyperlink"/>
                <w:rFonts w:ascii="Noto Sans Symbols" w:eastAsia="Noto Sans Symbols" w:hAnsi="Noto Sans Symbols" w:cs="Noto Sans Symbols"/>
                <w:noProof/>
              </w:rPr>
              <w:t>●</w:t>
            </w:r>
            <w:r w:rsidR="004B7EC1">
              <w:rPr>
                <w:rFonts w:asciiTheme="minorHAnsi" w:eastAsiaTheme="minorEastAsia" w:hAnsiTheme="minorHAnsi" w:cstheme="minorBidi"/>
                <w:noProof/>
                <w:sz w:val="22"/>
                <w:szCs w:val="22"/>
              </w:rPr>
              <w:tab/>
            </w:r>
            <w:r w:rsidR="004B7EC1" w:rsidRPr="008C6D04">
              <w:rPr>
                <w:rStyle w:val="Hyperlink"/>
                <w:noProof/>
              </w:rPr>
              <w:t>Proper Configuration of the Internal Vehicle Master</w:t>
            </w:r>
            <w:r w:rsidR="004B7EC1">
              <w:rPr>
                <w:noProof/>
                <w:webHidden/>
              </w:rPr>
              <w:tab/>
            </w:r>
            <w:r>
              <w:rPr>
                <w:noProof/>
                <w:webHidden/>
              </w:rPr>
              <w:fldChar w:fldCharType="begin"/>
            </w:r>
            <w:r w:rsidR="004B7EC1">
              <w:rPr>
                <w:noProof/>
                <w:webHidden/>
              </w:rPr>
              <w:instrText xml:space="preserve"> PAGEREF _Toc59638110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B5662A">
          <w:pPr>
            <w:pStyle w:val="TOC2"/>
            <w:tabs>
              <w:tab w:val="left" w:pos="880"/>
              <w:tab w:val="right" w:pos="9350"/>
            </w:tabs>
            <w:rPr>
              <w:rFonts w:asciiTheme="minorHAnsi" w:eastAsiaTheme="minorEastAsia" w:hAnsiTheme="minorHAnsi" w:cstheme="minorBidi"/>
              <w:noProof/>
              <w:sz w:val="22"/>
              <w:szCs w:val="22"/>
            </w:rPr>
          </w:pPr>
          <w:hyperlink w:anchor="_Toc59638111" w:history="1">
            <w:r w:rsidR="004B7EC1" w:rsidRPr="008C6D04">
              <w:rPr>
                <w:rStyle w:val="Hyperlink"/>
                <w:noProof/>
              </w:rPr>
              <w:t>2.6</w:t>
            </w:r>
            <w:r w:rsidR="004B7EC1">
              <w:rPr>
                <w:rFonts w:asciiTheme="minorHAnsi" w:eastAsiaTheme="minorEastAsia" w:hAnsiTheme="minorHAnsi" w:cstheme="minorBidi"/>
                <w:noProof/>
                <w:sz w:val="22"/>
                <w:szCs w:val="22"/>
              </w:rPr>
              <w:tab/>
            </w:r>
            <w:r w:rsidR="004B7EC1" w:rsidRPr="008C6D04">
              <w:rPr>
                <w:rStyle w:val="Hyperlink"/>
                <w:noProof/>
              </w:rPr>
              <w:t>User Documentation</w:t>
            </w:r>
            <w:r w:rsidR="004B7EC1">
              <w:rPr>
                <w:noProof/>
                <w:webHidden/>
              </w:rPr>
              <w:tab/>
            </w:r>
            <w:r>
              <w:rPr>
                <w:noProof/>
                <w:webHidden/>
              </w:rPr>
              <w:fldChar w:fldCharType="begin"/>
            </w:r>
            <w:r w:rsidR="004B7EC1">
              <w:rPr>
                <w:noProof/>
                <w:webHidden/>
              </w:rPr>
              <w:instrText xml:space="preserve"> PAGEREF _Toc59638111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B5662A">
          <w:pPr>
            <w:pStyle w:val="TOC2"/>
            <w:tabs>
              <w:tab w:val="left" w:pos="880"/>
              <w:tab w:val="right" w:pos="9350"/>
            </w:tabs>
            <w:rPr>
              <w:rFonts w:asciiTheme="minorHAnsi" w:eastAsiaTheme="minorEastAsia" w:hAnsiTheme="minorHAnsi" w:cstheme="minorBidi"/>
              <w:noProof/>
              <w:sz w:val="22"/>
              <w:szCs w:val="22"/>
            </w:rPr>
          </w:pPr>
          <w:hyperlink w:anchor="_Toc59638112" w:history="1">
            <w:r w:rsidR="004B7EC1" w:rsidRPr="008C6D04">
              <w:rPr>
                <w:rStyle w:val="Hyperlink"/>
                <w:noProof/>
              </w:rPr>
              <w:t>2.7</w:t>
            </w:r>
            <w:r w:rsidR="004B7EC1">
              <w:rPr>
                <w:rFonts w:asciiTheme="minorHAnsi" w:eastAsiaTheme="minorEastAsia" w:hAnsiTheme="minorHAnsi" w:cstheme="minorBidi"/>
                <w:noProof/>
                <w:sz w:val="22"/>
                <w:szCs w:val="22"/>
              </w:rPr>
              <w:tab/>
            </w:r>
            <w:r w:rsidR="004B7EC1" w:rsidRPr="008C6D04">
              <w:rPr>
                <w:rStyle w:val="Hyperlink"/>
                <w:noProof/>
              </w:rPr>
              <w:t>Assumptions and Dependencies</w:t>
            </w:r>
            <w:r w:rsidR="004B7EC1">
              <w:rPr>
                <w:noProof/>
                <w:webHidden/>
              </w:rPr>
              <w:tab/>
            </w:r>
            <w:r>
              <w:rPr>
                <w:noProof/>
                <w:webHidden/>
              </w:rPr>
              <w:fldChar w:fldCharType="begin"/>
            </w:r>
            <w:r w:rsidR="004B7EC1">
              <w:rPr>
                <w:noProof/>
                <w:webHidden/>
              </w:rPr>
              <w:instrText xml:space="preserve"> PAGEREF _Toc59638112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B5662A">
          <w:pPr>
            <w:pStyle w:val="TOC3"/>
            <w:tabs>
              <w:tab w:val="right" w:pos="9350"/>
            </w:tabs>
            <w:rPr>
              <w:rFonts w:asciiTheme="minorHAnsi" w:eastAsiaTheme="minorEastAsia" w:hAnsiTheme="minorHAnsi" w:cstheme="minorBidi"/>
              <w:noProof/>
              <w:sz w:val="22"/>
              <w:szCs w:val="22"/>
            </w:rPr>
          </w:pPr>
          <w:hyperlink w:anchor="_Toc59638113" w:history="1">
            <w:r w:rsidR="004B7EC1" w:rsidRPr="008C6D04">
              <w:rPr>
                <w:rStyle w:val="Hyperlink"/>
                <w:noProof/>
              </w:rPr>
              <w:t>2.7.1 . Proper Configuration of the Yard/ Stockpile Master</w:t>
            </w:r>
            <w:r w:rsidR="004B7EC1">
              <w:rPr>
                <w:noProof/>
                <w:webHidden/>
              </w:rPr>
              <w:tab/>
            </w:r>
            <w:r>
              <w:rPr>
                <w:noProof/>
                <w:webHidden/>
              </w:rPr>
              <w:fldChar w:fldCharType="begin"/>
            </w:r>
            <w:r w:rsidR="004B7EC1">
              <w:rPr>
                <w:noProof/>
                <w:webHidden/>
              </w:rPr>
              <w:instrText xml:space="preserve"> PAGEREF _Toc59638113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B5662A">
          <w:pPr>
            <w:pStyle w:val="TOC3"/>
            <w:tabs>
              <w:tab w:val="right" w:pos="9350"/>
            </w:tabs>
            <w:rPr>
              <w:rFonts w:asciiTheme="minorHAnsi" w:eastAsiaTheme="minorEastAsia" w:hAnsiTheme="minorHAnsi" w:cstheme="minorBidi"/>
              <w:noProof/>
              <w:sz w:val="22"/>
              <w:szCs w:val="22"/>
            </w:rPr>
          </w:pPr>
          <w:hyperlink w:anchor="_Toc59638114" w:history="1">
            <w:r w:rsidR="004B7EC1" w:rsidRPr="008C6D04">
              <w:rPr>
                <w:rStyle w:val="Hyperlink"/>
                <w:noProof/>
              </w:rPr>
              <w:t>2.7.2. Proper Configuration of the Internal Vehicle Master</w:t>
            </w:r>
            <w:r w:rsidR="004B7EC1">
              <w:rPr>
                <w:noProof/>
                <w:webHidden/>
              </w:rPr>
              <w:tab/>
            </w:r>
            <w:r>
              <w:rPr>
                <w:noProof/>
                <w:webHidden/>
              </w:rPr>
              <w:fldChar w:fldCharType="begin"/>
            </w:r>
            <w:r w:rsidR="004B7EC1">
              <w:rPr>
                <w:noProof/>
                <w:webHidden/>
              </w:rPr>
              <w:instrText xml:space="preserve"> PAGEREF _Toc59638114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B5662A">
          <w:pPr>
            <w:pStyle w:val="TOC3"/>
            <w:tabs>
              <w:tab w:val="right" w:pos="9350"/>
            </w:tabs>
            <w:rPr>
              <w:rFonts w:asciiTheme="minorHAnsi" w:eastAsiaTheme="minorEastAsia" w:hAnsiTheme="minorHAnsi" w:cstheme="minorBidi"/>
              <w:noProof/>
              <w:sz w:val="22"/>
              <w:szCs w:val="22"/>
            </w:rPr>
          </w:pPr>
          <w:hyperlink w:anchor="_Toc59638115" w:history="1">
            <w:r w:rsidR="004B7EC1" w:rsidRPr="008C6D04">
              <w:rPr>
                <w:rStyle w:val="Hyperlink"/>
                <w:noProof/>
              </w:rPr>
              <w:t>2.7.3.  One-Time configuration of the S-R usage matrix</w:t>
            </w:r>
            <w:r w:rsidR="004B7EC1">
              <w:rPr>
                <w:noProof/>
                <w:webHidden/>
              </w:rPr>
              <w:tab/>
            </w:r>
            <w:r>
              <w:rPr>
                <w:noProof/>
                <w:webHidden/>
              </w:rPr>
              <w:fldChar w:fldCharType="begin"/>
            </w:r>
            <w:r w:rsidR="004B7EC1">
              <w:rPr>
                <w:noProof/>
                <w:webHidden/>
              </w:rPr>
              <w:instrText xml:space="preserve"> PAGEREF _Toc59638115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B5662A">
          <w:pPr>
            <w:pStyle w:val="TOC3"/>
            <w:tabs>
              <w:tab w:val="right" w:pos="9350"/>
            </w:tabs>
            <w:rPr>
              <w:rFonts w:asciiTheme="minorHAnsi" w:eastAsiaTheme="minorEastAsia" w:hAnsiTheme="minorHAnsi" w:cstheme="minorBidi"/>
              <w:noProof/>
              <w:sz w:val="22"/>
              <w:szCs w:val="22"/>
            </w:rPr>
          </w:pPr>
          <w:hyperlink w:anchor="_Toc59638116" w:history="1">
            <w:r w:rsidR="004B7EC1" w:rsidRPr="008C6D04">
              <w:rPr>
                <w:rStyle w:val="Hyperlink"/>
                <w:noProof/>
              </w:rPr>
              <w:t>2.7.4 Blend Engine</w:t>
            </w:r>
            <w:r w:rsidR="004B7EC1">
              <w:rPr>
                <w:noProof/>
                <w:webHidden/>
              </w:rPr>
              <w:tab/>
            </w:r>
            <w:r>
              <w:rPr>
                <w:noProof/>
                <w:webHidden/>
              </w:rPr>
              <w:fldChar w:fldCharType="begin"/>
            </w:r>
            <w:r w:rsidR="004B7EC1">
              <w:rPr>
                <w:noProof/>
                <w:webHidden/>
              </w:rPr>
              <w:instrText xml:space="preserve"> PAGEREF _Toc59638116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B5662A">
          <w:pPr>
            <w:pStyle w:val="TOC1"/>
            <w:tabs>
              <w:tab w:val="left" w:pos="480"/>
              <w:tab w:val="right" w:pos="9350"/>
            </w:tabs>
            <w:rPr>
              <w:rFonts w:asciiTheme="minorHAnsi" w:eastAsiaTheme="minorEastAsia" w:hAnsiTheme="minorHAnsi" w:cstheme="minorBidi"/>
              <w:noProof/>
              <w:sz w:val="22"/>
              <w:szCs w:val="22"/>
            </w:rPr>
          </w:pPr>
          <w:hyperlink w:anchor="_Toc59638117" w:history="1">
            <w:r w:rsidR="004B7EC1" w:rsidRPr="008C6D04">
              <w:rPr>
                <w:rStyle w:val="Hyperlink"/>
                <w:noProof/>
              </w:rPr>
              <w:t>3.</w:t>
            </w:r>
            <w:r w:rsidR="004B7EC1">
              <w:rPr>
                <w:rFonts w:asciiTheme="minorHAnsi" w:eastAsiaTheme="minorEastAsia" w:hAnsiTheme="minorHAnsi" w:cstheme="minorBidi"/>
                <w:noProof/>
                <w:sz w:val="22"/>
                <w:szCs w:val="22"/>
              </w:rPr>
              <w:tab/>
            </w:r>
            <w:r w:rsidR="004B7EC1" w:rsidRPr="008C6D04">
              <w:rPr>
                <w:rStyle w:val="Hyperlink"/>
                <w:noProof/>
              </w:rPr>
              <w:t>External Interface Requirements</w:t>
            </w:r>
            <w:r w:rsidR="004B7EC1">
              <w:rPr>
                <w:noProof/>
                <w:webHidden/>
              </w:rPr>
              <w:tab/>
            </w:r>
            <w:r>
              <w:rPr>
                <w:noProof/>
                <w:webHidden/>
              </w:rPr>
              <w:fldChar w:fldCharType="begin"/>
            </w:r>
            <w:r w:rsidR="004B7EC1">
              <w:rPr>
                <w:noProof/>
                <w:webHidden/>
              </w:rPr>
              <w:instrText xml:space="preserve"> PAGEREF _Toc59638117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B5662A">
          <w:pPr>
            <w:pStyle w:val="TOC2"/>
            <w:tabs>
              <w:tab w:val="left" w:pos="880"/>
              <w:tab w:val="right" w:pos="9350"/>
            </w:tabs>
            <w:rPr>
              <w:rFonts w:asciiTheme="minorHAnsi" w:eastAsiaTheme="minorEastAsia" w:hAnsiTheme="minorHAnsi" w:cstheme="minorBidi"/>
              <w:noProof/>
              <w:sz w:val="22"/>
              <w:szCs w:val="22"/>
            </w:rPr>
          </w:pPr>
          <w:hyperlink w:anchor="_Toc59638118" w:history="1">
            <w:r w:rsidR="004B7EC1" w:rsidRPr="008C6D04">
              <w:rPr>
                <w:rStyle w:val="Hyperlink"/>
                <w:noProof/>
              </w:rPr>
              <w:t>3.1</w:t>
            </w:r>
            <w:r w:rsidR="004B7EC1">
              <w:rPr>
                <w:rFonts w:asciiTheme="minorHAnsi" w:eastAsiaTheme="minorEastAsia" w:hAnsiTheme="minorHAnsi" w:cstheme="minorBidi"/>
                <w:noProof/>
                <w:sz w:val="22"/>
                <w:szCs w:val="22"/>
              </w:rPr>
              <w:tab/>
            </w:r>
            <w:r w:rsidR="004B7EC1" w:rsidRPr="008C6D04">
              <w:rPr>
                <w:rStyle w:val="Hyperlink"/>
                <w:noProof/>
              </w:rPr>
              <w:t>User Interfaces</w:t>
            </w:r>
            <w:r w:rsidR="004B7EC1">
              <w:rPr>
                <w:noProof/>
                <w:webHidden/>
              </w:rPr>
              <w:tab/>
            </w:r>
            <w:r>
              <w:rPr>
                <w:noProof/>
                <w:webHidden/>
              </w:rPr>
              <w:fldChar w:fldCharType="begin"/>
            </w:r>
            <w:r w:rsidR="004B7EC1">
              <w:rPr>
                <w:noProof/>
                <w:webHidden/>
              </w:rPr>
              <w:instrText xml:space="preserve"> PAGEREF _Toc59638118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B5662A">
          <w:pPr>
            <w:pStyle w:val="TOC2"/>
            <w:tabs>
              <w:tab w:val="left" w:pos="880"/>
              <w:tab w:val="right" w:pos="9350"/>
            </w:tabs>
            <w:rPr>
              <w:rFonts w:asciiTheme="minorHAnsi" w:eastAsiaTheme="minorEastAsia" w:hAnsiTheme="minorHAnsi" w:cstheme="minorBidi"/>
              <w:noProof/>
              <w:sz w:val="22"/>
              <w:szCs w:val="22"/>
            </w:rPr>
          </w:pPr>
          <w:hyperlink w:anchor="_Toc59638119" w:history="1">
            <w:r w:rsidR="004B7EC1" w:rsidRPr="008C6D04">
              <w:rPr>
                <w:rStyle w:val="Hyperlink"/>
                <w:noProof/>
              </w:rPr>
              <w:t>3.2</w:t>
            </w:r>
            <w:r w:rsidR="004B7EC1">
              <w:rPr>
                <w:rFonts w:asciiTheme="minorHAnsi" w:eastAsiaTheme="minorEastAsia" w:hAnsiTheme="minorHAnsi" w:cstheme="minorBidi"/>
                <w:noProof/>
                <w:sz w:val="22"/>
                <w:szCs w:val="22"/>
              </w:rPr>
              <w:tab/>
            </w:r>
            <w:r w:rsidR="004B7EC1" w:rsidRPr="008C6D04">
              <w:rPr>
                <w:rStyle w:val="Hyperlink"/>
                <w:noProof/>
              </w:rPr>
              <w:t>Hardware Interfaces</w:t>
            </w:r>
            <w:r w:rsidR="004B7EC1">
              <w:rPr>
                <w:noProof/>
                <w:webHidden/>
              </w:rPr>
              <w:tab/>
            </w:r>
            <w:r>
              <w:rPr>
                <w:noProof/>
                <w:webHidden/>
              </w:rPr>
              <w:fldChar w:fldCharType="begin"/>
            </w:r>
            <w:r w:rsidR="004B7EC1">
              <w:rPr>
                <w:noProof/>
                <w:webHidden/>
              </w:rPr>
              <w:instrText xml:space="preserve"> PAGEREF _Toc59638119 \h </w:instrText>
            </w:r>
            <w:r>
              <w:rPr>
                <w:noProof/>
                <w:webHidden/>
              </w:rPr>
            </w:r>
            <w:r>
              <w:rPr>
                <w:noProof/>
                <w:webHidden/>
              </w:rPr>
              <w:fldChar w:fldCharType="separate"/>
            </w:r>
            <w:r w:rsidR="004B7EC1">
              <w:rPr>
                <w:noProof/>
                <w:webHidden/>
              </w:rPr>
              <w:t>8</w:t>
            </w:r>
            <w:r>
              <w:rPr>
                <w:noProof/>
                <w:webHidden/>
              </w:rPr>
              <w:fldChar w:fldCharType="end"/>
            </w:r>
          </w:hyperlink>
        </w:p>
        <w:p w:rsidR="004B7EC1" w:rsidRDefault="00B5662A">
          <w:pPr>
            <w:pStyle w:val="TOC2"/>
            <w:tabs>
              <w:tab w:val="left" w:pos="880"/>
              <w:tab w:val="right" w:pos="9350"/>
            </w:tabs>
            <w:rPr>
              <w:rFonts w:asciiTheme="minorHAnsi" w:eastAsiaTheme="minorEastAsia" w:hAnsiTheme="minorHAnsi" w:cstheme="minorBidi"/>
              <w:noProof/>
              <w:sz w:val="22"/>
              <w:szCs w:val="22"/>
            </w:rPr>
          </w:pPr>
          <w:hyperlink w:anchor="_Toc59638120" w:history="1">
            <w:r w:rsidR="004B7EC1" w:rsidRPr="008C6D04">
              <w:rPr>
                <w:rStyle w:val="Hyperlink"/>
                <w:noProof/>
              </w:rPr>
              <w:t>3.3</w:t>
            </w:r>
            <w:r w:rsidR="004B7EC1">
              <w:rPr>
                <w:rFonts w:asciiTheme="minorHAnsi" w:eastAsiaTheme="minorEastAsia" w:hAnsiTheme="minorHAnsi" w:cstheme="minorBidi"/>
                <w:noProof/>
                <w:sz w:val="22"/>
                <w:szCs w:val="22"/>
              </w:rPr>
              <w:tab/>
            </w:r>
            <w:r w:rsidR="004B7EC1" w:rsidRPr="008C6D04">
              <w:rPr>
                <w:rStyle w:val="Hyperlink"/>
                <w:noProof/>
              </w:rPr>
              <w:t>Software Interfaces</w:t>
            </w:r>
            <w:r w:rsidR="004B7EC1">
              <w:rPr>
                <w:noProof/>
                <w:webHidden/>
              </w:rPr>
              <w:tab/>
            </w:r>
            <w:r>
              <w:rPr>
                <w:noProof/>
                <w:webHidden/>
              </w:rPr>
              <w:fldChar w:fldCharType="begin"/>
            </w:r>
            <w:r w:rsidR="004B7EC1">
              <w:rPr>
                <w:noProof/>
                <w:webHidden/>
              </w:rPr>
              <w:instrText xml:space="preserve"> PAGEREF _Toc59638120 \h </w:instrText>
            </w:r>
            <w:r>
              <w:rPr>
                <w:noProof/>
                <w:webHidden/>
              </w:rPr>
            </w:r>
            <w:r>
              <w:rPr>
                <w:noProof/>
                <w:webHidden/>
              </w:rPr>
              <w:fldChar w:fldCharType="separate"/>
            </w:r>
            <w:r w:rsidR="004B7EC1">
              <w:rPr>
                <w:noProof/>
                <w:webHidden/>
              </w:rPr>
              <w:t>8</w:t>
            </w:r>
            <w:r>
              <w:rPr>
                <w:noProof/>
                <w:webHidden/>
              </w:rPr>
              <w:fldChar w:fldCharType="end"/>
            </w:r>
          </w:hyperlink>
        </w:p>
        <w:p w:rsidR="004B7EC1" w:rsidRDefault="00B5662A">
          <w:pPr>
            <w:pStyle w:val="TOC2"/>
            <w:tabs>
              <w:tab w:val="left" w:pos="880"/>
              <w:tab w:val="right" w:pos="9350"/>
            </w:tabs>
            <w:rPr>
              <w:rFonts w:asciiTheme="minorHAnsi" w:eastAsiaTheme="minorEastAsia" w:hAnsiTheme="minorHAnsi" w:cstheme="minorBidi"/>
              <w:noProof/>
              <w:sz w:val="22"/>
              <w:szCs w:val="22"/>
            </w:rPr>
          </w:pPr>
          <w:hyperlink w:anchor="_Toc59638121" w:history="1">
            <w:r w:rsidR="004B7EC1" w:rsidRPr="008C6D04">
              <w:rPr>
                <w:rStyle w:val="Hyperlink"/>
                <w:noProof/>
              </w:rPr>
              <w:t>3.4</w:t>
            </w:r>
            <w:r w:rsidR="004B7EC1">
              <w:rPr>
                <w:rFonts w:asciiTheme="minorHAnsi" w:eastAsiaTheme="minorEastAsia" w:hAnsiTheme="minorHAnsi" w:cstheme="minorBidi"/>
                <w:noProof/>
                <w:sz w:val="22"/>
                <w:szCs w:val="22"/>
              </w:rPr>
              <w:tab/>
            </w:r>
            <w:r w:rsidR="004B7EC1" w:rsidRPr="008C6D04">
              <w:rPr>
                <w:rStyle w:val="Hyperlink"/>
                <w:noProof/>
              </w:rPr>
              <w:t>Communications Interfaces</w:t>
            </w:r>
            <w:r w:rsidR="004B7EC1">
              <w:rPr>
                <w:noProof/>
                <w:webHidden/>
              </w:rPr>
              <w:tab/>
            </w:r>
            <w:r>
              <w:rPr>
                <w:noProof/>
                <w:webHidden/>
              </w:rPr>
              <w:fldChar w:fldCharType="begin"/>
            </w:r>
            <w:r w:rsidR="004B7EC1">
              <w:rPr>
                <w:noProof/>
                <w:webHidden/>
              </w:rPr>
              <w:instrText xml:space="preserve"> PAGEREF _Toc59638121 \h </w:instrText>
            </w:r>
            <w:r>
              <w:rPr>
                <w:noProof/>
                <w:webHidden/>
              </w:rPr>
            </w:r>
            <w:r>
              <w:rPr>
                <w:noProof/>
                <w:webHidden/>
              </w:rPr>
              <w:fldChar w:fldCharType="separate"/>
            </w:r>
            <w:r w:rsidR="004B7EC1">
              <w:rPr>
                <w:noProof/>
                <w:webHidden/>
              </w:rPr>
              <w:t>8</w:t>
            </w:r>
            <w:r>
              <w:rPr>
                <w:noProof/>
                <w:webHidden/>
              </w:rPr>
              <w:fldChar w:fldCharType="end"/>
            </w:r>
          </w:hyperlink>
        </w:p>
        <w:p w:rsidR="004B7EC1" w:rsidRDefault="00B5662A">
          <w:pPr>
            <w:pStyle w:val="TOC1"/>
            <w:tabs>
              <w:tab w:val="left" w:pos="480"/>
              <w:tab w:val="right" w:pos="9350"/>
            </w:tabs>
            <w:rPr>
              <w:rFonts w:asciiTheme="minorHAnsi" w:eastAsiaTheme="minorEastAsia" w:hAnsiTheme="minorHAnsi" w:cstheme="minorBidi"/>
              <w:noProof/>
              <w:sz w:val="22"/>
              <w:szCs w:val="22"/>
            </w:rPr>
          </w:pPr>
          <w:hyperlink w:anchor="_Toc59638122" w:history="1">
            <w:r w:rsidR="004B7EC1" w:rsidRPr="008C6D04">
              <w:rPr>
                <w:rStyle w:val="Hyperlink"/>
                <w:noProof/>
              </w:rPr>
              <w:t>4.</w:t>
            </w:r>
            <w:r w:rsidR="004B7EC1">
              <w:rPr>
                <w:rFonts w:asciiTheme="minorHAnsi" w:eastAsiaTheme="minorEastAsia" w:hAnsiTheme="minorHAnsi" w:cstheme="minorBidi"/>
                <w:noProof/>
                <w:sz w:val="22"/>
                <w:szCs w:val="22"/>
              </w:rPr>
              <w:tab/>
            </w:r>
            <w:r w:rsidR="004B7EC1" w:rsidRPr="008C6D04">
              <w:rPr>
                <w:rStyle w:val="Hyperlink"/>
                <w:noProof/>
              </w:rPr>
              <w:t>System Features</w:t>
            </w:r>
            <w:r w:rsidR="004B7EC1">
              <w:rPr>
                <w:noProof/>
                <w:webHidden/>
              </w:rPr>
              <w:tab/>
            </w:r>
            <w:r>
              <w:rPr>
                <w:noProof/>
                <w:webHidden/>
              </w:rPr>
              <w:fldChar w:fldCharType="begin"/>
            </w:r>
            <w:r w:rsidR="004B7EC1">
              <w:rPr>
                <w:noProof/>
                <w:webHidden/>
              </w:rPr>
              <w:instrText xml:space="preserve"> PAGEREF _Toc59638122 \h </w:instrText>
            </w:r>
            <w:r>
              <w:rPr>
                <w:noProof/>
                <w:webHidden/>
              </w:rPr>
            </w:r>
            <w:r>
              <w:rPr>
                <w:noProof/>
                <w:webHidden/>
              </w:rPr>
              <w:fldChar w:fldCharType="separate"/>
            </w:r>
            <w:r w:rsidR="004B7EC1">
              <w:rPr>
                <w:noProof/>
                <w:webHidden/>
              </w:rPr>
              <w:t>8</w:t>
            </w:r>
            <w:r>
              <w:rPr>
                <w:noProof/>
                <w:webHidden/>
              </w:rPr>
              <w:fldChar w:fldCharType="end"/>
            </w:r>
          </w:hyperlink>
        </w:p>
        <w:p w:rsidR="004B7EC1" w:rsidRDefault="00B5662A">
          <w:pPr>
            <w:pStyle w:val="TOC3"/>
            <w:tabs>
              <w:tab w:val="left" w:pos="1100"/>
              <w:tab w:val="right" w:pos="9350"/>
            </w:tabs>
            <w:rPr>
              <w:rFonts w:asciiTheme="minorHAnsi" w:eastAsiaTheme="minorEastAsia" w:hAnsiTheme="minorHAnsi" w:cstheme="minorBidi"/>
              <w:noProof/>
              <w:sz w:val="22"/>
              <w:szCs w:val="22"/>
            </w:rPr>
          </w:pPr>
          <w:hyperlink w:anchor="_Toc59638123" w:history="1">
            <w:r w:rsidR="004B7EC1" w:rsidRPr="008C6D04">
              <w:rPr>
                <w:rStyle w:val="Hyperlink"/>
                <w:noProof/>
              </w:rPr>
              <w:t>4.1</w:t>
            </w:r>
            <w:r w:rsidR="004B7EC1">
              <w:rPr>
                <w:rFonts w:asciiTheme="minorHAnsi" w:eastAsiaTheme="minorEastAsia" w:hAnsiTheme="minorHAnsi" w:cstheme="minorBidi"/>
                <w:noProof/>
                <w:sz w:val="22"/>
                <w:szCs w:val="22"/>
              </w:rPr>
              <w:tab/>
            </w:r>
            <w:r w:rsidR="004B7EC1" w:rsidRPr="008C6D04">
              <w:rPr>
                <w:rStyle w:val="Hyperlink"/>
                <w:noProof/>
              </w:rPr>
              <w:t>Description and Priority</w:t>
            </w:r>
            <w:r w:rsidR="004B7EC1">
              <w:rPr>
                <w:noProof/>
                <w:webHidden/>
              </w:rPr>
              <w:tab/>
            </w:r>
            <w:r>
              <w:rPr>
                <w:noProof/>
                <w:webHidden/>
              </w:rPr>
              <w:fldChar w:fldCharType="begin"/>
            </w:r>
            <w:r w:rsidR="004B7EC1">
              <w:rPr>
                <w:noProof/>
                <w:webHidden/>
              </w:rPr>
              <w:instrText xml:space="preserve"> PAGEREF _Toc59638123 \h </w:instrText>
            </w:r>
            <w:r>
              <w:rPr>
                <w:noProof/>
                <w:webHidden/>
              </w:rPr>
            </w:r>
            <w:r>
              <w:rPr>
                <w:noProof/>
                <w:webHidden/>
              </w:rPr>
              <w:fldChar w:fldCharType="separate"/>
            </w:r>
            <w:r w:rsidR="004B7EC1">
              <w:rPr>
                <w:noProof/>
                <w:webHidden/>
              </w:rPr>
              <w:t>8</w:t>
            </w:r>
            <w:r>
              <w:rPr>
                <w:noProof/>
                <w:webHidden/>
              </w:rPr>
              <w:fldChar w:fldCharType="end"/>
            </w:r>
          </w:hyperlink>
        </w:p>
        <w:p w:rsidR="004B7EC1" w:rsidRDefault="00B5662A">
          <w:pPr>
            <w:pStyle w:val="TOC3"/>
            <w:tabs>
              <w:tab w:val="left" w:pos="1100"/>
              <w:tab w:val="right" w:pos="9350"/>
            </w:tabs>
            <w:rPr>
              <w:rFonts w:asciiTheme="minorHAnsi" w:eastAsiaTheme="minorEastAsia" w:hAnsiTheme="minorHAnsi" w:cstheme="minorBidi"/>
              <w:noProof/>
              <w:sz w:val="22"/>
              <w:szCs w:val="22"/>
            </w:rPr>
          </w:pPr>
          <w:hyperlink w:anchor="_Toc59638124" w:history="1">
            <w:r w:rsidR="004B7EC1" w:rsidRPr="008C6D04">
              <w:rPr>
                <w:rStyle w:val="Hyperlink"/>
                <w:noProof/>
              </w:rPr>
              <w:t xml:space="preserve">4.2 </w:t>
            </w:r>
            <w:r w:rsidR="004B7EC1">
              <w:rPr>
                <w:rFonts w:asciiTheme="minorHAnsi" w:eastAsiaTheme="minorEastAsia" w:hAnsiTheme="minorHAnsi" w:cstheme="minorBidi"/>
                <w:noProof/>
                <w:sz w:val="22"/>
                <w:szCs w:val="22"/>
              </w:rPr>
              <w:tab/>
            </w:r>
            <w:r w:rsidR="004B7EC1" w:rsidRPr="008C6D04">
              <w:rPr>
                <w:rStyle w:val="Hyperlink"/>
                <w:noProof/>
              </w:rPr>
              <w:t>Stimulus/Response Sequences</w:t>
            </w:r>
            <w:r w:rsidR="004B7EC1">
              <w:rPr>
                <w:noProof/>
                <w:webHidden/>
              </w:rPr>
              <w:tab/>
            </w:r>
            <w:r>
              <w:rPr>
                <w:noProof/>
                <w:webHidden/>
              </w:rPr>
              <w:fldChar w:fldCharType="begin"/>
            </w:r>
            <w:r w:rsidR="004B7EC1">
              <w:rPr>
                <w:noProof/>
                <w:webHidden/>
              </w:rPr>
              <w:instrText xml:space="preserve"> PAGEREF _Toc59638124 \h </w:instrText>
            </w:r>
            <w:r>
              <w:rPr>
                <w:noProof/>
                <w:webHidden/>
              </w:rPr>
            </w:r>
            <w:r>
              <w:rPr>
                <w:noProof/>
                <w:webHidden/>
              </w:rPr>
              <w:fldChar w:fldCharType="separate"/>
            </w:r>
            <w:r w:rsidR="004B7EC1">
              <w:rPr>
                <w:noProof/>
                <w:webHidden/>
              </w:rPr>
              <w:t>8</w:t>
            </w:r>
            <w:r>
              <w:rPr>
                <w:noProof/>
                <w:webHidden/>
              </w:rPr>
              <w:fldChar w:fldCharType="end"/>
            </w:r>
          </w:hyperlink>
        </w:p>
        <w:p w:rsidR="004B7EC1" w:rsidRDefault="00B5662A">
          <w:pPr>
            <w:pStyle w:val="TOC3"/>
            <w:tabs>
              <w:tab w:val="left" w:pos="1100"/>
              <w:tab w:val="right" w:pos="9350"/>
            </w:tabs>
            <w:rPr>
              <w:rFonts w:asciiTheme="minorHAnsi" w:eastAsiaTheme="minorEastAsia" w:hAnsiTheme="minorHAnsi" w:cstheme="minorBidi"/>
              <w:noProof/>
              <w:sz w:val="22"/>
              <w:szCs w:val="22"/>
            </w:rPr>
          </w:pPr>
          <w:hyperlink w:anchor="_Toc59638125" w:history="1">
            <w:r w:rsidR="004B7EC1" w:rsidRPr="008C6D04">
              <w:rPr>
                <w:rStyle w:val="Hyperlink"/>
                <w:noProof/>
              </w:rPr>
              <w:t xml:space="preserve">4.3 </w:t>
            </w:r>
            <w:r w:rsidR="004B7EC1">
              <w:rPr>
                <w:rFonts w:asciiTheme="minorHAnsi" w:eastAsiaTheme="minorEastAsia" w:hAnsiTheme="minorHAnsi" w:cstheme="minorBidi"/>
                <w:noProof/>
                <w:sz w:val="22"/>
                <w:szCs w:val="22"/>
              </w:rPr>
              <w:tab/>
            </w:r>
            <w:r w:rsidR="004B7EC1" w:rsidRPr="008C6D04">
              <w:rPr>
                <w:rStyle w:val="Hyperlink"/>
                <w:noProof/>
              </w:rPr>
              <w:t>Functional Requirements</w:t>
            </w:r>
            <w:r w:rsidR="004B7EC1">
              <w:rPr>
                <w:noProof/>
                <w:webHidden/>
              </w:rPr>
              <w:tab/>
            </w:r>
            <w:r>
              <w:rPr>
                <w:noProof/>
                <w:webHidden/>
              </w:rPr>
              <w:fldChar w:fldCharType="begin"/>
            </w:r>
            <w:r w:rsidR="004B7EC1">
              <w:rPr>
                <w:noProof/>
                <w:webHidden/>
              </w:rPr>
              <w:instrText xml:space="preserve"> PAGEREF _Toc59638125 \h </w:instrText>
            </w:r>
            <w:r>
              <w:rPr>
                <w:noProof/>
                <w:webHidden/>
              </w:rPr>
            </w:r>
            <w:r>
              <w:rPr>
                <w:noProof/>
                <w:webHidden/>
              </w:rPr>
              <w:fldChar w:fldCharType="separate"/>
            </w:r>
            <w:r w:rsidR="004B7EC1">
              <w:rPr>
                <w:noProof/>
                <w:webHidden/>
              </w:rPr>
              <w:t>9</w:t>
            </w:r>
            <w:r>
              <w:rPr>
                <w:noProof/>
                <w:webHidden/>
              </w:rPr>
              <w:fldChar w:fldCharType="end"/>
            </w:r>
          </w:hyperlink>
        </w:p>
        <w:p w:rsidR="004B7EC1" w:rsidRDefault="00B5662A">
          <w:pPr>
            <w:pStyle w:val="TOC1"/>
            <w:tabs>
              <w:tab w:val="left" w:pos="480"/>
              <w:tab w:val="right" w:pos="9350"/>
            </w:tabs>
            <w:rPr>
              <w:rFonts w:asciiTheme="minorHAnsi" w:eastAsiaTheme="minorEastAsia" w:hAnsiTheme="minorHAnsi" w:cstheme="minorBidi"/>
              <w:noProof/>
              <w:sz w:val="22"/>
              <w:szCs w:val="22"/>
            </w:rPr>
          </w:pPr>
          <w:hyperlink w:anchor="_Toc59638126" w:history="1">
            <w:r w:rsidR="004B7EC1" w:rsidRPr="008C6D04">
              <w:rPr>
                <w:rStyle w:val="Hyperlink"/>
                <w:noProof/>
              </w:rPr>
              <w:t>5.</w:t>
            </w:r>
            <w:r w:rsidR="004B7EC1">
              <w:rPr>
                <w:rFonts w:asciiTheme="minorHAnsi" w:eastAsiaTheme="minorEastAsia" w:hAnsiTheme="minorHAnsi" w:cstheme="minorBidi"/>
                <w:noProof/>
                <w:sz w:val="22"/>
                <w:szCs w:val="22"/>
              </w:rPr>
              <w:tab/>
            </w:r>
            <w:r w:rsidR="004B7EC1" w:rsidRPr="008C6D04">
              <w:rPr>
                <w:rStyle w:val="Hyperlink"/>
                <w:noProof/>
              </w:rPr>
              <w:t>Other Nonfunctional Requirements</w:t>
            </w:r>
            <w:r w:rsidR="004B7EC1">
              <w:rPr>
                <w:noProof/>
                <w:webHidden/>
              </w:rPr>
              <w:tab/>
            </w:r>
            <w:r>
              <w:rPr>
                <w:noProof/>
                <w:webHidden/>
              </w:rPr>
              <w:fldChar w:fldCharType="begin"/>
            </w:r>
            <w:r w:rsidR="004B7EC1">
              <w:rPr>
                <w:noProof/>
                <w:webHidden/>
              </w:rPr>
              <w:instrText xml:space="preserve"> PAGEREF _Toc59638126 \h </w:instrText>
            </w:r>
            <w:r>
              <w:rPr>
                <w:noProof/>
                <w:webHidden/>
              </w:rPr>
            </w:r>
            <w:r>
              <w:rPr>
                <w:noProof/>
                <w:webHidden/>
              </w:rPr>
              <w:fldChar w:fldCharType="separate"/>
            </w:r>
            <w:r w:rsidR="004B7EC1">
              <w:rPr>
                <w:noProof/>
                <w:webHidden/>
              </w:rPr>
              <w:t>9</w:t>
            </w:r>
            <w:r>
              <w:rPr>
                <w:noProof/>
                <w:webHidden/>
              </w:rPr>
              <w:fldChar w:fldCharType="end"/>
            </w:r>
          </w:hyperlink>
        </w:p>
        <w:p w:rsidR="00526A6D" w:rsidRDefault="00B5662A">
          <w:pPr>
            <w:pStyle w:val="normal0"/>
            <w:tabs>
              <w:tab w:val="right" w:pos="9360"/>
            </w:tabs>
            <w:spacing w:before="200" w:after="80"/>
            <w:rPr>
              <w:rFonts w:ascii="Calibri" w:eastAsia="Calibri" w:hAnsi="Calibri" w:cs="Calibri"/>
              <w:b/>
              <w:color w:val="000000"/>
              <w:sz w:val="22"/>
              <w:szCs w:val="22"/>
            </w:rPr>
          </w:pPr>
          <w:r>
            <w:fldChar w:fldCharType="end"/>
          </w:r>
        </w:p>
      </w:sdtContent>
    </w:sdt>
    <w:p w:rsidR="00526A6D" w:rsidRDefault="00526A6D">
      <w:pPr>
        <w:pStyle w:val="normal0"/>
        <w:rPr>
          <w:rFonts w:ascii="Times New Roman" w:eastAsia="Times New Roman" w:hAnsi="Times New Roman" w:cs="Times New Roman"/>
        </w:rPr>
      </w:pPr>
    </w:p>
    <w:p w:rsidR="00526A6D" w:rsidRDefault="00526A6D">
      <w:pPr>
        <w:pStyle w:val="normal0"/>
        <w:rPr>
          <w:rFonts w:ascii="Times New Roman" w:eastAsia="Times New Roman" w:hAnsi="Times New Roman" w:cs="Times New Roman"/>
        </w:rPr>
      </w:pPr>
      <w:bookmarkStart w:id="1" w:name="_30j0zll" w:colFirst="0" w:colLast="0"/>
      <w:bookmarkEnd w:id="1"/>
    </w:p>
    <w:p w:rsidR="00526A6D" w:rsidRDefault="00DE2EE0">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70"/>
        <w:gridCol w:w="4954"/>
        <w:gridCol w:w="1584"/>
      </w:tblGrid>
      <w:tr w:rsidR="00526A6D">
        <w:tc>
          <w:tcPr>
            <w:tcW w:w="2160" w:type="dxa"/>
            <w:tcBorders>
              <w:top w:val="single" w:sz="12" w:space="0" w:color="000000"/>
              <w:bottom w:val="single" w:sz="12" w:space="0" w:color="000000"/>
            </w:tcBorders>
          </w:tcPr>
          <w:p w:rsidR="00526A6D" w:rsidRDefault="00DE2EE0">
            <w:pPr>
              <w:pStyle w:val="normal0"/>
              <w:spacing w:before="40" w:after="40"/>
            </w:pPr>
            <w:r>
              <w:rPr>
                <w:b/>
              </w:rPr>
              <w:t>Name</w:t>
            </w:r>
          </w:p>
        </w:tc>
        <w:tc>
          <w:tcPr>
            <w:tcW w:w="1170" w:type="dxa"/>
            <w:tcBorders>
              <w:top w:val="single" w:sz="12" w:space="0" w:color="000000"/>
              <w:bottom w:val="single" w:sz="12" w:space="0" w:color="000000"/>
            </w:tcBorders>
          </w:tcPr>
          <w:p w:rsidR="00526A6D" w:rsidRDefault="00DE2EE0">
            <w:pPr>
              <w:pStyle w:val="normal0"/>
              <w:spacing w:before="40" w:after="40"/>
            </w:pPr>
            <w:r>
              <w:rPr>
                <w:b/>
              </w:rPr>
              <w:t>Date</w:t>
            </w:r>
          </w:p>
        </w:tc>
        <w:tc>
          <w:tcPr>
            <w:tcW w:w="4954" w:type="dxa"/>
            <w:tcBorders>
              <w:top w:val="single" w:sz="12" w:space="0" w:color="000000"/>
              <w:bottom w:val="single" w:sz="12" w:space="0" w:color="000000"/>
            </w:tcBorders>
          </w:tcPr>
          <w:p w:rsidR="00526A6D" w:rsidRDefault="00DE2EE0">
            <w:pPr>
              <w:pStyle w:val="normal0"/>
              <w:spacing w:before="40" w:after="40"/>
            </w:pPr>
            <w:r>
              <w:rPr>
                <w:b/>
              </w:rPr>
              <w:t>Reason For Changes</w:t>
            </w:r>
          </w:p>
        </w:tc>
        <w:tc>
          <w:tcPr>
            <w:tcW w:w="1584" w:type="dxa"/>
            <w:tcBorders>
              <w:top w:val="single" w:sz="12" w:space="0" w:color="000000"/>
              <w:bottom w:val="single" w:sz="12" w:space="0" w:color="000000"/>
            </w:tcBorders>
          </w:tcPr>
          <w:p w:rsidR="00526A6D" w:rsidRDefault="00DE2EE0">
            <w:pPr>
              <w:pStyle w:val="normal0"/>
              <w:spacing w:before="40" w:after="40"/>
            </w:pPr>
            <w:r>
              <w:rPr>
                <w:b/>
              </w:rPr>
              <w:t>Version</w:t>
            </w:r>
          </w:p>
        </w:tc>
      </w:tr>
      <w:tr w:rsidR="00526A6D">
        <w:tc>
          <w:tcPr>
            <w:tcW w:w="2160" w:type="dxa"/>
            <w:tcBorders>
              <w:top w:val="nil"/>
            </w:tcBorders>
          </w:tcPr>
          <w:p w:rsidR="00526A6D" w:rsidRDefault="00DE2EE0">
            <w:pPr>
              <w:pStyle w:val="normal0"/>
              <w:spacing w:before="40" w:after="40"/>
            </w:pPr>
            <w:proofErr w:type="spellStart"/>
            <w:r>
              <w:t>Madhusudan</w:t>
            </w:r>
            <w:proofErr w:type="spellEnd"/>
            <w:r>
              <w:t xml:space="preserve"> </w:t>
            </w:r>
            <w:proofErr w:type="spellStart"/>
            <w:r>
              <w:t>Padmalochan</w:t>
            </w:r>
            <w:proofErr w:type="spellEnd"/>
          </w:p>
        </w:tc>
        <w:tc>
          <w:tcPr>
            <w:tcW w:w="1170" w:type="dxa"/>
            <w:tcBorders>
              <w:top w:val="nil"/>
            </w:tcBorders>
          </w:tcPr>
          <w:p w:rsidR="00526A6D" w:rsidRDefault="00DE2EE0">
            <w:pPr>
              <w:pStyle w:val="normal0"/>
              <w:spacing w:before="40" w:after="40"/>
            </w:pPr>
            <w:r>
              <w:t>29-Nov-2020</w:t>
            </w:r>
          </w:p>
        </w:tc>
        <w:tc>
          <w:tcPr>
            <w:tcW w:w="4954" w:type="dxa"/>
            <w:tcBorders>
              <w:top w:val="nil"/>
            </w:tcBorders>
          </w:tcPr>
          <w:p w:rsidR="00526A6D" w:rsidRDefault="00DE2EE0">
            <w:pPr>
              <w:pStyle w:val="normal0"/>
              <w:spacing w:before="40" w:after="40"/>
            </w:pPr>
            <w:r>
              <w:t>Initial Draft</w:t>
            </w:r>
          </w:p>
        </w:tc>
        <w:tc>
          <w:tcPr>
            <w:tcW w:w="1584" w:type="dxa"/>
            <w:tcBorders>
              <w:top w:val="nil"/>
            </w:tcBorders>
          </w:tcPr>
          <w:p w:rsidR="00526A6D" w:rsidRDefault="00DE2EE0">
            <w:pPr>
              <w:pStyle w:val="normal0"/>
              <w:spacing w:before="40" w:after="40"/>
            </w:pPr>
            <w:r>
              <w:t>0.1</w:t>
            </w:r>
          </w:p>
        </w:tc>
      </w:tr>
      <w:tr w:rsidR="00526A6D">
        <w:tc>
          <w:tcPr>
            <w:tcW w:w="2160" w:type="dxa"/>
            <w:tcBorders>
              <w:bottom w:val="single" w:sz="12" w:space="0" w:color="000000"/>
            </w:tcBorders>
          </w:tcPr>
          <w:p w:rsidR="00526A6D" w:rsidRDefault="001967EB">
            <w:pPr>
              <w:pStyle w:val="normal0"/>
              <w:spacing w:before="40" w:after="40"/>
            </w:pPr>
            <w:proofErr w:type="spellStart"/>
            <w:r>
              <w:t>Madhusudan</w:t>
            </w:r>
            <w:proofErr w:type="spellEnd"/>
            <w:r>
              <w:t xml:space="preserve"> </w:t>
            </w:r>
            <w:proofErr w:type="spellStart"/>
            <w:r>
              <w:t>Padmalochan</w:t>
            </w:r>
            <w:proofErr w:type="spellEnd"/>
          </w:p>
        </w:tc>
        <w:tc>
          <w:tcPr>
            <w:tcW w:w="1170" w:type="dxa"/>
            <w:tcBorders>
              <w:bottom w:val="single" w:sz="12" w:space="0" w:color="000000"/>
            </w:tcBorders>
          </w:tcPr>
          <w:p w:rsidR="00526A6D" w:rsidRDefault="001967EB">
            <w:pPr>
              <w:pStyle w:val="normal0"/>
              <w:spacing w:before="40" w:after="40"/>
            </w:pPr>
            <w:r>
              <w:t>18-Dec-2020</w:t>
            </w:r>
          </w:p>
        </w:tc>
        <w:tc>
          <w:tcPr>
            <w:tcW w:w="4954" w:type="dxa"/>
            <w:tcBorders>
              <w:bottom w:val="single" w:sz="12" w:space="0" w:color="000000"/>
            </w:tcBorders>
          </w:tcPr>
          <w:p w:rsidR="00526A6D" w:rsidRDefault="001967EB">
            <w:pPr>
              <w:pStyle w:val="normal0"/>
              <w:spacing w:before="40" w:after="40"/>
            </w:pPr>
            <w:r>
              <w:t>Workflows Updated</w:t>
            </w:r>
          </w:p>
        </w:tc>
        <w:tc>
          <w:tcPr>
            <w:tcW w:w="1584" w:type="dxa"/>
            <w:tcBorders>
              <w:bottom w:val="single" w:sz="12" w:space="0" w:color="000000"/>
            </w:tcBorders>
          </w:tcPr>
          <w:p w:rsidR="00526A6D" w:rsidRDefault="001967EB">
            <w:pPr>
              <w:pStyle w:val="normal0"/>
              <w:spacing w:before="40" w:after="40"/>
            </w:pPr>
            <w:r>
              <w:t>0.</w:t>
            </w:r>
            <w:r w:rsidR="009302EC">
              <w:t>2</w:t>
            </w:r>
          </w:p>
        </w:tc>
      </w:tr>
    </w:tbl>
    <w:p w:rsidR="00526A6D" w:rsidRDefault="00526A6D">
      <w:pPr>
        <w:pStyle w:val="normal0"/>
        <w:sectPr w:rsidR="00526A6D">
          <w:headerReference w:type="default" r:id="rId8"/>
          <w:footerReference w:type="default" r:id="rId9"/>
          <w:pgSz w:w="12240" w:h="15840"/>
          <w:pgMar w:top="1440" w:right="1440" w:bottom="1440" w:left="1440" w:header="720" w:footer="720" w:gutter="0"/>
          <w:cols w:space="720"/>
        </w:sectPr>
      </w:pPr>
    </w:p>
    <w:p w:rsidR="00526A6D" w:rsidRDefault="00DE2EE0">
      <w:pPr>
        <w:pStyle w:val="Heading1"/>
        <w:numPr>
          <w:ilvl w:val="0"/>
          <w:numId w:val="3"/>
        </w:numPr>
      </w:pPr>
      <w:bookmarkStart w:id="2" w:name="_Toc59638083"/>
      <w:r>
        <w:lastRenderedPageBreak/>
        <w:t>Introduction</w:t>
      </w:r>
      <w:bookmarkEnd w:id="2"/>
    </w:p>
    <w:p w:rsidR="00526A6D" w:rsidRDefault="00DE2EE0">
      <w:pPr>
        <w:pStyle w:val="Heading2"/>
        <w:numPr>
          <w:ilvl w:val="1"/>
          <w:numId w:val="3"/>
        </w:numPr>
      </w:pPr>
      <w:bookmarkStart w:id="3" w:name="_Toc59638084"/>
      <w:r>
        <w:t>Purpose</w:t>
      </w:r>
      <w:bookmarkEnd w:id="3"/>
      <w:r>
        <w:t xml:space="preserve"> </w:t>
      </w:r>
    </w:p>
    <w:p w:rsidR="00526A6D" w:rsidRDefault="00DE2EE0">
      <w:pPr>
        <w:pStyle w:val="normal0"/>
        <w:pBdr>
          <w:top w:val="nil"/>
          <w:left w:val="nil"/>
          <w:bottom w:val="nil"/>
          <w:right w:val="nil"/>
          <w:between w:val="nil"/>
        </w:pBdr>
        <w:rPr>
          <w:rFonts w:ascii="Arial" w:eastAsia="Arial" w:hAnsi="Arial" w:cs="Arial"/>
          <w:i/>
          <w:color w:val="000000"/>
          <w:sz w:val="22"/>
          <w:szCs w:val="22"/>
        </w:rPr>
      </w:pPr>
      <w:bookmarkStart w:id="4" w:name="_2et92p0" w:colFirst="0" w:colLast="0"/>
      <w:bookmarkEnd w:id="4"/>
      <w:r>
        <w:rPr>
          <w:rFonts w:ascii="Arial" w:eastAsia="Arial" w:hAnsi="Arial" w:cs="Arial"/>
          <w:i/>
          <w:color w:val="000000"/>
          <w:sz w:val="22"/>
          <w:szCs w:val="22"/>
        </w:rPr>
        <w:t xml:space="preserve">The purpose of the document is to define the details of the CSCTS (Coal Supply Chain Tracking System) to all the </w:t>
      </w:r>
      <w:r>
        <w:rPr>
          <w:rFonts w:ascii="Arial" w:eastAsia="Arial" w:hAnsi="Arial" w:cs="Arial"/>
          <w:i/>
          <w:sz w:val="22"/>
          <w:szCs w:val="22"/>
        </w:rPr>
        <w:t xml:space="preserve">stake </w:t>
      </w:r>
      <w:r>
        <w:rPr>
          <w:rFonts w:ascii="Arial" w:eastAsia="Arial" w:hAnsi="Arial" w:cs="Arial"/>
          <w:i/>
          <w:color w:val="000000"/>
          <w:sz w:val="22"/>
          <w:szCs w:val="22"/>
        </w:rPr>
        <w:t>holders on the process of the coal movement, management in the plants</w:t>
      </w:r>
    </w:p>
    <w:p w:rsidR="00526A6D" w:rsidRDefault="00DE2EE0">
      <w:pPr>
        <w:pStyle w:val="Heading2"/>
        <w:numPr>
          <w:ilvl w:val="1"/>
          <w:numId w:val="3"/>
        </w:numPr>
      </w:pPr>
      <w:bookmarkStart w:id="5" w:name="_Toc59638085"/>
      <w:r>
        <w:t>Document Conventions</w:t>
      </w:r>
      <w:bookmarkEnd w:id="5"/>
    </w:p>
    <w:tbl>
      <w:tblPr>
        <w:tblStyle w:val="a0"/>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932"/>
        <w:gridCol w:w="4932"/>
      </w:tblGrid>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CSCTS</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Coal Supply Chain Management System</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HHD</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Handheld Device</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UI</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User Interface – Web Pages</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Supplier</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Coal Mines</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Source</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Source of the Coal</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Transporter</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Transporter of the Coal</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Truck</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Vehicle carrying the Coal</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proofErr w:type="spellStart"/>
            <w:r>
              <w:rPr>
                <w:rFonts w:ascii="Arial" w:eastAsia="Arial" w:hAnsi="Arial" w:cs="Arial"/>
                <w:i/>
                <w:color w:val="000000"/>
                <w:sz w:val="22"/>
                <w:szCs w:val="22"/>
              </w:rPr>
              <w:t>Hywa</w:t>
            </w:r>
            <w:proofErr w:type="spellEnd"/>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Internal vehicles of the Plant</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SR</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Stacker </w:t>
            </w:r>
            <w:proofErr w:type="spellStart"/>
            <w:r>
              <w:rPr>
                <w:rFonts w:ascii="Arial" w:eastAsia="Arial" w:hAnsi="Arial" w:cs="Arial"/>
                <w:i/>
                <w:color w:val="000000"/>
                <w:sz w:val="22"/>
                <w:szCs w:val="22"/>
              </w:rPr>
              <w:t>Reclaimer</w:t>
            </w:r>
            <w:proofErr w:type="spellEnd"/>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Dozer</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Dozer</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Rake</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Railway Rake</w:t>
            </w:r>
          </w:p>
        </w:tc>
      </w:tr>
    </w:tbl>
    <w:p w:rsidR="00526A6D" w:rsidRDefault="00526A6D">
      <w:pPr>
        <w:pStyle w:val="normal0"/>
        <w:pBdr>
          <w:top w:val="nil"/>
          <w:left w:val="nil"/>
          <w:bottom w:val="nil"/>
          <w:right w:val="nil"/>
          <w:between w:val="nil"/>
        </w:pBdr>
        <w:rPr>
          <w:rFonts w:ascii="Arial" w:eastAsia="Arial" w:hAnsi="Arial" w:cs="Arial"/>
          <w:i/>
          <w:color w:val="000000"/>
          <w:sz w:val="22"/>
          <w:szCs w:val="22"/>
        </w:rPr>
      </w:pPr>
      <w:bookmarkStart w:id="6" w:name="_3dy6vkm" w:colFirst="0" w:colLast="0"/>
      <w:bookmarkEnd w:id="6"/>
    </w:p>
    <w:p w:rsidR="00526A6D" w:rsidRDefault="00DE2EE0">
      <w:pPr>
        <w:pStyle w:val="Heading2"/>
        <w:numPr>
          <w:ilvl w:val="1"/>
          <w:numId w:val="3"/>
        </w:numPr>
      </w:pPr>
      <w:bookmarkStart w:id="7" w:name="_Toc59638086"/>
      <w:r>
        <w:t>Intended Audience and Reading Suggestions</w:t>
      </w:r>
      <w:bookmarkEnd w:id="7"/>
    </w:p>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The document is intended to all the stake holders of the product like developers, project managers, delivery partners, testers and the plant teams and the CHP Team.</w:t>
      </w:r>
    </w:p>
    <w:p w:rsidR="00526A6D" w:rsidRDefault="00DE2EE0">
      <w:pPr>
        <w:pStyle w:val="normal0"/>
        <w:pBdr>
          <w:top w:val="nil"/>
          <w:left w:val="nil"/>
          <w:bottom w:val="nil"/>
          <w:right w:val="nil"/>
          <w:between w:val="nil"/>
        </w:pBdr>
        <w:rPr>
          <w:rFonts w:ascii="Arial" w:eastAsia="Arial" w:hAnsi="Arial" w:cs="Arial"/>
          <w:i/>
          <w:color w:val="000000"/>
          <w:sz w:val="22"/>
          <w:szCs w:val="22"/>
        </w:rPr>
      </w:pPr>
      <w:bookmarkStart w:id="8" w:name="_4d34og8" w:colFirst="0" w:colLast="0"/>
      <w:bookmarkEnd w:id="8"/>
      <w:r>
        <w:rPr>
          <w:rFonts w:ascii="Arial" w:eastAsia="Arial" w:hAnsi="Arial" w:cs="Arial"/>
          <w:i/>
          <w:color w:val="000000"/>
          <w:sz w:val="22"/>
          <w:szCs w:val="22"/>
        </w:rPr>
        <w:t xml:space="preserve">The document should be read in the above defined format so that all the flow is observed as defined. </w:t>
      </w:r>
    </w:p>
    <w:p w:rsidR="00526A6D" w:rsidRDefault="00DE2EE0">
      <w:pPr>
        <w:pStyle w:val="Heading2"/>
        <w:numPr>
          <w:ilvl w:val="1"/>
          <w:numId w:val="3"/>
        </w:numPr>
      </w:pPr>
      <w:bookmarkStart w:id="9" w:name="_Toc59638087"/>
      <w:r>
        <w:t>Product Scope</w:t>
      </w:r>
      <w:bookmarkEnd w:id="9"/>
    </w:p>
    <w:p w:rsidR="00526A6D" w:rsidRDefault="00DE2EE0">
      <w:pPr>
        <w:pStyle w:val="normal0"/>
        <w:pBdr>
          <w:top w:val="nil"/>
          <w:left w:val="nil"/>
          <w:bottom w:val="nil"/>
          <w:right w:val="nil"/>
          <w:between w:val="nil"/>
        </w:pBdr>
        <w:rPr>
          <w:rFonts w:ascii="Arial" w:eastAsia="Arial" w:hAnsi="Arial" w:cs="Arial"/>
          <w:i/>
          <w:color w:val="000000"/>
          <w:sz w:val="22"/>
          <w:szCs w:val="22"/>
        </w:rPr>
      </w:pPr>
      <w:bookmarkStart w:id="10" w:name="_17dp8vu" w:colFirst="0" w:colLast="0"/>
      <w:bookmarkEnd w:id="10"/>
      <w:r>
        <w:rPr>
          <w:rFonts w:ascii="Arial" w:eastAsia="Arial" w:hAnsi="Arial" w:cs="Arial"/>
          <w:i/>
          <w:color w:val="000000"/>
          <w:sz w:val="22"/>
          <w:szCs w:val="22"/>
        </w:rP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526A6D" w:rsidRDefault="00DE2EE0">
      <w:pPr>
        <w:pStyle w:val="Heading2"/>
        <w:numPr>
          <w:ilvl w:val="1"/>
          <w:numId w:val="3"/>
        </w:numPr>
      </w:pPr>
      <w:bookmarkStart w:id="11" w:name="_Toc59638088"/>
      <w:r>
        <w:t>References</w:t>
      </w:r>
      <w:bookmarkEnd w:id="11"/>
    </w:p>
    <w:p w:rsidR="00526A6D" w:rsidRDefault="00DE2EE0">
      <w:pPr>
        <w:pStyle w:val="Heading1"/>
        <w:numPr>
          <w:ilvl w:val="0"/>
          <w:numId w:val="3"/>
        </w:numPr>
      </w:pPr>
      <w:bookmarkStart w:id="12" w:name="_Toc59638089"/>
      <w:r>
        <w:t>Overall Description</w:t>
      </w:r>
      <w:bookmarkEnd w:id="12"/>
    </w:p>
    <w:p w:rsidR="00526A6D" w:rsidRDefault="00DE2EE0">
      <w:pPr>
        <w:pStyle w:val="normal0"/>
      </w:pPr>
      <w:bookmarkStart w:id="13" w:name="_lnxbz9" w:colFirst="0" w:colLast="0"/>
      <w:bookmarkEnd w:id="13"/>
      <w:r>
        <w:t>The blending module is used to generate a blend plan against a set of target output parameters and input parameters (stockpile related) specified by the user. The user can go ahead with the execution of the system generated plan or modify the plan to suit their needs.</w:t>
      </w:r>
    </w:p>
    <w:p w:rsidR="00526A6D" w:rsidRDefault="00526A6D">
      <w:pPr>
        <w:pStyle w:val="normal0"/>
      </w:pPr>
      <w:bookmarkStart w:id="14" w:name="_35nkun2" w:colFirst="0" w:colLast="0"/>
      <w:bookmarkEnd w:id="14"/>
    </w:p>
    <w:p w:rsidR="00526A6D" w:rsidRDefault="00DE2EE0">
      <w:pPr>
        <w:pStyle w:val="Heading2"/>
        <w:numPr>
          <w:ilvl w:val="1"/>
          <w:numId w:val="3"/>
        </w:numPr>
      </w:pPr>
      <w:bookmarkStart w:id="15" w:name="_Toc59638090"/>
      <w:r>
        <w:lastRenderedPageBreak/>
        <w:t>Product Perspective</w:t>
      </w:r>
      <w:bookmarkEnd w:id="15"/>
    </w:p>
    <w:p w:rsidR="00526A6D" w:rsidRDefault="00DE2EE0">
      <w:pPr>
        <w:pStyle w:val="normal0"/>
      </w:pPr>
      <w:r>
        <w:t>The CSCTS system stores the following the following information</w:t>
      </w:r>
    </w:p>
    <w:p w:rsidR="00526A6D" w:rsidRDefault="00526A6D">
      <w:pPr>
        <w:pStyle w:val="normal0"/>
      </w:pPr>
    </w:p>
    <w:p w:rsidR="00526A6D" w:rsidRDefault="00DE2EE0">
      <w:pPr>
        <w:pStyle w:val="normal0"/>
        <w:numPr>
          <w:ilvl w:val="0"/>
          <w:numId w:val="1"/>
        </w:numPr>
      </w:pPr>
      <w:r>
        <w:t>Target output parameters</w:t>
      </w:r>
    </w:p>
    <w:p w:rsidR="00526A6D" w:rsidRDefault="00DE2EE0">
      <w:pPr>
        <w:pStyle w:val="normal0"/>
        <w:numPr>
          <w:ilvl w:val="0"/>
          <w:numId w:val="1"/>
        </w:numPr>
      </w:pPr>
      <w:r>
        <w:t>Stockpile specific input parameters</w:t>
      </w:r>
    </w:p>
    <w:p w:rsidR="00526A6D" w:rsidRDefault="00DE2EE0">
      <w:pPr>
        <w:pStyle w:val="normal0"/>
        <w:numPr>
          <w:ilvl w:val="0"/>
          <w:numId w:val="1"/>
        </w:numPr>
      </w:pPr>
      <w:bookmarkStart w:id="16" w:name="_44sinio" w:colFirst="0" w:colLast="0"/>
      <w:bookmarkEnd w:id="16"/>
      <w:r>
        <w:t>Details of the plan generated (system generated and manual-if any)</w:t>
      </w:r>
    </w:p>
    <w:p w:rsidR="00526A6D" w:rsidRDefault="00DE2EE0">
      <w:pPr>
        <w:pStyle w:val="Heading2"/>
        <w:numPr>
          <w:ilvl w:val="1"/>
          <w:numId w:val="3"/>
        </w:numPr>
      </w:pPr>
      <w:bookmarkStart w:id="17" w:name="_Toc59638091"/>
      <w:r>
        <w:t>Product Functions</w:t>
      </w:r>
      <w:bookmarkEnd w:id="17"/>
    </w:p>
    <w:p w:rsidR="00526A6D" w:rsidRDefault="00DE2EE0">
      <w:pPr>
        <w:pStyle w:val="Heading3"/>
        <w:spacing w:after="0" w:line="259" w:lineRule="auto"/>
      </w:pPr>
      <w:bookmarkStart w:id="18" w:name="_Toc59638092"/>
      <w:r>
        <w:t xml:space="preserve">2.2.1 </w:t>
      </w:r>
      <w:r>
        <w:tab/>
        <w:t>SECTION-1 DETAILS: CREATE BLEND PLAN</w:t>
      </w:r>
      <w:bookmarkEnd w:id="18"/>
    </w:p>
    <w:p w:rsidR="00526A6D" w:rsidRDefault="00DE2EE0">
      <w:pPr>
        <w:pStyle w:val="normal0"/>
        <w:spacing w:after="160" w:line="259" w:lineRule="auto"/>
        <w:rPr>
          <w:rFonts w:ascii="Calibri" w:eastAsia="Calibri" w:hAnsi="Calibri" w:cs="Calibri"/>
          <w:sz w:val="22"/>
          <w:szCs w:val="22"/>
        </w:rPr>
      </w:pPr>
      <w:r>
        <w:rPr>
          <w:rFonts w:ascii="Calibri" w:eastAsia="Calibri" w:hAnsi="Calibri" w:cs="Calibri"/>
          <w:sz w:val="22"/>
          <w:szCs w:val="22"/>
        </w:rPr>
        <w:t>This section allows User to enter target output values and input parameters for a Blend Plan.</w:t>
      </w:r>
    </w:p>
    <w:p w:rsidR="00526A6D" w:rsidRDefault="00DE2EE0">
      <w:pPr>
        <w:pStyle w:val="normal0"/>
        <w:spacing w:after="160" w:line="259" w:lineRule="auto"/>
        <w:rPr>
          <w:rFonts w:ascii="Calibri" w:eastAsia="Calibri" w:hAnsi="Calibri" w:cs="Calibri"/>
          <w:sz w:val="22"/>
          <w:szCs w:val="22"/>
        </w:rPr>
      </w:pPr>
      <w:r>
        <w:rPr>
          <w:rFonts w:ascii="Calibri" w:eastAsia="Calibri" w:hAnsi="Calibri" w:cs="Calibri"/>
          <w:sz w:val="22"/>
          <w:szCs w:val="22"/>
        </w:rPr>
        <w:t xml:space="preserve">The </w:t>
      </w:r>
      <w:r w:rsidR="00910BB4">
        <w:rPr>
          <w:rFonts w:ascii="Calibri" w:eastAsia="Calibri" w:hAnsi="Calibri" w:cs="Calibri"/>
          <w:sz w:val="22"/>
          <w:szCs w:val="22"/>
        </w:rPr>
        <w:t>user input to be given is</w:t>
      </w:r>
      <w:r>
        <w:rPr>
          <w:rFonts w:ascii="Calibri" w:eastAsia="Calibri" w:hAnsi="Calibri" w:cs="Calibri"/>
          <w:sz w:val="22"/>
          <w:szCs w:val="22"/>
        </w:rPr>
        <w:t>:</w:t>
      </w:r>
    </w:p>
    <w:p w:rsidR="00526A6D" w:rsidRDefault="00DE2EE0">
      <w:pPr>
        <w:pStyle w:val="Heading4"/>
        <w:spacing w:before="40" w:after="0" w:line="259" w:lineRule="auto"/>
        <w:rPr>
          <w:rFonts w:ascii="Times" w:eastAsia="Times" w:hAnsi="Times" w:cs="Times"/>
          <w:i w:val="0"/>
        </w:rPr>
      </w:pPr>
      <w:bookmarkStart w:id="19" w:name="_Toc59638093"/>
      <w:r>
        <w:rPr>
          <w:rFonts w:ascii="Times" w:eastAsia="Times" w:hAnsi="Times" w:cs="Times"/>
          <w:i w:val="0"/>
        </w:rPr>
        <w:t>a) Set Target output &amp; Input parameters for resource constraints</w:t>
      </w:r>
      <w:bookmarkEnd w:id="19"/>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User needs to enter values against the UI fields under the Create Blend Plan Screen of the Blending Module.</w:t>
      </w:r>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 xml:space="preserve">There are two divisions: target parameters and input parameters. The target parameters are the output </w:t>
      </w:r>
      <w:r w:rsidR="00910BB4">
        <w:rPr>
          <w:rFonts w:ascii="Calibri" w:eastAsia="Calibri" w:hAnsi="Calibri" w:cs="Calibri"/>
          <w:sz w:val="22"/>
          <w:szCs w:val="22"/>
        </w:rPr>
        <w:t>required</w:t>
      </w:r>
      <w:r>
        <w:rPr>
          <w:rFonts w:ascii="Calibri" w:eastAsia="Calibri" w:hAnsi="Calibri" w:cs="Calibri"/>
          <w:sz w:val="22"/>
          <w:szCs w:val="22"/>
        </w:rPr>
        <w:t xml:space="preserve"> by the user and the input parameters deal with the stockpile parameters. </w:t>
      </w:r>
    </w:p>
    <w:p w:rsidR="00526A6D" w:rsidRDefault="00DE2EE0">
      <w:pPr>
        <w:pStyle w:val="Heading4"/>
        <w:spacing w:before="40" w:after="0" w:line="259" w:lineRule="auto"/>
        <w:rPr>
          <w:i w:val="0"/>
        </w:rPr>
      </w:pPr>
      <w:bookmarkStart w:id="20" w:name="_Toc59638094"/>
      <w:r>
        <w:rPr>
          <w:i w:val="0"/>
        </w:rPr>
        <w:t>b) Enter LIFO feed: Add Rake/ Truck Tippler</w:t>
      </w:r>
      <w:bookmarkEnd w:id="20"/>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 xml:space="preserve">If the user wants to enter rake or tippler </w:t>
      </w:r>
      <w:r w:rsidR="00910BB4">
        <w:rPr>
          <w:rFonts w:ascii="Calibri" w:eastAsia="Calibri" w:hAnsi="Calibri" w:cs="Calibri"/>
          <w:sz w:val="22"/>
          <w:szCs w:val="22"/>
        </w:rPr>
        <w:t>data,</w:t>
      </w:r>
      <w:r>
        <w:rPr>
          <w:rFonts w:ascii="Calibri" w:eastAsia="Calibri" w:hAnsi="Calibri" w:cs="Calibri"/>
          <w:sz w:val="22"/>
          <w:szCs w:val="22"/>
        </w:rPr>
        <w:t xml:space="preserve"> then they shall enter values against the UI fields by clicking on the “Add Truck Tippler Data” and the “Add Rake Data” buttons in the Create Blend Plan Screen.</w:t>
      </w:r>
    </w:p>
    <w:p w:rsidR="00526A6D" w:rsidRDefault="00DE2EE0">
      <w:pPr>
        <w:pStyle w:val="Heading4"/>
        <w:spacing w:after="160" w:line="259" w:lineRule="auto"/>
        <w:rPr>
          <w:i w:val="0"/>
        </w:rPr>
      </w:pPr>
      <w:bookmarkStart w:id="21" w:name="_Toc59638095"/>
      <w:r>
        <w:rPr>
          <w:i w:val="0"/>
        </w:rPr>
        <w:t>c) Confirm usable stockpiles</w:t>
      </w:r>
      <w:bookmarkEnd w:id="21"/>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 xml:space="preserve">User needs to click on “Get Stockpile Details” button which will fetch the list of saved stockpiles. </w:t>
      </w:r>
    </w:p>
    <w:p w:rsidR="00526A6D" w:rsidRDefault="00DE2EE0">
      <w:pPr>
        <w:pStyle w:val="normal0"/>
        <w:spacing w:line="259" w:lineRule="auto"/>
        <w:rPr>
          <w:rFonts w:ascii="Calibri" w:eastAsia="Calibri" w:hAnsi="Calibri" w:cs="Calibri"/>
          <w:sz w:val="22"/>
          <w:szCs w:val="22"/>
        </w:rPr>
      </w:pPr>
      <w:r>
        <w:rPr>
          <w:rFonts w:ascii="Calibri" w:eastAsia="Calibri" w:hAnsi="Calibri" w:cs="Calibri"/>
          <w:sz w:val="22"/>
          <w:szCs w:val="22"/>
        </w:rPr>
        <w:t>The following conditions must hold good for a stockpile to be displayed:</w:t>
      </w:r>
    </w:p>
    <w:p w:rsidR="00526A6D" w:rsidRDefault="00DE2EE0">
      <w:pPr>
        <w:pStyle w:val="normal0"/>
        <w:numPr>
          <w:ilvl w:val="0"/>
          <w:numId w:val="5"/>
        </w:numPr>
        <w:spacing w:line="259" w:lineRule="auto"/>
        <w:rPr>
          <w:rFonts w:ascii="Calibri" w:eastAsia="Calibri" w:hAnsi="Calibri" w:cs="Calibri"/>
          <w:sz w:val="22"/>
          <w:szCs w:val="22"/>
        </w:rPr>
      </w:pPr>
      <w:r>
        <w:rPr>
          <w:rFonts w:ascii="Calibri" w:eastAsia="Calibri" w:hAnsi="Calibri" w:cs="Calibri"/>
          <w:sz w:val="22"/>
          <w:szCs w:val="22"/>
        </w:rPr>
        <w:t>Stockpile is Active</w:t>
      </w:r>
    </w:p>
    <w:p w:rsidR="00526A6D" w:rsidRDefault="00DE2EE0">
      <w:pPr>
        <w:pStyle w:val="normal0"/>
        <w:numPr>
          <w:ilvl w:val="0"/>
          <w:numId w:val="5"/>
        </w:numPr>
        <w:spacing w:line="259" w:lineRule="auto"/>
        <w:rPr>
          <w:rFonts w:ascii="Calibri" w:eastAsia="Calibri" w:hAnsi="Calibri" w:cs="Calibri"/>
          <w:sz w:val="22"/>
          <w:szCs w:val="22"/>
        </w:rPr>
      </w:pPr>
      <w:r>
        <w:rPr>
          <w:rFonts w:ascii="Calibri" w:eastAsia="Calibri" w:hAnsi="Calibri" w:cs="Calibri"/>
          <w:sz w:val="22"/>
          <w:szCs w:val="22"/>
        </w:rPr>
        <w:t>Active Outward flag is Active</w:t>
      </w:r>
    </w:p>
    <w:p w:rsidR="00526A6D" w:rsidRDefault="00DE2EE0">
      <w:pPr>
        <w:pStyle w:val="normal0"/>
        <w:numPr>
          <w:ilvl w:val="0"/>
          <w:numId w:val="5"/>
        </w:numPr>
        <w:spacing w:after="160" w:line="259" w:lineRule="auto"/>
        <w:rPr>
          <w:rFonts w:ascii="Calibri" w:eastAsia="Calibri" w:hAnsi="Calibri" w:cs="Calibri"/>
          <w:sz w:val="22"/>
          <w:szCs w:val="22"/>
        </w:rPr>
      </w:pPr>
      <w:r>
        <w:rPr>
          <w:rFonts w:ascii="Calibri" w:eastAsia="Calibri" w:hAnsi="Calibri" w:cs="Calibri"/>
          <w:sz w:val="22"/>
          <w:szCs w:val="22"/>
        </w:rPr>
        <w:t xml:space="preserve">At Least 1 reclamation mode (S-R, </w:t>
      </w:r>
      <w:proofErr w:type="spellStart"/>
      <w:r>
        <w:rPr>
          <w:rFonts w:ascii="Calibri" w:eastAsia="Calibri" w:hAnsi="Calibri" w:cs="Calibri"/>
          <w:sz w:val="22"/>
          <w:szCs w:val="22"/>
        </w:rPr>
        <w:t>Hyva</w:t>
      </w:r>
      <w:proofErr w:type="spellEnd"/>
      <w:r>
        <w:rPr>
          <w:rFonts w:ascii="Calibri" w:eastAsia="Calibri" w:hAnsi="Calibri" w:cs="Calibri"/>
          <w:sz w:val="22"/>
          <w:szCs w:val="22"/>
        </w:rPr>
        <w:t>, Dozer) is set as True</w:t>
      </w:r>
    </w:p>
    <w:p w:rsidR="00526A6D" w:rsidRDefault="00DE2EE0">
      <w:pPr>
        <w:pStyle w:val="Heading4"/>
        <w:spacing w:before="40" w:after="0" w:line="259" w:lineRule="auto"/>
        <w:rPr>
          <w:i w:val="0"/>
        </w:rPr>
      </w:pPr>
      <w:bookmarkStart w:id="22" w:name="_Toc59638096"/>
      <w:r>
        <w:rPr>
          <w:i w:val="0"/>
        </w:rPr>
        <w:t>d) Submit Blend Inputs to the Engine</w:t>
      </w:r>
      <w:bookmarkEnd w:id="22"/>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This is the last step for the user on this section on “Create Blend Plan”. User, after verifying all the input values across (a), (b), and (c) above should click on the “Submit” button to freeze the input values and push it to the Blend Engine for processing.</w:t>
      </w:r>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A message is displayed “Blend Input Captured”. User is redirected to the 2nd Section “Generate Blend Plan”.</w:t>
      </w:r>
    </w:p>
    <w:p w:rsidR="00526A6D" w:rsidRDefault="00526A6D">
      <w:pPr>
        <w:pStyle w:val="Heading1"/>
        <w:spacing w:before="240" w:after="0" w:line="259" w:lineRule="auto"/>
        <w:rPr>
          <w:rFonts w:ascii="Calibri" w:eastAsia="Calibri" w:hAnsi="Calibri" w:cs="Calibri"/>
          <w:color w:val="2F5496"/>
          <w:sz w:val="32"/>
          <w:szCs w:val="32"/>
        </w:rPr>
      </w:pPr>
      <w:bookmarkStart w:id="23" w:name="_1ci93xb" w:colFirst="0" w:colLast="0"/>
      <w:bookmarkEnd w:id="23"/>
    </w:p>
    <w:p w:rsidR="00526A6D" w:rsidRDefault="00DE2EE0">
      <w:pPr>
        <w:pStyle w:val="Heading3"/>
        <w:spacing w:after="0" w:line="259" w:lineRule="auto"/>
      </w:pPr>
      <w:bookmarkStart w:id="24" w:name="_Toc59638097"/>
      <w:r>
        <w:t>2.2.2. SECTION-2 DETAILS: GENERATE BLEND PLAN</w:t>
      </w:r>
      <w:bookmarkEnd w:id="24"/>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This section allows User to query the Blending Python Engine for fetching recommended Blend Plan details against various run modes.</w:t>
      </w:r>
    </w:p>
    <w:p w:rsidR="00526A6D" w:rsidRDefault="00526A6D">
      <w:pPr>
        <w:pStyle w:val="normal0"/>
        <w:spacing w:after="160" w:line="259" w:lineRule="auto"/>
        <w:rPr>
          <w:rFonts w:ascii="Calibri" w:eastAsia="Calibri" w:hAnsi="Calibri" w:cs="Calibri"/>
          <w:sz w:val="22"/>
          <w:szCs w:val="22"/>
        </w:rPr>
      </w:pPr>
    </w:p>
    <w:p w:rsidR="00526A6D" w:rsidRDefault="00DE2EE0">
      <w:pPr>
        <w:pStyle w:val="normal0"/>
        <w:spacing w:after="160" w:line="259" w:lineRule="auto"/>
        <w:rPr>
          <w:rFonts w:ascii="Calibri" w:eastAsia="Calibri" w:hAnsi="Calibri" w:cs="Calibri"/>
          <w:sz w:val="22"/>
          <w:szCs w:val="22"/>
        </w:rPr>
      </w:pPr>
      <w:r>
        <w:rPr>
          <w:rFonts w:ascii="Calibri" w:eastAsia="Calibri" w:hAnsi="Calibri" w:cs="Calibri"/>
          <w:sz w:val="22"/>
          <w:szCs w:val="22"/>
        </w:rPr>
        <w:lastRenderedPageBreak/>
        <w:t>The steps for using this section is as specified below:</w:t>
      </w:r>
    </w:p>
    <w:p w:rsidR="00526A6D" w:rsidRDefault="00DE2EE0">
      <w:pPr>
        <w:pStyle w:val="Heading4"/>
        <w:spacing w:before="40" w:after="0" w:line="259" w:lineRule="auto"/>
        <w:rPr>
          <w:i w:val="0"/>
        </w:rPr>
      </w:pPr>
      <w:bookmarkStart w:id="25" w:name="_Toc59638098"/>
      <w:r>
        <w:rPr>
          <w:i w:val="0"/>
        </w:rPr>
        <w:t>a) Set the Run Mode</w:t>
      </w:r>
      <w:bookmarkEnd w:id="25"/>
    </w:p>
    <w:p w:rsidR="00526A6D" w:rsidRDefault="00DE2EE0">
      <w:pPr>
        <w:pStyle w:val="normal0"/>
        <w:spacing w:after="160" w:line="259" w:lineRule="auto"/>
        <w:rPr>
          <w:rFonts w:ascii="Calibri" w:eastAsia="Calibri" w:hAnsi="Calibri" w:cs="Calibri"/>
          <w:sz w:val="22"/>
          <w:szCs w:val="22"/>
        </w:rPr>
      </w:pPr>
      <w:r>
        <w:rPr>
          <w:rFonts w:ascii="Calibri" w:eastAsia="Calibri" w:hAnsi="Calibri" w:cs="Calibri"/>
          <w:sz w:val="22"/>
          <w:szCs w:val="22"/>
        </w:rPr>
        <w:t xml:space="preserve">Users need to select the run mode for the Blend Model: normal or heap constraint. </w:t>
      </w:r>
    </w:p>
    <w:p w:rsidR="00526A6D" w:rsidRDefault="00DE2EE0">
      <w:pPr>
        <w:pStyle w:val="Heading4"/>
        <w:spacing w:before="40" w:after="0" w:line="259" w:lineRule="auto"/>
        <w:rPr>
          <w:i w:val="0"/>
        </w:rPr>
      </w:pPr>
      <w:bookmarkStart w:id="26" w:name="_Toc59638099"/>
      <w:r>
        <w:rPr>
          <w:i w:val="0"/>
        </w:rPr>
        <w:t>b) Set the Model Optimization Type</w:t>
      </w:r>
      <w:bookmarkEnd w:id="26"/>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 xml:space="preserve">Users need to specify the model type for optimization consideration by the Blend Model. The 5 types of optimization models: cost saver, energy saver, LIFO, age priority and hybrid. </w:t>
      </w:r>
    </w:p>
    <w:p w:rsidR="00526A6D" w:rsidRDefault="00DE2EE0">
      <w:pPr>
        <w:pStyle w:val="Heading4"/>
        <w:spacing w:before="40" w:after="0" w:line="259" w:lineRule="auto"/>
        <w:rPr>
          <w:i w:val="0"/>
        </w:rPr>
      </w:pPr>
      <w:bookmarkStart w:id="27" w:name="_Toc59638100"/>
      <w:r>
        <w:rPr>
          <w:i w:val="0"/>
        </w:rPr>
        <w:t>c) Generate &amp; Compare various Blend Plans through System</w:t>
      </w:r>
      <w:bookmarkEnd w:id="27"/>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By repeatedly selecting combinations of Run Mode &amp; Optimization Type (from (a) and (b) above), the user can generate various Blend Plans and compare them on the UI.</w:t>
      </w:r>
    </w:p>
    <w:p w:rsidR="00526A6D" w:rsidRDefault="00DE2EE0">
      <w:pPr>
        <w:pStyle w:val="Heading4"/>
        <w:spacing w:before="40" w:after="0" w:line="259" w:lineRule="auto"/>
        <w:rPr>
          <w:i w:val="0"/>
        </w:rPr>
      </w:pPr>
      <w:bookmarkStart w:id="28" w:name="_Toc59638101"/>
      <w:r>
        <w:rPr>
          <w:i w:val="0"/>
        </w:rPr>
        <w:t>d) Review the Selected Blend Plan (Create &amp; Overwrite with a Manual Plan) and Approve</w:t>
      </w:r>
      <w:bookmarkEnd w:id="28"/>
    </w:p>
    <w:p w:rsidR="00526A6D" w:rsidRDefault="00526A6D">
      <w:pPr>
        <w:pStyle w:val="normal0"/>
      </w:pPr>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The System Blend Plan selected by the user in the previous step can be modified (by either changing the quantity of the selected stockpiles or by adding/ deleting new stockpiles in the blend plan)</w:t>
      </w:r>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The Blend Plan is successfully recorded in the system and a suitable message is displayed to the User. Users also get automatically redirected to the “Create Blend Plan” home-screen.</w:t>
      </w:r>
    </w:p>
    <w:p w:rsidR="00526A6D" w:rsidRDefault="00DE2EE0">
      <w:pPr>
        <w:pStyle w:val="Heading3"/>
        <w:spacing w:after="0" w:line="259" w:lineRule="auto"/>
      </w:pPr>
      <w:bookmarkStart w:id="29" w:name="_Toc59638102"/>
      <w:r>
        <w:t>2.2.3. SECTION-3 DETAILS: PLAN REPORTS</w:t>
      </w:r>
      <w:bookmarkEnd w:id="29"/>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This section contains the historical Blend Plans created and saved by users.</w:t>
      </w:r>
    </w:p>
    <w:p w:rsidR="00526A6D" w:rsidRDefault="00DE2EE0">
      <w:pPr>
        <w:pStyle w:val="normal0"/>
        <w:spacing w:after="160" w:line="259" w:lineRule="auto"/>
        <w:jc w:val="both"/>
      </w:pPr>
      <w:r>
        <w:rPr>
          <w:rFonts w:ascii="Calibri" w:eastAsia="Calibri" w:hAnsi="Calibri" w:cs="Calibri"/>
          <w:sz w:val="22"/>
          <w:szCs w:val="22"/>
        </w:rPr>
        <w:t>The users can get the list of approved blend plans created between the specified “From” and “To” Date entered by the user on this UI. The Reports Section also has the provision for authorized users to approve and commit a blend plan for Execution.</w:t>
      </w:r>
    </w:p>
    <w:p w:rsidR="00526A6D" w:rsidRDefault="00526A6D">
      <w:pPr>
        <w:pStyle w:val="normal0"/>
      </w:pPr>
    </w:p>
    <w:p w:rsidR="00526A6D" w:rsidRDefault="00526A6D">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526A6D" w:rsidRDefault="00DE2EE0">
      <w:pPr>
        <w:pStyle w:val="Heading2"/>
        <w:numPr>
          <w:ilvl w:val="1"/>
          <w:numId w:val="3"/>
        </w:numPr>
      </w:pPr>
      <w:bookmarkStart w:id="30" w:name="_Toc59638103"/>
      <w:r>
        <w:lastRenderedPageBreak/>
        <w:t>User Classes and Characteristics</w:t>
      </w:r>
      <w:bookmarkEnd w:id="30"/>
    </w:p>
    <w:p w:rsidR="00DE2EE0" w:rsidRDefault="00DE2EE0" w:rsidP="000E67BC">
      <w:pPr>
        <w:pStyle w:val="Heading3"/>
        <w:numPr>
          <w:ilvl w:val="2"/>
          <w:numId w:val="3"/>
        </w:numPr>
      </w:pPr>
      <w:bookmarkStart w:id="31" w:name="_Toc59638104"/>
      <w:r>
        <w:t>Blend plan creation</w:t>
      </w:r>
      <w:bookmarkEnd w:id="31"/>
    </w:p>
    <w:p w:rsidR="00DE2EE0" w:rsidRDefault="00DE2EE0" w:rsidP="00DE2EE0">
      <w:pPr>
        <w:pStyle w:val="normal0"/>
      </w:pPr>
    </w:p>
    <w:p w:rsidR="00DE2EE0" w:rsidRDefault="00DE2EE0" w:rsidP="00DE2EE0">
      <w:pPr>
        <w:pStyle w:val="normal0"/>
      </w:pPr>
      <w:r>
        <w:rPr>
          <w:noProof/>
        </w:rPr>
        <w:drawing>
          <wp:inline distT="114300" distB="114300" distL="114300" distR="114300">
            <wp:extent cx="6126480" cy="2882900"/>
            <wp:effectExtent l="19050" t="0" r="762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cstate="print"/>
                    <a:srcRect/>
                    <a:stretch>
                      <a:fillRect/>
                    </a:stretch>
                  </pic:blipFill>
                  <pic:spPr>
                    <a:xfrm>
                      <a:off x="0" y="0"/>
                      <a:ext cx="6126480" cy="2882900"/>
                    </a:xfrm>
                    <a:prstGeom prst="rect">
                      <a:avLst/>
                    </a:prstGeom>
                    <a:ln/>
                  </pic:spPr>
                </pic:pic>
              </a:graphicData>
            </a:graphic>
          </wp:inline>
        </w:drawing>
      </w:r>
    </w:p>
    <w:p w:rsidR="00DE2EE0" w:rsidRDefault="00DE2EE0" w:rsidP="00DE2EE0">
      <w:pPr>
        <w:pStyle w:val="normal0"/>
      </w:pPr>
    </w:p>
    <w:p w:rsidR="00DE2EE0" w:rsidRDefault="00DE2EE0" w:rsidP="00DE2EE0">
      <w:pPr>
        <w:pStyle w:val="normal0"/>
      </w:pPr>
      <w:r>
        <w:rPr>
          <w:noProof/>
        </w:rPr>
        <w:drawing>
          <wp:inline distT="114300" distB="114300" distL="114300" distR="114300">
            <wp:extent cx="6126480" cy="2702786"/>
            <wp:effectExtent l="19050" t="0" r="762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cstate="print"/>
                    <a:srcRect/>
                    <a:stretch>
                      <a:fillRect/>
                    </a:stretch>
                  </pic:blipFill>
                  <pic:spPr>
                    <a:xfrm>
                      <a:off x="0" y="0"/>
                      <a:ext cx="6126480" cy="2702786"/>
                    </a:xfrm>
                    <a:prstGeom prst="rect">
                      <a:avLst/>
                    </a:prstGeom>
                    <a:ln/>
                  </pic:spPr>
                </pic:pic>
              </a:graphicData>
            </a:graphic>
          </wp:inline>
        </w:drawing>
      </w: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r>
        <w:rPr>
          <w:noProof/>
        </w:rPr>
        <w:drawing>
          <wp:inline distT="114300" distB="114300" distL="114300" distR="114300">
            <wp:extent cx="6126480" cy="2489200"/>
            <wp:effectExtent l="19050" t="0" r="762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cstate="print"/>
                    <a:srcRect/>
                    <a:stretch>
                      <a:fillRect/>
                    </a:stretch>
                  </pic:blipFill>
                  <pic:spPr>
                    <a:xfrm>
                      <a:off x="0" y="0"/>
                      <a:ext cx="6126480" cy="2489200"/>
                    </a:xfrm>
                    <a:prstGeom prst="rect">
                      <a:avLst/>
                    </a:prstGeom>
                    <a:ln/>
                  </pic:spPr>
                </pic:pic>
              </a:graphicData>
            </a:graphic>
          </wp:inline>
        </w:drawing>
      </w:r>
    </w:p>
    <w:p w:rsidR="00DE2EE0" w:rsidRDefault="00DE2EE0" w:rsidP="00DE2EE0">
      <w:pPr>
        <w:pStyle w:val="normal0"/>
      </w:pPr>
    </w:p>
    <w:p w:rsidR="00DE2EE0" w:rsidRDefault="00DE2EE0" w:rsidP="00DE2EE0">
      <w:pPr>
        <w:pStyle w:val="normal0"/>
      </w:pPr>
      <w:r>
        <w:rPr>
          <w:noProof/>
        </w:rPr>
        <w:drawing>
          <wp:inline distT="114300" distB="114300" distL="114300" distR="114300">
            <wp:extent cx="6126480" cy="2438400"/>
            <wp:effectExtent l="19050" t="0" r="762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cstate="print"/>
                    <a:srcRect/>
                    <a:stretch>
                      <a:fillRect/>
                    </a:stretch>
                  </pic:blipFill>
                  <pic:spPr>
                    <a:xfrm>
                      <a:off x="0" y="0"/>
                      <a:ext cx="6126480" cy="2438400"/>
                    </a:xfrm>
                    <a:prstGeom prst="rect">
                      <a:avLst/>
                    </a:prstGeom>
                    <a:ln/>
                  </pic:spPr>
                </pic:pic>
              </a:graphicData>
            </a:graphic>
          </wp:inline>
        </w:drawing>
      </w: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526A6D" w:rsidRDefault="00191532" w:rsidP="000E67BC">
      <w:pPr>
        <w:pStyle w:val="Heading3"/>
        <w:numPr>
          <w:ilvl w:val="2"/>
          <w:numId w:val="3"/>
        </w:numPr>
      </w:pPr>
      <w:bookmarkStart w:id="32" w:name="_Toc59638105"/>
      <w:r>
        <w:rPr>
          <w:noProof/>
        </w:rPr>
        <w:lastRenderedPageBreak/>
        <w:drawing>
          <wp:anchor distT="0" distB="0" distL="114300" distR="114300" simplePos="0" relativeHeight="251663360" behindDoc="0" locked="0" layoutInCell="1" allowOverlap="1">
            <wp:simplePos x="0" y="0"/>
            <wp:positionH relativeFrom="column">
              <wp:posOffset>233680</wp:posOffset>
            </wp:positionH>
            <wp:positionV relativeFrom="paragraph">
              <wp:posOffset>312420</wp:posOffset>
            </wp:positionV>
            <wp:extent cx="6090285" cy="3484245"/>
            <wp:effectExtent l="19050" t="0" r="5715"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6090285" cy="3484245"/>
                    </a:xfrm>
                    <a:prstGeom prst="rect">
                      <a:avLst/>
                    </a:prstGeom>
                    <a:noFill/>
                  </pic:spPr>
                </pic:pic>
              </a:graphicData>
            </a:graphic>
          </wp:anchor>
        </w:drawing>
      </w:r>
      <w:r w:rsidR="00DE2EE0">
        <w:t>Workflows</w:t>
      </w:r>
      <w:bookmarkEnd w:id="32"/>
    </w:p>
    <w:p w:rsidR="00A33F77" w:rsidRPr="00A33F77" w:rsidRDefault="00A33F77" w:rsidP="00A33F77">
      <w:pPr>
        <w:pStyle w:val="ListParagraph"/>
        <w:keepNext/>
        <w:keepLines/>
        <w:numPr>
          <w:ilvl w:val="2"/>
          <w:numId w:val="3"/>
        </w:numPr>
        <w:spacing w:before="280" w:after="280"/>
        <w:contextualSpacing w:val="0"/>
        <w:outlineLvl w:val="1"/>
        <w:rPr>
          <w:b/>
          <w:vanish/>
          <w:sz w:val="28"/>
          <w:szCs w:val="28"/>
        </w:rPr>
      </w:pPr>
      <w:bookmarkStart w:id="33" w:name="_Toc59358084"/>
      <w:bookmarkStart w:id="34" w:name="_Toc59358148"/>
      <w:bookmarkStart w:id="35" w:name="_Toc59358197"/>
      <w:bookmarkStart w:id="36" w:name="_Toc59358523"/>
      <w:bookmarkStart w:id="37" w:name="_Toc59358567"/>
      <w:bookmarkStart w:id="38" w:name="_Toc59638106"/>
      <w:bookmarkEnd w:id="33"/>
      <w:bookmarkEnd w:id="34"/>
      <w:bookmarkEnd w:id="35"/>
      <w:bookmarkEnd w:id="36"/>
      <w:bookmarkEnd w:id="37"/>
      <w:bookmarkEnd w:id="38"/>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191532" w:rsidP="00A33F77">
      <w:pPr>
        <w:pStyle w:val="normal0"/>
      </w:pPr>
      <w:r>
        <w:rPr>
          <w:noProof/>
        </w:rPr>
        <w:drawing>
          <wp:anchor distT="0" distB="0" distL="114300" distR="114300" simplePos="0" relativeHeight="251664384" behindDoc="0" locked="0" layoutInCell="1" allowOverlap="1">
            <wp:simplePos x="0" y="0"/>
            <wp:positionH relativeFrom="column">
              <wp:posOffset>448241</wp:posOffset>
            </wp:positionH>
            <wp:positionV relativeFrom="paragraph">
              <wp:posOffset>150358</wp:posOffset>
            </wp:positionV>
            <wp:extent cx="5978096" cy="2873608"/>
            <wp:effectExtent l="19050" t="0" r="3604"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80254" cy="2874645"/>
                    </a:xfrm>
                    <a:prstGeom prst="rect">
                      <a:avLst/>
                    </a:prstGeom>
                    <a:noFill/>
                  </pic:spPr>
                </pic:pic>
              </a:graphicData>
            </a:graphic>
          </wp:anchor>
        </w:drawing>
      </w: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FF0000" w:rsidRDefault="00FF0000" w:rsidP="00A33F77">
      <w:pPr>
        <w:pStyle w:val="normal0"/>
      </w:pPr>
    </w:p>
    <w:p w:rsidR="00FF0000" w:rsidRDefault="00FF0000" w:rsidP="00A33F77">
      <w:pPr>
        <w:pStyle w:val="normal0"/>
      </w:pPr>
    </w:p>
    <w:p w:rsidR="00FF0000" w:rsidRDefault="00FF0000" w:rsidP="00A33F77">
      <w:pPr>
        <w:pStyle w:val="normal0"/>
      </w:pPr>
    </w:p>
    <w:p w:rsidR="00FF0000" w:rsidRDefault="00FF0000" w:rsidP="00A33F77">
      <w:pPr>
        <w:pStyle w:val="normal0"/>
      </w:pPr>
    </w:p>
    <w:p w:rsidR="00526A6D" w:rsidRDefault="00DE2EE0">
      <w:pPr>
        <w:pStyle w:val="Heading2"/>
        <w:numPr>
          <w:ilvl w:val="1"/>
          <w:numId w:val="3"/>
        </w:numPr>
      </w:pPr>
      <w:bookmarkStart w:id="39" w:name="_Toc59638107"/>
      <w:r>
        <w:lastRenderedPageBreak/>
        <w:t>Operating Environment</w:t>
      </w:r>
      <w:bookmarkEnd w:id="39"/>
    </w:p>
    <w:p w:rsidR="00526A6D" w:rsidRDefault="00DE2EE0">
      <w:pPr>
        <w:pStyle w:val="normal0"/>
        <w:pBdr>
          <w:top w:val="nil"/>
          <w:left w:val="nil"/>
          <w:bottom w:val="nil"/>
          <w:right w:val="nil"/>
          <w:between w:val="nil"/>
        </w:pBdr>
        <w:rPr>
          <w:color w:val="000000"/>
        </w:rPr>
      </w:pPr>
      <w:r>
        <w:rPr>
          <w:color w:val="000000"/>
        </w:rPr>
        <w:t>Operating environment for the CSCTS application is as below</w:t>
      </w:r>
    </w:p>
    <w:p w:rsidR="00526A6D" w:rsidRDefault="00DE2EE0">
      <w:pPr>
        <w:pStyle w:val="normal0"/>
        <w:numPr>
          <w:ilvl w:val="0"/>
          <w:numId w:val="6"/>
        </w:numPr>
        <w:pBdr>
          <w:top w:val="nil"/>
          <w:left w:val="nil"/>
          <w:bottom w:val="nil"/>
          <w:right w:val="nil"/>
          <w:between w:val="nil"/>
        </w:pBdr>
        <w:rPr>
          <w:color w:val="000000"/>
        </w:rPr>
      </w:pPr>
      <w:r>
        <w:rPr>
          <w:color w:val="000000"/>
        </w:rPr>
        <w:t>Oracle database</w:t>
      </w:r>
    </w:p>
    <w:p w:rsidR="00526A6D" w:rsidRDefault="00DE2EE0">
      <w:pPr>
        <w:pStyle w:val="normal0"/>
        <w:numPr>
          <w:ilvl w:val="0"/>
          <w:numId w:val="6"/>
        </w:numPr>
        <w:pBdr>
          <w:top w:val="nil"/>
          <w:left w:val="nil"/>
          <w:bottom w:val="nil"/>
          <w:right w:val="nil"/>
          <w:between w:val="nil"/>
        </w:pBdr>
        <w:rPr>
          <w:color w:val="000000"/>
        </w:rPr>
      </w:pPr>
      <w:r>
        <w:rPr>
          <w:color w:val="000000"/>
        </w:rPr>
        <w:t>Operating System: Centos Linux</w:t>
      </w:r>
    </w:p>
    <w:p w:rsidR="00526A6D" w:rsidRDefault="00DE2EE0">
      <w:pPr>
        <w:pStyle w:val="normal0"/>
        <w:numPr>
          <w:ilvl w:val="0"/>
          <w:numId w:val="6"/>
        </w:numPr>
        <w:pBdr>
          <w:top w:val="nil"/>
          <w:left w:val="nil"/>
          <w:bottom w:val="nil"/>
          <w:right w:val="nil"/>
          <w:between w:val="nil"/>
        </w:pBdr>
        <w:rPr>
          <w:color w:val="000000"/>
        </w:rPr>
      </w:pPr>
      <w:r>
        <w:rPr>
          <w:color w:val="000000"/>
        </w:rPr>
        <w:t>Client: Browser</w:t>
      </w:r>
    </w:p>
    <w:p w:rsidR="00526A6D" w:rsidRDefault="00DE2EE0">
      <w:pPr>
        <w:pStyle w:val="normal0"/>
        <w:numPr>
          <w:ilvl w:val="0"/>
          <w:numId w:val="6"/>
        </w:numPr>
        <w:pBdr>
          <w:top w:val="nil"/>
          <w:left w:val="nil"/>
          <w:bottom w:val="nil"/>
          <w:right w:val="nil"/>
          <w:between w:val="nil"/>
        </w:pBdr>
        <w:rPr>
          <w:color w:val="000000"/>
        </w:rPr>
      </w:pPr>
      <w:r>
        <w:rPr>
          <w:color w:val="000000"/>
        </w:rPr>
        <w:t xml:space="preserve">Platform: Java, Apache Ignite, </w:t>
      </w:r>
      <w:r w:rsidR="00647DA3">
        <w:rPr>
          <w:color w:val="000000"/>
        </w:rPr>
        <w:t>Angular</w:t>
      </w:r>
      <w:r>
        <w:rPr>
          <w:color w:val="000000"/>
        </w:rPr>
        <w:t xml:space="preserve"> 8 </w:t>
      </w:r>
    </w:p>
    <w:p w:rsidR="00526A6D" w:rsidRDefault="00DE2EE0">
      <w:pPr>
        <w:pStyle w:val="Heading2"/>
        <w:numPr>
          <w:ilvl w:val="1"/>
          <w:numId w:val="3"/>
        </w:numPr>
      </w:pPr>
      <w:bookmarkStart w:id="40" w:name="_Toc59638108"/>
      <w:r>
        <w:t>Design and Implementation Constraints</w:t>
      </w:r>
      <w:bookmarkEnd w:id="40"/>
    </w:p>
    <w:p w:rsidR="00526A6D" w:rsidRPr="004B7EC1" w:rsidRDefault="00DE2EE0" w:rsidP="004B7EC1">
      <w:pPr>
        <w:pStyle w:val="normal0"/>
        <w:numPr>
          <w:ilvl w:val="0"/>
          <w:numId w:val="6"/>
        </w:numPr>
        <w:pBdr>
          <w:top w:val="nil"/>
          <w:left w:val="nil"/>
          <w:bottom w:val="nil"/>
          <w:right w:val="nil"/>
          <w:between w:val="nil"/>
        </w:pBdr>
        <w:rPr>
          <w:color w:val="000000"/>
        </w:rPr>
      </w:pPr>
      <w:r>
        <w:t xml:space="preserve"> </w:t>
      </w:r>
      <w:bookmarkStart w:id="41" w:name="_Toc59638109"/>
      <w:r w:rsidRPr="004B7EC1">
        <w:rPr>
          <w:color w:val="000000"/>
        </w:rPr>
        <w:t>Proper Configuration of the Yard/ Stockpile Master</w:t>
      </w:r>
      <w:bookmarkEnd w:id="41"/>
    </w:p>
    <w:p w:rsidR="00526A6D" w:rsidRPr="004B7EC1" w:rsidRDefault="00DE2EE0" w:rsidP="004B7EC1">
      <w:pPr>
        <w:pStyle w:val="normal0"/>
        <w:numPr>
          <w:ilvl w:val="0"/>
          <w:numId w:val="6"/>
        </w:numPr>
        <w:pBdr>
          <w:top w:val="nil"/>
          <w:left w:val="nil"/>
          <w:bottom w:val="nil"/>
          <w:right w:val="nil"/>
          <w:between w:val="nil"/>
        </w:pBdr>
        <w:rPr>
          <w:color w:val="000000"/>
        </w:rPr>
      </w:pPr>
      <w:r w:rsidRPr="004B7EC1">
        <w:rPr>
          <w:color w:val="000000"/>
        </w:rPr>
        <w:t xml:space="preserve"> </w:t>
      </w:r>
      <w:bookmarkStart w:id="42" w:name="_Toc59638110"/>
      <w:r w:rsidRPr="004B7EC1">
        <w:rPr>
          <w:color w:val="000000"/>
        </w:rPr>
        <w:t>Proper Configuration of the Internal Vehicle Master</w:t>
      </w:r>
      <w:bookmarkEnd w:id="42"/>
    </w:p>
    <w:p w:rsidR="00526A6D" w:rsidRPr="004B7EC1" w:rsidRDefault="00DE2EE0" w:rsidP="004B7EC1">
      <w:pPr>
        <w:pStyle w:val="normal0"/>
        <w:numPr>
          <w:ilvl w:val="0"/>
          <w:numId w:val="6"/>
        </w:numPr>
        <w:pBdr>
          <w:top w:val="nil"/>
          <w:left w:val="nil"/>
          <w:bottom w:val="nil"/>
          <w:right w:val="nil"/>
          <w:between w:val="nil"/>
        </w:pBdr>
        <w:rPr>
          <w:color w:val="000000"/>
        </w:rPr>
      </w:pPr>
      <w:r w:rsidRPr="004B7EC1">
        <w:rPr>
          <w:color w:val="000000"/>
        </w:rPr>
        <w:t xml:space="preserve"> One-Time configuration of the S-R usage matrix</w:t>
      </w:r>
    </w:p>
    <w:p w:rsidR="00526A6D" w:rsidRDefault="00526A6D">
      <w:pPr>
        <w:pStyle w:val="normal0"/>
        <w:pBdr>
          <w:top w:val="nil"/>
          <w:left w:val="nil"/>
          <w:bottom w:val="nil"/>
          <w:right w:val="nil"/>
          <w:between w:val="nil"/>
        </w:pBdr>
        <w:rPr>
          <w:rFonts w:ascii="Arial" w:eastAsia="Arial" w:hAnsi="Arial" w:cs="Arial"/>
          <w:i/>
          <w:color w:val="000000"/>
          <w:sz w:val="22"/>
          <w:szCs w:val="22"/>
        </w:rPr>
      </w:pPr>
    </w:p>
    <w:p w:rsidR="00526A6D" w:rsidRDefault="00DE2EE0">
      <w:pPr>
        <w:pStyle w:val="Heading2"/>
        <w:numPr>
          <w:ilvl w:val="1"/>
          <w:numId w:val="3"/>
        </w:numPr>
      </w:pPr>
      <w:bookmarkStart w:id="43" w:name="_Toc59638111"/>
      <w:r>
        <w:t>User Documentation</w:t>
      </w:r>
      <w:bookmarkEnd w:id="43"/>
    </w:p>
    <w:p w:rsidR="00526A6D" w:rsidRDefault="00DE2EE0">
      <w:pPr>
        <w:pStyle w:val="normal0"/>
        <w:ind w:firstLine="720"/>
      </w:pPr>
      <w:r>
        <w:t>Module wise user manual is provided during the feature releases.</w:t>
      </w:r>
    </w:p>
    <w:p w:rsidR="00526A6D" w:rsidRDefault="00526A6D">
      <w:pPr>
        <w:pStyle w:val="normal0"/>
        <w:ind w:firstLine="720"/>
      </w:pPr>
    </w:p>
    <w:p w:rsidR="00526A6D" w:rsidRDefault="00DE2EE0">
      <w:pPr>
        <w:pStyle w:val="Heading2"/>
        <w:numPr>
          <w:ilvl w:val="1"/>
          <w:numId w:val="3"/>
        </w:numPr>
      </w:pPr>
      <w:bookmarkStart w:id="44" w:name="_Toc59638112"/>
      <w:r>
        <w:t>Assumptions and Dependencies</w:t>
      </w:r>
      <w:bookmarkEnd w:id="44"/>
    </w:p>
    <w:p w:rsidR="00526A6D" w:rsidRDefault="00DE2EE0">
      <w:pPr>
        <w:pStyle w:val="Heading3"/>
        <w:spacing w:before="40" w:after="0" w:line="259" w:lineRule="auto"/>
      </w:pPr>
      <w:bookmarkStart w:id="45" w:name="_Toc59638113"/>
      <w:proofErr w:type="gramStart"/>
      <w:r>
        <w:t>2.7.1 .</w:t>
      </w:r>
      <w:proofErr w:type="gramEnd"/>
      <w:r>
        <w:t xml:space="preserve"> Proper Configuration of the Yard/ Stockpile Master</w:t>
      </w:r>
      <w:bookmarkEnd w:id="45"/>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 xml:space="preserve">This module can be accessed under the “Yard &amp; Stockpile Master” section in the “CHP” of the CSCTS </w:t>
      </w:r>
      <w:proofErr w:type="spellStart"/>
      <w:r>
        <w:rPr>
          <w:rFonts w:ascii="Calibri" w:eastAsia="Calibri" w:hAnsi="Calibri" w:cs="Calibri"/>
          <w:sz w:val="22"/>
          <w:szCs w:val="22"/>
        </w:rPr>
        <w:t>WebUI</w:t>
      </w:r>
      <w:proofErr w:type="spellEnd"/>
      <w:r>
        <w:rPr>
          <w:rFonts w:ascii="Calibri" w:eastAsia="Calibri" w:hAnsi="Calibri" w:cs="Calibri"/>
          <w:sz w:val="22"/>
          <w:szCs w:val="22"/>
        </w:rPr>
        <w:t xml:space="preserve"> menu.</w:t>
      </w:r>
    </w:p>
    <w:p w:rsidR="00526A6D" w:rsidRDefault="00DE2EE0">
      <w:pPr>
        <w:pStyle w:val="Heading3"/>
        <w:spacing w:before="40" w:after="0" w:line="259" w:lineRule="auto"/>
      </w:pPr>
      <w:bookmarkStart w:id="46" w:name="_Toc59638114"/>
      <w:r>
        <w:t>2.7.2. Proper Configuration of the Internal Vehicle Master</w:t>
      </w:r>
      <w:bookmarkEnd w:id="46"/>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 xml:space="preserve">This module can be accessed under the “Internal Vehicle” section in the “Asset Master” of the CSCTS </w:t>
      </w:r>
      <w:proofErr w:type="spellStart"/>
      <w:r>
        <w:rPr>
          <w:rFonts w:ascii="Calibri" w:eastAsia="Calibri" w:hAnsi="Calibri" w:cs="Calibri"/>
          <w:sz w:val="22"/>
          <w:szCs w:val="22"/>
        </w:rPr>
        <w:t>WebUI</w:t>
      </w:r>
      <w:proofErr w:type="spellEnd"/>
      <w:r>
        <w:rPr>
          <w:rFonts w:ascii="Calibri" w:eastAsia="Calibri" w:hAnsi="Calibri" w:cs="Calibri"/>
          <w:sz w:val="22"/>
          <w:szCs w:val="22"/>
        </w:rPr>
        <w:t xml:space="preserve"> menu.</w:t>
      </w:r>
    </w:p>
    <w:p w:rsidR="00526A6D" w:rsidRDefault="00DE2EE0">
      <w:pPr>
        <w:pStyle w:val="Heading3"/>
        <w:spacing w:before="40" w:after="0" w:line="259" w:lineRule="auto"/>
      </w:pPr>
      <w:bookmarkStart w:id="47" w:name="_Toc59638115"/>
      <w:r>
        <w:t>2.7.3</w:t>
      </w:r>
      <w:r w:rsidR="00910BB4">
        <w:t>. One</w:t>
      </w:r>
      <w:r>
        <w:t>-Time configuration of the S-R usage matrix</w:t>
      </w:r>
      <w:bookmarkEnd w:id="47"/>
    </w:p>
    <w:p w:rsidR="00526A6D" w:rsidRDefault="00DE2EE0">
      <w:pPr>
        <w:pStyle w:val="normal0"/>
        <w:spacing w:after="160" w:line="259" w:lineRule="auto"/>
        <w:rPr>
          <w:rFonts w:ascii="Calibri" w:eastAsia="Calibri" w:hAnsi="Calibri" w:cs="Calibri"/>
          <w:sz w:val="22"/>
          <w:szCs w:val="22"/>
        </w:rPr>
      </w:pPr>
      <w:r>
        <w:rPr>
          <w:rFonts w:ascii="Calibri" w:eastAsia="Calibri" w:hAnsi="Calibri" w:cs="Calibri"/>
          <w:sz w:val="22"/>
          <w:szCs w:val="22"/>
        </w:rPr>
        <w:t xml:space="preserve">This is a compatibility matrix which is configured at the back-end for mapping the parallel operation compatibility of the heaps when reclaimed through S-R. It specifies that during an S-R run job, which 2 </w:t>
      </w:r>
      <w:r w:rsidR="00910BB4">
        <w:rPr>
          <w:rFonts w:ascii="Calibri" w:eastAsia="Calibri" w:hAnsi="Calibri" w:cs="Calibri"/>
          <w:sz w:val="22"/>
          <w:szCs w:val="22"/>
        </w:rPr>
        <w:t>heap</w:t>
      </w:r>
      <w:r>
        <w:rPr>
          <w:rFonts w:ascii="Calibri" w:eastAsia="Calibri" w:hAnsi="Calibri" w:cs="Calibri"/>
          <w:sz w:val="22"/>
          <w:szCs w:val="22"/>
        </w:rPr>
        <w:t xml:space="preserve"> can be simultaneously operated.</w:t>
      </w:r>
    </w:p>
    <w:p w:rsidR="00526A6D" w:rsidRDefault="00DE2EE0">
      <w:pPr>
        <w:pStyle w:val="Heading3"/>
        <w:spacing w:after="160" w:line="259" w:lineRule="auto"/>
      </w:pPr>
      <w:bookmarkStart w:id="48" w:name="_Toc59638116"/>
      <w:r>
        <w:t>2.7.4 Blend Engine</w:t>
      </w:r>
      <w:bookmarkEnd w:id="48"/>
    </w:p>
    <w:p w:rsidR="00526A6D" w:rsidRDefault="00526A6D">
      <w:pPr>
        <w:pStyle w:val="normal0"/>
      </w:pPr>
    </w:p>
    <w:p w:rsidR="00526A6D" w:rsidRDefault="00DE2EE0">
      <w:pPr>
        <w:pStyle w:val="normal0"/>
      </w:pPr>
      <w:r>
        <w:t>The blend engine is an optimization algorithm. Python version 3.6 or higher is required to run this.</w:t>
      </w:r>
    </w:p>
    <w:p w:rsidR="00526A6D" w:rsidRDefault="00DE2EE0">
      <w:pPr>
        <w:pStyle w:val="Heading1"/>
        <w:numPr>
          <w:ilvl w:val="0"/>
          <w:numId w:val="3"/>
        </w:numPr>
      </w:pPr>
      <w:bookmarkStart w:id="49" w:name="_Toc59638117"/>
      <w:r>
        <w:t>External Interface Requirements</w:t>
      </w:r>
      <w:bookmarkEnd w:id="49"/>
    </w:p>
    <w:p w:rsidR="00526A6D" w:rsidRDefault="00DE2EE0">
      <w:pPr>
        <w:pStyle w:val="Heading2"/>
        <w:numPr>
          <w:ilvl w:val="1"/>
          <w:numId w:val="3"/>
        </w:numPr>
      </w:pPr>
      <w:bookmarkStart w:id="50" w:name="_Toc59638118"/>
      <w:r>
        <w:t>User Interfaces</w:t>
      </w:r>
      <w:bookmarkEnd w:id="50"/>
    </w:p>
    <w:p w:rsidR="00526A6D" w:rsidRDefault="00DE2EE0">
      <w:pPr>
        <w:pStyle w:val="normal0"/>
        <w:pBdr>
          <w:top w:val="nil"/>
          <w:left w:val="nil"/>
          <w:bottom w:val="nil"/>
          <w:right w:val="nil"/>
          <w:between w:val="nil"/>
        </w:pBdr>
        <w:rPr>
          <w:color w:val="000000"/>
        </w:rPr>
      </w:pPr>
      <w:r>
        <w:rPr>
          <w:color w:val="000000"/>
        </w:rPr>
        <w:t xml:space="preserve">Front End Interface: </w:t>
      </w:r>
      <w:r w:rsidR="00647DA3">
        <w:rPr>
          <w:color w:val="000000"/>
        </w:rPr>
        <w:t>Angular</w:t>
      </w:r>
    </w:p>
    <w:p w:rsidR="00526A6D" w:rsidRDefault="00DE2EE0">
      <w:pPr>
        <w:pStyle w:val="normal0"/>
        <w:pBdr>
          <w:top w:val="nil"/>
          <w:left w:val="nil"/>
          <w:bottom w:val="nil"/>
          <w:right w:val="nil"/>
          <w:between w:val="nil"/>
        </w:pBdr>
        <w:rPr>
          <w:color w:val="000000"/>
        </w:rPr>
      </w:pPr>
      <w:r>
        <w:rPr>
          <w:color w:val="000000"/>
        </w:rPr>
        <w:lastRenderedPageBreak/>
        <w:t>Middle End Interface: Java Rest API’s</w:t>
      </w:r>
    </w:p>
    <w:p w:rsidR="00526A6D" w:rsidRDefault="00DE2EE0">
      <w:pPr>
        <w:pStyle w:val="normal0"/>
        <w:pBdr>
          <w:top w:val="nil"/>
          <w:left w:val="nil"/>
          <w:bottom w:val="nil"/>
          <w:right w:val="nil"/>
          <w:between w:val="nil"/>
        </w:pBdr>
        <w:rPr>
          <w:color w:val="000000"/>
        </w:rPr>
      </w:pPr>
      <w:r>
        <w:rPr>
          <w:color w:val="000000"/>
        </w:rPr>
        <w:t xml:space="preserve">Backend Interface: Oracle </w:t>
      </w:r>
    </w:p>
    <w:p w:rsidR="00526A6D" w:rsidRDefault="00DE2EE0">
      <w:pPr>
        <w:pStyle w:val="normal0"/>
        <w:pBdr>
          <w:top w:val="nil"/>
          <w:left w:val="nil"/>
          <w:bottom w:val="nil"/>
          <w:right w:val="nil"/>
          <w:between w:val="nil"/>
        </w:pBdr>
        <w:rPr>
          <w:rFonts w:ascii="Arial" w:eastAsia="Arial" w:hAnsi="Arial" w:cs="Arial"/>
          <w:i/>
          <w:color w:val="000000"/>
          <w:sz w:val="22"/>
          <w:szCs w:val="22"/>
        </w:rPr>
      </w:pPr>
      <w:r>
        <w:rPr>
          <w:color w:val="000000"/>
        </w:rPr>
        <w:t>Standards for User Interface:</w:t>
      </w:r>
    </w:p>
    <w:p w:rsidR="00526A6D" w:rsidRDefault="00526A6D">
      <w:pPr>
        <w:pStyle w:val="normal0"/>
        <w:pBdr>
          <w:top w:val="nil"/>
          <w:left w:val="nil"/>
          <w:bottom w:val="nil"/>
          <w:right w:val="nil"/>
          <w:between w:val="nil"/>
        </w:pBdr>
        <w:rPr>
          <w:rFonts w:ascii="Arial" w:eastAsia="Arial" w:hAnsi="Arial" w:cs="Arial"/>
          <w:i/>
          <w:color w:val="000000"/>
          <w:sz w:val="22"/>
          <w:szCs w:val="22"/>
        </w:rPr>
      </w:pPr>
      <w:bookmarkStart w:id="51" w:name="_19c6y18" w:colFirst="0" w:colLast="0"/>
      <w:bookmarkEnd w:id="51"/>
    </w:p>
    <w:p w:rsidR="00526A6D" w:rsidRDefault="00DE2EE0">
      <w:pPr>
        <w:pStyle w:val="Heading2"/>
        <w:numPr>
          <w:ilvl w:val="1"/>
          <w:numId w:val="3"/>
        </w:numPr>
      </w:pPr>
      <w:bookmarkStart w:id="52" w:name="_Toc59638119"/>
      <w:r>
        <w:t>Hardware Interfaces</w:t>
      </w:r>
      <w:bookmarkEnd w:id="52"/>
    </w:p>
    <w:p w:rsidR="00526A6D" w:rsidRDefault="00DE2EE0">
      <w:pPr>
        <w:pStyle w:val="normal0"/>
        <w:pBdr>
          <w:top w:val="nil"/>
          <w:left w:val="nil"/>
          <w:bottom w:val="nil"/>
          <w:right w:val="nil"/>
          <w:between w:val="nil"/>
        </w:pBdr>
        <w:tabs>
          <w:tab w:val="left" w:pos="1365"/>
        </w:tabs>
        <w:rPr>
          <w:rFonts w:ascii="Arial" w:eastAsia="Arial" w:hAnsi="Arial" w:cs="Arial"/>
          <w:i/>
          <w:color w:val="000000"/>
          <w:sz w:val="22"/>
          <w:szCs w:val="22"/>
        </w:rPr>
      </w:pPr>
      <w:r>
        <w:rPr>
          <w:rFonts w:ascii="Arial" w:eastAsia="Arial" w:hAnsi="Arial" w:cs="Arial"/>
          <w:i/>
          <w:color w:val="000000"/>
          <w:sz w:val="22"/>
          <w:szCs w:val="22"/>
        </w:rPr>
        <w:tab/>
      </w:r>
    </w:p>
    <w:p w:rsidR="00526A6D" w:rsidRDefault="00DE2EE0">
      <w:pPr>
        <w:pStyle w:val="normal0"/>
        <w:pBdr>
          <w:top w:val="nil"/>
          <w:left w:val="nil"/>
          <w:bottom w:val="nil"/>
          <w:right w:val="nil"/>
          <w:between w:val="nil"/>
        </w:pBdr>
        <w:rPr>
          <w:color w:val="000000"/>
        </w:rPr>
      </w:pPr>
      <w:r>
        <w:rPr>
          <w:color w:val="000000"/>
        </w:rPr>
        <w:t>Linux – Centos 7.0</w:t>
      </w:r>
    </w:p>
    <w:p w:rsidR="00526A6D" w:rsidRDefault="00DE2EE0">
      <w:pPr>
        <w:pStyle w:val="normal0"/>
        <w:pBdr>
          <w:top w:val="nil"/>
          <w:left w:val="nil"/>
          <w:bottom w:val="nil"/>
          <w:right w:val="nil"/>
          <w:between w:val="nil"/>
        </w:pBdr>
        <w:rPr>
          <w:color w:val="000000"/>
        </w:rPr>
      </w:pPr>
      <w:bookmarkStart w:id="53" w:name="_28h4qwu" w:colFirst="0" w:colLast="0"/>
      <w:bookmarkEnd w:id="53"/>
      <w:r>
        <w:rPr>
          <w:color w:val="000000"/>
        </w:rPr>
        <w:t xml:space="preserve">A browser which supports HTML and Java Script </w:t>
      </w:r>
    </w:p>
    <w:p w:rsidR="00526A6D" w:rsidRDefault="00DE2EE0">
      <w:pPr>
        <w:pStyle w:val="Heading2"/>
        <w:numPr>
          <w:ilvl w:val="1"/>
          <w:numId w:val="3"/>
        </w:numPr>
      </w:pPr>
      <w:bookmarkStart w:id="54" w:name="_Toc59638120"/>
      <w:r>
        <w:t>Software Interfaces</w:t>
      </w:r>
      <w:bookmarkEnd w:id="54"/>
    </w:p>
    <w:p w:rsidR="00526A6D" w:rsidRDefault="00DE2EE0">
      <w:pPr>
        <w:pStyle w:val="normal0"/>
      </w:pPr>
      <w:r>
        <w:t>Following are the software used for the CSCTS application</w:t>
      </w:r>
    </w:p>
    <w:tbl>
      <w:tblPr>
        <w:tblStyle w:val="a1"/>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08"/>
        <w:gridCol w:w="2070"/>
        <w:gridCol w:w="5886"/>
      </w:tblGrid>
      <w:tr w:rsidR="00526A6D">
        <w:tc>
          <w:tcPr>
            <w:tcW w:w="1908" w:type="dxa"/>
          </w:tcPr>
          <w:p w:rsidR="00526A6D" w:rsidRDefault="00DE2EE0">
            <w:pPr>
              <w:pStyle w:val="normal0"/>
              <w:jc w:val="center"/>
            </w:pPr>
            <w:r>
              <w:rPr>
                <w:b/>
              </w:rPr>
              <w:t>Software Used</w:t>
            </w:r>
          </w:p>
        </w:tc>
        <w:tc>
          <w:tcPr>
            <w:tcW w:w="2070" w:type="dxa"/>
          </w:tcPr>
          <w:p w:rsidR="00526A6D" w:rsidRDefault="00DE2EE0">
            <w:pPr>
              <w:pStyle w:val="normal0"/>
              <w:jc w:val="center"/>
            </w:pPr>
            <w:r>
              <w:rPr>
                <w:b/>
              </w:rPr>
              <w:t>Version</w:t>
            </w:r>
          </w:p>
        </w:tc>
        <w:tc>
          <w:tcPr>
            <w:tcW w:w="5886" w:type="dxa"/>
          </w:tcPr>
          <w:p w:rsidR="00526A6D" w:rsidRDefault="00DE2EE0">
            <w:pPr>
              <w:pStyle w:val="normal0"/>
              <w:jc w:val="center"/>
            </w:pPr>
            <w:r>
              <w:rPr>
                <w:b/>
              </w:rPr>
              <w:t>Description</w:t>
            </w:r>
          </w:p>
        </w:tc>
      </w:tr>
      <w:tr w:rsidR="00526A6D">
        <w:tc>
          <w:tcPr>
            <w:tcW w:w="1908" w:type="dxa"/>
          </w:tcPr>
          <w:p w:rsidR="00526A6D" w:rsidRDefault="00DE2EE0">
            <w:pPr>
              <w:pStyle w:val="normal0"/>
            </w:pPr>
            <w:r>
              <w:t xml:space="preserve">Java </w:t>
            </w:r>
          </w:p>
        </w:tc>
        <w:tc>
          <w:tcPr>
            <w:tcW w:w="2070" w:type="dxa"/>
          </w:tcPr>
          <w:p w:rsidR="00526A6D" w:rsidRDefault="00DE2EE0">
            <w:pPr>
              <w:pStyle w:val="normal0"/>
            </w:pPr>
            <w:r>
              <w:t>Java 1.8.0_u231</w:t>
            </w:r>
          </w:p>
        </w:tc>
        <w:tc>
          <w:tcPr>
            <w:tcW w:w="5886" w:type="dxa"/>
          </w:tcPr>
          <w:p w:rsidR="00526A6D" w:rsidRDefault="00DE2EE0">
            <w:pPr>
              <w:pStyle w:val="normal0"/>
            </w:pPr>
            <w:r>
              <w:t>To build the middle layer of the application, we have used Java</w:t>
            </w:r>
          </w:p>
        </w:tc>
      </w:tr>
      <w:tr w:rsidR="00526A6D">
        <w:tc>
          <w:tcPr>
            <w:tcW w:w="1908" w:type="dxa"/>
          </w:tcPr>
          <w:p w:rsidR="00526A6D" w:rsidRDefault="00DE2EE0">
            <w:pPr>
              <w:pStyle w:val="normal0"/>
            </w:pPr>
            <w:r>
              <w:t>Apache Ignite</w:t>
            </w:r>
          </w:p>
        </w:tc>
        <w:tc>
          <w:tcPr>
            <w:tcW w:w="2070" w:type="dxa"/>
          </w:tcPr>
          <w:p w:rsidR="00526A6D" w:rsidRDefault="00DE2EE0">
            <w:pPr>
              <w:pStyle w:val="normal0"/>
            </w:pPr>
            <w:r>
              <w:t>2.7.5</w:t>
            </w:r>
          </w:p>
        </w:tc>
        <w:tc>
          <w:tcPr>
            <w:tcW w:w="5886" w:type="dxa"/>
          </w:tcPr>
          <w:p w:rsidR="00526A6D" w:rsidRDefault="00DE2EE0">
            <w:pPr>
              <w:pStyle w:val="normal0"/>
            </w:pPr>
            <w:r>
              <w:t>Ignite is used as an in-memory cache layer for the frequently used data</w:t>
            </w:r>
          </w:p>
        </w:tc>
      </w:tr>
      <w:tr w:rsidR="00526A6D">
        <w:tc>
          <w:tcPr>
            <w:tcW w:w="1908" w:type="dxa"/>
          </w:tcPr>
          <w:p w:rsidR="00526A6D" w:rsidRDefault="00DE2EE0">
            <w:pPr>
              <w:pStyle w:val="normal0"/>
            </w:pPr>
            <w:r>
              <w:t>Oracle</w:t>
            </w:r>
          </w:p>
        </w:tc>
        <w:tc>
          <w:tcPr>
            <w:tcW w:w="2070" w:type="dxa"/>
          </w:tcPr>
          <w:p w:rsidR="00526A6D" w:rsidRDefault="00DE2EE0">
            <w:pPr>
              <w:pStyle w:val="normal0"/>
            </w:pPr>
            <w:r>
              <w:t>12.c</w:t>
            </w:r>
          </w:p>
        </w:tc>
        <w:tc>
          <w:tcPr>
            <w:tcW w:w="5886" w:type="dxa"/>
          </w:tcPr>
          <w:p w:rsidR="00526A6D" w:rsidRDefault="00DE2EE0">
            <w:pPr>
              <w:pStyle w:val="normal0"/>
            </w:pPr>
            <w:r>
              <w:t>To save all the data related to the coal management</w:t>
            </w:r>
          </w:p>
        </w:tc>
      </w:tr>
      <w:tr w:rsidR="00526A6D">
        <w:tc>
          <w:tcPr>
            <w:tcW w:w="1908" w:type="dxa"/>
          </w:tcPr>
          <w:p w:rsidR="00526A6D" w:rsidRDefault="00647DA3">
            <w:pPr>
              <w:pStyle w:val="normal0"/>
            </w:pPr>
            <w:r>
              <w:t>Angular</w:t>
            </w:r>
          </w:p>
        </w:tc>
        <w:tc>
          <w:tcPr>
            <w:tcW w:w="2070" w:type="dxa"/>
          </w:tcPr>
          <w:p w:rsidR="00526A6D" w:rsidRDefault="00DE2EE0">
            <w:pPr>
              <w:pStyle w:val="normal0"/>
            </w:pPr>
            <w:r>
              <w:t>8</w:t>
            </w:r>
          </w:p>
        </w:tc>
        <w:tc>
          <w:tcPr>
            <w:tcW w:w="5886" w:type="dxa"/>
          </w:tcPr>
          <w:p w:rsidR="00526A6D" w:rsidRDefault="00DE2EE0">
            <w:pPr>
              <w:pStyle w:val="normal0"/>
            </w:pPr>
            <w:r>
              <w:t>To create the user interfaces</w:t>
            </w:r>
          </w:p>
        </w:tc>
      </w:tr>
      <w:tr w:rsidR="00526A6D">
        <w:tc>
          <w:tcPr>
            <w:tcW w:w="1908" w:type="dxa"/>
          </w:tcPr>
          <w:p w:rsidR="00526A6D" w:rsidRDefault="00DE2EE0">
            <w:pPr>
              <w:pStyle w:val="normal0"/>
            </w:pPr>
            <w:r>
              <w:t>Linux</w:t>
            </w:r>
          </w:p>
        </w:tc>
        <w:tc>
          <w:tcPr>
            <w:tcW w:w="2070" w:type="dxa"/>
          </w:tcPr>
          <w:p w:rsidR="00526A6D" w:rsidRDefault="00DE2EE0">
            <w:pPr>
              <w:pStyle w:val="normal0"/>
            </w:pPr>
            <w:r>
              <w:t>Centos 7.0</w:t>
            </w:r>
          </w:p>
        </w:tc>
        <w:tc>
          <w:tcPr>
            <w:tcW w:w="5886" w:type="dxa"/>
          </w:tcPr>
          <w:p w:rsidR="00526A6D" w:rsidRDefault="00526A6D">
            <w:pPr>
              <w:pStyle w:val="normal0"/>
            </w:pPr>
          </w:p>
        </w:tc>
      </w:tr>
      <w:tr w:rsidR="00526A6D">
        <w:tc>
          <w:tcPr>
            <w:tcW w:w="1908" w:type="dxa"/>
          </w:tcPr>
          <w:p w:rsidR="00526A6D" w:rsidRDefault="00DE2EE0">
            <w:pPr>
              <w:pStyle w:val="normal0"/>
            </w:pPr>
            <w:r>
              <w:t>SMTP</w:t>
            </w:r>
          </w:p>
        </w:tc>
        <w:tc>
          <w:tcPr>
            <w:tcW w:w="2070" w:type="dxa"/>
          </w:tcPr>
          <w:p w:rsidR="00526A6D" w:rsidRDefault="00DE2EE0">
            <w:pPr>
              <w:pStyle w:val="normal0"/>
            </w:pPr>
            <w:r>
              <w:t>In –house</w:t>
            </w:r>
          </w:p>
        </w:tc>
        <w:tc>
          <w:tcPr>
            <w:tcW w:w="5886" w:type="dxa"/>
          </w:tcPr>
          <w:p w:rsidR="00526A6D" w:rsidRDefault="00DE2EE0">
            <w:pPr>
              <w:pStyle w:val="normal0"/>
            </w:pPr>
            <w:r>
              <w:t>Email Integration</w:t>
            </w:r>
          </w:p>
        </w:tc>
      </w:tr>
      <w:tr w:rsidR="00526A6D">
        <w:tc>
          <w:tcPr>
            <w:tcW w:w="1908" w:type="dxa"/>
          </w:tcPr>
          <w:p w:rsidR="00526A6D" w:rsidRDefault="00DE2EE0">
            <w:pPr>
              <w:pStyle w:val="normal0"/>
            </w:pPr>
            <w:r>
              <w:t>SMS</w:t>
            </w:r>
          </w:p>
        </w:tc>
        <w:tc>
          <w:tcPr>
            <w:tcW w:w="2070" w:type="dxa"/>
          </w:tcPr>
          <w:p w:rsidR="00526A6D" w:rsidRDefault="00DE2EE0">
            <w:pPr>
              <w:pStyle w:val="normal0"/>
            </w:pPr>
            <w:r>
              <w:t>SMS Gateway</w:t>
            </w:r>
          </w:p>
        </w:tc>
        <w:tc>
          <w:tcPr>
            <w:tcW w:w="5886" w:type="dxa"/>
          </w:tcPr>
          <w:p w:rsidR="00526A6D" w:rsidRDefault="00DE2EE0">
            <w:pPr>
              <w:pStyle w:val="normal0"/>
            </w:pPr>
            <w:r>
              <w:t>SMS Integration</w:t>
            </w:r>
          </w:p>
        </w:tc>
      </w:tr>
      <w:tr w:rsidR="00526A6D">
        <w:tc>
          <w:tcPr>
            <w:tcW w:w="1908" w:type="dxa"/>
          </w:tcPr>
          <w:p w:rsidR="00526A6D" w:rsidRDefault="00526A6D">
            <w:pPr>
              <w:pStyle w:val="normal0"/>
            </w:pPr>
          </w:p>
        </w:tc>
        <w:tc>
          <w:tcPr>
            <w:tcW w:w="2070" w:type="dxa"/>
          </w:tcPr>
          <w:p w:rsidR="00526A6D" w:rsidRDefault="00526A6D">
            <w:pPr>
              <w:pStyle w:val="normal0"/>
            </w:pPr>
          </w:p>
        </w:tc>
        <w:tc>
          <w:tcPr>
            <w:tcW w:w="5886" w:type="dxa"/>
          </w:tcPr>
          <w:p w:rsidR="00526A6D" w:rsidRDefault="00526A6D">
            <w:pPr>
              <w:pStyle w:val="normal0"/>
            </w:pPr>
          </w:p>
        </w:tc>
      </w:tr>
    </w:tbl>
    <w:p w:rsidR="00526A6D" w:rsidRDefault="00DE2EE0">
      <w:pPr>
        <w:pStyle w:val="normal0"/>
      </w:pPr>
      <w:bookmarkStart w:id="55" w:name="_37m2jsg" w:colFirst="0" w:colLast="0"/>
      <w:bookmarkEnd w:id="55"/>
      <w:r>
        <w:t xml:space="preserve"> </w:t>
      </w:r>
    </w:p>
    <w:p w:rsidR="00526A6D" w:rsidRDefault="00DE2EE0">
      <w:pPr>
        <w:pStyle w:val="Heading2"/>
        <w:numPr>
          <w:ilvl w:val="1"/>
          <w:numId w:val="3"/>
        </w:numPr>
      </w:pPr>
      <w:bookmarkStart w:id="56" w:name="_Toc59638121"/>
      <w:r>
        <w:t>Communications Interfaces</w:t>
      </w:r>
      <w:bookmarkEnd w:id="56"/>
    </w:p>
    <w:p w:rsidR="00526A6D" w:rsidRDefault="00DE2EE0">
      <w:pPr>
        <w:pStyle w:val="normal0"/>
        <w:numPr>
          <w:ilvl w:val="0"/>
          <w:numId w:val="7"/>
        </w:numPr>
      </w:pPr>
      <w:r>
        <w:t>Use a web browser to access and manage the blending module</w:t>
      </w:r>
    </w:p>
    <w:p w:rsidR="00526A6D" w:rsidRDefault="00DE2EE0">
      <w:pPr>
        <w:pStyle w:val="Heading1"/>
        <w:numPr>
          <w:ilvl w:val="0"/>
          <w:numId w:val="3"/>
        </w:numPr>
      </w:pPr>
      <w:bookmarkStart w:id="57" w:name="_Toc59638122"/>
      <w:r>
        <w:t>System Features</w:t>
      </w:r>
      <w:bookmarkEnd w:id="57"/>
    </w:p>
    <w:p w:rsidR="00526A6D" w:rsidRDefault="00DE2EE0">
      <w:pPr>
        <w:pStyle w:val="Heading3"/>
      </w:pPr>
      <w:bookmarkStart w:id="58" w:name="_Toc59638123"/>
      <w:r>
        <w:t>4.1</w:t>
      </w:r>
      <w:r>
        <w:tab/>
        <w:t>Description and Priority</w:t>
      </w:r>
      <w:bookmarkEnd w:id="58"/>
    </w:p>
    <w:p w:rsidR="00526A6D" w:rsidRDefault="00DE2EE0">
      <w:pPr>
        <w:pStyle w:val="normal0"/>
        <w:ind w:firstLine="634"/>
      </w:pPr>
      <w:r>
        <w:t>The Blending screen shall provide the user the option to generate the blend plan, modify and approve it.</w:t>
      </w:r>
    </w:p>
    <w:p w:rsidR="00526A6D" w:rsidRDefault="00DE2EE0">
      <w:pPr>
        <w:pStyle w:val="Heading3"/>
      </w:pPr>
      <w:bookmarkStart w:id="59" w:name="_Toc59638124"/>
      <w:r>
        <w:t xml:space="preserve">4.2 </w:t>
      </w:r>
      <w:r>
        <w:tab/>
        <w:t>Stimulus/Response Sequences</w:t>
      </w:r>
      <w:bookmarkEnd w:id="59"/>
    </w:p>
    <w:p w:rsidR="00526A6D" w:rsidRDefault="00DE2EE0">
      <w:pPr>
        <w:pStyle w:val="normal0"/>
        <w:numPr>
          <w:ilvl w:val="0"/>
          <w:numId w:val="8"/>
        </w:numPr>
        <w:pBdr>
          <w:top w:val="nil"/>
          <w:left w:val="nil"/>
          <w:bottom w:val="nil"/>
          <w:right w:val="nil"/>
          <w:between w:val="nil"/>
        </w:pBdr>
        <w:rPr>
          <w:i/>
          <w:color w:val="000000"/>
          <w:sz w:val="22"/>
          <w:szCs w:val="22"/>
        </w:rPr>
      </w:pPr>
      <w:r>
        <w:rPr>
          <w:rFonts w:ascii="Arial" w:eastAsia="Arial" w:hAnsi="Arial" w:cs="Arial"/>
          <w:i/>
          <w:sz w:val="22"/>
          <w:szCs w:val="22"/>
        </w:rPr>
        <w:t>create blend plan</w:t>
      </w:r>
    </w:p>
    <w:p w:rsidR="00526A6D" w:rsidRDefault="00DE2EE0">
      <w:pPr>
        <w:pStyle w:val="normal0"/>
        <w:numPr>
          <w:ilvl w:val="0"/>
          <w:numId w:val="8"/>
        </w:numPr>
        <w:pBdr>
          <w:top w:val="nil"/>
          <w:left w:val="nil"/>
          <w:bottom w:val="nil"/>
          <w:right w:val="nil"/>
          <w:between w:val="nil"/>
        </w:pBdr>
        <w:rPr>
          <w:i/>
          <w:color w:val="000000"/>
          <w:sz w:val="22"/>
          <w:szCs w:val="22"/>
        </w:rPr>
      </w:pPr>
      <w:r>
        <w:rPr>
          <w:rFonts w:ascii="Arial" w:eastAsia="Arial" w:hAnsi="Arial" w:cs="Arial"/>
          <w:i/>
          <w:sz w:val="22"/>
          <w:szCs w:val="22"/>
        </w:rPr>
        <w:t>generate blend plan</w:t>
      </w:r>
    </w:p>
    <w:p w:rsidR="00526A6D" w:rsidRDefault="00DE2EE0">
      <w:pPr>
        <w:pStyle w:val="normal0"/>
        <w:numPr>
          <w:ilvl w:val="0"/>
          <w:numId w:val="8"/>
        </w:numPr>
        <w:pBdr>
          <w:top w:val="nil"/>
          <w:left w:val="nil"/>
          <w:bottom w:val="nil"/>
          <w:right w:val="nil"/>
          <w:between w:val="nil"/>
        </w:pBdr>
        <w:rPr>
          <w:i/>
          <w:color w:val="000000"/>
          <w:sz w:val="22"/>
          <w:szCs w:val="22"/>
        </w:rPr>
      </w:pPr>
      <w:r>
        <w:rPr>
          <w:rFonts w:ascii="Arial" w:eastAsia="Arial" w:hAnsi="Arial" w:cs="Arial"/>
          <w:i/>
          <w:sz w:val="22"/>
          <w:szCs w:val="22"/>
        </w:rPr>
        <w:t>recalculate output</w:t>
      </w:r>
    </w:p>
    <w:p w:rsidR="00526A6D" w:rsidRDefault="00DE2EE0">
      <w:pPr>
        <w:pStyle w:val="normal0"/>
        <w:numPr>
          <w:ilvl w:val="0"/>
          <w:numId w:val="8"/>
        </w:numPr>
        <w:pBdr>
          <w:top w:val="nil"/>
          <w:left w:val="nil"/>
          <w:bottom w:val="nil"/>
          <w:right w:val="nil"/>
          <w:between w:val="nil"/>
        </w:pBdr>
        <w:rPr>
          <w:i/>
          <w:sz w:val="22"/>
          <w:szCs w:val="22"/>
        </w:rPr>
      </w:pPr>
      <w:r>
        <w:rPr>
          <w:rFonts w:ascii="Arial" w:eastAsia="Arial" w:hAnsi="Arial" w:cs="Arial"/>
          <w:i/>
          <w:sz w:val="22"/>
          <w:szCs w:val="22"/>
        </w:rPr>
        <w:t>approve blend plan</w:t>
      </w:r>
    </w:p>
    <w:p w:rsidR="00526A6D" w:rsidRDefault="00DE2EE0">
      <w:pPr>
        <w:pStyle w:val="normal0"/>
        <w:numPr>
          <w:ilvl w:val="0"/>
          <w:numId w:val="8"/>
        </w:numPr>
        <w:pBdr>
          <w:top w:val="nil"/>
          <w:left w:val="nil"/>
          <w:bottom w:val="nil"/>
          <w:right w:val="nil"/>
          <w:between w:val="nil"/>
        </w:pBdr>
        <w:rPr>
          <w:i/>
          <w:sz w:val="22"/>
          <w:szCs w:val="22"/>
        </w:rPr>
      </w:pPr>
      <w:r>
        <w:rPr>
          <w:rFonts w:ascii="Arial" w:eastAsia="Arial" w:hAnsi="Arial" w:cs="Arial"/>
          <w:i/>
          <w:sz w:val="22"/>
          <w:szCs w:val="22"/>
        </w:rPr>
        <w:t>reports</w:t>
      </w:r>
    </w:p>
    <w:p w:rsidR="00526A6D" w:rsidRDefault="00526A6D">
      <w:pPr>
        <w:pStyle w:val="normal0"/>
      </w:pPr>
    </w:p>
    <w:p w:rsidR="00526A6D" w:rsidRDefault="00DE2EE0">
      <w:pPr>
        <w:pStyle w:val="Heading3"/>
      </w:pPr>
      <w:bookmarkStart w:id="60" w:name="_Toc59638125"/>
      <w:r>
        <w:t xml:space="preserve">4.3 </w:t>
      </w:r>
      <w:r>
        <w:tab/>
        <w:t>Functional Requirements</w:t>
      </w:r>
      <w:bookmarkEnd w:id="60"/>
    </w:p>
    <w:p w:rsidR="00526A6D" w:rsidRDefault="00DE2EE0">
      <w:pPr>
        <w:pStyle w:val="normal0"/>
        <w:numPr>
          <w:ilvl w:val="0"/>
          <w:numId w:val="2"/>
        </w:numPr>
        <w:pBdr>
          <w:top w:val="nil"/>
          <w:left w:val="nil"/>
          <w:bottom w:val="nil"/>
          <w:right w:val="nil"/>
          <w:between w:val="nil"/>
        </w:pBdr>
        <w:spacing w:before="120" w:after="120"/>
        <w:rPr>
          <w:color w:val="000000"/>
        </w:rPr>
      </w:pPr>
      <w:r>
        <w:t>The create blend plan screen shall allow the user to enter the target and input parameters</w:t>
      </w:r>
    </w:p>
    <w:p w:rsidR="00526A6D" w:rsidRDefault="00DE2EE0">
      <w:pPr>
        <w:pStyle w:val="normal0"/>
        <w:numPr>
          <w:ilvl w:val="0"/>
          <w:numId w:val="2"/>
        </w:numPr>
        <w:pBdr>
          <w:top w:val="nil"/>
          <w:left w:val="nil"/>
          <w:bottom w:val="nil"/>
          <w:right w:val="nil"/>
          <w:between w:val="nil"/>
        </w:pBdr>
        <w:spacing w:before="120" w:after="120"/>
        <w:rPr>
          <w:color w:val="000000"/>
        </w:rPr>
      </w:pPr>
      <w:r>
        <w:rPr>
          <w:color w:val="000000"/>
        </w:rPr>
        <w:t xml:space="preserve">The </w:t>
      </w:r>
      <w:r>
        <w:t>generate blend plan screen shall enable the user to generate a blend plan based on certain mode and methods.</w:t>
      </w:r>
    </w:p>
    <w:p w:rsidR="00526A6D" w:rsidRDefault="00DE2EE0">
      <w:pPr>
        <w:pStyle w:val="normal0"/>
        <w:numPr>
          <w:ilvl w:val="0"/>
          <w:numId w:val="2"/>
        </w:numPr>
        <w:pBdr>
          <w:top w:val="nil"/>
          <w:left w:val="nil"/>
          <w:bottom w:val="nil"/>
          <w:right w:val="nil"/>
          <w:between w:val="nil"/>
        </w:pBdr>
        <w:spacing w:before="120" w:after="120"/>
        <w:rPr>
          <w:color w:val="000000"/>
        </w:rPr>
      </w:pPr>
      <w:r>
        <w:t>The user shall have the option to modify the system generated blend plan parameters and generate a new plan.</w:t>
      </w:r>
    </w:p>
    <w:p w:rsidR="00526A6D" w:rsidRDefault="00DE2EE0">
      <w:pPr>
        <w:pStyle w:val="normal0"/>
        <w:numPr>
          <w:ilvl w:val="0"/>
          <w:numId w:val="2"/>
        </w:numPr>
      </w:pPr>
      <w:r>
        <w:t>The reports section shall allow the user to view all the approved blend plans within the dates selected and enable it for execution.</w:t>
      </w:r>
    </w:p>
    <w:p w:rsidR="00526A6D" w:rsidRDefault="00526A6D">
      <w:pPr>
        <w:pStyle w:val="normal0"/>
        <w:ind w:left="720"/>
      </w:pPr>
      <w:bookmarkStart w:id="61" w:name="_206ipza" w:colFirst="0" w:colLast="0"/>
      <w:bookmarkEnd w:id="61"/>
    </w:p>
    <w:p w:rsidR="00526A6D" w:rsidRDefault="00DE2EE0">
      <w:pPr>
        <w:pStyle w:val="Heading1"/>
        <w:numPr>
          <w:ilvl w:val="0"/>
          <w:numId w:val="3"/>
        </w:numPr>
      </w:pPr>
      <w:bookmarkStart w:id="62" w:name="_Toc59638126"/>
      <w:r>
        <w:t>Other Nonfunctional Requirements</w:t>
      </w:r>
      <w:bookmarkEnd w:id="62"/>
    </w:p>
    <w:p w:rsidR="00526A6D" w:rsidRDefault="00DE2EE0">
      <w:pPr>
        <w:pStyle w:val="normal0"/>
        <w:numPr>
          <w:ilvl w:val="0"/>
          <w:numId w:val="9"/>
        </w:numPr>
      </w:pPr>
      <w:r>
        <w:t>CSCTS modules or pages developed should be supported by Chrome and Edge</w:t>
      </w:r>
    </w:p>
    <w:p w:rsidR="00526A6D" w:rsidRDefault="00526A6D">
      <w:pPr>
        <w:pStyle w:val="normal0"/>
      </w:pPr>
    </w:p>
    <w:p w:rsidR="00526A6D" w:rsidRDefault="00DE2EE0">
      <w:pPr>
        <w:pStyle w:val="normal0"/>
        <w:numPr>
          <w:ilvl w:val="0"/>
          <w:numId w:val="9"/>
        </w:numPr>
      </w:pPr>
      <w:r>
        <w:t xml:space="preserve">CSCTS Web average page response should not be more than 5 </w:t>
      </w:r>
      <w:proofErr w:type="spellStart"/>
      <w:r>
        <w:t>secs</w:t>
      </w:r>
      <w:proofErr w:type="spellEnd"/>
    </w:p>
    <w:p w:rsidR="00526A6D" w:rsidRDefault="00526A6D">
      <w:pPr>
        <w:pStyle w:val="normal0"/>
      </w:pPr>
    </w:p>
    <w:p w:rsidR="00526A6D" w:rsidRDefault="00DE2EE0">
      <w:pPr>
        <w:pStyle w:val="normal0"/>
        <w:numPr>
          <w:ilvl w:val="0"/>
          <w:numId w:val="9"/>
        </w:numPr>
      </w:pPr>
      <w:r>
        <w:t>Any or all CSCTS Web or HHD modules / functions should be accessed only by valid logged credentials</w:t>
      </w:r>
    </w:p>
    <w:p w:rsidR="00526A6D" w:rsidRDefault="00526A6D">
      <w:pPr>
        <w:pStyle w:val="normal0"/>
      </w:pPr>
    </w:p>
    <w:p w:rsidR="00526A6D" w:rsidRDefault="00DE2EE0">
      <w:pPr>
        <w:pStyle w:val="normal0"/>
        <w:numPr>
          <w:ilvl w:val="0"/>
          <w:numId w:val="9"/>
        </w:numPr>
      </w:pPr>
      <w:r>
        <w:t>Any or all operations performed should be audited / logged in CSCTS</w:t>
      </w:r>
    </w:p>
    <w:p w:rsidR="00526A6D" w:rsidRDefault="00526A6D">
      <w:pPr>
        <w:pStyle w:val="normal0"/>
        <w:pBdr>
          <w:top w:val="nil"/>
          <w:left w:val="nil"/>
          <w:bottom w:val="nil"/>
          <w:right w:val="nil"/>
          <w:between w:val="nil"/>
        </w:pBdr>
        <w:ind w:left="720"/>
        <w:rPr>
          <w:color w:val="000000"/>
        </w:rPr>
      </w:pPr>
    </w:p>
    <w:p w:rsidR="00526A6D" w:rsidRDefault="00DE2EE0">
      <w:pPr>
        <w:pStyle w:val="normal0"/>
        <w:numPr>
          <w:ilvl w:val="0"/>
          <w:numId w:val="9"/>
        </w:numPr>
      </w:pPr>
      <w:r>
        <w:t>Any or all CSCTS Web pages will follow or adhere to these User Guidelines Principle</w:t>
      </w:r>
    </w:p>
    <w:p w:rsidR="00526A6D" w:rsidRDefault="00526A6D">
      <w:pPr>
        <w:pStyle w:val="normal0"/>
      </w:pPr>
    </w:p>
    <w:p w:rsidR="00526A6D" w:rsidRDefault="00526A6D">
      <w:pPr>
        <w:pStyle w:val="normal0"/>
      </w:pPr>
      <w:bookmarkStart w:id="63" w:name="_2zbgiuw" w:colFirst="0" w:colLast="0"/>
      <w:bookmarkEnd w:id="63"/>
    </w:p>
    <w:p w:rsidR="00526A6D" w:rsidRDefault="00526A6D">
      <w:pPr>
        <w:pStyle w:val="normal0"/>
        <w:keepNext/>
        <w:keepLines/>
        <w:pBdr>
          <w:top w:val="nil"/>
          <w:left w:val="nil"/>
          <w:bottom w:val="nil"/>
          <w:right w:val="nil"/>
          <w:between w:val="nil"/>
        </w:pBdr>
        <w:spacing w:before="120" w:after="240"/>
        <w:rPr>
          <w:b/>
          <w:color w:val="000000"/>
          <w:sz w:val="36"/>
          <w:szCs w:val="36"/>
        </w:rPr>
      </w:pPr>
    </w:p>
    <w:p w:rsidR="00526A6D" w:rsidRDefault="00526A6D">
      <w:pPr>
        <w:pStyle w:val="normal0"/>
        <w:keepNext/>
        <w:keepLines/>
        <w:pBdr>
          <w:top w:val="nil"/>
          <w:left w:val="nil"/>
          <w:bottom w:val="nil"/>
          <w:right w:val="nil"/>
          <w:between w:val="nil"/>
        </w:pBdr>
        <w:spacing w:before="120" w:after="240"/>
        <w:rPr>
          <w:b/>
          <w:color w:val="000000"/>
          <w:sz w:val="36"/>
          <w:szCs w:val="36"/>
        </w:rPr>
      </w:pPr>
    </w:p>
    <w:p w:rsidR="00526A6D" w:rsidRDefault="00DE2EE0">
      <w:pPr>
        <w:pStyle w:val="normal0"/>
        <w:keepNext/>
        <w:keepLines/>
        <w:pBdr>
          <w:top w:val="nil"/>
          <w:left w:val="nil"/>
          <w:bottom w:val="nil"/>
          <w:right w:val="nil"/>
          <w:between w:val="nil"/>
        </w:pBdr>
        <w:spacing w:before="120" w:after="240"/>
        <w:rPr>
          <w:b/>
          <w:color w:val="000000"/>
          <w:sz w:val="36"/>
          <w:szCs w:val="36"/>
        </w:rPr>
      </w:pPr>
      <w:bookmarkStart w:id="64" w:name="_1egqt2p" w:colFirst="0" w:colLast="0"/>
      <w:bookmarkEnd w:id="64"/>
      <w:r>
        <w:br w:type="page"/>
      </w:r>
      <w:r>
        <w:rPr>
          <w:b/>
          <w:color w:val="000000"/>
          <w:sz w:val="36"/>
          <w:szCs w:val="36"/>
        </w:rPr>
        <w:lastRenderedPageBreak/>
        <w:t>Appendix A: Glossary</w:t>
      </w:r>
    </w:p>
    <w:p w:rsidR="00526A6D" w:rsidRDefault="00DE2EE0">
      <w:pPr>
        <w:pStyle w:val="normal0"/>
        <w:pBdr>
          <w:top w:val="nil"/>
          <w:left w:val="nil"/>
          <w:bottom w:val="nil"/>
          <w:right w:val="nil"/>
          <w:between w:val="nil"/>
        </w:pBdr>
        <w:rPr>
          <w:rFonts w:ascii="Arial" w:eastAsia="Arial" w:hAnsi="Arial" w:cs="Arial"/>
          <w:i/>
          <w:color w:val="000000"/>
          <w:sz w:val="22"/>
          <w:szCs w:val="22"/>
        </w:rPr>
      </w:pPr>
      <w:bookmarkStart w:id="65" w:name="_3ygebqi" w:colFirst="0" w:colLast="0"/>
      <w:bookmarkEnd w:id="65"/>
      <w:r>
        <w:rPr>
          <w:rFonts w:ascii="Arial" w:eastAsia="Arial" w:hAnsi="Arial" w:cs="Arial"/>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526A6D" w:rsidRDefault="00DE2EE0">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rsidR="00526A6D" w:rsidRDefault="00DE2EE0">
      <w:pPr>
        <w:pStyle w:val="normal0"/>
        <w:pBdr>
          <w:top w:val="nil"/>
          <w:left w:val="nil"/>
          <w:bottom w:val="nil"/>
          <w:right w:val="nil"/>
          <w:between w:val="nil"/>
        </w:pBdr>
        <w:rPr>
          <w:rFonts w:ascii="Arial" w:eastAsia="Arial" w:hAnsi="Arial" w:cs="Arial"/>
          <w:color w:val="000000"/>
          <w:sz w:val="22"/>
          <w:szCs w:val="22"/>
        </w:rPr>
      </w:pPr>
      <w:bookmarkStart w:id="66" w:name="_2dlolyb" w:colFirst="0" w:colLast="0"/>
      <w:bookmarkEnd w:id="66"/>
      <w:r>
        <w:rPr>
          <w:rFonts w:ascii="Arial" w:eastAsia="Arial" w:hAnsi="Arial" w:cs="Arial"/>
          <w:i/>
          <w:color w:val="000000"/>
          <w:sz w:val="22"/>
          <w:szCs w:val="22"/>
        </w:rPr>
        <w:t>&lt;Optionally, include any pertinent analysis models, such as data flow diagrams, class diagrams, state-transition diagrams, or entity-relationship diagrams</w:t>
      </w:r>
      <w:r>
        <w:rPr>
          <w:rFonts w:ascii="Arial" w:eastAsia="Arial" w:hAnsi="Arial" w:cs="Arial"/>
          <w:color w:val="000000"/>
          <w:sz w:val="22"/>
          <w:szCs w:val="22"/>
        </w:rPr>
        <w:t>.&gt;</w:t>
      </w:r>
    </w:p>
    <w:p w:rsidR="00526A6D" w:rsidRDefault="00DE2EE0">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&lt;Collect a numbered list of the TBD (to be determined) references that remain in the SRS so they can be tracked to closure.&gt;</w:t>
      </w:r>
    </w:p>
    <w:sectPr w:rsidR="00526A6D" w:rsidSect="00526A6D">
      <w:headerReference w:type="default" r:id="rId16"/>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2FC6" w:rsidRDefault="004F2FC6" w:rsidP="00526A6D">
      <w:r>
        <w:separator/>
      </w:r>
    </w:p>
  </w:endnote>
  <w:endnote w:type="continuationSeparator" w:id="0">
    <w:p w:rsidR="004F2FC6" w:rsidRDefault="004F2FC6" w:rsidP="00526A6D">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EE0" w:rsidRDefault="00DE2EE0">
    <w:pPr>
      <w:pStyle w:val="normal0"/>
      <w:pBdr>
        <w:top w:val="nil"/>
        <w:left w:val="nil"/>
        <w:bottom w:val="nil"/>
        <w:right w:val="nil"/>
        <w:between w:val="nil"/>
      </w:pBdr>
      <w:tabs>
        <w:tab w:val="center" w:pos="4680"/>
        <w:tab w:val="right" w:pos="9360"/>
      </w:tabs>
      <w:jc w:val="center"/>
      <w:rPr>
        <w:b/>
        <w:i/>
        <w:color w:val="808080"/>
        <w:sz w:val="16"/>
        <w:szCs w:val="16"/>
      </w:rPr>
    </w:pPr>
    <w:r>
      <w:rPr>
        <w:b/>
        <w:i/>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EE0" w:rsidRDefault="00DE2EE0">
    <w:pPr>
      <w:pStyle w:val="normal0"/>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2FC6" w:rsidRDefault="004F2FC6" w:rsidP="00526A6D">
      <w:r>
        <w:separator/>
      </w:r>
    </w:p>
  </w:footnote>
  <w:footnote w:type="continuationSeparator" w:id="0">
    <w:p w:rsidR="004F2FC6" w:rsidRDefault="004F2FC6" w:rsidP="00526A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EE0" w:rsidRDefault="00DE2EE0">
    <w:pPr>
      <w:pStyle w:val="normal0"/>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CSCTS Phase II</w:t>
    </w:r>
    <w:r>
      <w:rPr>
        <w:b/>
        <w:i/>
        <w:color w:val="000000"/>
        <w:sz w:val="20"/>
        <w:szCs w:val="20"/>
      </w:rPr>
      <w:tab/>
      <w:t xml:space="preserve">Page </w:t>
    </w:r>
    <w:r w:rsidR="00B5662A">
      <w:rPr>
        <w:b/>
        <w:i/>
        <w:color w:val="000000"/>
        <w:sz w:val="20"/>
        <w:szCs w:val="20"/>
      </w:rPr>
      <w:fldChar w:fldCharType="begin"/>
    </w:r>
    <w:r>
      <w:rPr>
        <w:b/>
        <w:i/>
        <w:color w:val="000000"/>
        <w:sz w:val="20"/>
        <w:szCs w:val="20"/>
      </w:rPr>
      <w:instrText>PAGE</w:instrText>
    </w:r>
    <w:r w:rsidR="00B5662A">
      <w:rPr>
        <w:b/>
        <w:i/>
        <w:color w:val="000000"/>
        <w:sz w:val="20"/>
        <w:szCs w:val="20"/>
      </w:rPr>
      <w:fldChar w:fldCharType="separate"/>
    </w:r>
    <w:r w:rsidR="00191532">
      <w:rPr>
        <w:b/>
        <w:i/>
        <w:noProof/>
        <w:color w:val="000000"/>
        <w:sz w:val="20"/>
        <w:szCs w:val="20"/>
      </w:rPr>
      <w:t>3</w:t>
    </w:r>
    <w:r w:rsidR="00B5662A">
      <w:rPr>
        <w:b/>
        <w:i/>
        <w:color w:val="000000"/>
        <w:sz w:val="20"/>
        <w:szCs w:val="20"/>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EE0" w:rsidRDefault="00DE2EE0">
    <w:pPr>
      <w:pStyle w:val="normal0"/>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CSCTS Phase II</w:t>
    </w:r>
    <w:r>
      <w:rPr>
        <w:b/>
        <w:i/>
        <w:color w:val="000000"/>
        <w:sz w:val="20"/>
        <w:szCs w:val="20"/>
      </w:rPr>
      <w:tab/>
      <w:t xml:space="preserve">Page </w:t>
    </w:r>
    <w:r w:rsidR="00B5662A">
      <w:rPr>
        <w:b/>
        <w:i/>
        <w:color w:val="000000"/>
        <w:sz w:val="20"/>
        <w:szCs w:val="20"/>
      </w:rPr>
      <w:fldChar w:fldCharType="begin"/>
    </w:r>
    <w:r>
      <w:rPr>
        <w:b/>
        <w:i/>
        <w:color w:val="000000"/>
        <w:sz w:val="20"/>
        <w:szCs w:val="20"/>
      </w:rPr>
      <w:instrText>PAGE</w:instrText>
    </w:r>
    <w:r w:rsidR="00B5662A">
      <w:rPr>
        <w:b/>
        <w:i/>
        <w:color w:val="000000"/>
        <w:sz w:val="20"/>
        <w:szCs w:val="20"/>
      </w:rPr>
      <w:fldChar w:fldCharType="separate"/>
    </w:r>
    <w:r w:rsidR="00191532">
      <w:rPr>
        <w:b/>
        <w:i/>
        <w:noProof/>
        <w:color w:val="000000"/>
        <w:sz w:val="20"/>
        <w:szCs w:val="20"/>
      </w:rPr>
      <w:t>6</w:t>
    </w:r>
    <w:r w:rsidR="00B5662A">
      <w:rPr>
        <w:b/>
        <w:i/>
        <w:color w:val="000000"/>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007E"/>
    <w:multiLevelType w:val="multilevel"/>
    <w:tmpl w:val="1CBA6E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052B7535"/>
    <w:multiLevelType w:val="multilevel"/>
    <w:tmpl w:val="AD58B72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nsid w:val="0D3151BC"/>
    <w:multiLevelType w:val="multilevel"/>
    <w:tmpl w:val="A48C0C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28092A90"/>
    <w:multiLevelType w:val="multilevel"/>
    <w:tmpl w:val="1C3A55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288D561F"/>
    <w:multiLevelType w:val="multilevel"/>
    <w:tmpl w:val="47AAA9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298D3A09"/>
    <w:multiLevelType w:val="multilevel"/>
    <w:tmpl w:val="490CB1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437807A9"/>
    <w:multiLevelType w:val="multilevel"/>
    <w:tmpl w:val="10A61B4E"/>
    <w:lvl w:ilvl="0">
      <w:start w:val="1"/>
      <w:numFmt w:val="bullet"/>
      <w:lvlText w:val="●"/>
      <w:lvlJc w:val="left"/>
      <w:pPr>
        <w:ind w:left="1354" w:hanging="360"/>
      </w:pPr>
      <w:rPr>
        <w:rFonts w:ascii="Noto Sans Symbols" w:eastAsia="Noto Sans Symbols" w:hAnsi="Noto Sans Symbols" w:cs="Noto Sans Symbols"/>
        <w:vertAlign w:val="baseline"/>
      </w:rPr>
    </w:lvl>
    <w:lvl w:ilvl="1">
      <w:start w:val="1"/>
      <w:numFmt w:val="bullet"/>
      <w:lvlText w:val="o"/>
      <w:lvlJc w:val="left"/>
      <w:pPr>
        <w:ind w:left="2074" w:hanging="360"/>
      </w:pPr>
      <w:rPr>
        <w:rFonts w:ascii="Courier New" w:eastAsia="Courier New" w:hAnsi="Courier New" w:cs="Courier New"/>
        <w:vertAlign w:val="baseline"/>
      </w:rPr>
    </w:lvl>
    <w:lvl w:ilvl="2">
      <w:start w:val="1"/>
      <w:numFmt w:val="bullet"/>
      <w:lvlText w:val="▪"/>
      <w:lvlJc w:val="left"/>
      <w:pPr>
        <w:ind w:left="2794" w:hanging="360"/>
      </w:pPr>
      <w:rPr>
        <w:rFonts w:ascii="Noto Sans Symbols" w:eastAsia="Noto Sans Symbols" w:hAnsi="Noto Sans Symbols" w:cs="Noto Sans Symbols"/>
        <w:vertAlign w:val="baseline"/>
      </w:rPr>
    </w:lvl>
    <w:lvl w:ilvl="3">
      <w:start w:val="1"/>
      <w:numFmt w:val="bullet"/>
      <w:lvlText w:val="●"/>
      <w:lvlJc w:val="left"/>
      <w:pPr>
        <w:ind w:left="3514" w:hanging="360"/>
      </w:pPr>
      <w:rPr>
        <w:rFonts w:ascii="Noto Sans Symbols" w:eastAsia="Noto Sans Symbols" w:hAnsi="Noto Sans Symbols" w:cs="Noto Sans Symbols"/>
        <w:vertAlign w:val="baseline"/>
      </w:rPr>
    </w:lvl>
    <w:lvl w:ilvl="4">
      <w:start w:val="1"/>
      <w:numFmt w:val="bullet"/>
      <w:lvlText w:val="o"/>
      <w:lvlJc w:val="left"/>
      <w:pPr>
        <w:ind w:left="4234" w:hanging="360"/>
      </w:pPr>
      <w:rPr>
        <w:rFonts w:ascii="Courier New" w:eastAsia="Courier New" w:hAnsi="Courier New" w:cs="Courier New"/>
        <w:vertAlign w:val="baseline"/>
      </w:rPr>
    </w:lvl>
    <w:lvl w:ilvl="5">
      <w:start w:val="1"/>
      <w:numFmt w:val="bullet"/>
      <w:lvlText w:val="▪"/>
      <w:lvlJc w:val="left"/>
      <w:pPr>
        <w:ind w:left="4954" w:hanging="360"/>
      </w:pPr>
      <w:rPr>
        <w:rFonts w:ascii="Noto Sans Symbols" w:eastAsia="Noto Sans Symbols" w:hAnsi="Noto Sans Symbols" w:cs="Noto Sans Symbols"/>
        <w:vertAlign w:val="baseline"/>
      </w:rPr>
    </w:lvl>
    <w:lvl w:ilvl="6">
      <w:start w:val="1"/>
      <w:numFmt w:val="bullet"/>
      <w:lvlText w:val="●"/>
      <w:lvlJc w:val="left"/>
      <w:pPr>
        <w:ind w:left="5674" w:hanging="360"/>
      </w:pPr>
      <w:rPr>
        <w:rFonts w:ascii="Noto Sans Symbols" w:eastAsia="Noto Sans Symbols" w:hAnsi="Noto Sans Symbols" w:cs="Noto Sans Symbols"/>
        <w:vertAlign w:val="baseline"/>
      </w:rPr>
    </w:lvl>
    <w:lvl w:ilvl="7">
      <w:start w:val="1"/>
      <w:numFmt w:val="bullet"/>
      <w:lvlText w:val="o"/>
      <w:lvlJc w:val="left"/>
      <w:pPr>
        <w:ind w:left="6394" w:hanging="360"/>
      </w:pPr>
      <w:rPr>
        <w:rFonts w:ascii="Courier New" w:eastAsia="Courier New" w:hAnsi="Courier New" w:cs="Courier New"/>
        <w:vertAlign w:val="baseline"/>
      </w:rPr>
    </w:lvl>
    <w:lvl w:ilvl="8">
      <w:start w:val="1"/>
      <w:numFmt w:val="bullet"/>
      <w:lvlText w:val="▪"/>
      <w:lvlJc w:val="left"/>
      <w:pPr>
        <w:ind w:left="7114" w:hanging="360"/>
      </w:pPr>
      <w:rPr>
        <w:rFonts w:ascii="Noto Sans Symbols" w:eastAsia="Noto Sans Symbols" w:hAnsi="Noto Sans Symbols" w:cs="Noto Sans Symbols"/>
        <w:vertAlign w:val="baseline"/>
      </w:rPr>
    </w:lvl>
  </w:abstractNum>
  <w:abstractNum w:abstractNumId="7">
    <w:nsid w:val="6CC760B4"/>
    <w:multiLevelType w:val="multilevel"/>
    <w:tmpl w:val="480A1A8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77622B6D"/>
    <w:multiLevelType w:val="multilevel"/>
    <w:tmpl w:val="479C8E6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8"/>
  </w:num>
  <w:num w:numId="6">
    <w:abstractNumId w:val="7"/>
  </w:num>
  <w:num w:numId="7">
    <w:abstractNumId w:val="5"/>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526A6D"/>
    <w:rsid w:val="000A7F9B"/>
    <w:rsid w:val="000E67BC"/>
    <w:rsid w:val="00191532"/>
    <w:rsid w:val="001967EB"/>
    <w:rsid w:val="004B7EC1"/>
    <w:rsid w:val="004C137C"/>
    <w:rsid w:val="004F2FC6"/>
    <w:rsid w:val="00526A6D"/>
    <w:rsid w:val="0062206A"/>
    <w:rsid w:val="00647DA3"/>
    <w:rsid w:val="006A0211"/>
    <w:rsid w:val="00715A06"/>
    <w:rsid w:val="008A6963"/>
    <w:rsid w:val="00910BB4"/>
    <w:rsid w:val="009302EC"/>
    <w:rsid w:val="009E264C"/>
    <w:rsid w:val="00A33F77"/>
    <w:rsid w:val="00A77E1A"/>
    <w:rsid w:val="00AD1266"/>
    <w:rsid w:val="00B5662A"/>
    <w:rsid w:val="00D3256C"/>
    <w:rsid w:val="00DE2EE0"/>
    <w:rsid w:val="00FC1AAA"/>
    <w:rsid w:val="00FF00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A06"/>
  </w:style>
  <w:style w:type="paragraph" w:styleId="Heading1">
    <w:name w:val="heading 1"/>
    <w:basedOn w:val="normal0"/>
    <w:next w:val="normal0"/>
    <w:rsid w:val="00526A6D"/>
    <w:pPr>
      <w:keepNext/>
      <w:keepLines/>
      <w:spacing w:before="480" w:after="240"/>
      <w:outlineLvl w:val="0"/>
    </w:pPr>
    <w:rPr>
      <w:b/>
      <w:sz w:val="36"/>
      <w:szCs w:val="36"/>
    </w:rPr>
  </w:style>
  <w:style w:type="paragraph" w:styleId="Heading2">
    <w:name w:val="heading 2"/>
    <w:basedOn w:val="normal0"/>
    <w:next w:val="normal0"/>
    <w:rsid w:val="00526A6D"/>
    <w:pPr>
      <w:keepNext/>
      <w:keepLines/>
      <w:spacing w:before="280" w:after="280"/>
      <w:outlineLvl w:val="1"/>
    </w:pPr>
    <w:rPr>
      <w:b/>
      <w:sz w:val="28"/>
      <w:szCs w:val="28"/>
    </w:rPr>
  </w:style>
  <w:style w:type="paragraph" w:styleId="Heading3">
    <w:name w:val="heading 3"/>
    <w:basedOn w:val="normal0"/>
    <w:next w:val="normal0"/>
    <w:rsid w:val="00526A6D"/>
    <w:pPr>
      <w:spacing w:before="240" w:after="240"/>
      <w:outlineLvl w:val="2"/>
    </w:pPr>
    <w:rPr>
      <w:b/>
    </w:rPr>
  </w:style>
  <w:style w:type="paragraph" w:styleId="Heading4">
    <w:name w:val="heading 4"/>
    <w:basedOn w:val="normal0"/>
    <w:next w:val="normal0"/>
    <w:rsid w:val="00526A6D"/>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0"/>
    <w:next w:val="normal0"/>
    <w:rsid w:val="00526A6D"/>
    <w:pPr>
      <w:spacing w:before="240" w:after="60"/>
      <w:jc w:val="both"/>
      <w:outlineLvl w:val="4"/>
    </w:pPr>
    <w:rPr>
      <w:rFonts w:ascii="Arial" w:eastAsia="Arial" w:hAnsi="Arial" w:cs="Arial"/>
      <w:sz w:val="22"/>
      <w:szCs w:val="22"/>
    </w:rPr>
  </w:style>
  <w:style w:type="paragraph" w:styleId="Heading6">
    <w:name w:val="heading 6"/>
    <w:basedOn w:val="normal0"/>
    <w:next w:val="normal0"/>
    <w:rsid w:val="00526A6D"/>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26A6D"/>
  </w:style>
  <w:style w:type="paragraph" w:styleId="Title">
    <w:name w:val="Title"/>
    <w:basedOn w:val="normal0"/>
    <w:next w:val="normal0"/>
    <w:rsid w:val="00526A6D"/>
    <w:pPr>
      <w:spacing w:before="240" w:after="720"/>
      <w:jc w:val="right"/>
    </w:pPr>
    <w:rPr>
      <w:rFonts w:ascii="Arial" w:eastAsia="Arial" w:hAnsi="Arial" w:cs="Arial"/>
      <w:b/>
      <w:sz w:val="64"/>
      <w:szCs w:val="64"/>
    </w:rPr>
  </w:style>
  <w:style w:type="paragraph" w:styleId="Subtitle">
    <w:name w:val="Subtitle"/>
    <w:basedOn w:val="normal0"/>
    <w:next w:val="normal0"/>
    <w:rsid w:val="00526A6D"/>
    <w:pPr>
      <w:keepNext/>
      <w:keepLines/>
      <w:spacing w:before="360" w:after="80"/>
    </w:pPr>
    <w:rPr>
      <w:rFonts w:ascii="Georgia" w:eastAsia="Georgia" w:hAnsi="Georgia" w:cs="Georgia"/>
      <w:i/>
      <w:color w:val="666666"/>
      <w:sz w:val="48"/>
      <w:szCs w:val="48"/>
    </w:rPr>
  </w:style>
  <w:style w:type="table" w:customStyle="1" w:styleId="a">
    <w:basedOn w:val="TableNormal"/>
    <w:rsid w:val="00526A6D"/>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26A6D"/>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26A6D"/>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33F77"/>
    <w:rPr>
      <w:rFonts w:ascii="Tahoma" w:hAnsi="Tahoma" w:cs="Tahoma"/>
      <w:sz w:val="16"/>
      <w:szCs w:val="16"/>
    </w:rPr>
  </w:style>
  <w:style w:type="character" w:customStyle="1" w:styleId="BalloonTextChar">
    <w:name w:val="Balloon Text Char"/>
    <w:basedOn w:val="DefaultParagraphFont"/>
    <w:link w:val="BalloonText"/>
    <w:uiPriority w:val="99"/>
    <w:semiHidden/>
    <w:rsid w:val="00A33F77"/>
    <w:rPr>
      <w:rFonts w:ascii="Tahoma" w:hAnsi="Tahoma" w:cs="Tahoma"/>
      <w:sz w:val="16"/>
      <w:szCs w:val="16"/>
    </w:rPr>
  </w:style>
  <w:style w:type="paragraph" w:styleId="ListParagraph">
    <w:name w:val="List Paragraph"/>
    <w:basedOn w:val="Normal"/>
    <w:uiPriority w:val="34"/>
    <w:qFormat/>
    <w:rsid w:val="00A33F77"/>
    <w:pPr>
      <w:ind w:left="720"/>
      <w:contextualSpacing/>
    </w:pPr>
  </w:style>
  <w:style w:type="paragraph" w:styleId="TOC1">
    <w:name w:val="toc 1"/>
    <w:basedOn w:val="Normal"/>
    <w:next w:val="Normal"/>
    <w:autoRedefine/>
    <w:uiPriority w:val="39"/>
    <w:unhideWhenUsed/>
    <w:rsid w:val="00FF0000"/>
    <w:pPr>
      <w:spacing w:after="100"/>
    </w:pPr>
  </w:style>
  <w:style w:type="paragraph" w:styleId="TOC2">
    <w:name w:val="toc 2"/>
    <w:basedOn w:val="Normal"/>
    <w:next w:val="Normal"/>
    <w:autoRedefine/>
    <w:uiPriority w:val="39"/>
    <w:unhideWhenUsed/>
    <w:rsid w:val="00FF0000"/>
    <w:pPr>
      <w:spacing w:after="100"/>
      <w:ind w:left="240"/>
    </w:pPr>
  </w:style>
  <w:style w:type="paragraph" w:styleId="TOC3">
    <w:name w:val="toc 3"/>
    <w:basedOn w:val="Normal"/>
    <w:next w:val="Normal"/>
    <w:autoRedefine/>
    <w:uiPriority w:val="39"/>
    <w:unhideWhenUsed/>
    <w:rsid w:val="00FF0000"/>
    <w:pPr>
      <w:spacing w:after="100"/>
      <w:ind w:left="480"/>
    </w:pPr>
  </w:style>
  <w:style w:type="paragraph" w:styleId="TOC4">
    <w:name w:val="toc 4"/>
    <w:basedOn w:val="Normal"/>
    <w:next w:val="Normal"/>
    <w:autoRedefine/>
    <w:uiPriority w:val="39"/>
    <w:unhideWhenUsed/>
    <w:rsid w:val="00FF0000"/>
    <w:pPr>
      <w:spacing w:after="100"/>
      <w:ind w:left="720"/>
    </w:pPr>
  </w:style>
  <w:style w:type="character" w:styleId="Hyperlink">
    <w:name w:val="Hyperlink"/>
    <w:basedOn w:val="DefaultParagraphFont"/>
    <w:uiPriority w:val="99"/>
    <w:unhideWhenUsed/>
    <w:rsid w:val="00FF000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13</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2</cp:revision>
  <dcterms:created xsi:type="dcterms:W3CDTF">2021-01-21T04:43:00Z</dcterms:created>
  <dcterms:modified xsi:type="dcterms:W3CDTF">2021-01-21T04:43:00Z</dcterms:modified>
</cp:coreProperties>
</file>