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8C780A">
        <w:t>Hemalatha</w:t>
      </w:r>
      <w:r w:rsidR="00F255F0">
        <w:t xml:space="preserve"> </w:t>
      </w:r>
    </w:p>
    <w:p w:rsidR="004B4BA3" w:rsidRDefault="00F255F0">
      <w:pPr>
        <w:pStyle w:val="ByLine"/>
      </w:pPr>
      <w:r>
        <w:t>ELogic Square Analytics Pvt Limited</w:t>
      </w:r>
    </w:p>
    <w:p w:rsidR="004B4BA3" w:rsidRDefault="00F255F0">
      <w:pPr>
        <w:pStyle w:val="ByLine"/>
      </w:pPr>
      <w:r>
        <w:t>2</w:t>
      </w:r>
      <w:r w:rsidR="008C780A">
        <w:t>8</w:t>
      </w:r>
      <w:r>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DF6279" w:rsidRDefault="00DF6279">
      <w:pPr>
        <w:pStyle w:val="TOCHeading"/>
      </w:pPr>
      <w:bookmarkStart w:id="0" w:name="_Toc344877432"/>
      <w:bookmarkStart w:id="1" w:name="_Toc344879822"/>
      <w:bookmarkStart w:id="2" w:name="_Toc346508722"/>
      <w:bookmarkStart w:id="3" w:name="_Toc346508952"/>
      <w:bookmarkStart w:id="4" w:name="_Toc346509227"/>
      <w:bookmarkStart w:id="5" w:name="_Toc57393045"/>
      <w:bookmarkEnd w:id="0"/>
      <w:bookmarkEnd w:id="1"/>
      <w:bookmarkEnd w:id="2"/>
      <w:bookmarkEnd w:id="3"/>
      <w:bookmarkEnd w:id="4"/>
      <w:r>
        <w:lastRenderedPageBreak/>
        <w:t>Contents</w:t>
      </w:r>
    </w:p>
    <w:p w:rsidR="00DF6279" w:rsidRDefault="00DF6279">
      <w:pPr>
        <w:pStyle w:val="TOC1"/>
        <w:rPr>
          <w:rFonts w:ascii="Calibri" w:hAnsi="Calibri"/>
          <w:b w:val="0"/>
          <w:sz w:val="22"/>
          <w:szCs w:val="22"/>
        </w:rPr>
      </w:pPr>
      <w:r>
        <w:fldChar w:fldCharType="begin"/>
      </w:r>
      <w:r>
        <w:instrText xml:space="preserve"> TOC \o "1-3" \h \z \u </w:instrText>
      </w:r>
      <w:r>
        <w:fldChar w:fldCharType="separate"/>
      </w:r>
      <w:hyperlink w:anchor="_Toc59360308" w:history="1">
        <w:r w:rsidRPr="0096600F">
          <w:rPr>
            <w:rStyle w:val="Hyperlink"/>
          </w:rPr>
          <w:t>1.</w:t>
        </w:r>
        <w:r>
          <w:rPr>
            <w:rFonts w:ascii="Calibri" w:hAnsi="Calibri"/>
            <w:b w:val="0"/>
            <w:sz w:val="22"/>
            <w:szCs w:val="22"/>
          </w:rPr>
          <w:tab/>
        </w:r>
        <w:r w:rsidRPr="0096600F">
          <w:rPr>
            <w:rStyle w:val="Hyperlink"/>
          </w:rPr>
          <w:t>Introduction</w:t>
        </w:r>
        <w:r>
          <w:rPr>
            <w:webHidden/>
          </w:rPr>
          <w:tab/>
        </w:r>
        <w:r>
          <w:rPr>
            <w:webHidden/>
          </w:rPr>
          <w:fldChar w:fldCharType="begin"/>
        </w:r>
        <w:r>
          <w:rPr>
            <w:webHidden/>
          </w:rPr>
          <w:instrText xml:space="preserve"> PAGEREF _Toc59360308 \h </w:instrText>
        </w:r>
        <w:r>
          <w:rPr>
            <w:webHidden/>
          </w:rPr>
        </w:r>
        <w:r>
          <w:rPr>
            <w:webHidden/>
          </w:rPr>
          <w:fldChar w:fldCharType="separate"/>
        </w:r>
        <w:r>
          <w:rPr>
            <w:webHidden/>
          </w:rPr>
          <w:t>1</w:t>
        </w:r>
        <w:r>
          <w:rPr>
            <w:webHidden/>
          </w:rPr>
          <w:fldChar w:fldCharType="end"/>
        </w:r>
      </w:hyperlink>
    </w:p>
    <w:p w:rsidR="00DF6279" w:rsidRDefault="00DF6279">
      <w:pPr>
        <w:pStyle w:val="TOC2"/>
        <w:tabs>
          <w:tab w:val="left" w:pos="960"/>
        </w:tabs>
        <w:rPr>
          <w:rFonts w:ascii="Calibri" w:hAnsi="Calibri"/>
          <w:noProof/>
          <w:szCs w:val="22"/>
        </w:rPr>
      </w:pPr>
      <w:hyperlink w:anchor="_Toc59360309" w:history="1">
        <w:r w:rsidRPr="0096600F">
          <w:rPr>
            <w:rStyle w:val="Hyperlink"/>
            <w:noProof/>
          </w:rPr>
          <w:t>1.1</w:t>
        </w:r>
        <w:r>
          <w:rPr>
            <w:rFonts w:ascii="Calibri" w:hAnsi="Calibri"/>
            <w:noProof/>
            <w:szCs w:val="22"/>
          </w:rPr>
          <w:tab/>
        </w:r>
        <w:r w:rsidRPr="0096600F">
          <w:rPr>
            <w:rStyle w:val="Hyperlink"/>
            <w:noProof/>
          </w:rPr>
          <w:t>Purpose</w:t>
        </w:r>
        <w:r>
          <w:rPr>
            <w:noProof/>
            <w:webHidden/>
          </w:rPr>
          <w:tab/>
        </w:r>
        <w:r>
          <w:rPr>
            <w:noProof/>
            <w:webHidden/>
          </w:rPr>
          <w:fldChar w:fldCharType="begin"/>
        </w:r>
        <w:r>
          <w:rPr>
            <w:noProof/>
            <w:webHidden/>
          </w:rPr>
          <w:instrText xml:space="preserve"> PAGEREF _Toc59360309 \h </w:instrText>
        </w:r>
        <w:r>
          <w:rPr>
            <w:noProof/>
            <w:webHidden/>
          </w:rPr>
        </w:r>
        <w:r>
          <w:rPr>
            <w:noProof/>
            <w:webHidden/>
          </w:rPr>
          <w:fldChar w:fldCharType="separate"/>
        </w:r>
        <w:r>
          <w:rPr>
            <w:noProof/>
            <w:webHidden/>
          </w:rPr>
          <w:t>1</w:t>
        </w:r>
        <w:r>
          <w:rPr>
            <w:noProof/>
            <w:webHidden/>
          </w:rPr>
          <w:fldChar w:fldCharType="end"/>
        </w:r>
      </w:hyperlink>
    </w:p>
    <w:p w:rsidR="00DF6279" w:rsidRDefault="00DF6279">
      <w:pPr>
        <w:pStyle w:val="TOC2"/>
        <w:tabs>
          <w:tab w:val="left" w:pos="960"/>
        </w:tabs>
        <w:rPr>
          <w:rFonts w:ascii="Calibri" w:hAnsi="Calibri"/>
          <w:noProof/>
          <w:szCs w:val="22"/>
        </w:rPr>
      </w:pPr>
      <w:hyperlink w:anchor="_Toc59360310" w:history="1">
        <w:r w:rsidRPr="0096600F">
          <w:rPr>
            <w:rStyle w:val="Hyperlink"/>
            <w:noProof/>
          </w:rPr>
          <w:t>1.2</w:t>
        </w:r>
        <w:r>
          <w:rPr>
            <w:rFonts w:ascii="Calibri" w:hAnsi="Calibri"/>
            <w:noProof/>
            <w:szCs w:val="22"/>
          </w:rPr>
          <w:tab/>
        </w:r>
        <w:r w:rsidRPr="0096600F">
          <w:rPr>
            <w:rStyle w:val="Hyperlink"/>
            <w:noProof/>
          </w:rPr>
          <w:t>Document Conventions</w:t>
        </w:r>
        <w:r>
          <w:rPr>
            <w:noProof/>
            <w:webHidden/>
          </w:rPr>
          <w:tab/>
        </w:r>
        <w:r>
          <w:rPr>
            <w:noProof/>
            <w:webHidden/>
          </w:rPr>
          <w:fldChar w:fldCharType="begin"/>
        </w:r>
        <w:r>
          <w:rPr>
            <w:noProof/>
            <w:webHidden/>
          </w:rPr>
          <w:instrText xml:space="preserve"> PAGEREF _Toc59360310 \h </w:instrText>
        </w:r>
        <w:r>
          <w:rPr>
            <w:noProof/>
            <w:webHidden/>
          </w:rPr>
        </w:r>
        <w:r>
          <w:rPr>
            <w:noProof/>
            <w:webHidden/>
          </w:rPr>
          <w:fldChar w:fldCharType="separate"/>
        </w:r>
        <w:r>
          <w:rPr>
            <w:noProof/>
            <w:webHidden/>
          </w:rPr>
          <w:t>1</w:t>
        </w:r>
        <w:r>
          <w:rPr>
            <w:noProof/>
            <w:webHidden/>
          </w:rPr>
          <w:fldChar w:fldCharType="end"/>
        </w:r>
      </w:hyperlink>
    </w:p>
    <w:p w:rsidR="00DF6279" w:rsidRDefault="00DF6279">
      <w:pPr>
        <w:pStyle w:val="TOC2"/>
        <w:tabs>
          <w:tab w:val="left" w:pos="960"/>
        </w:tabs>
        <w:rPr>
          <w:rFonts w:ascii="Calibri" w:hAnsi="Calibri"/>
          <w:noProof/>
          <w:szCs w:val="22"/>
        </w:rPr>
      </w:pPr>
      <w:hyperlink w:anchor="_Toc59360311" w:history="1">
        <w:r w:rsidRPr="0096600F">
          <w:rPr>
            <w:rStyle w:val="Hyperlink"/>
            <w:noProof/>
          </w:rPr>
          <w:t>1.3</w:t>
        </w:r>
        <w:r>
          <w:rPr>
            <w:rFonts w:ascii="Calibri" w:hAnsi="Calibri"/>
            <w:noProof/>
            <w:szCs w:val="22"/>
          </w:rPr>
          <w:tab/>
        </w:r>
        <w:r w:rsidRPr="0096600F">
          <w:rPr>
            <w:rStyle w:val="Hyperlink"/>
            <w:noProof/>
          </w:rPr>
          <w:t>Intended Audience and Reading Suggestions</w:t>
        </w:r>
        <w:r>
          <w:rPr>
            <w:noProof/>
            <w:webHidden/>
          </w:rPr>
          <w:tab/>
        </w:r>
        <w:r>
          <w:rPr>
            <w:noProof/>
            <w:webHidden/>
          </w:rPr>
          <w:fldChar w:fldCharType="begin"/>
        </w:r>
        <w:r>
          <w:rPr>
            <w:noProof/>
            <w:webHidden/>
          </w:rPr>
          <w:instrText xml:space="preserve"> PAGEREF _Toc59360311 \h </w:instrText>
        </w:r>
        <w:r>
          <w:rPr>
            <w:noProof/>
            <w:webHidden/>
          </w:rPr>
        </w:r>
        <w:r>
          <w:rPr>
            <w:noProof/>
            <w:webHidden/>
          </w:rPr>
          <w:fldChar w:fldCharType="separate"/>
        </w:r>
        <w:r>
          <w:rPr>
            <w:noProof/>
            <w:webHidden/>
          </w:rPr>
          <w:t>1</w:t>
        </w:r>
        <w:r>
          <w:rPr>
            <w:noProof/>
            <w:webHidden/>
          </w:rPr>
          <w:fldChar w:fldCharType="end"/>
        </w:r>
      </w:hyperlink>
    </w:p>
    <w:p w:rsidR="00DF6279" w:rsidRDefault="00DF6279">
      <w:pPr>
        <w:pStyle w:val="TOC2"/>
        <w:tabs>
          <w:tab w:val="left" w:pos="960"/>
        </w:tabs>
        <w:rPr>
          <w:rFonts w:ascii="Calibri" w:hAnsi="Calibri"/>
          <w:noProof/>
          <w:szCs w:val="22"/>
        </w:rPr>
      </w:pPr>
      <w:hyperlink w:anchor="_Toc59360312" w:history="1">
        <w:r w:rsidRPr="0096600F">
          <w:rPr>
            <w:rStyle w:val="Hyperlink"/>
            <w:noProof/>
          </w:rPr>
          <w:t>1.4</w:t>
        </w:r>
        <w:r>
          <w:rPr>
            <w:rFonts w:ascii="Calibri" w:hAnsi="Calibri"/>
            <w:noProof/>
            <w:szCs w:val="22"/>
          </w:rPr>
          <w:tab/>
        </w:r>
        <w:r w:rsidRPr="0096600F">
          <w:rPr>
            <w:rStyle w:val="Hyperlink"/>
            <w:noProof/>
          </w:rPr>
          <w:t>Product Scope</w:t>
        </w:r>
        <w:r>
          <w:rPr>
            <w:noProof/>
            <w:webHidden/>
          </w:rPr>
          <w:tab/>
        </w:r>
        <w:r>
          <w:rPr>
            <w:noProof/>
            <w:webHidden/>
          </w:rPr>
          <w:fldChar w:fldCharType="begin"/>
        </w:r>
        <w:r>
          <w:rPr>
            <w:noProof/>
            <w:webHidden/>
          </w:rPr>
          <w:instrText xml:space="preserve"> PAGEREF _Toc59360312 \h </w:instrText>
        </w:r>
        <w:r>
          <w:rPr>
            <w:noProof/>
            <w:webHidden/>
          </w:rPr>
        </w:r>
        <w:r>
          <w:rPr>
            <w:noProof/>
            <w:webHidden/>
          </w:rPr>
          <w:fldChar w:fldCharType="separate"/>
        </w:r>
        <w:r>
          <w:rPr>
            <w:noProof/>
            <w:webHidden/>
          </w:rPr>
          <w:t>1</w:t>
        </w:r>
        <w:r>
          <w:rPr>
            <w:noProof/>
            <w:webHidden/>
          </w:rPr>
          <w:fldChar w:fldCharType="end"/>
        </w:r>
      </w:hyperlink>
    </w:p>
    <w:p w:rsidR="00DF6279" w:rsidRDefault="00DF6279">
      <w:pPr>
        <w:pStyle w:val="TOC2"/>
        <w:tabs>
          <w:tab w:val="left" w:pos="960"/>
        </w:tabs>
        <w:rPr>
          <w:rFonts w:ascii="Calibri" w:hAnsi="Calibri"/>
          <w:noProof/>
          <w:szCs w:val="22"/>
        </w:rPr>
      </w:pPr>
      <w:hyperlink w:anchor="_Toc59360313" w:history="1">
        <w:r w:rsidRPr="0096600F">
          <w:rPr>
            <w:rStyle w:val="Hyperlink"/>
            <w:noProof/>
          </w:rPr>
          <w:t>1.5</w:t>
        </w:r>
        <w:r>
          <w:rPr>
            <w:rFonts w:ascii="Calibri" w:hAnsi="Calibri"/>
            <w:noProof/>
            <w:szCs w:val="22"/>
          </w:rPr>
          <w:tab/>
        </w:r>
        <w:r w:rsidRPr="0096600F">
          <w:rPr>
            <w:rStyle w:val="Hyperlink"/>
            <w:noProof/>
          </w:rPr>
          <w:t>References</w:t>
        </w:r>
        <w:r>
          <w:rPr>
            <w:noProof/>
            <w:webHidden/>
          </w:rPr>
          <w:tab/>
        </w:r>
        <w:r>
          <w:rPr>
            <w:noProof/>
            <w:webHidden/>
          </w:rPr>
          <w:fldChar w:fldCharType="begin"/>
        </w:r>
        <w:r>
          <w:rPr>
            <w:noProof/>
            <w:webHidden/>
          </w:rPr>
          <w:instrText xml:space="preserve"> PAGEREF _Toc59360313 \h </w:instrText>
        </w:r>
        <w:r>
          <w:rPr>
            <w:noProof/>
            <w:webHidden/>
          </w:rPr>
        </w:r>
        <w:r>
          <w:rPr>
            <w:noProof/>
            <w:webHidden/>
          </w:rPr>
          <w:fldChar w:fldCharType="separate"/>
        </w:r>
        <w:r>
          <w:rPr>
            <w:noProof/>
            <w:webHidden/>
          </w:rPr>
          <w:t>1</w:t>
        </w:r>
        <w:r>
          <w:rPr>
            <w:noProof/>
            <w:webHidden/>
          </w:rPr>
          <w:fldChar w:fldCharType="end"/>
        </w:r>
      </w:hyperlink>
    </w:p>
    <w:p w:rsidR="00DF6279" w:rsidRDefault="00DF6279">
      <w:pPr>
        <w:pStyle w:val="TOC1"/>
        <w:rPr>
          <w:rFonts w:ascii="Calibri" w:hAnsi="Calibri"/>
          <w:b w:val="0"/>
          <w:sz w:val="22"/>
          <w:szCs w:val="22"/>
        </w:rPr>
      </w:pPr>
      <w:hyperlink w:anchor="_Toc59360314" w:history="1">
        <w:r w:rsidRPr="0096600F">
          <w:rPr>
            <w:rStyle w:val="Hyperlink"/>
          </w:rPr>
          <w:t>2.</w:t>
        </w:r>
        <w:r>
          <w:rPr>
            <w:rFonts w:ascii="Calibri" w:hAnsi="Calibri"/>
            <w:b w:val="0"/>
            <w:sz w:val="22"/>
            <w:szCs w:val="22"/>
          </w:rPr>
          <w:tab/>
        </w:r>
        <w:r w:rsidRPr="0096600F">
          <w:rPr>
            <w:rStyle w:val="Hyperlink"/>
          </w:rPr>
          <w:t>Overall Description</w:t>
        </w:r>
        <w:r>
          <w:rPr>
            <w:webHidden/>
          </w:rPr>
          <w:tab/>
        </w:r>
        <w:r>
          <w:rPr>
            <w:webHidden/>
          </w:rPr>
          <w:fldChar w:fldCharType="begin"/>
        </w:r>
        <w:r>
          <w:rPr>
            <w:webHidden/>
          </w:rPr>
          <w:instrText xml:space="preserve"> PAGEREF _Toc59360314 \h </w:instrText>
        </w:r>
        <w:r>
          <w:rPr>
            <w:webHidden/>
          </w:rPr>
        </w:r>
        <w:r>
          <w:rPr>
            <w:webHidden/>
          </w:rPr>
          <w:fldChar w:fldCharType="separate"/>
        </w:r>
        <w:r>
          <w:rPr>
            <w:webHidden/>
          </w:rPr>
          <w:t>1</w:t>
        </w:r>
        <w:r>
          <w:rPr>
            <w:webHidden/>
          </w:rPr>
          <w:fldChar w:fldCharType="end"/>
        </w:r>
      </w:hyperlink>
    </w:p>
    <w:p w:rsidR="00DF6279" w:rsidRDefault="00DF6279">
      <w:pPr>
        <w:pStyle w:val="TOC2"/>
        <w:tabs>
          <w:tab w:val="left" w:pos="960"/>
        </w:tabs>
        <w:rPr>
          <w:rFonts w:ascii="Calibri" w:hAnsi="Calibri"/>
          <w:noProof/>
          <w:szCs w:val="22"/>
        </w:rPr>
      </w:pPr>
      <w:hyperlink w:anchor="_Toc59360315" w:history="1">
        <w:r w:rsidRPr="0096600F">
          <w:rPr>
            <w:rStyle w:val="Hyperlink"/>
            <w:noProof/>
          </w:rPr>
          <w:t>2.1</w:t>
        </w:r>
        <w:r>
          <w:rPr>
            <w:rFonts w:ascii="Calibri" w:hAnsi="Calibri"/>
            <w:noProof/>
            <w:szCs w:val="22"/>
          </w:rPr>
          <w:tab/>
        </w:r>
        <w:r w:rsidRPr="0096600F">
          <w:rPr>
            <w:rStyle w:val="Hyperlink"/>
            <w:noProof/>
          </w:rPr>
          <w:t>Product Perspective</w:t>
        </w:r>
        <w:r>
          <w:rPr>
            <w:noProof/>
            <w:webHidden/>
          </w:rPr>
          <w:tab/>
        </w:r>
        <w:r>
          <w:rPr>
            <w:noProof/>
            <w:webHidden/>
          </w:rPr>
          <w:fldChar w:fldCharType="begin"/>
        </w:r>
        <w:r>
          <w:rPr>
            <w:noProof/>
            <w:webHidden/>
          </w:rPr>
          <w:instrText xml:space="preserve"> PAGEREF _Toc59360315 \h </w:instrText>
        </w:r>
        <w:r>
          <w:rPr>
            <w:noProof/>
            <w:webHidden/>
          </w:rPr>
        </w:r>
        <w:r>
          <w:rPr>
            <w:noProof/>
            <w:webHidden/>
          </w:rPr>
          <w:fldChar w:fldCharType="separate"/>
        </w:r>
        <w:r>
          <w:rPr>
            <w:noProof/>
            <w:webHidden/>
          </w:rPr>
          <w:t>2</w:t>
        </w:r>
        <w:r>
          <w:rPr>
            <w:noProof/>
            <w:webHidden/>
          </w:rPr>
          <w:fldChar w:fldCharType="end"/>
        </w:r>
      </w:hyperlink>
    </w:p>
    <w:p w:rsidR="00DF6279" w:rsidRDefault="00DF6279">
      <w:pPr>
        <w:pStyle w:val="TOC2"/>
        <w:tabs>
          <w:tab w:val="left" w:pos="960"/>
        </w:tabs>
        <w:rPr>
          <w:rFonts w:ascii="Calibri" w:hAnsi="Calibri"/>
          <w:noProof/>
          <w:szCs w:val="22"/>
        </w:rPr>
      </w:pPr>
      <w:hyperlink w:anchor="_Toc59360316" w:history="1">
        <w:r w:rsidRPr="0096600F">
          <w:rPr>
            <w:rStyle w:val="Hyperlink"/>
            <w:noProof/>
          </w:rPr>
          <w:t>2.2</w:t>
        </w:r>
        <w:r>
          <w:rPr>
            <w:rFonts w:ascii="Calibri" w:hAnsi="Calibri"/>
            <w:noProof/>
            <w:szCs w:val="22"/>
          </w:rPr>
          <w:tab/>
        </w:r>
        <w:r w:rsidRPr="0096600F">
          <w:rPr>
            <w:rStyle w:val="Hyperlink"/>
            <w:noProof/>
          </w:rPr>
          <w:t>Product Functions</w:t>
        </w:r>
        <w:r>
          <w:rPr>
            <w:noProof/>
            <w:webHidden/>
          </w:rPr>
          <w:tab/>
        </w:r>
        <w:r>
          <w:rPr>
            <w:noProof/>
            <w:webHidden/>
          </w:rPr>
          <w:fldChar w:fldCharType="begin"/>
        </w:r>
        <w:r>
          <w:rPr>
            <w:noProof/>
            <w:webHidden/>
          </w:rPr>
          <w:instrText xml:space="preserve"> PAGEREF _Toc59360316 \h </w:instrText>
        </w:r>
        <w:r>
          <w:rPr>
            <w:noProof/>
            <w:webHidden/>
          </w:rPr>
        </w:r>
        <w:r>
          <w:rPr>
            <w:noProof/>
            <w:webHidden/>
          </w:rPr>
          <w:fldChar w:fldCharType="separate"/>
        </w:r>
        <w:r>
          <w:rPr>
            <w:noProof/>
            <w:webHidden/>
          </w:rPr>
          <w:t>2</w:t>
        </w:r>
        <w:r>
          <w:rPr>
            <w:noProof/>
            <w:webHidden/>
          </w:rPr>
          <w:fldChar w:fldCharType="end"/>
        </w:r>
      </w:hyperlink>
    </w:p>
    <w:p w:rsidR="00DF6279" w:rsidRDefault="00DF6279">
      <w:pPr>
        <w:pStyle w:val="TOC3"/>
        <w:rPr>
          <w:rFonts w:ascii="Calibri" w:hAnsi="Calibri"/>
          <w:szCs w:val="22"/>
        </w:rPr>
      </w:pPr>
      <w:hyperlink w:anchor="_Toc59360317" w:history="1">
        <w:r w:rsidRPr="0096600F">
          <w:rPr>
            <w:rStyle w:val="Hyperlink"/>
          </w:rPr>
          <w:t>2.2.1</w:t>
        </w:r>
        <w:r>
          <w:rPr>
            <w:rFonts w:ascii="Calibri" w:hAnsi="Calibri"/>
            <w:szCs w:val="22"/>
          </w:rPr>
          <w:tab/>
        </w:r>
        <w:r w:rsidRPr="0096600F">
          <w:rPr>
            <w:rStyle w:val="Hyperlink"/>
          </w:rPr>
          <w:t>Job Creation and End</w:t>
        </w:r>
        <w:r>
          <w:rPr>
            <w:webHidden/>
          </w:rPr>
          <w:tab/>
        </w:r>
        <w:r>
          <w:rPr>
            <w:webHidden/>
          </w:rPr>
          <w:fldChar w:fldCharType="begin"/>
        </w:r>
        <w:r>
          <w:rPr>
            <w:webHidden/>
          </w:rPr>
          <w:instrText xml:space="preserve"> PAGEREF _Toc59360317 \h </w:instrText>
        </w:r>
        <w:r>
          <w:rPr>
            <w:webHidden/>
          </w:rPr>
        </w:r>
        <w:r>
          <w:rPr>
            <w:webHidden/>
          </w:rPr>
          <w:fldChar w:fldCharType="separate"/>
        </w:r>
        <w:r>
          <w:rPr>
            <w:webHidden/>
          </w:rPr>
          <w:t>2</w:t>
        </w:r>
        <w:r>
          <w:rPr>
            <w:webHidden/>
          </w:rPr>
          <w:fldChar w:fldCharType="end"/>
        </w:r>
      </w:hyperlink>
    </w:p>
    <w:p w:rsidR="00DF6279" w:rsidRDefault="00DF6279">
      <w:pPr>
        <w:pStyle w:val="TOC2"/>
        <w:tabs>
          <w:tab w:val="left" w:pos="960"/>
        </w:tabs>
        <w:rPr>
          <w:rFonts w:ascii="Calibri" w:hAnsi="Calibri"/>
          <w:noProof/>
          <w:szCs w:val="22"/>
        </w:rPr>
      </w:pPr>
      <w:hyperlink w:anchor="_Toc59360318" w:history="1">
        <w:r w:rsidRPr="0096600F">
          <w:rPr>
            <w:rStyle w:val="Hyperlink"/>
            <w:noProof/>
          </w:rPr>
          <w:t>2.3</w:t>
        </w:r>
        <w:r>
          <w:rPr>
            <w:rFonts w:ascii="Calibri" w:hAnsi="Calibri"/>
            <w:noProof/>
            <w:szCs w:val="22"/>
          </w:rPr>
          <w:tab/>
        </w:r>
        <w:r w:rsidRPr="0096600F">
          <w:rPr>
            <w:rStyle w:val="Hyperlink"/>
            <w:noProof/>
          </w:rPr>
          <w:t>User Classes and Characteristics</w:t>
        </w:r>
        <w:r>
          <w:rPr>
            <w:noProof/>
            <w:webHidden/>
          </w:rPr>
          <w:tab/>
        </w:r>
        <w:r>
          <w:rPr>
            <w:noProof/>
            <w:webHidden/>
          </w:rPr>
          <w:fldChar w:fldCharType="begin"/>
        </w:r>
        <w:r>
          <w:rPr>
            <w:noProof/>
            <w:webHidden/>
          </w:rPr>
          <w:instrText xml:space="preserve"> PAGEREF _Toc59360318 \h </w:instrText>
        </w:r>
        <w:r>
          <w:rPr>
            <w:noProof/>
            <w:webHidden/>
          </w:rPr>
        </w:r>
        <w:r>
          <w:rPr>
            <w:noProof/>
            <w:webHidden/>
          </w:rPr>
          <w:fldChar w:fldCharType="separate"/>
        </w:r>
        <w:r>
          <w:rPr>
            <w:noProof/>
            <w:webHidden/>
          </w:rPr>
          <w:t>3</w:t>
        </w:r>
        <w:r>
          <w:rPr>
            <w:noProof/>
            <w:webHidden/>
          </w:rPr>
          <w:fldChar w:fldCharType="end"/>
        </w:r>
      </w:hyperlink>
    </w:p>
    <w:p w:rsidR="00DF6279" w:rsidRDefault="00DF6279">
      <w:pPr>
        <w:pStyle w:val="TOC3"/>
        <w:rPr>
          <w:rFonts w:ascii="Calibri" w:hAnsi="Calibri"/>
          <w:szCs w:val="22"/>
        </w:rPr>
      </w:pPr>
      <w:hyperlink w:anchor="_Toc59360319" w:history="1">
        <w:r w:rsidRPr="0096600F">
          <w:rPr>
            <w:rStyle w:val="Hyperlink"/>
          </w:rPr>
          <w:t>2.3.1</w:t>
        </w:r>
        <w:r>
          <w:rPr>
            <w:rFonts w:ascii="Calibri" w:hAnsi="Calibri"/>
            <w:szCs w:val="22"/>
          </w:rPr>
          <w:tab/>
        </w:r>
        <w:r w:rsidRPr="0096600F">
          <w:rPr>
            <w:rStyle w:val="Hyperlink"/>
          </w:rPr>
          <w:t>Job Creation and End</w:t>
        </w:r>
        <w:r>
          <w:rPr>
            <w:webHidden/>
          </w:rPr>
          <w:tab/>
        </w:r>
        <w:r>
          <w:rPr>
            <w:webHidden/>
          </w:rPr>
          <w:fldChar w:fldCharType="begin"/>
        </w:r>
        <w:r>
          <w:rPr>
            <w:webHidden/>
          </w:rPr>
          <w:instrText xml:space="preserve"> PAGEREF _Toc59360319 \h </w:instrText>
        </w:r>
        <w:r>
          <w:rPr>
            <w:webHidden/>
          </w:rPr>
        </w:r>
        <w:r>
          <w:rPr>
            <w:webHidden/>
          </w:rPr>
          <w:fldChar w:fldCharType="separate"/>
        </w:r>
        <w:r>
          <w:rPr>
            <w:webHidden/>
          </w:rPr>
          <w:t>3</w:t>
        </w:r>
        <w:r>
          <w:rPr>
            <w:webHidden/>
          </w:rPr>
          <w:fldChar w:fldCharType="end"/>
        </w:r>
      </w:hyperlink>
    </w:p>
    <w:p w:rsidR="00DF6279" w:rsidRDefault="00DF6279">
      <w:pPr>
        <w:pStyle w:val="TOC3"/>
        <w:rPr>
          <w:rFonts w:ascii="Calibri" w:hAnsi="Calibri"/>
          <w:szCs w:val="22"/>
        </w:rPr>
      </w:pPr>
      <w:hyperlink w:anchor="_Toc59360320" w:history="1">
        <w:r w:rsidRPr="0096600F">
          <w:rPr>
            <w:rStyle w:val="Hyperlink"/>
          </w:rPr>
          <w:t>2.3.2</w:t>
        </w:r>
        <w:r>
          <w:rPr>
            <w:rFonts w:ascii="Calibri" w:hAnsi="Calibri"/>
            <w:szCs w:val="22"/>
          </w:rPr>
          <w:tab/>
        </w:r>
        <w:r w:rsidRPr="0096600F">
          <w:rPr>
            <w:rStyle w:val="Hyperlink"/>
          </w:rPr>
          <w:t>Workflows</w:t>
        </w:r>
        <w:r>
          <w:rPr>
            <w:webHidden/>
          </w:rPr>
          <w:tab/>
        </w:r>
        <w:r>
          <w:rPr>
            <w:webHidden/>
          </w:rPr>
          <w:fldChar w:fldCharType="begin"/>
        </w:r>
        <w:r>
          <w:rPr>
            <w:webHidden/>
          </w:rPr>
          <w:instrText xml:space="preserve"> PAGEREF _Toc59360320 \h </w:instrText>
        </w:r>
        <w:r>
          <w:rPr>
            <w:webHidden/>
          </w:rPr>
        </w:r>
        <w:r>
          <w:rPr>
            <w:webHidden/>
          </w:rPr>
          <w:fldChar w:fldCharType="separate"/>
        </w:r>
        <w:r>
          <w:rPr>
            <w:webHidden/>
          </w:rPr>
          <w:t>4</w:t>
        </w:r>
        <w:r>
          <w:rPr>
            <w:webHidden/>
          </w:rPr>
          <w:fldChar w:fldCharType="end"/>
        </w:r>
      </w:hyperlink>
    </w:p>
    <w:p w:rsidR="00DF6279" w:rsidRDefault="00DF6279">
      <w:pPr>
        <w:pStyle w:val="TOC2"/>
        <w:tabs>
          <w:tab w:val="left" w:pos="960"/>
        </w:tabs>
        <w:rPr>
          <w:rFonts w:ascii="Calibri" w:hAnsi="Calibri"/>
          <w:noProof/>
          <w:szCs w:val="22"/>
        </w:rPr>
      </w:pPr>
      <w:hyperlink w:anchor="_Toc59360321" w:history="1">
        <w:r w:rsidRPr="0096600F">
          <w:rPr>
            <w:rStyle w:val="Hyperlink"/>
            <w:noProof/>
          </w:rPr>
          <w:t>2.4</w:t>
        </w:r>
        <w:r>
          <w:rPr>
            <w:rFonts w:ascii="Calibri" w:hAnsi="Calibri"/>
            <w:noProof/>
            <w:szCs w:val="22"/>
          </w:rPr>
          <w:tab/>
        </w:r>
        <w:r w:rsidRPr="0096600F">
          <w:rPr>
            <w:rStyle w:val="Hyperlink"/>
            <w:noProof/>
          </w:rPr>
          <w:t>Operating Environment</w:t>
        </w:r>
        <w:r>
          <w:rPr>
            <w:noProof/>
            <w:webHidden/>
          </w:rPr>
          <w:tab/>
        </w:r>
        <w:r>
          <w:rPr>
            <w:noProof/>
            <w:webHidden/>
          </w:rPr>
          <w:fldChar w:fldCharType="begin"/>
        </w:r>
        <w:r>
          <w:rPr>
            <w:noProof/>
            <w:webHidden/>
          </w:rPr>
          <w:instrText xml:space="preserve"> PAGEREF _Toc59360321 \h </w:instrText>
        </w:r>
        <w:r>
          <w:rPr>
            <w:noProof/>
            <w:webHidden/>
          </w:rPr>
        </w:r>
        <w:r>
          <w:rPr>
            <w:noProof/>
            <w:webHidden/>
          </w:rPr>
          <w:fldChar w:fldCharType="separate"/>
        </w:r>
        <w:r>
          <w:rPr>
            <w:noProof/>
            <w:webHidden/>
          </w:rPr>
          <w:t>6</w:t>
        </w:r>
        <w:r>
          <w:rPr>
            <w:noProof/>
            <w:webHidden/>
          </w:rPr>
          <w:fldChar w:fldCharType="end"/>
        </w:r>
      </w:hyperlink>
    </w:p>
    <w:p w:rsidR="00DF6279" w:rsidRDefault="00DF6279">
      <w:pPr>
        <w:pStyle w:val="TOC2"/>
        <w:tabs>
          <w:tab w:val="left" w:pos="960"/>
        </w:tabs>
        <w:rPr>
          <w:rFonts w:ascii="Calibri" w:hAnsi="Calibri"/>
          <w:noProof/>
          <w:szCs w:val="22"/>
        </w:rPr>
      </w:pPr>
      <w:hyperlink w:anchor="_Toc59360322" w:history="1">
        <w:r w:rsidRPr="0096600F">
          <w:rPr>
            <w:rStyle w:val="Hyperlink"/>
            <w:noProof/>
          </w:rPr>
          <w:t>2.5</w:t>
        </w:r>
        <w:r>
          <w:rPr>
            <w:rFonts w:ascii="Calibri" w:hAnsi="Calibri"/>
            <w:noProof/>
            <w:szCs w:val="22"/>
          </w:rPr>
          <w:tab/>
        </w:r>
        <w:r w:rsidRPr="0096600F">
          <w:rPr>
            <w:rStyle w:val="Hyperlink"/>
            <w:noProof/>
          </w:rPr>
          <w:t>Design and Implementation Constraints</w:t>
        </w:r>
        <w:r>
          <w:rPr>
            <w:noProof/>
            <w:webHidden/>
          </w:rPr>
          <w:tab/>
        </w:r>
        <w:r>
          <w:rPr>
            <w:noProof/>
            <w:webHidden/>
          </w:rPr>
          <w:fldChar w:fldCharType="begin"/>
        </w:r>
        <w:r>
          <w:rPr>
            <w:noProof/>
            <w:webHidden/>
          </w:rPr>
          <w:instrText xml:space="preserve"> PAGEREF _Toc59360322 \h </w:instrText>
        </w:r>
        <w:r>
          <w:rPr>
            <w:noProof/>
            <w:webHidden/>
          </w:rPr>
        </w:r>
        <w:r>
          <w:rPr>
            <w:noProof/>
            <w:webHidden/>
          </w:rPr>
          <w:fldChar w:fldCharType="separate"/>
        </w:r>
        <w:r>
          <w:rPr>
            <w:noProof/>
            <w:webHidden/>
          </w:rPr>
          <w:t>6</w:t>
        </w:r>
        <w:r>
          <w:rPr>
            <w:noProof/>
            <w:webHidden/>
          </w:rPr>
          <w:fldChar w:fldCharType="end"/>
        </w:r>
      </w:hyperlink>
    </w:p>
    <w:p w:rsidR="00DF6279" w:rsidRDefault="00DF6279">
      <w:pPr>
        <w:pStyle w:val="TOC2"/>
        <w:tabs>
          <w:tab w:val="left" w:pos="960"/>
        </w:tabs>
        <w:rPr>
          <w:rFonts w:ascii="Calibri" w:hAnsi="Calibri"/>
          <w:noProof/>
          <w:szCs w:val="22"/>
        </w:rPr>
      </w:pPr>
      <w:hyperlink w:anchor="_Toc59360323" w:history="1">
        <w:r w:rsidRPr="0096600F">
          <w:rPr>
            <w:rStyle w:val="Hyperlink"/>
            <w:noProof/>
          </w:rPr>
          <w:t>2.6</w:t>
        </w:r>
        <w:r>
          <w:rPr>
            <w:rFonts w:ascii="Calibri" w:hAnsi="Calibri"/>
            <w:noProof/>
            <w:szCs w:val="22"/>
          </w:rPr>
          <w:tab/>
        </w:r>
        <w:r w:rsidRPr="0096600F">
          <w:rPr>
            <w:rStyle w:val="Hyperlink"/>
            <w:noProof/>
          </w:rPr>
          <w:t>User Documentation</w:t>
        </w:r>
        <w:r>
          <w:rPr>
            <w:noProof/>
            <w:webHidden/>
          </w:rPr>
          <w:tab/>
        </w:r>
        <w:r>
          <w:rPr>
            <w:noProof/>
            <w:webHidden/>
          </w:rPr>
          <w:fldChar w:fldCharType="begin"/>
        </w:r>
        <w:r>
          <w:rPr>
            <w:noProof/>
            <w:webHidden/>
          </w:rPr>
          <w:instrText xml:space="preserve"> PAGEREF _Toc59360323 \h </w:instrText>
        </w:r>
        <w:r>
          <w:rPr>
            <w:noProof/>
            <w:webHidden/>
          </w:rPr>
        </w:r>
        <w:r>
          <w:rPr>
            <w:noProof/>
            <w:webHidden/>
          </w:rPr>
          <w:fldChar w:fldCharType="separate"/>
        </w:r>
        <w:r>
          <w:rPr>
            <w:noProof/>
            <w:webHidden/>
          </w:rPr>
          <w:t>6</w:t>
        </w:r>
        <w:r>
          <w:rPr>
            <w:noProof/>
            <w:webHidden/>
          </w:rPr>
          <w:fldChar w:fldCharType="end"/>
        </w:r>
      </w:hyperlink>
    </w:p>
    <w:p w:rsidR="00DF6279" w:rsidRDefault="00DF6279">
      <w:pPr>
        <w:pStyle w:val="TOC2"/>
        <w:tabs>
          <w:tab w:val="left" w:pos="960"/>
        </w:tabs>
        <w:rPr>
          <w:rFonts w:ascii="Calibri" w:hAnsi="Calibri"/>
          <w:noProof/>
          <w:szCs w:val="22"/>
        </w:rPr>
      </w:pPr>
      <w:hyperlink w:anchor="_Toc59360324" w:history="1">
        <w:r w:rsidRPr="0096600F">
          <w:rPr>
            <w:rStyle w:val="Hyperlink"/>
            <w:noProof/>
          </w:rPr>
          <w:t>2.7</w:t>
        </w:r>
        <w:r>
          <w:rPr>
            <w:rFonts w:ascii="Calibri" w:hAnsi="Calibri"/>
            <w:noProof/>
            <w:szCs w:val="22"/>
          </w:rPr>
          <w:tab/>
        </w:r>
        <w:r w:rsidRPr="0096600F">
          <w:rPr>
            <w:rStyle w:val="Hyperlink"/>
            <w:noProof/>
          </w:rPr>
          <w:t>Assumptions and Dependencies</w:t>
        </w:r>
        <w:r>
          <w:rPr>
            <w:noProof/>
            <w:webHidden/>
          </w:rPr>
          <w:tab/>
        </w:r>
        <w:r>
          <w:rPr>
            <w:noProof/>
            <w:webHidden/>
          </w:rPr>
          <w:fldChar w:fldCharType="begin"/>
        </w:r>
        <w:r>
          <w:rPr>
            <w:noProof/>
            <w:webHidden/>
          </w:rPr>
          <w:instrText xml:space="preserve"> PAGEREF _Toc59360324 \h </w:instrText>
        </w:r>
        <w:r>
          <w:rPr>
            <w:noProof/>
            <w:webHidden/>
          </w:rPr>
        </w:r>
        <w:r>
          <w:rPr>
            <w:noProof/>
            <w:webHidden/>
          </w:rPr>
          <w:fldChar w:fldCharType="separate"/>
        </w:r>
        <w:r>
          <w:rPr>
            <w:noProof/>
            <w:webHidden/>
          </w:rPr>
          <w:t>6</w:t>
        </w:r>
        <w:r>
          <w:rPr>
            <w:noProof/>
            <w:webHidden/>
          </w:rPr>
          <w:fldChar w:fldCharType="end"/>
        </w:r>
      </w:hyperlink>
    </w:p>
    <w:p w:rsidR="00DF6279" w:rsidRDefault="00DF6279">
      <w:pPr>
        <w:pStyle w:val="TOC1"/>
        <w:rPr>
          <w:rFonts w:ascii="Calibri" w:hAnsi="Calibri"/>
          <w:b w:val="0"/>
          <w:sz w:val="22"/>
          <w:szCs w:val="22"/>
        </w:rPr>
      </w:pPr>
      <w:hyperlink w:anchor="_Toc59360325" w:history="1">
        <w:r w:rsidRPr="0096600F">
          <w:rPr>
            <w:rStyle w:val="Hyperlink"/>
          </w:rPr>
          <w:t>3.</w:t>
        </w:r>
        <w:r>
          <w:rPr>
            <w:rFonts w:ascii="Calibri" w:hAnsi="Calibri"/>
            <w:b w:val="0"/>
            <w:sz w:val="22"/>
            <w:szCs w:val="22"/>
          </w:rPr>
          <w:tab/>
        </w:r>
        <w:r w:rsidRPr="0096600F">
          <w:rPr>
            <w:rStyle w:val="Hyperlink"/>
          </w:rPr>
          <w:t>External Interface Requirements</w:t>
        </w:r>
        <w:r>
          <w:rPr>
            <w:webHidden/>
          </w:rPr>
          <w:tab/>
        </w:r>
        <w:r>
          <w:rPr>
            <w:webHidden/>
          </w:rPr>
          <w:fldChar w:fldCharType="begin"/>
        </w:r>
        <w:r>
          <w:rPr>
            <w:webHidden/>
          </w:rPr>
          <w:instrText xml:space="preserve"> PAGEREF _Toc59360325 \h </w:instrText>
        </w:r>
        <w:r>
          <w:rPr>
            <w:webHidden/>
          </w:rPr>
        </w:r>
        <w:r>
          <w:rPr>
            <w:webHidden/>
          </w:rPr>
          <w:fldChar w:fldCharType="separate"/>
        </w:r>
        <w:r>
          <w:rPr>
            <w:webHidden/>
          </w:rPr>
          <w:t>6</w:t>
        </w:r>
        <w:r>
          <w:rPr>
            <w:webHidden/>
          </w:rPr>
          <w:fldChar w:fldCharType="end"/>
        </w:r>
      </w:hyperlink>
    </w:p>
    <w:p w:rsidR="00DF6279" w:rsidRDefault="00DF6279">
      <w:pPr>
        <w:pStyle w:val="TOC2"/>
        <w:tabs>
          <w:tab w:val="left" w:pos="960"/>
        </w:tabs>
        <w:rPr>
          <w:rFonts w:ascii="Calibri" w:hAnsi="Calibri"/>
          <w:noProof/>
          <w:szCs w:val="22"/>
        </w:rPr>
      </w:pPr>
      <w:hyperlink w:anchor="_Toc59360326" w:history="1">
        <w:r w:rsidRPr="0096600F">
          <w:rPr>
            <w:rStyle w:val="Hyperlink"/>
            <w:noProof/>
          </w:rPr>
          <w:t>3.1</w:t>
        </w:r>
        <w:r>
          <w:rPr>
            <w:rFonts w:ascii="Calibri" w:hAnsi="Calibri"/>
            <w:noProof/>
            <w:szCs w:val="22"/>
          </w:rPr>
          <w:tab/>
        </w:r>
        <w:r w:rsidRPr="0096600F">
          <w:rPr>
            <w:rStyle w:val="Hyperlink"/>
            <w:noProof/>
          </w:rPr>
          <w:t>User Interfaces</w:t>
        </w:r>
        <w:r>
          <w:rPr>
            <w:noProof/>
            <w:webHidden/>
          </w:rPr>
          <w:tab/>
        </w:r>
        <w:r>
          <w:rPr>
            <w:noProof/>
            <w:webHidden/>
          </w:rPr>
          <w:fldChar w:fldCharType="begin"/>
        </w:r>
        <w:r>
          <w:rPr>
            <w:noProof/>
            <w:webHidden/>
          </w:rPr>
          <w:instrText xml:space="preserve"> PAGEREF _Toc59360326 \h </w:instrText>
        </w:r>
        <w:r>
          <w:rPr>
            <w:noProof/>
            <w:webHidden/>
          </w:rPr>
        </w:r>
        <w:r>
          <w:rPr>
            <w:noProof/>
            <w:webHidden/>
          </w:rPr>
          <w:fldChar w:fldCharType="separate"/>
        </w:r>
        <w:r>
          <w:rPr>
            <w:noProof/>
            <w:webHidden/>
          </w:rPr>
          <w:t>6</w:t>
        </w:r>
        <w:r>
          <w:rPr>
            <w:noProof/>
            <w:webHidden/>
          </w:rPr>
          <w:fldChar w:fldCharType="end"/>
        </w:r>
      </w:hyperlink>
    </w:p>
    <w:p w:rsidR="00DF6279" w:rsidRDefault="00DF6279">
      <w:pPr>
        <w:pStyle w:val="TOC2"/>
        <w:tabs>
          <w:tab w:val="left" w:pos="960"/>
        </w:tabs>
        <w:rPr>
          <w:rFonts w:ascii="Calibri" w:hAnsi="Calibri"/>
          <w:noProof/>
          <w:szCs w:val="22"/>
        </w:rPr>
      </w:pPr>
      <w:hyperlink w:anchor="_Toc59360327" w:history="1">
        <w:r w:rsidRPr="0096600F">
          <w:rPr>
            <w:rStyle w:val="Hyperlink"/>
            <w:noProof/>
          </w:rPr>
          <w:t>3.2</w:t>
        </w:r>
        <w:r>
          <w:rPr>
            <w:rFonts w:ascii="Calibri" w:hAnsi="Calibri"/>
            <w:noProof/>
            <w:szCs w:val="22"/>
          </w:rPr>
          <w:tab/>
        </w:r>
        <w:r w:rsidRPr="0096600F">
          <w:rPr>
            <w:rStyle w:val="Hyperlink"/>
            <w:noProof/>
          </w:rPr>
          <w:t>Hardware Interfaces</w:t>
        </w:r>
        <w:r>
          <w:rPr>
            <w:noProof/>
            <w:webHidden/>
          </w:rPr>
          <w:tab/>
        </w:r>
        <w:r>
          <w:rPr>
            <w:noProof/>
            <w:webHidden/>
          </w:rPr>
          <w:fldChar w:fldCharType="begin"/>
        </w:r>
        <w:r>
          <w:rPr>
            <w:noProof/>
            <w:webHidden/>
          </w:rPr>
          <w:instrText xml:space="preserve"> PAGEREF _Toc59360327 \h </w:instrText>
        </w:r>
        <w:r>
          <w:rPr>
            <w:noProof/>
            <w:webHidden/>
          </w:rPr>
        </w:r>
        <w:r>
          <w:rPr>
            <w:noProof/>
            <w:webHidden/>
          </w:rPr>
          <w:fldChar w:fldCharType="separate"/>
        </w:r>
        <w:r>
          <w:rPr>
            <w:noProof/>
            <w:webHidden/>
          </w:rPr>
          <w:t>6</w:t>
        </w:r>
        <w:r>
          <w:rPr>
            <w:noProof/>
            <w:webHidden/>
          </w:rPr>
          <w:fldChar w:fldCharType="end"/>
        </w:r>
      </w:hyperlink>
    </w:p>
    <w:p w:rsidR="00DF6279" w:rsidRDefault="00DF6279">
      <w:pPr>
        <w:pStyle w:val="TOC2"/>
        <w:tabs>
          <w:tab w:val="left" w:pos="960"/>
        </w:tabs>
        <w:rPr>
          <w:rFonts w:ascii="Calibri" w:hAnsi="Calibri"/>
          <w:noProof/>
          <w:szCs w:val="22"/>
        </w:rPr>
      </w:pPr>
      <w:hyperlink w:anchor="_Toc59360328" w:history="1">
        <w:r w:rsidRPr="0096600F">
          <w:rPr>
            <w:rStyle w:val="Hyperlink"/>
            <w:noProof/>
          </w:rPr>
          <w:t>3.3</w:t>
        </w:r>
        <w:r>
          <w:rPr>
            <w:rFonts w:ascii="Calibri" w:hAnsi="Calibri"/>
            <w:noProof/>
            <w:szCs w:val="22"/>
          </w:rPr>
          <w:tab/>
        </w:r>
        <w:r w:rsidRPr="0096600F">
          <w:rPr>
            <w:rStyle w:val="Hyperlink"/>
            <w:noProof/>
          </w:rPr>
          <w:t>Software Interfaces</w:t>
        </w:r>
        <w:r>
          <w:rPr>
            <w:noProof/>
            <w:webHidden/>
          </w:rPr>
          <w:tab/>
        </w:r>
        <w:r>
          <w:rPr>
            <w:noProof/>
            <w:webHidden/>
          </w:rPr>
          <w:fldChar w:fldCharType="begin"/>
        </w:r>
        <w:r>
          <w:rPr>
            <w:noProof/>
            <w:webHidden/>
          </w:rPr>
          <w:instrText xml:space="preserve"> PAGEREF _Toc59360328 \h </w:instrText>
        </w:r>
        <w:r>
          <w:rPr>
            <w:noProof/>
            <w:webHidden/>
          </w:rPr>
        </w:r>
        <w:r>
          <w:rPr>
            <w:noProof/>
            <w:webHidden/>
          </w:rPr>
          <w:fldChar w:fldCharType="separate"/>
        </w:r>
        <w:r>
          <w:rPr>
            <w:noProof/>
            <w:webHidden/>
          </w:rPr>
          <w:t>7</w:t>
        </w:r>
        <w:r>
          <w:rPr>
            <w:noProof/>
            <w:webHidden/>
          </w:rPr>
          <w:fldChar w:fldCharType="end"/>
        </w:r>
      </w:hyperlink>
    </w:p>
    <w:p w:rsidR="00DF6279" w:rsidRDefault="00DF6279">
      <w:pPr>
        <w:pStyle w:val="TOC2"/>
        <w:tabs>
          <w:tab w:val="left" w:pos="960"/>
        </w:tabs>
        <w:rPr>
          <w:rFonts w:ascii="Calibri" w:hAnsi="Calibri"/>
          <w:noProof/>
          <w:szCs w:val="22"/>
        </w:rPr>
      </w:pPr>
      <w:hyperlink w:anchor="_Toc59360329" w:history="1">
        <w:r w:rsidRPr="0096600F">
          <w:rPr>
            <w:rStyle w:val="Hyperlink"/>
            <w:noProof/>
          </w:rPr>
          <w:t>3.4</w:t>
        </w:r>
        <w:r>
          <w:rPr>
            <w:rFonts w:ascii="Calibri" w:hAnsi="Calibri"/>
            <w:noProof/>
            <w:szCs w:val="22"/>
          </w:rPr>
          <w:tab/>
        </w:r>
        <w:r w:rsidRPr="0096600F">
          <w:rPr>
            <w:rStyle w:val="Hyperlink"/>
            <w:noProof/>
          </w:rPr>
          <w:t>Communications Interfaces</w:t>
        </w:r>
        <w:r>
          <w:rPr>
            <w:noProof/>
            <w:webHidden/>
          </w:rPr>
          <w:tab/>
        </w:r>
        <w:r>
          <w:rPr>
            <w:noProof/>
            <w:webHidden/>
          </w:rPr>
          <w:fldChar w:fldCharType="begin"/>
        </w:r>
        <w:r>
          <w:rPr>
            <w:noProof/>
            <w:webHidden/>
          </w:rPr>
          <w:instrText xml:space="preserve"> PAGEREF _Toc59360329 \h </w:instrText>
        </w:r>
        <w:r>
          <w:rPr>
            <w:noProof/>
            <w:webHidden/>
          </w:rPr>
        </w:r>
        <w:r>
          <w:rPr>
            <w:noProof/>
            <w:webHidden/>
          </w:rPr>
          <w:fldChar w:fldCharType="separate"/>
        </w:r>
        <w:r>
          <w:rPr>
            <w:noProof/>
            <w:webHidden/>
          </w:rPr>
          <w:t>7</w:t>
        </w:r>
        <w:r>
          <w:rPr>
            <w:noProof/>
            <w:webHidden/>
          </w:rPr>
          <w:fldChar w:fldCharType="end"/>
        </w:r>
      </w:hyperlink>
    </w:p>
    <w:p w:rsidR="00DF6279" w:rsidRDefault="00DF6279">
      <w:pPr>
        <w:pStyle w:val="TOC1"/>
        <w:rPr>
          <w:rFonts w:ascii="Calibri" w:hAnsi="Calibri"/>
          <w:b w:val="0"/>
          <w:sz w:val="22"/>
          <w:szCs w:val="22"/>
        </w:rPr>
      </w:pPr>
      <w:hyperlink w:anchor="_Toc59360330" w:history="1">
        <w:r w:rsidRPr="0096600F">
          <w:rPr>
            <w:rStyle w:val="Hyperlink"/>
          </w:rPr>
          <w:t>4.</w:t>
        </w:r>
        <w:r>
          <w:rPr>
            <w:rFonts w:ascii="Calibri" w:hAnsi="Calibri"/>
            <w:b w:val="0"/>
            <w:sz w:val="22"/>
            <w:szCs w:val="22"/>
          </w:rPr>
          <w:tab/>
        </w:r>
        <w:r w:rsidRPr="0096600F">
          <w:rPr>
            <w:rStyle w:val="Hyperlink"/>
          </w:rPr>
          <w:t>System Features</w:t>
        </w:r>
        <w:r>
          <w:rPr>
            <w:webHidden/>
          </w:rPr>
          <w:tab/>
        </w:r>
        <w:r>
          <w:rPr>
            <w:webHidden/>
          </w:rPr>
          <w:fldChar w:fldCharType="begin"/>
        </w:r>
        <w:r>
          <w:rPr>
            <w:webHidden/>
          </w:rPr>
          <w:instrText xml:space="preserve"> PAGEREF _Toc59360330 \h </w:instrText>
        </w:r>
        <w:r>
          <w:rPr>
            <w:webHidden/>
          </w:rPr>
        </w:r>
        <w:r>
          <w:rPr>
            <w:webHidden/>
          </w:rPr>
          <w:fldChar w:fldCharType="separate"/>
        </w:r>
        <w:r>
          <w:rPr>
            <w:webHidden/>
          </w:rPr>
          <w:t>7</w:t>
        </w:r>
        <w:r>
          <w:rPr>
            <w:webHidden/>
          </w:rPr>
          <w:fldChar w:fldCharType="end"/>
        </w:r>
      </w:hyperlink>
    </w:p>
    <w:p w:rsidR="00DF6279" w:rsidRDefault="00DF6279">
      <w:pPr>
        <w:pStyle w:val="TOC2"/>
        <w:tabs>
          <w:tab w:val="left" w:pos="960"/>
        </w:tabs>
        <w:rPr>
          <w:rFonts w:ascii="Calibri" w:hAnsi="Calibri"/>
          <w:noProof/>
          <w:szCs w:val="22"/>
        </w:rPr>
      </w:pPr>
      <w:hyperlink w:anchor="_Toc59360331" w:history="1">
        <w:r w:rsidRPr="0096600F">
          <w:rPr>
            <w:rStyle w:val="Hyperlink"/>
            <w:noProof/>
          </w:rPr>
          <w:t>4.1</w:t>
        </w:r>
        <w:r>
          <w:rPr>
            <w:rFonts w:ascii="Calibri" w:hAnsi="Calibri"/>
            <w:noProof/>
            <w:szCs w:val="22"/>
          </w:rPr>
          <w:tab/>
        </w:r>
        <w:r w:rsidRPr="0096600F">
          <w:rPr>
            <w:rStyle w:val="Hyperlink"/>
            <w:noProof/>
          </w:rPr>
          <w:t>Job creation and End</w:t>
        </w:r>
        <w:r>
          <w:rPr>
            <w:noProof/>
            <w:webHidden/>
          </w:rPr>
          <w:tab/>
        </w:r>
        <w:r>
          <w:rPr>
            <w:noProof/>
            <w:webHidden/>
          </w:rPr>
          <w:fldChar w:fldCharType="begin"/>
        </w:r>
        <w:r>
          <w:rPr>
            <w:noProof/>
            <w:webHidden/>
          </w:rPr>
          <w:instrText xml:space="preserve"> PAGEREF _Toc59360331 \h </w:instrText>
        </w:r>
        <w:r>
          <w:rPr>
            <w:noProof/>
            <w:webHidden/>
          </w:rPr>
        </w:r>
        <w:r>
          <w:rPr>
            <w:noProof/>
            <w:webHidden/>
          </w:rPr>
          <w:fldChar w:fldCharType="separate"/>
        </w:r>
        <w:r>
          <w:rPr>
            <w:noProof/>
            <w:webHidden/>
          </w:rPr>
          <w:t>7</w:t>
        </w:r>
        <w:r>
          <w:rPr>
            <w:noProof/>
            <w:webHidden/>
          </w:rPr>
          <w:fldChar w:fldCharType="end"/>
        </w:r>
      </w:hyperlink>
    </w:p>
    <w:p w:rsidR="00DF6279" w:rsidRDefault="00DF6279">
      <w:pPr>
        <w:pStyle w:val="TOC3"/>
        <w:rPr>
          <w:rFonts w:ascii="Calibri" w:hAnsi="Calibri"/>
          <w:szCs w:val="22"/>
        </w:rPr>
      </w:pPr>
      <w:hyperlink w:anchor="_Toc59360332" w:history="1">
        <w:r w:rsidRPr="0096600F">
          <w:rPr>
            <w:rStyle w:val="Hyperlink"/>
          </w:rPr>
          <w:t>4.1.1</w:t>
        </w:r>
        <w:r>
          <w:rPr>
            <w:rFonts w:ascii="Calibri" w:hAnsi="Calibri"/>
            <w:szCs w:val="22"/>
          </w:rPr>
          <w:tab/>
        </w:r>
        <w:r w:rsidRPr="0096600F">
          <w:rPr>
            <w:rStyle w:val="Hyperlink"/>
          </w:rPr>
          <w:t>Description and Priority</w:t>
        </w:r>
        <w:r>
          <w:rPr>
            <w:webHidden/>
          </w:rPr>
          <w:tab/>
        </w:r>
        <w:r>
          <w:rPr>
            <w:webHidden/>
          </w:rPr>
          <w:fldChar w:fldCharType="begin"/>
        </w:r>
        <w:r>
          <w:rPr>
            <w:webHidden/>
          </w:rPr>
          <w:instrText xml:space="preserve"> PAGEREF _Toc59360332 \h </w:instrText>
        </w:r>
        <w:r>
          <w:rPr>
            <w:webHidden/>
          </w:rPr>
        </w:r>
        <w:r>
          <w:rPr>
            <w:webHidden/>
          </w:rPr>
          <w:fldChar w:fldCharType="separate"/>
        </w:r>
        <w:r>
          <w:rPr>
            <w:webHidden/>
          </w:rPr>
          <w:t>7</w:t>
        </w:r>
        <w:r>
          <w:rPr>
            <w:webHidden/>
          </w:rPr>
          <w:fldChar w:fldCharType="end"/>
        </w:r>
      </w:hyperlink>
    </w:p>
    <w:p w:rsidR="00DF6279" w:rsidRDefault="00DF6279">
      <w:pPr>
        <w:pStyle w:val="TOC3"/>
        <w:rPr>
          <w:rFonts w:ascii="Calibri" w:hAnsi="Calibri"/>
          <w:szCs w:val="22"/>
        </w:rPr>
      </w:pPr>
      <w:hyperlink w:anchor="_Toc59360333" w:history="1">
        <w:r w:rsidRPr="0096600F">
          <w:rPr>
            <w:rStyle w:val="Hyperlink"/>
          </w:rPr>
          <w:t>4.1.2</w:t>
        </w:r>
        <w:r>
          <w:rPr>
            <w:rFonts w:ascii="Calibri" w:hAnsi="Calibri"/>
            <w:szCs w:val="22"/>
          </w:rPr>
          <w:tab/>
        </w:r>
        <w:r w:rsidRPr="0096600F">
          <w:rPr>
            <w:rStyle w:val="Hyperlink"/>
          </w:rPr>
          <w:t>Stimulus/Response Sequences</w:t>
        </w:r>
        <w:r>
          <w:rPr>
            <w:webHidden/>
          </w:rPr>
          <w:tab/>
        </w:r>
        <w:r>
          <w:rPr>
            <w:webHidden/>
          </w:rPr>
          <w:fldChar w:fldCharType="begin"/>
        </w:r>
        <w:r>
          <w:rPr>
            <w:webHidden/>
          </w:rPr>
          <w:instrText xml:space="preserve"> PAGEREF _Toc59360333 \h </w:instrText>
        </w:r>
        <w:r>
          <w:rPr>
            <w:webHidden/>
          </w:rPr>
        </w:r>
        <w:r>
          <w:rPr>
            <w:webHidden/>
          </w:rPr>
          <w:fldChar w:fldCharType="separate"/>
        </w:r>
        <w:r>
          <w:rPr>
            <w:webHidden/>
          </w:rPr>
          <w:t>7</w:t>
        </w:r>
        <w:r>
          <w:rPr>
            <w:webHidden/>
          </w:rPr>
          <w:fldChar w:fldCharType="end"/>
        </w:r>
      </w:hyperlink>
    </w:p>
    <w:p w:rsidR="00DF6279" w:rsidRDefault="00DF6279">
      <w:pPr>
        <w:pStyle w:val="TOC3"/>
        <w:rPr>
          <w:rFonts w:ascii="Calibri" w:hAnsi="Calibri"/>
          <w:szCs w:val="22"/>
        </w:rPr>
      </w:pPr>
      <w:hyperlink w:anchor="_Toc59360334" w:history="1">
        <w:r w:rsidRPr="0096600F">
          <w:rPr>
            <w:rStyle w:val="Hyperlink"/>
          </w:rPr>
          <w:t>4.1.3</w:t>
        </w:r>
        <w:r>
          <w:rPr>
            <w:rFonts w:ascii="Calibri" w:hAnsi="Calibri"/>
            <w:szCs w:val="22"/>
          </w:rPr>
          <w:tab/>
        </w:r>
        <w:r w:rsidRPr="0096600F">
          <w:rPr>
            <w:rStyle w:val="Hyperlink"/>
          </w:rPr>
          <w:t>Functional Requirements</w:t>
        </w:r>
        <w:r>
          <w:rPr>
            <w:webHidden/>
          </w:rPr>
          <w:tab/>
        </w:r>
        <w:r>
          <w:rPr>
            <w:webHidden/>
          </w:rPr>
          <w:fldChar w:fldCharType="begin"/>
        </w:r>
        <w:r>
          <w:rPr>
            <w:webHidden/>
          </w:rPr>
          <w:instrText xml:space="preserve"> PAGEREF _Toc59360334 \h </w:instrText>
        </w:r>
        <w:r>
          <w:rPr>
            <w:webHidden/>
          </w:rPr>
        </w:r>
        <w:r>
          <w:rPr>
            <w:webHidden/>
          </w:rPr>
          <w:fldChar w:fldCharType="separate"/>
        </w:r>
        <w:r>
          <w:rPr>
            <w:webHidden/>
          </w:rPr>
          <w:t>7</w:t>
        </w:r>
        <w:r>
          <w:rPr>
            <w:webHidden/>
          </w:rPr>
          <w:fldChar w:fldCharType="end"/>
        </w:r>
      </w:hyperlink>
    </w:p>
    <w:p w:rsidR="00DF6279" w:rsidRDefault="00DF6279">
      <w:pPr>
        <w:pStyle w:val="TOC1"/>
        <w:rPr>
          <w:rStyle w:val="Hyperlink"/>
        </w:rPr>
      </w:pPr>
      <w:hyperlink w:anchor="_Toc59360335" w:history="1">
        <w:r w:rsidRPr="0096600F">
          <w:rPr>
            <w:rStyle w:val="Hyperlink"/>
          </w:rPr>
          <w:t>5.</w:t>
        </w:r>
        <w:r>
          <w:rPr>
            <w:rFonts w:ascii="Calibri" w:hAnsi="Calibri"/>
            <w:b w:val="0"/>
            <w:sz w:val="22"/>
            <w:szCs w:val="22"/>
          </w:rPr>
          <w:tab/>
        </w:r>
        <w:r w:rsidRPr="0096600F">
          <w:rPr>
            <w:rStyle w:val="Hyperlink"/>
          </w:rPr>
          <w:t>Other Nonfunctional Requirements</w:t>
        </w:r>
        <w:r>
          <w:rPr>
            <w:webHidden/>
          </w:rPr>
          <w:tab/>
        </w:r>
        <w:r>
          <w:rPr>
            <w:webHidden/>
          </w:rPr>
          <w:fldChar w:fldCharType="begin"/>
        </w:r>
        <w:r>
          <w:rPr>
            <w:webHidden/>
          </w:rPr>
          <w:instrText xml:space="preserve"> PAGEREF _Toc59360335 \h </w:instrText>
        </w:r>
        <w:r>
          <w:rPr>
            <w:webHidden/>
          </w:rPr>
        </w:r>
        <w:r>
          <w:rPr>
            <w:webHidden/>
          </w:rPr>
          <w:fldChar w:fldCharType="separate"/>
        </w:r>
        <w:r>
          <w:rPr>
            <w:webHidden/>
          </w:rPr>
          <w:t>8</w:t>
        </w:r>
        <w:r>
          <w:rPr>
            <w:webHidden/>
          </w:rPr>
          <w:fldChar w:fldCharType="end"/>
        </w:r>
      </w:hyperlink>
    </w:p>
    <w:p w:rsidR="00DF6279" w:rsidRDefault="00DF6279" w:rsidP="00DF6279">
      <w:pPr>
        <w:pStyle w:val="TOC1"/>
        <w:rPr>
          <w:rFonts w:ascii="Calibri" w:hAnsi="Calibri"/>
          <w:b w:val="0"/>
          <w:sz w:val="22"/>
          <w:szCs w:val="22"/>
        </w:rPr>
      </w:pPr>
      <w:r>
        <w:t>Appendix A: Glossary</w:t>
      </w:r>
      <w:r>
        <w:tab/>
      </w:r>
      <w:r>
        <w:fldChar w:fldCharType="begin"/>
      </w:r>
      <w:r>
        <w:instrText xml:space="preserve"> PAGEREF _Toc57393070 \h </w:instrText>
      </w:r>
      <w:r>
        <w:fldChar w:fldCharType="separate"/>
      </w:r>
      <w:r>
        <w:t>7</w:t>
      </w:r>
      <w:r>
        <w:fldChar w:fldCharType="end"/>
      </w:r>
    </w:p>
    <w:p w:rsidR="00DF6279" w:rsidRDefault="00DF6279" w:rsidP="00DF6279">
      <w:pPr>
        <w:pStyle w:val="TOC1"/>
        <w:rPr>
          <w:rFonts w:ascii="Calibri" w:hAnsi="Calibri"/>
          <w:b w:val="0"/>
          <w:sz w:val="22"/>
          <w:szCs w:val="22"/>
        </w:rPr>
      </w:pPr>
      <w:r>
        <w:t>Appendix B: Analysis Models</w:t>
      </w:r>
      <w:r>
        <w:tab/>
      </w:r>
      <w:r>
        <w:fldChar w:fldCharType="begin"/>
      </w:r>
      <w:r>
        <w:instrText xml:space="preserve"> PAGEREF _Toc57393071 \h </w:instrText>
      </w:r>
      <w:r>
        <w:fldChar w:fldCharType="separate"/>
      </w:r>
      <w:r>
        <w:t>7</w:t>
      </w:r>
      <w:r>
        <w:fldChar w:fldCharType="end"/>
      </w:r>
    </w:p>
    <w:p w:rsidR="00DF6279" w:rsidRDefault="00DF6279" w:rsidP="00DF6279">
      <w:pPr>
        <w:pStyle w:val="TOC1"/>
        <w:rPr>
          <w:rFonts w:ascii="Calibri" w:hAnsi="Calibri"/>
          <w:b w:val="0"/>
          <w:sz w:val="22"/>
          <w:szCs w:val="22"/>
        </w:rPr>
      </w:pPr>
      <w:r>
        <w:t>Appendix C: To Be Determined List</w:t>
      </w:r>
      <w:r>
        <w:tab/>
      </w:r>
      <w:r>
        <w:fldChar w:fldCharType="begin"/>
      </w:r>
      <w:r>
        <w:instrText xml:space="preserve"> PAGEREF _Toc57393072 \h </w:instrText>
      </w:r>
      <w:r>
        <w:fldChar w:fldCharType="separate"/>
      </w:r>
      <w:r>
        <w:t>7</w:t>
      </w:r>
      <w:r>
        <w:fldChar w:fldCharType="end"/>
      </w:r>
    </w:p>
    <w:p w:rsidR="00DF6279" w:rsidRPr="00DF6279" w:rsidRDefault="00DF6279" w:rsidP="00DF6279"/>
    <w:p w:rsidR="00DF6279" w:rsidRDefault="00DF6279" w:rsidP="00DF6279">
      <w:r>
        <w:fldChar w:fldCharType="end"/>
      </w:r>
    </w:p>
    <w:p w:rsidR="004B4BA3" w:rsidRDefault="004B4BA3">
      <w:pPr>
        <w:pStyle w:val="TOCEntry"/>
      </w:pPr>
      <w:bookmarkStart w:id="6" w:name="_Toc57393046"/>
      <w:bookmarkEnd w:id="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8C780A">
            <w:pPr>
              <w:spacing w:before="40" w:after="40"/>
            </w:pPr>
            <w:r>
              <w:t>Hemalatha</w:t>
            </w:r>
          </w:p>
        </w:tc>
        <w:tc>
          <w:tcPr>
            <w:tcW w:w="1170" w:type="dxa"/>
            <w:tcBorders>
              <w:top w:val="nil"/>
            </w:tcBorders>
          </w:tcPr>
          <w:p w:rsidR="004B4BA3" w:rsidRDefault="00F255F0">
            <w:pPr>
              <w:spacing w:before="40" w:after="40"/>
            </w:pPr>
            <w:r>
              <w:t>2</w:t>
            </w:r>
            <w:r w:rsidR="008C780A">
              <w:t>8</w:t>
            </w:r>
            <w:r>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042BB1">
            <w:pPr>
              <w:spacing w:before="40" w:after="40"/>
            </w:pPr>
            <w:r>
              <w:t>Madhu</w:t>
            </w:r>
          </w:p>
        </w:tc>
        <w:tc>
          <w:tcPr>
            <w:tcW w:w="1170" w:type="dxa"/>
            <w:tcBorders>
              <w:bottom w:val="single" w:sz="12" w:space="0" w:color="auto"/>
            </w:tcBorders>
          </w:tcPr>
          <w:p w:rsidR="004B4BA3" w:rsidRDefault="00042BB1">
            <w:pPr>
              <w:spacing w:before="40" w:after="40"/>
            </w:pPr>
            <w:r>
              <w:t>18-Dec-2020</w:t>
            </w:r>
          </w:p>
        </w:tc>
        <w:tc>
          <w:tcPr>
            <w:tcW w:w="4954" w:type="dxa"/>
            <w:tcBorders>
              <w:bottom w:val="single" w:sz="12" w:space="0" w:color="auto"/>
            </w:tcBorders>
          </w:tcPr>
          <w:p w:rsidR="004B4BA3" w:rsidRDefault="00042BB1">
            <w:pPr>
              <w:spacing w:before="40" w:after="40"/>
            </w:pPr>
            <w:r>
              <w:t>Workflows Updated</w:t>
            </w:r>
          </w:p>
        </w:tc>
        <w:tc>
          <w:tcPr>
            <w:tcW w:w="1584" w:type="dxa"/>
            <w:tcBorders>
              <w:bottom w:val="single" w:sz="12" w:space="0" w:color="auto"/>
            </w:tcBorders>
          </w:tcPr>
          <w:p w:rsidR="004B4BA3" w:rsidRDefault="00042BB1">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042BB1">
      <w:pPr>
        <w:pStyle w:val="Heading1"/>
      </w:pPr>
      <w:bookmarkStart w:id="7" w:name="_Toc439994665"/>
      <w:bookmarkStart w:id="8" w:name="_Toc57393047"/>
      <w:bookmarkStart w:id="9" w:name="_Toc59360308"/>
      <w:r>
        <w:lastRenderedPageBreak/>
        <w:t>Introduction</w:t>
      </w:r>
      <w:bookmarkEnd w:id="7"/>
      <w:bookmarkEnd w:id="8"/>
      <w:bookmarkEnd w:id="9"/>
    </w:p>
    <w:p w:rsidR="004B4BA3" w:rsidRDefault="004B4BA3" w:rsidP="00042BB1">
      <w:pPr>
        <w:pStyle w:val="Heading2"/>
      </w:pPr>
      <w:bookmarkStart w:id="10" w:name="_Toc439994667"/>
      <w:bookmarkStart w:id="11" w:name="_Toc57393048"/>
      <w:bookmarkStart w:id="12" w:name="_Toc59360309"/>
      <w:r>
        <w:t>Purpose</w:t>
      </w:r>
      <w:bookmarkEnd w:id="10"/>
      <w:bookmarkEnd w:id="11"/>
      <w:bookmarkEnd w:id="12"/>
      <w:r>
        <w:t xml:space="preserve"> </w:t>
      </w:r>
    </w:p>
    <w:p w:rsidR="004B4BA3" w:rsidRDefault="003B4FDA">
      <w:pPr>
        <w:pStyle w:val="template"/>
      </w:pPr>
      <w:r>
        <w:t xml:space="preserve">The purpose of the document is to define the details of the CSCTS (Coal Supply Chain Tracking System) to all the stack holders on the process of the coal </w:t>
      </w:r>
      <w:r w:rsidR="008C780A">
        <w:t xml:space="preserve">consumption and </w:t>
      </w:r>
      <w:r w:rsidR="002735FD">
        <w:t>stacking</w:t>
      </w:r>
      <w:r w:rsidR="00E51350">
        <w:t>.</w:t>
      </w:r>
    </w:p>
    <w:p w:rsidR="004B4BA3" w:rsidRDefault="004B4BA3" w:rsidP="00042BB1">
      <w:pPr>
        <w:pStyle w:val="Heading2"/>
      </w:pPr>
      <w:bookmarkStart w:id="13" w:name="_Toc439994668"/>
      <w:bookmarkStart w:id="14" w:name="_Toc57393049"/>
      <w:bookmarkStart w:id="15" w:name="_Toc59360310"/>
      <w:r>
        <w:t>Document Conventions</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6" w:name="_Toc439994669"/>
      <w:bookmarkStart w:id="17" w:name="_Toc57393050"/>
      <w:bookmarkStart w:id="18" w:name="_Toc59360311"/>
      <w:r>
        <w:t>Intended Audience and Reading Suggestions</w:t>
      </w:r>
      <w:bookmarkEnd w:id="16"/>
      <w:bookmarkEnd w:id="17"/>
      <w:bookmarkEnd w:id="18"/>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CHP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9" w:name="_Toc439994670"/>
      <w:bookmarkStart w:id="20" w:name="_Toc57393051"/>
      <w:bookmarkStart w:id="21" w:name="_Toc59360312"/>
      <w:r>
        <w:t>Product Scope</w:t>
      </w:r>
      <w:bookmarkEnd w:id="19"/>
      <w:bookmarkEnd w:id="20"/>
      <w:bookmarkEnd w:id="21"/>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22" w:name="_Toc439994672"/>
      <w:bookmarkStart w:id="23" w:name="_Toc57393052"/>
      <w:bookmarkStart w:id="24" w:name="_Toc59360313"/>
      <w:r>
        <w:t>References</w:t>
      </w:r>
      <w:bookmarkEnd w:id="22"/>
      <w:bookmarkEnd w:id="23"/>
      <w:bookmarkEnd w:id="24"/>
    </w:p>
    <w:p w:rsidR="004B4BA3" w:rsidRDefault="004B4BA3">
      <w:pPr>
        <w:pStyle w:val="Heading1"/>
      </w:pPr>
      <w:bookmarkStart w:id="25" w:name="_Toc439994673"/>
      <w:bookmarkStart w:id="26" w:name="_Toc57393053"/>
      <w:bookmarkStart w:id="27" w:name="_Toc59360314"/>
      <w:r>
        <w:t>Overall Description</w:t>
      </w:r>
      <w:bookmarkEnd w:id="25"/>
      <w:bookmarkEnd w:id="26"/>
      <w:bookmarkEnd w:id="27"/>
    </w:p>
    <w:p w:rsidR="00F255F0" w:rsidRPr="00F255F0" w:rsidRDefault="00F255F0" w:rsidP="00F255F0">
      <w:r>
        <w:t xml:space="preserve">The Coal </w:t>
      </w:r>
      <w:r w:rsidR="00E51350">
        <w:t xml:space="preserve">Consumption and </w:t>
      </w:r>
      <w:r>
        <w:t xml:space="preserve">Storage system comprises of logically </w:t>
      </w:r>
      <w:r w:rsidR="004E55E1">
        <w:t>identifying</w:t>
      </w:r>
      <w:r>
        <w:t xml:space="preserve"> the coal </w:t>
      </w:r>
      <w:r w:rsidR="00E51350">
        <w:t xml:space="preserve">consumption area as Bunker and coal </w:t>
      </w:r>
      <w:r w:rsidR="002735FD">
        <w:t>stacking</w:t>
      </w:r>
      <w:r w:rsidR="00E51350">
        <w:t xml:space="preserve"> </w:t>
      </w:r>
      <w:r>
        <w:t>area</w:t>
      </w:r>
      <w:r w:rsidR="00E51350">
        <w:t xml:space="preserve"> </w:t>
      </w:r>
      <w:r w:rsidR="005A65D5">
        <w:t xml:space="preserve">as </w:t>
      </w:r>
      <w:r>
        <w:t xml:space="preserve">Stock Pile. The purpose of this module is to handle the coal movement </w:t>
      </w:r>
      <w:r w:rsidR="00E51350">
        <w:t xml:space="preserve">from </w:t>
      </w:r>
      <w:r w:rsidR="005A65D5">
        <w:t>S</w:t>
      </w:r>
      <w:r>
        <w:t xml:space="preserve">tock pile </w:t>
      </w:r>
      <w:r w:rsidR="00E51350">
        <w:t xml:space="preserve">to </w:t>
      </w:r>
      <w:r w:rsidR="005A65D5">
        <w:t>B</w:t>
      </w:r>
      <w:r w:rsidR="00E51350">
        <w:t>unker, Rake to Bunker, Rake to Stock pile</w:t>
      </w:r>
      <w:r w:rsidR="005A65D5">
        <w:t xml:space="preserve">, RH area to Stock pile, </w:t>
      </w:r>
      <w:r w:rsidR="005A65D5">
        <w:lastRenderedPageBreak/>
        <w:t xml:space="preserve">RH area to Bunker </w:t>
      </w:r>
      <w:r>
        <w:t xml:space="preserve">and give the user the control </w:t>
      </w:r>
      <w:r w:rsidR="005A65D5">
        <w:t>to record the transaction movement in the form of jobs b</w:t>
      </w:r>
      <w:r>
        <w:t>ased on the defined attributes of them.</w:t>
      </w:r>
    </w:p>
    <w:p w:rsidR="004B4BA3" w:rsidRDefault="004B4BA3">
      <w:pPr>
        <w:pStyle w:val="Heading2"/>
      </w:pPr>
      <w:bookmarkStart w:id="28" w:name="_Toc439994674"/>
      <w:bookmarkStart w:id="29" w:name="_Toc57393054"/>
      <w:bookmarkStart w:id="30" w:name="_Toc59360315"/>
      <w:r>
        <w:t>Product Perspective</w:t>
      </w:r>
      <w:bookmarkEnd w:id="28"/>
      <w:bookmarkEnd w:id="29"/>
      <w:bookmarkEnd w:id="30"/>
    </w:p>
    <w:p w:rsidR="00295879" w:rsidRDefault="00295879" w:rsidP="00295879">
      <w:r>
        <w:t>The CSCTS system stores the following information</w:t>
      </w:r>
    </w:p>
    <w:p w:rsidR="00295879" w:rsidRDefault="00295879" w:rsidP="00295879"/>
    <w:p w:rsidR="00F255F0" w:rsidRDefault="00295879" w:rsidP="0087127E">
      <w:pPr>
        <w:numPr>
          <w:ilvl w:val="0"/>
          <w:numId w:val="2"/>
        </w:numPr>
      </w:pPr>
      <w:r>
        <w:t xml:space="preserve">Plant Specific </w:t>
      </w:r>
      <w:r w:rsidR="000B6A63">
        <w:t>Paths(Routes)</w:t>
      </w:r>
    </w:p>
    <w:p w:rsidR="00295879" w:rsidRDefault="00F255F0" w:rsidP="0087127E">
      <w:pPr>
        <w:numPr>
          <w:ilvl w:val="0"/>
          <w:numId w:val="2"/>
        </w:numPr>
      </w:pPr>
      <w:r>
        <w:t xml:space="preserve">Plant Specific </w:t>
      </w:r>
      <w:r w:rsidR="000B6A63">
        <w:t>Source</w:t>
      </w:r>
      <w:r w:rsidR="0087127E">
        <w:t xml:space="preserve"> </w:t>
      </w:r>
      <w:r w:rsidR="000133DA">
        <w:t>and Destination</w:t>
      </w:r>
    </w:p>
    <w:p w:rsidR="000B6A63" w:rsidRDefault="000B6A63" w:rsidP="000B6A63">
      <w:pPr>
        <w:numPr>
          <w:ilvl w:val="0"/>
          <w:numId w:val="2"/>
        </w:numPr>
      </w:pPr>
      <w:r>
        <w:t xml:space="preserve">Plant Specific </w:t>
      </w:r>
      <w:r w:rsidR="000133DA">
        <w:t>Rules for selected route.</w:t>
      </w:r>
    </w:p>
    <w:p w:rsidR="00625BC4" w:rsidRDefault="00625BC4">
      <w:pPr>
        <w:pStyle w:val="Heading2"/>
      </w:pPr>
      <w:bookmarkStart w:id="31" w:name="_Toc439994675"/>
      <w:bookmarkStart w:id="32" w:name="_Toc57393055"/>
      <w:bookmarkStart w:id="33" w:name="_Toc59360316"/>
      <w:r>
        <w:t>Product Functions</w:t>
      </w:r>
      <w:bookmarkEnd w:id="32"/>
      <w:bookmarkEnd w:id="33"/>
    </w:p>
    <w:p w:rsidR="000B6A63" w:rsidRDefault="000B6A63" w:rsidP="000B6A63">
      <w:pPr>
        <w:pStyle w:val="Heading3"/>
      </w:pPr>
      <w:bookmarkStart w:id="34" w:name="_Toc59360317"/>
      <w:r w:rsidRPr="000B6A63">
        <w:t>Job Creation and End</w:t>
      </w:r>
      <w:bookmarkEnd w:id="34"/>
    </w:p>
    <w:p w:rsidR="000B6A63" w:rsidRPr="000B6A63" w:rsidRDefault="000B6A63" w:rsidP="000B6A63"/>
    <w:p w:rsidR="000B6A63" w:rsidRPr="000B6A63" w:rsidRDefault="000B6A63" w:rsidP="000B6A63">
      <w:r w:rsidRPr="000B6A63">
        <w:t>User of the system shall be able to select Route, Stockpile, Rake and wagon details, Start and Stop corresponding scada jobs in the CSCTS application. The system shall support privilege to start and end job(s). The CHP department is given functions to work on these privileges.</w:t>
      </w:r>
    </w:p>
    <w:p w:rsidR="000B6A63" w:rsidRPr="000B6A63" w:rsidRDefault="000B6A63" w:rsidP="000B6A63">
      <w:pPr>
        <w:pStyle w:val="ListParagraph"/>
        <w:numPr>
          <w:ilvl w:val="0"/>
          <w:numId w:val="11"/>
        </w:numPr>
        <w:spacing w:after="160" w:line="259" w:lineRule="auto"/>
        <w:contextualSpacing/>
      </w:pPr>
      <w:r w:rsidRPr="000B6A63">
        <w:t>Start job</w:t>
      </w:r>
    </w:p>
    <w:p w:rsidR="000B6A63" w:rsidRPr="000B6A63" w:rsidRDefault="000B6A63" w:rsidP="000B6A63">
      <w:pPr>
        <w:pStyle w:val="ListParagraph"/>
        <w:numPr>
          <w:ilvl w:val="0"/>
          <w:numId w:val="12"/>
        </w:numPr>
        <w:spacing w:after="160" w:line="259" w:lineRule="auto"/>
        <w:contextualSpacing/>
      </w:pPr>
      <w:r w:rsidRPr="000B6A63">
        <w:t>Select scada route from the Route dropdown list.</w:t>
      </w:r>
    </w:p>
    <w:p w:rsidR="000B6A63" w:rsidRPr="000B6A63" w:rsidRDefault="000B6A63" w:rsidP="000B6A63">
      <w:pPr>
        <w:pStyle w:val="ListParagraph"/>
        <w:numPr>
          <w:ilvl w:val="0"/>
          <w:numId w:val="12"/>
        </w:numPr>
        <w:spacing w:after="160" w:line="259" w:lineRule="auto"/>
        <w:contextualSpacing/>
      </w:pPr>
      <w:r w:rsidRPr="000B6A63">
        <w:t>Select Coal Source that is Rake no. or Stockpile name</w:t>
      </w:r>
      <w:r w:rsidR="0061441F">
        <w:t xml:space="preserve"> </w:t>
      </w:r>
      <w:r w:rsidRPr="000B6A63">
        <w:t>(whichever is applicable).</w:t>
      </w:r>
    </w:p>
    <w:p w:rsidR="000B6A63" w:rsidRPr="000B6A63" w:rsidRDefault="000B6A63" w:rsidP="000B6A63">
      <w:pPr>
        <w:pStyle w:val="ListParagraph"/>
        <w:numPr>
          <w:ilvl w:val="0"/>
          <w:numId w:val="12"/>
        </w:numPr>
        <w:spacing w:after="160" w:line="259" w:lineRule="auto"/>
        <w:contextualSpacing/>
      </w:pPr>
      <w:r w:rsidRPr="000B6A63">
        <w:t>Select Coal Destination that is Stockpile name</w:t>
      </w:r>
      <w:r w:rsidR="0061441F">
        <w:t xml:space="preserve"> </w:t>
      </w:r>
      <w:r w:rsidRPr="000B6A63">
        <w:t>(if required).</w:t>
      </w:r>
    </w:p>
    <w:p w:rsidR="000B6A63" w:rsidRPr="000B6A63" w:rsidRDefault="000B6A63" w:rsidP="000B6A63">
      <w:pPr>
        <w:pStyle w:val="ListParagraph"/>
        <w:numPr>
          <w:ilvl w:val="0"/>
          <w:numId w:val="12"/>
        </w:numPr>
        <w:spacing w:after="160" w:line="259" w:lineRule="auto"/>
        <w:contextualSpacing/>
      </w:pPr>
      <w:r w:rsidRPr="000B6A63">
        <w:t>Reset the values if the selection was incorrect or not required</w:t>
      </w:r>
      <w:r w:rsidR="0061441F">
        <w:t xml:space="preserve"> </w:t>
      </w:r>
      <w:r w:rsidRPr="000B6A63">
        <w:t>(if any).</w:t>
      </w:r>
    </w:p>
    <w:p w:rsidR="000B6A63" w:rsidRPr="000B6A63" w:rsidRDefault="000B6A63" w:rsidP="000B6A63">
      <w:pPr>
        <w:pStyle w:val="ListParagraph"/>
        <w:numPr>
          <w:ilvl w:val="0"/>
          <w:numId w:val="12"/>
        </w:numPr>
        <w:spacing w:after="160" w:line="259" w:lineRule="auto"/>
        <w:contextualSpacing/>
      </w:pPr>
      <w:r w:rsidRPr="000B6A63">
        <w:t>Start the job.</w:t>
      </w:r>
    </w:p>
    <w:p w:rsidR="000B6A63" w:rsidRPr="000B6A63" w:rsidRDefault="000B6A63" w:rsidP="000B6A63">
      <w:pPr>
        <w:pStyle w:val="ListParagraph"/>
        <w:ind w:left="1440"/>
      </w:pPr>
    </w:p>
    <w:p w:rsidR="000B6A63" w:rsidRPr="000B6A63" w:rsidRDefault="000B6A63" w:rsidP="000B6A63">
      <w:pPr>
        <w:pStyle w:val="ListParagraph"/>
        <w:numPr>
          <w:ilvl w:val="0"/>
          <w:numId w:val="11"/>
        </w:numPr>
        <w:spacing w:after="160" w:line="259" w:lineRule="auto"/>
        <w:contextualSpacing/>
      </w:pPr>
      <w:r w:rsidRPr="000B6A63">
        <w:t>End Job</w:t>
      </w:r>
    </w:p>
    <w:p w:rsidR="00625BC4" w:rsidRDefault="000B6A63" w:rsidP="00D91BAC">
      <w:pPr>
        <w:pStyle w:val="ListParagraph"/>
        <w:numPr>
          <w:ilvl w:val="1"/>
          <w:numId w:val="11"/>
        </w:numPr>
        <w:spacing w:after="160" w:line="259" w:lineRule="auto"/>
        <w:contextualSpacing/>
      </w:pPr>
      <w:r w:rsidRPr="000B6A63">
        <w:t>End the running job.</w:t>
      </w:r>
      <w:bookmarkEnd w:id="31"/>
      <w:r w:rsidR="007B4F13" w:rsidRPr="007B4F13">
        <w:t xml:space="preserve"> </w:t>
      </w: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Default="0061441F" w:rsidP="0061441F">
      <w:pPr>
        <w:pStyle w:val="ListParagraph"/>
        <w:spacing w:after="160" w:line="259" w:lineRule="auto"/>
        <w:contextualSpacing/>
      </w:pPr>
    </w:p>
    <w:p w:rsidR="0061441F" w:rsidRPr="00625BC4" w:rsidRDefault="0061441F" w:rsidP="0061441F">
      <w:pPr>
        <w:pStyle w:val="ListParagraph"/>
        <w:spacing w:after="160" w:line="259" w:lineRule="auto"/>
        <w:contextualSpacing/>
      </w:pPr>
    </w:p>
    <w:p w:rsidR="00042BB1" w:rsidRDefault="00042BB1" w:rsidP="00042BB1">
      <w:pPr>
        <w:pStyle w:val="Heading2"/>
      </w:pPr>
      <w:bookmarkStart w:id="35" w:name="_Toc439994676"/>
      <w:bookmarkStart w:id="36" w:name="_Toc57393056"/>
      <w:bookmarkStart w:id="37" w:name="_Toc59360318"/>
      <w:r>
        <w:lastRenderedPageBreak/>
        <w:t>User Classes and Characteristics</w:t>
      </w:r>
      <w:bookmarkEnd w:id="37"/>
    </w:p>
    <w:p w:rsidR="00042BB1" w:rsidRDefault="00042BB1" w:rsidP="00042BB1">
      <w:pPr>
        <w:pStyle w:val="Heading3"/>
        <w:rPr>
          <w:b w:val="0"/>
        </w:rPr>
      </w:pPr>
      <w:bookmarkStart w:id="38" w:name="_Toc59360319"/>
      <w:r>
        <w:rPr>
          <w:b w:val="0"/>
        </w:rPr>
        <w:t>Job Creation and End</w:t>
      </w:r>
      <w:bookmarkEnd w:id="38"/>
    </w:p>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510513" w:rsidP="00042BB1">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width:429.65pt;height:371.05pt;mso-position-horizontal-relative:char;mso-position-vertical-relative:line">
            <v:imagedata r:id="rId11" o:title=""/>
            <w10:anchorlock/>
          </v:shape>
        </w:pict>
      </w:r>
    </w:p>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Default="00042BB1" w:rsidP="00042BB1"/>
    <w:p w:rsidR="00042BB1" w:rsidRPr="00042BB1" w:rsidRDefault="00651FB7" w:rsidP="00042BB1">
      <w:pPr>
        <w:pStyle w:val="Heading3"/>
        <w:rPr>
          <w:b w:val="0"/>
        </w:rPr>
      </w:pPr>
      <w:bookmarkStart w:id="39" w:name="_Toc59360320"/>
      <w:r>
        <w:rPr>
          <w:noProof/>
        </w:rPr>
        <w:lastRenderedPageBreak/>
        <w:pict>
          <v:shape id="_x0000_s1056" type="#_x0000_t75" style="position:absolute;left:0;text-align:left;margin-left:19.2pt;margin-top:20.25pt;width:493.55pt;height:266.25pt;z-index:2">
            <v:imagedata r:id="rId12" o:title=""/>
          </v:shape>
        </w:pict>
      </w:r>
      <w:r w:rsidR="00042BB1">
        <w:rPr>
          <w:b w:val="0"/>
        </w:rPr>
        <w:t>Workflows</w:t>
      </w:r>
      <w:bookmarkEnd w:id="39"/>
    </w:p>
    <w:bookmarkEnd w:id="35"/>
    <w:bookmarkEnd w:id="36"/>
    <w:p w:rsidR="007B4F13" w:rsidRDefault="007B4F13" w:rsidP="001972EB"/>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Default="00D22181" w:rsidP="001972EB">
      <w:pPr>
        <w:rPr>
          <w:noProof/>
        </w:rPr>
      </w:pPr>
    </w:p>
    <w:p w:rsidR="00D22181" w:rsidRPr="00177D0C" w:rsidRDefault="00D22181" w:rsidP="001972EB">
      <w:pPr>
        <w:rPr>
          <w:noProof/>
        </w:rPr>
      </w:pPr>
    </w:p>
    <w:p w:rsidR="00FE67B4" w:rsidRDefault="00FE67B4" w:rsidP="001972EB"/>
    <w:p w:rsidR="00D22181" w:rsidRDefault="00D22181" w:rsidP="001972EB"/>
    <w:p w:rsidR="00D22181" w:rsidRDefault="00D22181" w:rsidP="001972EB"/>
    <w:p w:rsidR="00D22181" w:rsidRDefault="00D22181" w:rsidP="001972EB"/>
    <w:p w:rsidR="00D22181" w:rsidRDefault="00D22181" w:rsidP="001972EB"/>
    <w:p w:rsidR="00D22181" w:rsidRDefault="00651FB7" w:rsidP="001972EB">
      <w:r>
        <w:rPr>
          <w:noProof/>
        </w:rPr>
        <w:pict>
          <v:shape id="_x0000_s1057" type="#_x0000_t75" style="position:absolute;margin-left:-9.65pt;margin-top:.75pt;width:495.45pt;height:270.4pt;z-index:3">
            <v:imagedata r:id="rId13" o:title=""/>
          </v:shape>
        </w:pict>
      </w:r>
    </w:p>
    <w:p w:rsidR="00D22181" w:rsidRDefault="00D22181" w:rsidP="001972EB"/>
    <w:p w:rsidR="00D22181" w:rsidRDefault="00D22181" w:rsidP="001972EB"/>
    <w:p w:rsidR="00510513" w:rsidRDefault="00510513" w:rsidP="001972EB"/>
    <w:p w:rsidR="00D22181" w:rsidRDefault="00D22181" w:rsidP="001972EB"/>
    <w:p w:rsidR="00D22181" w:rsidRDefault="00D22181" w:rsidP="001972EB"/>
    <w:p w:rsidR="00042BB1" w:rsidRDefault="00042BB1"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651FB7" w:rsidP="00042BB1">
      <w:r>
        <w:rPr>
          <w:noProof/>
        </w:rPr>
        <w:pict>
          <v:shape id="_x0000_s1058" type="#_x0000_t75" style="position:absolute;margin-left:5.35pt;margin-top:.75pt;width:494.65pt;height:256.9pt;z-index:4">
            <v:imagedata r:id="rId14" o:title=""/>
          </v:shape>
        </w:pict>
      </w:r>
    </w:p>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651FB7" w:rsidP="00042BB1">
      <w:r>
        <w:rPr>
          <w:noProof/>
        </w:rPr>
        <w:pict>
          <v:shape id="_x0000_s1059" type="#_x0000_t75" style="position:absolute;margin-left:19.2pt;margin-top:4.5pt;width:468.85pt;height:260.65pt;z-index:5">
            <v:imagedata r:id="rId15" o:title=""/>
          </v:shape>
        </w:pict>
      </w:r>
    </w:p>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510513" w:rsidRDefault="00510513" w:rsidP="00042BB1"/>
    <w:p w:rsidR="004B4BA3" w:rsidRDefault="004B4BA3">
      <w:pPr>
        <w:pStyle w:val="Heading2"/>
      </w:pPr>
      <w:bookmarkStart w:id="40" w:name="_Toc439994677"/>
      <w:bookmarkStart w:id="41" w:name="_Toc57393057"/>
      <w:bookmarkStart w:id="42" w:name="_Toc59360321"/>
      <w:r>
        <w:t>Operating Environment</w:t>
      </w:r>
      <w:bookmarkEnd w:id="40"/>
      <w:bookmarkEnd w:id="41"/>
      <w:bookmarkEnd w:id="42"/>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DB2E5E">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43" w:name="_Toc439994678"/>
      <w:bookmarkStart w:id="44" w:name="_Toc57393058"/>
      <w:bookmarkStart w:id="45" w:name="_Toc59360322"/>
      <w:r>
        <w:t>Design and Implementation Constraints</w:t>
      </w:r>
      <w:bookmarkEnd w:id="43"/>
      <w:bookmarkEnd w:id="44"/>
      <w:bookmarkEnd w:id="45"/>
    </w:p>
    <w:p w:rsidR="002026C4" w:rsidRPr="008D12BC"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2026C4" w:rsidRDefault="002026C4" w:rsidP="002026C4">
      <w:pPr>
        <w:pStyle w:val="template"/>
      </w:pPr>
    </w:p>
    <w:p w:rsidR="004B4BA3" w:rsidRDefault="004B4BA3">
      <w:pPr>
        <w:pStyle w:val="Heading2"/>
      </w:pPr>
      <w:bookmarkStart w:id="46" w:name="_Toc439994679"/>
      <w:bookmarkStart w:id="47" w:name="_Toc57393059"/>
      <w:bookmarkStart w:id="48" w:name="_Toc59360323"/>
      <w:r>
        <w:t>User Documentation</w:t>
      </w:r>
      <w:bookmarkEnd w:id="46"/>
      <w:bookmarkEnd w:id="47"/>
      <w:bookmarkEnd w:id="48"/>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49" w:name="_Toc439994680"/>
      <w:bookmarkStart w:id="50" w:name="_Toc57393060"/>
      <w:bookmarkStart w:id="51" w:name="_Toc59360324"/>
      <w:r>
        <w:t>Assumptions and Dependencies</w:t>
      </w:r>
      <w:bookmarkEnd w:id="49"/>
      <w:bookmarkEnd w:id="50"/>
      <w:bookmarkEnd w:id="51"/>
    </w:p>
    <w:p w:rsidR="00625BC4" w:rsidRPr="002026C4" w:rsidRDefault="00625BC4" w:rsidP="00625BC4">
      <w:pPr>
        <w:numPr>
          <w:ilvl w:val="0"/>
          <w:numId w:val="7"/>
        </w:numPr>
      </w:pPr>
      <w:r>
        <w:t>The Meta</w:t>
      </w:r>
      <w:r w:rsidR="002026C4">
        <w:t xml:space="preserve">data for </w:t>
      </w:r>
      <w:r w:rsidR="007C6A8A">
        <w:t xml:space="preserve">creating scada routes, </w:t>
      </w:r>
      <w:r w:rsidR="0061441F">
        <w:t>source and destination details are</w:t>
      </w:r>
      <w:r w:rsidR="002026C4">
        <w:t xml:space="preserve"> available during the development/rollout phase</w:t>
      </w:r>
      <w:r w:rsidR="001B0000">
        <w:t>.</w:t>
      </w:r>
    </w:p>
    <w:p w:rsidR="004B4BA3" w:rsidRDefault="004B4BA3">
      <w:pPr>
        <w:pStyle w:val="Heading1"/>
      </w:pPr>
      <w:bookmarkStart w:id="52" w:name="_Toc439994682"/>
      <w:bookmarkStart w:id="53" w:name="_Toc57393061"/>
      <w:bookmarkStart w:id="54" w:name="_Toc59360325"/>
      <w:r>
        <w:t>External Interface Requirements</w:t>
      </w:r>
      <w:bookmarkEnd w:id="52"/>
      <w:bookmarkEnd w:id="53"/>
      <w:bookmarkEnd w:id="54"/>
    </w:p>
    <w:p w:rsidR="004B4BA3" w:rsidRDefault="004B4BA3">
      <w:pPr>
        <w:pStyle w:val="Heading2"/>
      </w:pPr>
      <w:bookmarkStart w:id="55" w:name="_Toc57393062"/>
      <w:bookmarkStart w:id="56" w:name="_Toc59360326"/>
      <w:r>
        <w:t>User Interfaces</w:t>
      </w:r>
      <w:bookmarkEnd w:id="55"/>
      <w:bookmarkEnd w:id="56"/>
    </w:p>
    <w:p w:rsidR="00815E14" w:rsidRPr="00982971" w:rsidRDefault="0061441F">
      <w:pPr>
        <w:pStyle w:val="template"/>
        <w:rPr>
          <w:rFonts w:ascii="Times" w:hAnsi="Times"/>
          <w:i w:val="0"/>
          <w:sz w:val="24"/>
        </w:rPr>
      </w:pPr>
      <w:r>
        <w:rPr>
          <w:rFonts w:ascii="Times" w:hAnsi="Times"/>
          <w:i w:val="0"/>
          <w:sz w:val="24"/>
        </w:rPr>
        <w:t>Front End Interface: 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57" w:name="_Toc439994684"/>
      <w:bookmarkStart w:id="58" w:name="_Toc57393063"/>
      <w:bookmarkStart w:id="59" w:name="_Toc59360327"/>
      <w:r>
        <w:t>Hardware Interfaces</w:t>
      </w:r>
      <w:bookmarkEnd w:id="57"/>
      <w:bookmarkEnd w:id="58"/>
      <w:bookmarkEnd w:id="5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60" w:name="_Toc439994685"/>
      <w:bookmarkStart w:id="61" w:name="_Toc57393064"/>
      <w:bookmarkStart w:id="62" w:name="_Toc59360328"/>
      <w:r>
        <w:t>Software Interfaces</w:t>
      </w:r>
      <w:bookmarkEnd w:id="60"/>
      <w:bookmarkEnd w:id="61"/>
      <w:bookmarkEnd w:id="62"/>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 xml:space="preserve">To build the middle layer of the application, we have used </w:t>
            </w:r>
            <w:r>
              <w:lastRenderedPageBreak/>
              <w:t>Java</w:t>
            </w:r>
          </w:p>
        </w:tc>
      </w:tr>
      <w:tr w:rsidR="00982971" w:rsidTr="00982971">
        <w:tc>
          <w:tcPr>
            <w:tcW w:w="1908" w:type="dxa"/>
          </w:tcPr>
          <w:p w:rsidR="00982971" w:rsidRDefault="00982971" w:rsidP="00982971">
            <w:r>
              <w:lastRenderedPageBreak/>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61441F"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63" w:name="_Toc439994686"/>
      <w:bookmarkStart w:id="64" w:name="_Toc57393065"/>
      <w:bookmarkStart w:id="65" w:name="_Toc59360329"/>
      <w:r>
        <w:t>Communications Interfaces</w:t>
      </w:r>
      <w:bookmarkEnd w:id="63"/>
      <w:bookmarkEnd w:id="64"/>
      <w:bookmarkEnd w:id="65"/>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66" w:name="_Toc439994687"/>
      <w:bookmarkStart w:id="67" w:name="_Toc57393066"/>
      <w:bookmarkStart w:id="68" w:name="_Toc59360330"/>
      <w:r>
        <w:t>System Features</w:t>
      </w:r>
      <w:bookmarkEnd w:id="66"/>
      <w:bookmarkEnd w:id="67"/>
      <w:bookmarkEnd w:id="68"/>
    </w:p>
    <w:p w:rsidR="004B4BA3" w:rsidRDefault="004B4BA3">
      <w:pPr>
        <w:pStyle w:val="template"/>
      </w:pPr>
    </w:p>
    <w:p w:rsidR="009A5C82" w:rsidRDefault="009A5C82">
      <w:pPr>
        <w:pStyle w:val="template"/>
      </w:pPr>
      <w:r>
        <w:t xml:space="preserve">The </w:t>
      </w:r>
      <w:r w:rsidR="007C6A8A">
        <w:t>Scada Jobs</w:t>
      </w:r>
      <w:r w:rsidR="00AE08DC">
        <w:t xml:space="preserve"> Module </w:t>
      </w:r>
      <w:r w:rsidR="00C71207">
        <w:t>has below functionalities.</w:t>
      </w:r>
      <w:r>
        <w:t xml:space="preserve"> </w:t>
      </w:r>
    </w:p>
    <w:p w:rsidR="00456367" w:rsidRDefault="009A5C82" w:rsidP="00456367">
      <w:pPr>
        <w:pStyle w:val="Heading2"/>
      </w:pPr>
      <w:r>
        <w:t xml:space="preserve"> </w:t>
      </w:r>
      <w:bookmarkStart w:id="69" w:name="_Toc59360331"/>
      <w:r w:rsidR="007C6A8A">
        <w:t>Job creation and End</w:t>
      </w:r>
      <w:bookmarkEnd w:id="69"/>
    </w:p>
    <w:p w:rsidR="005B6423" w:rsidRDefault="003D0A2F" w:rsidP="00AB6C2D">
      <w:pPr>
        <w:pStyle w:val="Heading3"/>
      </w:pPr>
      <w:bookmarkStart w:id="70" w:name="_Toc59360332"/>
      <w:r>
        <w:t>Description and Priority</w:t>
      </w:r>
      <w:bookmarkEnd w:id="70"/>
    </w:p>
    <w:p w:rsidR="003D0A2F" w:rsidRPr="00D34837" w:rsidRDefault="003D0A2F" w:rsidP="003D0A2F">
      <w:pPr>
        <w:ind w:firstLine="634"/>
      </w:pPr>
      <w:r>
        <w:t xml:space="preserve">The </w:t>
      </w:r>
      <w:r w:rsidR="007C6A8A">
        <w:t>module shall</w:t>
      </w:r>
      <w:r>
        <w:t xml:space="preserve"> provide the user the ability to </w:t>
      </w:r>
      <w:r w:rsidR="007C6A8A">
        <w:t>start the scada job</w:t>
      </w:r>
      <w:r>
        <w:t xml:space="preserve"> as per the requirement</w:t>
      </w:r>
      <w:r w:rsidR="007C6A8A">
        <w:t>.</w:t>
      </w:r>
      <w:r>
        <w:t xml:space="preserve"> </w:t>
      </w:r>
    </w:p>
    <w:p w:rsidR="003D0A2F" w:rsidRPr="003D0A2F" w:rsidRDefault="003D0A2F" w:rsidP="003D0A2F"/>
    <w:p w:rsidR="005B6423" w:rsidRDefault="003D0A2F" w:rsidP="00AB6C2D">
      <w:pPr>
        <w:pStyle w:val="Heading3"/>
      </w:pPr>
      <w:bookmarkStart w:id="71" w:name="_Toc59360333"/>
      <w:r>
        <w:t>Stimulus/Response Sequences</w:t>
      </w:r>
      <w:bookmarkEnd w:id="71"/>
    </w:p>
    <w:p w:rsidR="003D0A2F" w:rsidRDefault="007C6A8A" w:rsidP="003D0A2F">
      <w:pPr>
        <w:pStyle w:val="level3text"/>
        <w:numPr>
          <w:ilvl w:val="0"/>
          <w:numId w:val="10"/>
        </w:numPr>
      </w:pPr>
      <w:r>
        <w:t>Select Route and Source/Destination details</w:t>
      </w:r>
    </w:p>
    <w:p w:rsidR="003D0A2F" w:rsidRDefault="007C6A8A" w:rsidP="003D0A2F">
      <w:pPr>
        <w:pStyle w:val="level3text"/>
        <w:numPr>
          <w:ilvl w:val="0"/>
          <w:numId w:val="10"/>
        </w:numPr>
      </w:pPr>
      <w:r>
        <w:t>Start Job</w:t>
      </w:r>
    </w:p>
    <w:p w:rsidR="003D0A2F" w:rsidRDefault="007C6A8A" w:rsidP="003D0A2F">
      <w:pPr>
        <w:pStyle w:val="level3text"/>
        <w:numPr>
          <w:ilvl w:val="0"/>
          <w:numId w:val="10"/>
        </w:numPr>
      </w:pPr>
      <w:r>
        <w:t>End Job</w:t>
      </w:r>
    </w:p>
    <w:p w:rsidR="003D0A2F" w:rsidRPr="003D0A2F" w:rsidRDefault="003D0A2F" w:rsidP="003D0A2F"/>
    <w:p w:rsidR="005B6423" w:rsidRDefault="003D0A2F" w:rsidP="00AB6C2D">
      <w:pPr>
        <w:pStyle w:val="Heading3"/>
      </w:pPr>
      <w:bookmarkStart w:id="72" w:name="_Toc59360334"/>
      <w:r>
        <w:t>Functional Requirements</w:t>
      </w:r>
      <w:bookmarkEnd w:id="72"/>
    </w:p>
    <w:p w:rsidR="003D0A2F" w:rsidRDefault="003D0A2F" w:rsidP="003D0A2F">
      <w:pPr>
        <w:pStyle w:val="level4"/>
        <w:numPr>
          <w:ilvl w:val="0"/>
          <w:numId w:val="9"/>
        </w:numPr>
      </w:pPr>
      <w:r>
        <w:t>The</w:t>
      </w:r>
      <w:r w:rsidR="002735FD">
        <w:t xml:space="preserve"> Scada </w:t>
      </w:r>
      <w:r>
        <w:t xml:space="preserve">functionality shall provide a detailed </w:t>
      </w:r>
      <w:r w:rsidR="002735FD">
        <w:t>information</w:t>
      </w:r>
      <w:r>
        <w:t xml:space="preserve"> of the coal </w:t>
      </w:r>
      <w:r w:rsidR="002735FD">
        <w:t>stacking and consumption</w:t>
      </w:r>
      <w:r>
        <w:t xml:space="preserve"> </w:t>
      </w:r>
      <w:r w:rsidR="002735FD">
        <w:t>in</w:t>
      </w:r>
      <w:r>
        <w:t xml:space="preserve"> the plants</w:t>
      </w:r>
    </w:p>
    <w:p w:rsidR="003D0A2F" w:rsidRDefault="003D0A2F" w:rsidP="003D0A2F">
      <w:pPr>
        <w:pStyle w:val="level4"/>
        <w:numPr>
          <w:ilvl w:val="0"/>
          <w:numId w:val="9"/>
        </w:numPr>
      </w:pPr>
      <w:r>
        <w:t xml:space="preserve">The module shall be able to understand </w:t>
      </w:r>
      <w:r w:rsidR="002735FD">
        <w:t xml:space="preserve">what </w:t>
      </w:r>
      <w:r w:rsidR="0061441F">
        <w:t>the operation was</w:t>
      </w:r>
      <w:r w:rsidR="002735FD">
        <w:t xml:space="preserve"> carried out at a particular instance of time in scada</w:t>
      </w:r>
      <w:r>
        <w:t>.</w:t>
      </w:r>
    </w:p>
    <w:p w:rsidR="003D0A2F" w:rsidRDefault="003D0A2F" w:rsidP="003D0A2F">
      <w:pPr>
        <w:pStyle w:val="level4"/>
        <w:numPr>
          <w:ilvl w:val="0"/>
          <w:numId w:val="9"/>
        </w:numPr>
      </w:pPr>
      <w:r>
        <w:t xml:space="preserve">The module shall provide the feature to </w:t>
      </w:r>
      <w:r w:rsidR="002735FD">
        <w:t>start and end jobs.</w:t>
      </w:r>
    </w:p>
    <w:p w:rsidR="002735FD" w:rsidRDefault="002735FD" w:rsidP="003D0A2F">
      <w:pPr>
        <w:pStyle w:val="level4"/>
        <w:numPr>
          <w:ilvl w:val="0"/>
          <w:numId w:val="9"/>
        </w:numPr>
      </w:pPr>
      <w:r>
        <w:t>The module shall provide the user to handle multiple jobs.</w:t>
      </w:r>
    </w:p>
    <w:p w:rsidR="00D34837" w:rsidRDefault="003D0A2F" w:rsidP="003D0A2F">
      <w:pPr>
        <w:numPr>
          <w:ilvl w:val="0"/>
          <w:numId w:val="9"/>
        </w:numPr>
      </w:pPr>
      <w:r>
        <w:lastRenderedPageBreak/>
        <w:t xml:space="preserve">The module shall </w:t>
      </w:r>
      <w:r w:rsidR="002735FD">
        <w:t>record how much MT coal has passed within a particular time period</w:t>
      </w:r>
      <w:r>
        <w:t>.</w:t>
      </w:r>
    </w:p>
    <w:p w:rsidR="002735FD" w:rsidRDefault="002735FD" w:rsidP="002735FD">
      <w:pPr>
        <w:ind w:left="1354"/>
      </w:pPr>
    </w:p>
    <w:p w:rsidR="00456367" w:rsidRPr="00456367" w:rsidRDefault="002735FD" w:rsidP="00C71207">
      <w:pPr>
        <w:numPr>
          <w:ilvl w:val="0"/>
          <w:numId w:val="9"/>
        </w:numPr>
      </w:pPr>
      <w:r>
        <w:t>The module shall provide the Rake and Stockpile details involved in scada operation.</w:t>
      </w:r>
      <w:bookmarkStart w:id="73" w:name="_Toc439994689"/>
    </w:p>
    <w:p w:rsidR="004B4BA3" w:rsidRDefault="004B4BA3">
      <w:pPr>
        <w:pStyle w:val="Heading1"/>
      </w:pPr>
      <w:bookmarkStart w:id="74" w:name="_Toc439994690"/>
      <w:bookmarkStart w:id="75" w:name="_Toc57393069"/>
      <w:bookmarkStart w:id="76" w:name="_Toc59360335"/>
      <w:bookmarkEnd w:id="73"/>
      <w:r>
        <w:t>Other Nonfunctional Requirements</w:t>
      </w:r>
      <w:bookmarkEnd w:id="75"/>
      <w:bookmarkEnd w:id="76"/>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6E2F55" w:rsidRDefault="00752C51" w:rsidP="00C71207">
      <w:pPr>
        <w:numPr>
          <w:ilvl w:val="0"/>
          <w:numId w:val="8"/>
        </w:numPr>
      </w:pPr>
      <w:r>
        <w:t>Any or all CSCTS Web pages will follow or adhere to these User Guidelines Principle</w:t>
      </w:r>
      <w:bookmarkStart w:id="77" w:name="_Toc439994696"/>
      <w:bookmarkEnd w:id="74"/>
    </w:p>
    <w:p w:rsidR="0061441F" w:rsidRDefault="0061441F">
      <w:pPr>
        <w:pStyle w:val="TOCEntry"/>
      </w:pPr>
      <w:bookmarkStart w:id="78" w:name="_Toc57393070"/>
    </w:p>
    <w:p w:rsidR="004B4BA3" w:rsidRDefault="004B4BA3">
      <w:pPr>
        <w:pStyle w:val="TOCEntry"/>
      </w:pPr>
      <w:r>
        <w:t>Appendix A: Glossary</w:t>
      </w:r>
      <w:bookmarkEnd w:id="77"/>
      <w:bookmarkEnd w:id="78"/>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79" w:name="_Toc439994697"/>
      <w:bookmarkStart w:id="80" w:name="_Toc57393071"/>
      <w:r>
        <w:t>Appendix B: Analysis Models</w:t>
      </w:r>
      <w:bookmarkEnd w:id="79"/>
      <w:bookmarkEnd w:id="80"/>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81" w:name="_Toc439994698"/>
      <w:bookmarkStart w:id="82" w:name="_Toc57393072"/>
      <w:r>
        <w:t>Appendix C: To Be Determined List</w:t>
      </w:r>
      <w:bookmarkEnd w:id="81"/>
      <w:bookmarkEnd w:id="82"/>
    </w:p>
    <w:p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BFB" w:rsidRDefault="00B17BFB">
      <w:r>
        <w:separator/>
      </w:r>
    </w:p>
  </w:endnote>
  <w:endnote w:type="continuationSeparator" w:id="0">
    <w:p w:rsidR="00B17BFB" w:rsidRDefault="00B17B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BFB" w:rsidRDefault="00B17BFB">
      <w:r>
        <w:separator/>
      </w:r>
    </w:p>
  </w:footnote>
  <w:footnote w:type="continuationSeparator" w:id="0">
    <w:p w:rsidR="00B17BFB" w:rsidRDefault="00B17B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651FB7">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651FB7">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665EB80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45EEF"/>
    <w:multiLevelType w:val="hybridMultilevel"/>
    <w:tmpl w:val="8E5864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904BE0"/>
    <w:multiLevelType w:val="hybridMultilevel"/>
    <w:tmpl w:val="4F222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
  </w:num>
  <w:num w:numId="5">
    <w:abstractNumId w:val="2"/>
  </w:num>
  <w:num w:numId="6">
    <w:abstractNumId w:val="9"/>
  </w:num>
  <w:num w:numId="7">
    <w:abstractNumId w:val="6"/>
  </w:num>
  <w:num w:numId="8">
    <w:abstractNumId w:val="3"/>
  </w:num>
  <w:num w:numId="9">
    <w:abstractNumId w:val="5"/>
  </w:num>
  <w:num w:numId="10">
    <w:abstractNumId w:val="10"/>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133DA"/>
    <w:rsid w:val="00042BB1"/>
    <w:rsid w:val="00096416"/>
    <w:rsid w:val="00096C85"/>
    <w:rsid w:val="000B6A63"/>
    <w:rsid w:val="00124989"/>
    <w:rsid w:val="0017250F"/>
    <w:rsid w:val="001972EB"/>
    <w:rsid w:val="001A3376"/>
    <w:rsid w:val="001B0000"/>
    <w:rsid w:val="001B4F4B"/>
    <w:rsid w:val="001D2188"/>
    <w:rsid w:val="001F585F"/>
    <w:rsid w:val="002026C4"/>
    <w:rsid w:val="002735FD"/>
    <w:rsid w:val="00295879"/>
    <w:rsid w:val="00301854"/>
    <w:rsid w:val="00362B5F"/>
    <w:rsid w:val="003B4FDA"/>
    <w:rsid w:val="003C7CD4"/>
    <w:rsid w:val="003D0A2F"/>
    <w:rsid w:val="00437D6F"/>
    <w:rsid w:val="00456367"/>
    <w:rsid w:val="00467A2F"/>
    <w:rsid w:val="004B4BA3"/>
    <w:rsid w:val="004B5388"/>
    <w:rsid w:val="004C1265"/>
    <w:rsid w:val="004E55E1"/>
    <w:rsid w:val="004F02B0"/>
    <w:rsid w:val="00510513"/>
    <w:rsid w:val="00560CF5"/>
    <w:rsid w:val="00582A34"/>
    <w:rsid w:val="005A65D5"/>
    <w:rsid w:val="005A6BC9"/>
    <w:rsid w:val="005B6423"/>
    <w:rsid w:val="005B7642"/>
    <w:rsid w:val="005C71FF"/>
    <w:rsid w:val="0061441F"/>
    <w:rsid w:val="00625BC4"/>
    <w:rsid w:val="006447C6"/>
    <w:rsid w:val="00651FB7"/>
    <w:rsid w:val="006C2221"/>
    <w:rsid w:val="006E2F55"/>
    <w:rsid w:val="006F0536"/>
    <w:rsid w:val="00752C51"/>
    <w:rsid w:val="007875F0"/>
    <w:rsid w:val="007B4F13"/>
    <w:rsid w:val="007C6A8A"/>
    <w:rsid w:val="007D0AEB"/>
    <w:rsid w:val="00815E14"/>
    <w:rsid w:val="00826890"/>
    <w:rsid w:val="0084768F"/>
    <w:rsid w:val="0087127E"/>
    <w:rsid w:val="008B431A"/>
    <w:rsid w:val="008C780A"/>
    <w:rsid w:val="008D12BC"/>
    <w:rsid w:val="00905F61"/>
    <w:rsid w:val="00910B2F"/>
    <w:rsid w:val="00956F57"/>
    <w:rsid w:val="00982971"/>
    <w:rsid w:val="00995CF2"/>
    <w:rsid w:val="009A5C82"/>
    <w:rsid w:val="00A83640"/>
    <w:rsid w:val="00AB6C2D"/>
    <w:rsid w:val="00AC1224"/>
    <w:rsid w:val="00AE08DC"/>
    <w:rsid w:val="00B17BFB"/>
    <w:rsid w:val="00B427FB"/>
    <w:rsid w:val="00B76D62"/>
    <w:rsid w:val="00BB3AF0"/>
    <w:rsid w:val="00BE37E0"/>
    <w:rsid w:val="00C71207"/>
    <w:rsid w:val="00C83F27"/>
    <w:rsid w:val="00CE4231"/>
    <w:rsid w:val="00CF2FF5"/>
    <w:rsid w:val="00D03F0D"/>
    <w:rsid w:val="00D22181"/>
    <w:rsid w:val="00D34837"/>
    <w:rsid w:val="00D50ADA"/>
    <w:rsid w:val="00D533AA"/>
    <w:rsid w:val="00D91BAC"/>
    <w:rsid w:val="00D93CE1"/>
    <w:rsid w:val="00DB2E5E"/>
    <w:rsid w:val="00DD7DE0"/>
    <w:rsid w:val="00DF6279"/>
    <w:rsid w:val="00E462BC"/>
    <w:rsid w:val="00E46E95"/>
    <w:rsid w:val="00E51350"/>
    <w:rsid w:val="00E52637"/>
    <w:rsid w:val="00EA58EA"/>
    <w:rsid w:val="00EC7009"/>
    <w:rsid w:val="00ED5C16"/>
    <w:rsid w:val="00EE5609"/>
    <w:rsid w:val="00EE6062"/>
    <w:rsid w:val="00EF0EFA"/>
    <w:rsid w:val="00F255F0"/>
    <w:rsid w:val="00F42A39"/>
    <w:rsid w:val="00F73FB5"/>
    <w:rsid w:val="00F85FF3"/>
    <w:rsid w:val="00F926CB"/>
    <w:rsid w:val="00FB70C8"/>
    <w:rsid w:val="00FE67B4"/>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3826C4-DF82-4C3C-BAF6-4037B182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9288</CharactersWithSpaces>
  <SharedDoc>false</SharedDoc>
  <HLinks>
    <vt:vector size="168" baseType="variant">
      <vt:variant>
        <vt:i4>1966133</vt:i4>
      </vt:variant>
      <vt:variant>
        <vt:i4>164</vt:i4>
      </vt:variant>
      <vt:variant>
        <vt:i4>0</vt:i4>
      </vt:variant>
      <vt:variant>
        <vt:i4>5</vt:i4>
      </vt:variant>
      <vt:variant>
        <vt:lpwstr/>
      </vt:variant>
      <vt:variant>
        <vt:lpwstr>_Toc59360335</vt:lpwstr>
      </vt:variant>
      <vt:variant>
        <vt:i4>2031669</vt:i4>
      </vt:variant>
      <vt:variant>
        <vt:i4>158</vt:i4>
      </vt:variant>
      <vt:variant>
        <vt:i4>0</vt:i4>
      </vt:variant>
      <vt:variant>
        <vt:i4>5</vt:i4>
      </vt:variant>
      <vt:variant>
        <vt:lpwstr/>
      </vt:variant>
      <vt:variant>
        <vt:lpwstr>_Toc59360334</vt:lpwstr>
      </vt:variant>
      <vt:variant>
        <vt:i4>1572917</vt:i4>
      </vt:variant>
      <vt:variant>
        <vt:i4>152</vt:i4>
      </vt:variant>
      <vt:variant>
        <vt:i4>0</vt:i4>
      </vt:variant>
      <vt:variant>
        <vt:i4>5</vt:i4>
      </vt:variant>
      <vt:variant>
        <vt:lpwstr/>
      </vt:variant>
      <vt:variant>
        <vt:lpwstr>_Toc59360333</vt:lpwstr>
      </vt:variant>
      <vt:variant>
        <vt:i4>1638453</vt:i4>
      </vt:variant>
      <vt:variant>
        <vt:i4>146</vt:i4>
      </vt:variant>
      <vt:variant>
        <vt:i4>0</vt:i4>
      </vt:variant>
      <vt:variant>
        <vt:i4>5</vt:i4>
      </vt:variant>
      <vt:variant>
        <vt:lpwstr/>
      </vt:variant>
      <vt:variant>
        <vt:lpwstr>_Toc59360332</vt:lpwstr>
      </vt:variant>
      <vt:variant>
        <vt:i4>1703989</vt:i4>
      </vt:variant>
      <vt:variant>
        <vt:i4>140</vt:i4>
      </vt:variant>
      <vt:variant>
        <vt:i4>0</vt:i4>
      </vt:variant>
      <vt:variant>
        <vt:i4>5</vt:i4>
      </vt:variant>
      <vt:variant>
        <vt:lpwstr/>
      </vt:variant>
      <vt:variant>
        <vt:lpwstr>_Toc59360331</vt:lpwstr>
      </vt:variant>
      <vt:variant>
        <vt:i4>1769525</vt:i4>
      </vt:variant>
      <vt:variant>
        <vt:i4>134</vt:i4>
      </vt:variant>
      <vt:variant>
        <vt:i4>0</vt:i4>
      </vt:variant>
      <vt:variant>
        <vt:i4>5</vt:i4>
      </vt:variant>
      <vt:variant>
        <vt:lpwstr/>
      </vt:variant>
      <vt:variant>
        <vt:lpwstr>_Toc59360330</vt:lpwstr>
      </vt:variant>
      <vt:variant>
        <vt:i4>1179700</vt:i4>
      </vt:variant>
      <vt:variant>
        <vt:i4>128</vt:i4>
      </vt:variant>
      <vt:variant>
        <vt:i4>0</vt:i4>
      </vt:variant>
      <vt:variant>
        <vt:i4>5</vt:i4>
      </vt:variant>
      <vt:variant>
        <vt:lpwstr/>
      </vt:variant>
      <vt:variant>
        <vt:lpwstr>_Toc59360329</vt:lpwstr>
      </vt:variant>
      <vt:variant>
        <vt:i4>1245236</vt:i4>
      </vt:variant>
      <vt:variant>
        <vt:i4>122</vt:i4>
      </vt:variant>
      <vt:variant>
        <vt:i4>0</vt:i4>
      </vt:variant>
      <vt:variant>
        <vt:i4>5</vt:i4>
      </vt:variant>
      <vt:variant>
        <vt:lpwstr/>
      </vt:variant>
      <vt:variant>
        <vt:lpwstr>_Toc59360328</vt:lpwstr>
      </vt:variant>
      <vt:variant>
        <vt:i4>1835060</vt:i4>
      </vt:variant>
      <vt:variant>
        <vt:i4>116</vt:i4>
      </vt:variant>
      <vt:variant>
        <vt:i4>0</vt:i4>
      </vt:variant>
      <vt:variant>
        <vt:i4>5</vt:i4>
      </vt:variant>
      <vt:variant>
        <vt:lpwstr/>
      </vt:variant>
      <vt:variant>
        <vt:lpwstr>_Toc59360327</vt:lpwstr>
      </vt:variant>
      <vt:variant>
        <vt:i4>1900596</vt:i4>
      </vt:variant>
      <vt:variant>
        <vt:i4>110</vt:i4>
      </vt:variant>
      <vt:variant>
        <vt:i4>0</vt:i4>
      </vt:variant>
      <vt:variant>
        <vt:i4>5</vt:i4>
      </vt:variant>
      <vt:variant>
        <vt:lpwstr/>
      </vt:variant>
      <vt:variant>
        <vt:lpwstr>_Toc59360326</vt:lpwstr>
      </vt:variant>
      <vt:variant>
        <vt:i4>1966132</vt:i4>
      </vt:variant>
      <vt:variant>
        <vt:i4>104</vt:i4>
      </vt:variant>
      <vt:variant>
        <vt:i4>0</vt:i4>
      </vt:variant>
      <vt:variant>
        <vt:i4>5</vt:i4>
      </vt:variant>
      <vt:variant>
        <vt:lpwstr/>
      </vt:variant>
      <vt:variant>
        <vt:lpwstr>_Toc59360325</vt:lpwstr>
      </vt:variant>
      <vt:variant>
        <vt:i4>2031668</vt:i4>
      </vt:variant>
      <vt:variant>
        <vt:i4>98</vt:i4>
      </vt:variant>
      <vt:variant>
        <vt:i4>0</vt:i4>
      </vt:variant>
      <vt:variant>
        <vt:i4>5</vt:i4>
      </vt:variant>
      <vt:variant>
        <vt:lpwstr/>
      </vt:variant>
      <vt:variant>
        <vt:lpwstr>_Toc59360324</vt:lpwstr>
      </vt:variant>
      <vt:variant>
        <vt:i4>1572916</vt:i4>
      </vt:variant>
      <vt:variant>
        <vt:i4>92</vt:i4>
      </vt:variant>
      <vt:variant>
        <vt:i4>0</vt:i4>
      </vt:variant>
      <vt:variant>
        <vt:i4>5</vt:i4>
      </vt:variant>
      <vt:variant>
        <vt:lpwstr/>
      </vt:variant>
      <vt:variant>
        <vt:lpwstr>_Toc59360323</vt:lpwstr>
      </vt:variant>
      <vt:variant>
        <vt:i4>1638452</vt:i4>
      </vt:variant>
      <vt:variant>
        <vt:i4>86</vt:i4>
      </vt:variant>
      <vt:variant>
        <vt:i4>0</vt:i4>
      </vt:variant>
      <vt:variant>
        <vt:i4>5</vt:i4>
      </vt:variant>
      <vt:variant>
        <vt:lpwstr/>
      </vt:variant>
      <vt:variant>
        <vt:lpwstr>_Toc59360322</vt:lpwstr>
      </vt:variant>
      <vt:variant>
        <vt:i4>1703988</vt:i4>
      </vt:variant>
      <vt:variant>
        <vt:i4>80</vt:i4>
      </vt:variant>
      <vt:variant>
        <vt:i4>0</vt:i4>
      </vt:variant>
      <vt:variant>
        <vt:i4>5</vt:i4>
      </vt:variant>
      <vt:variant>
        <vt:lpwstr/>
      </vt:variant>
      <vt:variant>
        <vt:lpwstr>_Toc59360321</vt:lpwstr>
      </vt:variant>
      <vt:variant>
        <vt:i4>1769524</vt:i4>
      </vt:variant>
      <vt:variant>
        <vt:i4>74</vt:i4>
      </vt:variant>
      <vt:variant>
        <vt:i4>0</vt:i4>
      </vt:variant>
      <vt:variant>
        <vt:i4>5</vt:i4>
      </vt:variant>
      <vt:variant>
        <vt:lpwstr/>
      </vt:variant>
      <vt:variant>
        <vt:lpwstr>_Toc59360320</vt:lpwstr>
      </vt:variant>
      <vt:variant>
        <vt:i4>1179703</vt:i4>
      </vt:variant>
      <vt:variant>
        <vt:i4>68</vt:i4>
      </vt:variant>
      <vt:variant>
        <vt:i4>0</vt:i4>
      </vt:variant>
      <vt:variant>
        <vt:i4>5</vt:i4>
      </vt:variant>
      <vt:variant>
        <vt:lpwstr/>
      </vt:variant>
      <vt:variant>
        <vt:lpwstr>_Toc59360319</vt:lpwstr>
      </vt:variant>
      <vt:variant>
        <vt:i4>1245239</vt:i4>
      </vt:variant>
      <vt:variant>
        <vt:i4>62</vt:i4>
      </vt:variant>
      <vt:variant>
        <vt:i4>0</vt:i4>
      </vt:variant>
      <vt:variant>
        <vt:i4>5</vt:i4>
      </vt:variant>
      <vt:variant>
        <vt:lpwstr/>
      </vt:variant>
      <vt:variant>
        <vt:lpwstr>_Toc59360318</vt:lpwstr>
      </vt:variant>
      <vt:variant>
        <vt:i4>1835063</vt:i4>
      </vt:variant>
      <vt:variant>
        <vt:i4>56</vt:i4>
      </vt:variant>
      <vt:variant>
        <vt:i4>0</vt:i4>
      </vt:variant>
      <vt:variant>
        <vt:i4>5</vt:i4>
      </vt:variant>
      <vt:variant>
        <vt:lpwstr/>
      </vt:variant>
      <vt:variant>
        <vt:lpwstr>_Toc59360317</vt:lpwstr>
      </vt:variant>
      <vt:variant>
        <vt:i4>1900599</vt:i4>
      </vt:variant>
      <vt:variant>
        <vt:i4>50</vt:i4>
      </vt:variant>
      <vt:variant>
        <vt:i4>0</vt:i4>
      </vt:variant>
      <vt:variant>
        <vt:i4>5</vt:i4>
      </vt:variant>
      <vt:variant>
        <vt:lpwstr/>
      </vt:variant>
      <vt:variant>
        <vt:lpwstr>_Toc59360316</vt:lpwstr>
      </vt:variant>
      <vt:variant>
        <vt:i4>1966135</vt:i4>
      </vt:variant>
      <vt:variant>
        <vt:i4>44</vt:i4>
      </vt:variant>
      <vt:variant>
        <vt:i4>0</vt:i4>
      </vt:variant>
      <vt:variant>
        <vt:i4>5</vt:i4>
      </vt:variant>
      <vt:variant>
        <vt:lpwstr/>
      </vt:variant>
      <vt:variant>
        <vt:lpwstr>_Toc59360315</vt:lpwstr>
      </vt:variant>
      <vt:variant>
        <vt:i4>2031671</vt:i4>
      </vt:variant>
      <vt:variant>
        <vt:i4>38</vt:i4>
      </vt:variant>
      <vt:variant>
        <vt:i4>0</vt:i4>
      </vt:variant>
      <vt:variant>
        <vt:i4>5</vt:i4>
      </vt:variant>
      <vt:variant>
        <vt:lpwstr/>
      </vt:variant>
      <vt:variant>
        <vt:lpwstr>_Toc59360314</vt:lpwstr>
      </vt:variant>
      <vt:variant>
        <vt:i4>1572919</vt:i4>
      </vt:variant>
      <vt:variant>
        <vt:i4>32</vt:i4>
      </vt:variant>
      <vt:variant>
        <vt:i4>0</vt:i4>
      </vt:variant>
      <vt:variant>
        <vt:i4>5</vt:i4>
      </vt:variant>
      <vt:variant>
        <vt:lpwstr/>
      </vt:variant>
      <vt:variant>
        <vt:lpwstr>_Toc59360313</vt:lpwstr>
      </vt:variant>
      <vt:variant>
        <vt:i4>1638455</vt:i4>
      </vt:variant>
      <vt:variant>
        <vt:i4>26</vt:i4>
      </vt:variant>
      <vt:variant>
        <vt:i4>0</vt:i4>
      </vt:variant>
      <vt:variant>
        <vt:i4>5</vt:i4>
      </vt:variant>
      <vt:variant>
        <vt:lpwstr/>
      </vt:variant>
      <vt:variant>
        <vt:lpwstr>_Toc59360312</vt:lpwstr>
      </vt:variant>
      <vt:variant>
        <vt:i4>1703991</vt:i4>
      </vt:variant>
      <vt:variant>
        <vt:i4>20</vt:i4>
      </vt:variant>
      <vt:variant>
        <vt:i4>0</vt:i4>
      </vt:variant>
      <vt:variant>
        <vt:i4>5</vt:i4>
      </vt:variant>
      <vt:variant>
        <vt:lpwstr/>
      </vt:variant>
      <vt:variant>
        <vt:lpwstr>_Toc59360311</vt:lpwstr>
      </vt:variant>
      <vt:variant>
        <vt:i4>1769527</vt:i4>
      </vt:variant>
      <vt:variant>
        <vt:i4>14</vt:i4>
      </vt:variant>
      <vt:variant>
        <vt:i4>0</vt:i4>
      </vt:variant>
      <vt:variant>
        <vt:i4>5</vt:i4>
      </vt:variant>
      <vt:variant>
        <vt:lpwstr/>
      </vt:variant>
      <vt:variant>
        <vt:lpwstr>_Toc59360310</vt:lpwstr>
      </vt:variant>
      <vt:variant>
        <vt:i4>1179702</vt:i4>
      </vt:variant>
      <vt:variant>
        <vt:i4>8</vt:i4>
      </vt:variant>
      <vt:variant>
        <vt:i4>0</vt:i4>
      </vt:variant>
      <vt:variant>
        <vt:i4>5</vt:i4>
      </vt:variant>
      <vt:variant>
        <vt:lpwstr/>
      </vt:variant>
      <vt:variant>
        <vt:lpwstr>_Toc59360309</vt:lpwstr>
      </vt:variant>
      <vt:variant>
        <vt:i4>1245238</vt:i4>
      </vt:variant>
      <vt:variant>
        <vt:i4>2</vt:i4>
      </vt:variant>
      <vt:variant>
        <vt:i4>0</vt:i4>
      </vt:variant>
      <vt:variant>
        <vt:i4>5</vt:i4>
      </vt:variant>
      <vt:variant>
        <vt:lpwstr/>
      </vt:variant>
      <vt:variant>
        <vt:lpwstr>_Toc59360308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2021-01-21T05:13:00Z</dcterms:created>
  <dcterms:modified xsi:type="dcterms:W3CDTF">2021-01-21T05:13:00Z</dcterms:modified>
</cp:coreProperties>
</file>