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🧭 GUION COMPLETO – CLASE 1: Introducción al diagrama hierro–carbono</w:t>
      </w:r>
    </w:p>
    <w:p>
      <w:pPr>
        <w:pStyle w:val="Heading2"/>
      </w:pPr>
      <w:r>
        <w:t>⏱ 0–2 min — Presentación</w:t>
      </w:r>
    </w:p>
    <w:p>
      <w:r>
        <w:t>Profesor: “Hoy vamos a entender por qué el hierro no es siempre igual y por qué esto será clave para diseñar cosas que no se rompan.”</w:t>
      </w:r>
    </w:p>
    <w:p>
      <w:r>
        <w:t>(Escribir en la pizarra: “Hierro + Carbono = Tipos de acero y fundición”)</w:t>
      </w:r>
    </w:p>
    <w:p>
      <w:pPr>
        <w:pStyle w:val="Heading2"/>
      </w:pPr>
      <w:r>
        <w:t>⏱ 2–5 min — Qué saben del hierro</w:t>
      </w:r>
    </w:p>
    <w:p>
      <w:r>
        <w:t>Profesor: “Antes de empezar… ¿qué es para vosotros el hierro? ¿Es siempre igual?”</w:t>
      </w:r>
    </w:p>
    <w:p>
      <w:r>
        <w:t>Profesor: “¿Lo imagináis duro? ¿Blandeable? ¿Pesado?”</w:t>
      </w:r>
    </w:p>
    <w:p>
      <w:pPr>
        <w:pStyle w:val="Heading2"/>
      </w:pPr>
      <w:r>
        <w:t>⏱ 5–8 min — Pregunta clave</w:t>
      </w:r>
    </w:p>
    <w:p>
      <w:r>
        <w:t>Profesor: “¿Creéis que existe un solo tipo de hierro o muchos?”</w:t>
      </w:r>
    </w:p>
    <w:p>
      <w:r>
        <w:t>Profesor: “La respuesta es: depende del carbono.”</w:t>
      </w:r>
    </w:p>
    <w:p>
      <w:pPr>
        <w:pStyle w:val="Heading2"/>
      </w:pPr>
      <w:r>
        <w:t>⏱ 8–12 min — El carbono como ingrediente</w:t>
      </w:r>
    </w:p>
    <w:p>
      <w:r>
        <w:t>Profesor: “El carbono es como el picante: un toque cambia mucho; demasiado lo vuelve difícil de manejar.”</w:t>
      </w:r>
    </w:p>
    <w:p>
      <w:r>
        <w:t>Profesor: “Poco carbono → hierro blando. Mucho carbono → duro pero frágil.”</w:t>
      </w:r>
    </w:p>
    <w:p>
      <w:pPr>
        <w:pStyle w:val="Heading2"/>
      </w:pPr>
      <w:r>
        <w:t>⏱ 12–16 min — Dos grandes familias</w:t>
      </w:r>
    </w:p>
    <w:p>
      <w:r>
        <w:t>Profesor: “Vamos a dividir todo el hierro en solo dos familias: aceros y fundiciones.”</w:t>
      </w:r>
    </w:p>
    <w:p>
      <w:r>
        <w:t>Profesor: “Si tiene menos del 2% de carbono → acero. Más del 2% → fundición.”</w:t>
      </w:r>
    </w:p>
    <w:p>
      <w:r>
        <w:t>(Ejemplos a decir: “Una tapa de alcantarilla es fundición; una viga es acero.”)</w:t>
      </w:r>
    </w:p>
    <w:p>
      <w:pPr>
        <w:pStyle w:val="Heading2"/>
      </w:pPr>
      <w:r>
        <w:t>⏱ 16–18 min — Mostrar la gráfica</w:t>
      </w:r>
    </w:p>
    <w:p>
      <w:r>
        <w:t>Profesor: “Ahora sí, os enseño el mapa que explica todo esto: el diagrama hierro–carbono.”</w:t>
      </w:r>
    </w:p>
    <w:p>
      <w:r>
        <w:t>Profesor: “Mirad el eje X: porcentaje de carbono. Eje Y: temperatura.”</w:t>
      </w:r>
    </w:p>
    <w:p>
      <w:pPr>
        <w:pStyle w:val="Heading2"/>
      </w:pPr>
      <w:r>
        <w:t>⏱ 18–27 min — Explicación básica del diagrama</w:t>
      </w:r>
    </w:p>
    <w:p>
      <w:r>
        <w:t>Profesor: “Aquí están los aceros… aquí las fundiciones.”</w:t>
      </w:r>
    </w:p>
    <w:p>
      <w:r>
        <w:t>Profesor: “Nombres que aparecerán más adelante: ferrita, perlita, cementita, austenita.”</w:t>
      </w:r>
    </w:p>
    <w:p>
      <w:r>
        <w:t>Profesor: “Hoy solo quiero que os suenen; mañana los veremos en detalle.”</w:t>
      </w:r>
    </w:p>
    <w:p>
      <w:pPr>
        <w:pStyle w:val="Heading2"/>
      </w:pPr>
      <w:r>
        <w:t>⏱ 27–32 min — Propiedades según el carbono</w:t>
      </w:r>
    </w:p>
    <w:p>
      <w:r>
        <w:t>Profesor: “Norma de oro: más carbono → más dureza y también más fragilidad.”</w:t>
      </w:r>
    </w:p>
    <w:p>
      <w:r>
        <w:t>Profesor: “Por eso cada tipo se usa para cosas distintas.”</w:t>
      </w:r>
    </w:p>
    <w:p>
      <w:pPr>
        <w:pStyle w:val="Heading2"/>
      </w:pPr>
      <w:r>
        <w:t>⏱ 32–35 min — Ideas clave</w:t>
      </w:r>
    </w:p>
    <w:p>
      <w:r>
        <w:t>Profesor: “1. No existe un solo hierro.”</w:t>
      </w:r>
    </w:p>
    <w:p>
      <w:r>
        <w:t>Profesor: “2. El carbono transforma totalmente sus propiedades.”</w:t>
      </w:r>
    </w:p>
    <w:p>
      <w:r>
        <w:t>Profesor: “3. Por eso tenemos aceros y fundiciones.”</w:t>
      </w:r>
    </w:p>
    <w:p>
      <w:r>
        <w:t>Profesor: “4. El diagrama Fe–C es nuestro mapa para entenderlo.”</w:t>
      </w:r>
    </w:p>
    <w:p>
      <w:pPr>
        <w:pStyle w:val="Heading2"/>
      </w:pPr>
      <w:r>
        <w:t>⏱ 35–40 min — ACTIVIDAD FINAL (Cierre)</w:t>
      </w:r>
    </w:p>
    <w:p>
      <w:r>
        <w:t>Profesor: “Para cerrar, os doy una mini-prueba de 3 piezas. Decid si son acero o fundición y por qué.”</w:t>
      </w:r>
    </w:p>
    <w:p>
      <w:r>
        <w:t>Profesor: “Pieza A: 0,15 % C — ¿acero o fundición?”</w:t>
      </w:r>
    </w:p>
    <w:p>
      <w:r>
        <w:t>Profesor: “Pieza B: 0,80 % C — ¿qué sería?”</w:t>
      </w:r>
    </w:p>
    <w:p>
      <w:r>
        <w:t>Profesor: “Pieza C: 3,20 % C — ¿acero o fundición?”</w:t>
      </w:r>
    </w:p>
    <w:p/>
    <w:p>
      <w:r>
        <w:t>Solución orientativa (solo para ti):</w:t>
      </w:r>
    </w:p>
    <w:p>
      <w:r>
        <w:t>A → Acero muy dulce, muy maleable.</w:t>
      </w:r>
    </w:p>
    <w:p>
      <w:r>
        <w:t>B → Acero medio-alto, más duro.</w:t>
      </w:r>
    </w:p>
    <w:p>
      <w:r>
        <w:t>C → Fundición, muy dura y muy frágil.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