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4E93" w14:textId="1D5C98A2" w:rsidR="005F33D7" w:rsidRDefault="008A0846">
      <w:hyperlink r:id="rId4" w:history="1">
        <w:r w:rsidRPr="001B4BC9">
          <w:rPr>
            <w:rStyle w:val="Lienhypertexte"/>
          </w:rPr>
          <w:t>https://www.dropbox.com/sh/r5ludizflagvo9x/AABa3kfO8yiGAVGIH1UHUd2oa/Comptes%20rendus%202019-2020/2019-2020%20-%20CR%20Le%C3%A7ons/Apr%C3%A8s%20les%20%C3%A9crits?dl=0&amp;subfolder_nav_tracking=1</w:t>
        </w:r>
      </w:hyperlink>
      <w:r>
        <w:t xml:space="preserve"> </w:t>
      </w:r>
    </w:p>
    <w:p w14:paraId="0458515A" w14:textId="77777777" w:rsidR="008A0846" w:rsidRDefault="008A0846"/>
    <w:sectPr w:rsidR="008A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5F"/>
    <w:rsid w:val="00186EDF"/>
    <w:rsid w:val="001914A2"/>
    <w:rsid w:val="004D5361"/>
    <w:rsid w:val="0050414F"/>
    <w:rsid w:val="005E2F80"/>
    <w:rsid w:val="008A0846"/>
    <w:rsid w:val="00992C11"/>
    <w:rsid w:val="00B7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C6001"/>
  <w15:chartTrackingRefBased/>
  <w15:docId w15:val="{8059FC44-1585-4429-8721-29889B2A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C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A08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0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h/r5ludizflagvo9x/AABa3kfO8yiGAVGIH1UHUd2oa/Comptes%20rendus%202019-2020/2019-2020%20-%20CR%20Le%C3%A7ons/Apr%C3%A8s%20les%20%C3%A9crits?dl=0&amp;subfolder_nav_tracking=1" TargetMode="External"/></Relationships>
</file>

<file path=word/theme/theme1.xml><?xml version="1.0" encoding="utf-8"?>
<a:theme xmlns:a="http://schemas.openxmlformats.org/drawingml/2006/main" name="Thème Office">
  <a:themeElements>
    <a:clrScheme name="Personnalisé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5009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2</cp:revision>
  <dcterms:created xsi:type="dcterms:W3CDTF">2020-05-14T13:01:00Z</dcterms:created>
  <dcterms:modified xsi:type="dcterms:W3CDTF">2020-05-14T13:01:00Z</dcterms:modified>
</cp:coreProperties>
</file>