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"\\home\\runner\\work\\r4csr\\r4csr\\tlf\\tlf_km.rtf"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2024-02-23T22:20:27Z</dcterms:modified>
  <cp:category/>
</cp:coreProperties>
</file>