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88A9C"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App Launch Plan for Event-Tracking App</w:t>
      </w:r>
    </w:p>
    <w:p w14:paraId="2F8A4BCE"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1. Introduction</w:t>
      </w:r>
    </w:p>
    <w:p w14:paraId="678ADC19"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The Event-Tracking App is designed to help users manage and track their upcoming events. It includes features such as event creation, reminders, and notifications. This document outlines a comprehensive plan for launching the app, detailing its description, supported Android versions, required permissions, and monetization strategy.</w:t>
      </w:r>
    </w:p>
    <w:p w14:paraId="552AA91C"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2. App Description</w:t>
      </w:r>
    </w:p>
    <w:p w14:paraId="60A684F1"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App Overview: The Event-Tracking App provides users with a simple and efficient way to organize their schedules. Users can create events, set reminders, and receive notifications on the day of the event. The app's clean and intuitive interface ensures a seamless user experience.</w:t>
      </w:r>
    </w:p>
    <w:p w14:paraId="6F46EF5C"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App Icon: The app icon will feature a calendar with a checkmark, symbolizing organized event tracking. The design will be minimalist to appeal to a broad audience.</w:t>
      </w:r>
    </w:p>
    <w:p w14:paraId="0F598626"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App Store Description:</w:t>
      </w:r>
    </w:p>
    <w:p w14:paraId="4E02B7C9" w14:textId="658F9AF4" w:rsidR="0037002C" w:rsidRPr="0037002C" w:rsidRDefault="0037002C" w:rsidP="0037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Stay on top of your schedule with the Event-Tracking App! Create events, set reminders, and never miss an important date again. Receive notifications and SMS reminders for all your events. Perfect for personal and professional use. Download now and start organizing your life!</w:t>
      </w:r>
    </w:p>
    <w:p w14:paraId="59517AD3"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3. Supported Android Versions</w:t>
      </w:r>
    </w:p>
    <w:p w14:paraId="25E1E491"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lastRenderedPageBreak/>
        <w:t>The Event-Tracking App will support Android versions from API level 21 (Lollipop) to the latest version. This ensures compatibility with a wide range of devices while leveraging the latest features and security enhancements.</w:t>
      </w:r>
    </w:p>
    <w:p w14:paraId="660A6870" w14:textId="77777777" w:rsidR="0037002C" w:rsidRPr="0037002C" w:rsidRDefault="0037002C" w:rsidP="0037002C">
      <w:pPr>
        <w:numPr>
          <w:ilvl w:val="0"/>
          <w:numId w:val="1"/>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Minimum SDK: API level 21 (Lollipop)</w:t>
      </w:r>
    </w:p>
    <w:p w14:paraId="385581C1" w14:textId="77777777" w:rsidR="0037002C" w:rsidRPr="0037002C" w:rsidRDefault="0037002C" w:rsidP="0037002C">
      <w:pPr>
        <w:numPr>
          <w:ilvl w:val="0"/>
          <w:numId w:val="1"/>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Target SDK: Latest version (Android 12, API level 31)</w:t>
      </w:r>
    </w:p>
    <w:p w14:paraId="435FA6A0"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4. Permissions</w:t>
      </w:r>
    </w:p>
    <w:p w14:paraId="478815FA"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The app requests the following permissions to ensure its functionality:</w:t>
      </w:r>
    </w:p>
    <w:p w14:paraId="4ABFE718" w14:textId="77777777" w:rsidR="0037002C" w:rsidRPr="0037002C" w:rsidRDefault="0037002C" w:rsidP="0037002C">
      <w:pPr>
        <w:numPr>
          <w:ilvl w:val="0"/>
          <w:numId w:val="2"/>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SEND_SMS: Required to send SMS reminders for events.</w:t>
      </w:r>
    </w:p>
    <w:p w14:paraId="3F11644D" w14:textId="77777777" w:rsidR="0037002C" w:rsidRPr="0037002C" w:rsidRDefault="0037002C" w:rsidP="0037002C">
      <w:pPr>
        <w:numPr>
          <w:ilvl w:val="0"/>
          <w:numId w:val="2"/>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POST_NOTIFICATIONS: Required to display notifications for events.</w:t>
      </w:r>
    </w:p>
    <w:p w14:paraId="1941BCFC"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Only essential permissions are requested to protect user privacy and build trust.</w:t>
      </w:r>
    </w:p>
    <w:p w14:paraId="09FBCF51"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5. Monetization Strategy</w:t>
      </w:r>
    </w:p>
    <w:p w14:paraId="1C4CF9A5"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The Event-Tracking App will adopt a freemium model to balance accessibility and revenue generation. The core features will be free, with additional features available through in-app purchases or a subscription model.</w:t>
      </w:r>
    </w:p>
    <w:p w14:paraId="5011F0A7"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Monetization Features:</w:t>
      </w:r>
    </w:p>
    <w:p w14:paraId="5B4A1BF8" w14:textId="77777777" w:rsidR="0037002C" w:rsidRPr="0037002C" w:rsidRDefault="0037002C" w:rsidP="0037002C">
      <w:pPr>
        <w:numPr>
          <w:ilvl w:val="0"/>
          <w:numId w:val="3"/>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In-App Purchases: Users can purchase premium features such as custom notification sounds, advanced reminder settings, and an ad-free experience.</w:t>
      </w:r>
    </w:p>
    <w:p w14:paraId="451FE91D" w14:textId="77777777" w:rsidR="0037002C" w:rsidRPr="0037002C" w:rsidRDefault="0037002C" w:rsidP="0037002C">
      <w:pPr>
        <w:numPr>
          <w:ilvl w:val="0"/>
          <w:numId w:val="3"/>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Subscription Model: Monthly or yearly subscriptions unlock all premium features and offer exclusive content like event templates and priority support.</w:t>
      </w:r>
    </w:p>
    <w:p w14:paraId="743EC636" w14:textId="77777777" w:rsidR="0037002C" w:rsidRPr="0037002C" w:rsidRDefault="0037002C" w:rsidP="0037002C">
      <w:pPr>
        <w:spacing w:before="100" w:beforeAutospacing="1" w:after="100" w:afterAutospacing="1"/>
        <w:outlineLvl w:val="2"/>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lastRenderedPageBreak/>
        <w:t>6. App Launch Phases</w:t>
      </w:r>
    </w:p>
    <w:p w14:paraId="27470D2A"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Pre-Launch:</w:t>
      </w:r>
    </w:p>
    <w:p w14:paraId="6BD0CE5C" w14:textId="77777777" w:rsidR="0037002C" w:rsidRPr="0037002C" w:rsidRDefault="0037002C" w:rsidP="0037002C">
      <w:pPr>
        <w:numPr>
          <w:ilvl w:val="0"/>
          <w:numId w:val="4"/>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Beta Testing: Conduct beta testing with a select group of users to gather feedback and identify any bugs.</w:t>
      </w:r>
    </w:p>
    <w:p w14:paraId="448991EA" w14:textId="77777777" w:rsidR="0037002C" w:rsidRPr="0037002C" w:rsidRDefault="0037002C" w:rsidP="0037002C">
      <w:pPr>
        <w:numPr>
          <w:ilvl w:val="0"/>
          <w:numId w:val="4"/>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Marketing Campaign: Launch a marketing campaign, including social media promotion, blog posts, and email newsletters to build anticipation.</w:t>
      </w:r>
    </w:p>
    <w:p w14:paraId="6CAF8676"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Launch:</w:t>
      </w:r>
    </w:p>
    <w:p w14:paraId="24C64F82" w14:textId="77777777" w:rsidR="0037002C" w:rsidRPr="0037002C" w:rsidRDefault="0037002C" w:rsidP="0037002C">
      <w:pPr>
        <w:numPr>
          <w:ilvl w:val="0"/>
          <w:numId w:val="5"/>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App Store Submission: Submit the app to the Google Play Store, ensuring all guidelines are met.</w:t>
      </w:r>
    </w:p>
    <w:p w14:paraId="66E5049E" w14:textId="77777777" w:rsidR="0037002C" w:rsidRPr="0037002C" w:rsidRDefault="0037002C" w:rsidP="0037002C">
      <w:pPr>
        <w:numPr>
          <w:ilvl w:val="0"/>
          <w:numId w:val="5"/>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Launch Event: Host a virtual launch event to demonstrate the app’s features and encourage downloads.</w:t>
      </w:r>
    </w:p>
    <w:p w14:paraId="7AEF0BCB" w14:textId="77777777" w:rsidR="0037002C" w:rsidRPr="0037002C" w:rsidRDefault="0037002C" w:rsidP="0037002C">
      <w:p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Post-Launch:</w:t>
      </w:r>
    </w:p>
    <w:p w14:paraId="3FA46840" w14:textId="77777777" w:rsidR="0037002C" w:rsidRPr="0037002C" w:rsidRDefault="0037002C" w:rsidP="0037002C">
      <w:pPr>
        <w:numPr>
          <w:ilvl w:val="0"/>
          <w:numId w:val="6"/>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User Support: Provide robust customer support to address any issues faced by users.</w:t>
      </w:r>
    </w:p>
    <w:p w14:paraId="214042AF" w14:textId="77777777" w:rsidR="0037002C" w:rsidRPr="0037002C" w:rsidRDefault="0037002C" w:rsidP="0037002C">
      <w:pPr>
        <w:numPr>
          <w:ilvl w:val="0"/>
          <w:numId w:val="6"/>
        </w:numPr>
        <w:spacing w:before="100" w:beforeAutospacing="1" w:after="100" w:afterAutospacing="1"/>
        <w:rPr>
          <w:rFonts w:ascii="Times New Roman" w:eastAsia="Times New Roman" w:hAnsi="Times New Roman" w:cs="Times New Roman"/>
          <w:kern w:val="0"/>
          <w14:ligatures w14:val="none"/>
        </w:rPr>
      </w:pPr>
      <w:r w:rsidRPr="0037002C">
        <w:rPr>
          <w:rFonts w:ascii="Times New Roman" w:eastAsia="Times New Roman" w:hAnsi="Times New Roman" w:cs="Times New Roman"/>
          <w:kern w:val="0"/>
          <w14:ligatures w14:val="none"/>
        </w:rPr>
        <w:t>Regular Updates: Continuously improve the app based on user feedback and release regular updates to enhance functionality and security.</w:t>
      </w:r>
    </w:p>
    <w:p w14:paraId="0CEB0F0E" w14:textId="77777777" w:rsidR="00682104" w:rsidRPr="0037002C" w:rsidRDefault="00682104">
      <w:pPr>
        <w:rPr>
          <w:rFonts w:ascii="Times New Roman" w:hAnsi="Times New Roman" w:cs="Times New Roman"/>
        </w:rPr>
      </w:pPr>
    </w:p>
    <w:sectPr w:rsidR="00682104" w:rsidRPr="00370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81546"/>
    <w:multiLevelType w:val="multilevel"/>
    <w:tmpl w:val="81C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44C2A"/>
    <w:multiLevelType w:val="multilevel"/>
    <w:tmpl w:val="4710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C2094"/>
    <w:multiLevelType w:val="multilevel"/>
    <w:tmpl w:val="F75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21B9C"/>
    <w:multiLevelType w:val="multilevel"/>
    <w:tmpl w:val="C26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16D7E"/>
    <w:multiLevelType w:val="multilevel"/>
    <w:tmpl w:val="AE4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93D4B"/>
    <w:multiLevelType w:val="multilevel"/>
    <w:tmpl w:val="4D1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898157">
    <w:abstractNumId w:val="0"/>
  </w:num>
  <w:num w:numId="2" w16cid:durableId="1601260870">
    <w:abstractNumId w:val="4"/>
  </w:num>
  <w:num w:numId="3" w16cid:durableId="591816995">
    <w:abstractNumId w:val="1"/>
  </w:num>
  <w:num w:numId="4" w16cid:durableId="99497026">
    <w:abstractNumId w:val="2"/>
  </w:num>
  <w:num w:numId="5" w16cid:durableId="1956476703">
    <w:abstractNumId w:val="5"/>
  </w:num>
  <w:num w:numId="6" w16cid:durableId="2083679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02C"/>
    <w:rsid w:val="000C3CE1"/>
    <w:rsid w:val="00193212"/>
    <w:rsid w:val="002A1131"/>
    <w:rsid w:val="0037002C"/>
    <w:rsid w:val="00463215"/>
    <w:rsid w:val="00682104"/>
    <w:rsid w:val="00DE3E14"/>
    <w:rsid w:val="00F15E53"/>
    <w:rsid w:val="00F8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C3D1"/>
  <w15:chartTrackingRefBased/>
  <w15:docId w15:val="{9CEC1CB7-4BCD-6A43-8A98-1878511B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0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0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0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0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0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02C"/>
    <w:rPr>
      <w:rFonts w:eastAsiaTheme="majorEastAsia" w:cstheme="majorBidi"/>
      <w:color w:val="272727" w:themeColor="text1" w:themeTint="D8"/>
    </w:rPr>
  </w:style>
  <w:style w:type="paragraph" w:styleId="Title">
    <w:name w:val="Title"/>
    <w:basedOn w:val="Normal"/>
    <w:next w:val="Normal"/>
    <w:link w:val="TitleChar"/>
    <w:uiPriority w:val="10"/>
    <w:qFormat/>
    <w:rsid w:val="003700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02C"/>
    <w:pPr>
      <w:spacing w:before="160"/>
      <w:jc w:val="center"/>
    </w:pPr>
    <w:rPr>
      <w:i/>
      <w:iCs/>
      <w:color w:val="404040" w:themeColor="text1" w:themeTint="BF"/>
    </w:rPr>
  </w:style>
  <w:style w:type="character" w:customStyle="1" w:styleId="QuoteChar">
    <w:name w:val="Quote Char"/>
    <w:basedOn w:val="DefaultParagraphFont"/>
    <w:link w:val="Quote"/>
    <w:uiPriority w:val="29"/>
    <w:rsid w:val="0037002C"/>
    <w:rPr>
      <w:i/>
      <w:iCs/>
      <w:color w:val="404040" w:themeColor="text1" w:themeTint="BF"/>
    </w:rPr>
  </w:style>
  <w:style w:type="paragraph" w:styleId="ListParagraph">
    <w:name w:val="List Paragraph"/>
    <w:basedOn w:val="Normal"/>
    <w:uiPriority w:val="34"/>
    <w:qFormat/>
    <w:rsid w:val="0037002C"/>
    <w:pPr>
      <w:ind w:left="720"/>
      <w:contextualSpacing/>
    </w:pPr>
  </w:style>
  <w:style w:type="character" w:styleId="IntenseEmphasis">
    <w:name w:val="Intense Emphasis"/>
    <w:basedOn w:val="DefaultParagraphFont"/>
    <w:uiPriority w:val="21"/>
    <w:qFormat/>
    <w:rsid w:val="0037002C"/>
    <w:rPr>
      <w:i/>
      <w:iCs/>
      <w:color w:val="0F4761" w:themeColor="accent1" w:themeShade="BF"/>
    </w:rPr>
  </w:style>
  <w:style w:type="paragraph" w:styleId="IntenseQuote">
    <w:name w:val="Intense Quote"/>
    <w:basedOn w:val="Normal"/>
    <w:next w:val="Normal"/>
    <w:link w:val="IntenseQuoteChar"/>
    <w:uiPriority w:val="30"/>
    <w:qFormat/>
    <w:rsid w:val="0037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02C"/>
    <w:rPr>
      <w:i/>
      <w:iCs/>
      <w:color w:val="0F4761" w:themeColor="accent1" w:themeShade="BF"/>
    </w:rPr>
  </w:style>
  <w:style w:type="character" w:styleId="IntenseReference">
    <w:name w:val="Intense Reference"/>
    <w:basedOn w:val="DefaultParagraphFont"/>
    <w:uiPriority w:val="32"/>
    <w:qFormat/>
    <w:rsid w:val="0037002C"/>
    <w:rPr>
      <w:b/>
      <w:bCs/>
      <w:smallCaps/>
      <w:color w:val="0F4761" w:themeColor="accent1" w:themeShade="BF"/>
      <w:spacing w:val="5"/>
    </w:rPr>
  </w:style>
  <w:style w:type="paragraph" w:styleId="NormalWeb">
    <w:name w:val="Normal (Web)"/>
    <w:basedOn w:val="Normal"/>
    <w:uiPriority w:val="99"/>
    <w:semiHidden/>
    <w:unhideWhenUsed/>
    <w:rsid w:val="0037002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002C"/>
    <w:rPr>
      <w:b/>
      <w:bCs/>
    </w:rPr>
  </w:style>
  <w:style w:type="paragraph" w:styleId="HTMLPreformatted">
    <w:name w:val="HTML Preformatted"/>
    <w:basedOn w:val="Normal"/>
    <w:link w:val="HTMLPreformattedChar"/>
    <w:uiPriority w:val="99"/>
    <w:semiHidden/>
    <w:unhideWhenUsed/>
    <w:rsid w:val="0037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002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7002C"/>
    <w:rPr>
      <w:rFonts w:ascii="Courier New" w:eastAsia="Times New Roman" w:hAnsi="Courier New" w:cs="Courier New"/>
      <w:sz w:val="20"/>
      <w:szCs w:val="20"/>
    </w:rPr>
  </w:style>
  <w:style w:type="character" w:customStyle="1" w:styleId="hljs-keyword">
    <w:name w:val="hljs-keyword"/>
    <w:basedOn w:val="DefaultParagraphFont"/>
    <w:rsid w:val="0037002C"/>
  </w:style>
  <w:style w:type="character" w:customStyle="1" w:styleId="hljs-operator">
    <w:name w:val="hljs-operator"/>
    <w:basedOn w:val="DefaultParagraphFont"/>
    <w:rsid w:val="0037002C"/>
  </w:style>
  <w:style w:type="character" w:customStyle="1" w:styleId="hljs-type">
    <w:name w:val="hljs-type"/>
    <w:basedOn w:val="DefaultParagraphFont"/>
    <w:rsid w:val="00370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889876">
      <w:bodyDiv w:val="1"/>
      <w:marLeft w:val="0"/>
      <w:marRight w:val="0"/>
      <w:marTop w:val="0"/>
      <w:marBottom w:val="0"/>
      <w:divBdr>
        <w:top w:val="none" w:sz="0" w:space="0" w:color="auto"/>
        <w:left w:val="none" w:sz="0" w:space="0" w:color="auto"/>
        <w:bottom w:val="none" w:sz="0" w:space="0" w:color="auto"/>
        <w:right w:val="none" w:sz="0" w:space="0" w:color="auto"/>
      </w:divBdr>
      <w:divsChild>
        <w:div w:id="480923531">
          <w:marLeft w:val="0"/>
          <w:marRight w:val="0"/>
          <w:marTop w:val="0"/>
          <w:marBottom w:val="0"/>
          <w:divBdr>
            <w:top w:val="none" w:sz="0" w:space="0" w:color="auto"/>
            <w:left w:val="none" w:sz="0" w:space="0" w:color="auto"/>
            <w:bottom w:val="none" w:sz="0" w:space="0" w:color="auto"/>
            <w:right w:val="none" w:sz="0" w:space="0" w:color="auto"/>
          </w:divBdr>
          <w:divsChild>
            <w:div w:id="1326133326">
              <w:marLeft w:val="0"/>
              <w:marRight w:val="0"/>
              <w:marTop w:val="0"/>
              <w:marBottom w:val="0"/>
              <w:divBdr>
                <w:top w:val="none" w:sz="0" w:space="0" w:color="auto"/>
                <w:left w:val="none" w:sz="0" w:space="0" w:color="auto"/>
                <w:bottom w:val="none" w:sz="0" w:space="0" w:color="auto"/>
                <w:right w:val="none" w:sz="0" w:space="0" w:color="auto"/>
              </w:divBdr>
              <w:divsChild>
                <w:div w:id="693967619">
                  <w:marLeft w:val="0"/>
                  <w:marRight w:val="0"/>
                  <w:marTop w:val="0"/>
                  <w:marBottom w:val="0"/>
                  <w:divBdr>
                    <w:top w:val="none" w:sz="0" w:space="0" w:color="auto"/>
                    <w:left w:val="none" w:sz="0" w:space="0" w:color="auto"/>
                    <w:bottom w:val="none" w:sz="0" w:space="0" w:color="auto"/>
                    <w:right w:val="none" w:sz="0" w:space="0" w:color="auto"/>
                  </w:divBdr>
                </w:div>
              </w:divsChild>
            </w:div>
            <w:div w:id="6062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Lopez</dc:creator>
  <cp:keywords/>
  <dc:description/>
  <cp:lastModifiedBy>Eduardo Lopez</cp:lastModifiedBy>
  <cp:revision>1</cp:revision>
  <dcterms:created xsi:type="dcterms:W3CDTF">2024-06-22T16:41:00Z</dcterms:created>
  <dcterms:modified xsi:type="dcterms:W3CDTF">2024-06-22T16:53:00Z</dcterms:modified>
</cp:coreProperties>
</file>