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AED3" w14:textId="0A6A2D6C" w:rsidR="00D57FC9" w:rsidRDefault="00D57FC9">
      <w:r>
        <w:t>Update Log – CAD + CAM</w:t>
      </w:r>
    </w:p>
    <w:p w14:paraId="768C8A38" w14:textId="77777777" w:rsidR="00D57FC9" w:rsidRDefault="00D57FC9"/>
    <w:p w14:paraId="2F7B604B" w14:textId="5542964A" w:rsidR="00F32700" w:rsidRDefault="007204BC">
      <w:r>
        <w:t>Jan 20, 2024</w:t>
      </w:r>
    </w:p>
    <w:p w14:paraId="1C79AE27" w14:textId="6F7E7D97" w:rsidR="007204BC" w:rsidRDefault="007204BC" w:rsidP="007204BC">
      <w:pPr>
        <w:pStyle w:val="ListParagraph"/>
        <w:numPr>
          <w:ilvl w:val="0"/>
          <w:numId w:val="1"/>
        </w:numPr>
      </w:pPr>
      <w:r>
        <w:t>Started measurements of the board based on Jessica’s design and added it to my pre-existing document from a studio (where we measured the dimensions of the breadboard)</w:t>
      </w:r>
    </w:p>
    <w:p w14:paraId="6C9D1FF1" w14:textId="7E76B4F8" w:rsidR="007204BC" w:rsidRDefault="007204BC" w:rsidP="007204BC">
      <w:pPr>
        <w:pStyle w:val="ListParagraph"/>
        <w:numPr>
          <w:ilvl w:val="0"/>
          <w:numId w:val="1"/>
        </w:numPr>
      </w:pPr>
      <w:r>
        <w:t>Found some potential boxes and chose the one outlined in the file “boxes.py reference”. This box was chosen because</w:t>
      </w:r>
      <w:r w:rsidR="00705804">
        <w:t xml:space="preserve"> of its simplicity and compactness (contributing the usability performance objective)</w:t>
      </w:r>
      <w:r>
        <w:t xml:space="preserve">. </w:t>
      </w:r>
      <w:r w:rsidR="00705804">
        <w:t xml:space="preserve">I also specifically chose laser cutting because it had a good chance of being faster and for the aesthetic. </w:t>
      </w:r>
    </w:p>
    <w:p w14:paraId="5BA5CB4A" w14:textId="07C5F0F6" w:rsidR="00705804" w:rsidRDefault="007204BC" w:rsidP="007204BC">
      <w:pPr>
        <w:pStyle w:val="ListParagraph"/>
        <w:numPr>
          <w:ilvl w:val="0"/>
          <w:numId w:val="1"/>
        </w:numPr>
      </w:pPr>
      <w:r>
        <w:t>Looked through</w:t>
      </w:r>
      <w:r w:rsidR="00705804">
        <w:t xml:space="preserve"> the</w:t>
      </w:r>
      <w:r>
        <w:t xml:space="preserve"> boxes.py</w:t>
      </w:r>
      <w:r w:rsidR="00705804">
        <w:t xml:space="preserve"> export, imported it into Fusion360 (</w:t>
      </w:r>
      <w:proofErr w:type="spellStart"/>
      <w:r w:rsidR="00705804">
        <w:t>psa</w:t>
      </w:r>
      <w:proofErr w:type="spellEnd"/>
      <w:r w:rsidR="00705804">
        <w:t>-parts)</w:t>
      </w:r>
      <w:r>
        <w:t xml:space="preserve"> and added the holes corresponding with the lights, the button, and the micro-USB. </w:t>
      </w:r>
      <w:r w:rsidR="00705804">
        <w:t>For this part, simplicity was prioritized, to make sure the result once it was printed was predictable and adjustable (easy to modify) if needed.</w:t>
      </w:r>
    </w:p>
    <w:p w14:paraId="62DE2512" w14:textId="2A8F7F61" w:rsidR="00705804" w:rsidRDefault="00705804" w:rsidP="007204BC">
      <w:pPr>
        <w:pStyle w:val="ListParagraph"/>
        <w:numPr>
          <w:ilvl w:val="0"/>
          <w:numId w:val="1"/>
        </w:numPr>
      </w:pPr>
      <w:r>
        <w:t xml:space="preserve">The parts were extruded and uploaded to a second Fusion file (the </w:t>
      </w:r>
      <w:proofErr w:type="spellStart"/>
      <w:r>
        <w:t>psa</w:t>
      </w:r>
      <w:proofErr w:type="spellEnd"/>
      <w:r>
        <w:t xml:space="preserve">-assembly). I started to assemble them. </w:t>
      </w:r>
    </w:p>
    <w:p w14:paraId="4D268EDC" w14:textId="77777777" w:rsidR="00705804" w:rsidRDefault="00705804" w:rsidP="00705804"/>
    <w:p w14:paraId="6B74FA52" w14:textId="5FA9357C" w:rsidR="00705804" w:rsidRDefault="00705804" w:rsidP="00705804">
      <w:r>
        <w:t>Jan 21, 2024</w:t>
      </w:r>
    </w:p>
    <w:p w14:paraId="40D77FA0" w14:textId="77F191A7" w:rsidR="00705804" w:rsidRDefault="00705804" w:rsidP="00D57FC9">
      <w:pPr>
        <w:pStyle w:val="ListParagraph"/>
        <w:numPr>
          <w:ilvl w:val="0"/>
          <w:numId w:val="1"/>
        </w:numPr>
      </w:pPr>
      <w:r>
        <w:t xml:space="preserve">I finished assembling the parts and realized I could add in an extra component to secure the bread board easily into place. I added holes in the inner sides that fit perfectly with the breadboard attachments and added and inner side in the back of the box for the </w:t>
      </w:r>
      <w:r w:rsidR="00D57FC9">
        <w:t>attachments</w:t>
      </w:r>
      <w:r>
        <w:t xml:space="preserve"> on that side (the attachment holes only corresponded to the attachments that stook out of the breadboard – so 2 out of 4 sides which is enough to hold it in place, combined with snugness of fit everywhere else). </w:t>
      </w:r>
    </w:p>
    <w:p w14:paraId="2FD499BD" w14:textId="0911A8FA" w:rsidR="00D57FC9" w:rsidRDefault="00D57FC9" w:rsidP="00D57FC9">
      <w:pPr>
        <w:pStyle w:val="ListParagraph"/>
        <w:numPr>
          <w:ilvl w:val="0"/>
          <w:numId w:val="1"/>
        </w:numPr>
      </w:pPr>
      <w:r>
        <w:t xml:space="preserve">This was updated in the Fusion assembly </w:t>
      </w:r>
      <w:proofErr w:type="gramStart"/>
      <w:r>
        <w:t>file</w:t>
      </w:r>
      <w:proofErr w:type="gramEnd"/>
    </w:p>
    <w:p w14:paraId="6C365904" w14:textId="2E317A97" w:rsidR="00D57FC9" w:rsidRDefault="00D57FC9" w:rsidP="00D57FC9">
      <w:pPr>
        <w:pStyle w:val="ListParagraph"/>
        <w:numPr>
          <w:ilvl w:val="0"/>
          <w:numId w:val="1"/>
        </w:numPr>
      </w:pPr>
      <w:r>
        <w:t>I added the button as well, along with some circular caps that we could try out once it was laser cut.</w:t>
      </w:r>
    </w:p>
    <w:p w14:paraId="08CD4B7C" w14:textId="74EAF348" w:rsidR="00D57FC9" w:rsidRDefault="00D57FC9" w:rsidP="00D57FC9">
      <w:pPr>
        <w:pStyle w:val="ListParagraph"/>
        <w:numPr>
          <w:ilvl w:val="0"/>
          <w:numId w:val="1"/>
        </w:numPr>
      </w:pPr>
      <w:r>
        <w:t>I sent the file back to Jessica so she could check over the measurements.</w:t>
      </w:r>
    </w:p>
    <w:p w14:paraId="06B270A4" w14:textId="62E83A43" w:rsidR="00D57FC9" w:rsidRDefault="00D57FC9" w:rsidP="00D57FC9">
      <w:pPr>
        <w:pStyle w:val="ListParagraph"/>
        <w:numPr>
          <w:ilvl w:val="0"/>
          <w:numId w:val="1"/>
        </w:numPr>
      </w:pPr>
      <w:r>
        <w:t xml:space="preserve">I exported and imported into AutoCAD, used the </w:t>
      </w:r>
      <w:proofErr w:type="spellStart"/>
      <w:r>
        <w:t>MyFab</w:t>
      </w:r>
      <w:proofErr w:type="spellEnd"/>
      <w:r>
        <w:t xml:space="preserve"> template and made sure everything was up to </w:t>
      </w:r>
      <w:proofErr w:type="spellStart"/>
      <w:r>
        <w:t>MyFab</w:t>
      </w:r>
      <w:proofErr w:type="spellEnd"/>
      <w:r>
        <w:t xml:space="preserve"> expectations (in the correct layer, </w:t>
      </w:r>
      <w:proofErr w:type="spellStart"/>
      <w:r>
        <w:t>etc</w:t>
      </w:r>
      <w:proofErr w:type="spellEnd"/>
      <w:r>
        <w:t>).</w:t>
      </w:r>
    </w:p>
    <w:p w14:paraId="6346D596" w14:textId="1492621A" w:rsidR="00D57FC9" w:rsidRDefault="00D57FC9" w:rsidP="00D57FC9">
      <w:pPr>
        <w:pStyle w:val="ListParagraph"/>
        <w:numPr>
          <w:ilvl w:val="0"/>
          <w:numId w:val="1"/>
        </w:numPr>
      </w:pPr>
      <w:r>
        <w:t xml:space="preserve">I submitted to </w:t>
      </w:r>
      <w:proofErr w:type="spellStart"/>
      <w:r>
        <w:t>MyFab</w:t>
      </w:r>
      <w:proofErr w:type="spellEnd"/>
      <w:r>
        <w:t xml:space="preserve"> (order: Las7310)</w:t>
      </w:r>
    </w:p>
    <w:sectPr w:rsidR="00D57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179"/>
    <w:multiLevelType w:val="hybridMultilevel"/>
    <w:tmpl w:val="81227566"/>
    <w:lvl w:ilvl="0" w:tplc="B3904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4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BC"/>
    <w:rsid w:val="000F30ED"/>
    <w:rsid w:val="00705804"/>
    <w:rsid w:val="007204BC"/>
    <w:rsid w:val="00D504CE"/>
    <w:rsid w:val="00D57FC9"/>
    <w:rsid w:val="00DF4B5E"/>
    <w:rsid w:val="00E5156B"/>
    <w:rsid w:val="00F32700"/>
    <w:rsid w:val="00F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9CA5"/>
  <w15:chartTrackingRefBased/>
  <w15:docId w15:val="{DE9A9674-1967-42C7-A58C-F69B6FC8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Elorie Bernard-Lacroix</dc:creator>
  <cp:keywords/>
  <dc:description/>
  <cp:lastModifiedBy>Elorie Bernard-Lacroix</cp:lastModifiedBy>
  <cp:revision>1</cp:revision>
  <dcterms:created xsi:type="dcterms:W3CDTF">2024-01-29T05:18:00Z</dcterms:created>
  <dcterms:modified xsi:type="dcterms:W3CDTF">2024-01-29T05:53:00Z</dcterms:modified>
</cp:coreProperties>
</file>