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439E8F69" w:rsidP="4595476C" w:rsidRDefault="439E8F69" w14:paraId="701F3C17" w14:textId="03D62A9E">
      <w:pPr>
        <w:spacing w:after="160" w:line="279" w:lineRule="auto"/>
        <w:rPr>
          <w:rFonts w:ascii="Aptos" w:hAnsi="Aptos" w:eastAsia="Aptos" w:cs="Aptos"/>
          <w:noProof w:val="0"/>
          <w:sz w:val="32"/>
          <w:szCs w:val="32"/>
          <w:lang w:val="en-US"/>
        </w:rPr>
      </w:pPr>
      <w:r w:rsidRPr="4595476C" w:rsidR="439E8F69">
        <w:rPr>
          <w:rFonts w:ascii="Aptos" w:hAnsi="Aptos" w:eastAsia="Aptos" w:cs="Aptos"/>
          <w:b w:val="1"/>
          <w:bCs w:val="1"/>
          <w:noProof w:val="0"/>
          <w:sz w:val="32"/>
          <w:szCs w:val="32"/>
          <w:lang w:val="en-US"/>
        </w:rPr>
        <w:t>System Automation Testing Protocol</w:t>
      </w:r>
    </w:p>
    <w:p w:rsidR="439E8F69" w:rsidP="4595476C" w:rsidRDefault="439E8F69" w14:paraId="0A02A1A7" w14:textId="7292C12B">
      <w:pPr>
        <w:spacing w:after="160" w:line="279" w:lineRule="auto"/>
        <w:ind w:firstLine="720"/>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This testing protocol specifically focuses on collecting data from thermistors and liquid level sensors and integrating them with motors to perform an automatic water dispensing system that relies solely on water temperature and height.</w:t>
      </w:r>
    </w:p>
    <w:p w:rsidR="439E8F69" w:rsidP="4595476C" w:rsidRDefault="439E8F69" w14:paraId="6A058504" w14:textId="225C5799">
      <w:pPr>
        <w:spacing w:after="160" w:line="279" w:lineRule="auto"/>
        <w:ind w:firstLine="720"/>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Note that two slightly different software programs are running simultaneously on two different computers: one for the boiling to hot water tank, and the other for the hot to cold water tank. Ideally, both systems should open, or close valves based on readings from the liquid level sensor. However, due to the lack of sensors, the liquid level sensor is only attached to the cold-water tank. Therefore, for prototyping purposes, it is assumed that water from the boiling to hot water tank will be dispensed entirely based on its flow rate.</w:t>
      </w:r>
    </w:p>
    <w:p w:rsidR="439E8F69" w:rsidP="4595476C" w:rsidRDefault="439E8F69" w14:paraId="3D495D88" w14:textId="36F9E58A">
      <w:pPr>
        <w:pStyle w:val="ListParagraph"/>
        <w:numPr>
          <w:ilvl w:val="0"/>
          <w:numId w:val="7"/>
        </w:numPr>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b w:val="1"/>
          <w:bCs w:val="1"/>
          <w:noProof w:val="0"/>
          <w:color w:val="000000" w:themeColor="text1" w:themeTint="FF" w:themeShade="FF"/>
          <w:sz w:val="22"/>
          <w:szCs w:val="22"/>
          <w:lang w:val="en-US"/>
        </w:rPr>
        <w:t>Specification 1: Detect the Change in the Temperature</w:t>
      </w:r>
    </w:p>
    <w:p w:rsidR="439E8F69" w:rsidP="4595476C" w:rsidRDefault="439E8F69" w14:paraId="77A77190" w14:textId="66AC6D22">
      <w:pPr>
        <w:spacing w:before="0" w:beforeAutospacing="off" w:after="160" w:afterAutospacing="off" w:line="279" w:lineRule="auto"/>
        <w:ind w:left="0"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noProof w:val="0"/>
          <w:color w:val="000000" w:themeColor="text1" w:themeTint="FF" w:themeShade="FF"/>
          <w:sz w:val="22"/>
          <w:szCs w:val="22"/>
          <w:lang w:val="en-US"/>
        </w:rPr>
        <w:t>The thermistor used for the prototype must detect temperature changes and properly convert the resistance value to more intuitive temperature values in Celsius.</w:t>
      </w:r>
    </w:p>
    <w:p w:rsidR="439E8F69" w:rsidP="4595476C" w:rsidRDefault="439E8F69" w14:paraId="5C74A98C" w14:textId="719B35BD">
      <w:pPr>
        <w:spacing w:before="0" w:beforeAutospacing="off" w:after="160" w:afterAutospacing="off" w:line="279" w:lineRule="auto"/>
        <w:ind w:left="0"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noProof w:val="0"/>
          <w:color w:val="000000" w:themeColor="text1" w:themeTint="FF" w:themeShade="FF"/>
          <w:sz w:val="22"/>
          <w:szCs w:val="22"/>
          <w:lang w:val="en-US"/>
        </w:rPr>
        <w:t>Note that since there is no thermometer, measuring the relative temperature and effectively detecting changes in temperature are being tested.</w:t>
      </w:r>
    </w:p>
    <w:p w:rsidR="439E8F69" w:rsidP="4595476C" w:rsidRDefault="439E8F69" w14:paraId="58C01E79" w14:textId="01269077">
      <w:pPr>
        <w:pStyle w:val="ListParagraph"/>
        <w:numPr>
          <w:ilvl w:val="0"/>
          <w:numId w:val="8"/>
        </w:numPr>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b w:val="1"/>
          <w:bCs w:val="1"/>
          <w:noProof w:val="0"/>
          <w:color w:val="000000" w:themeColor="text1" w:themeTint="FF" w:themeShade="FF"/>
          <w:sz w:val="22"/>
          <w:szCs w:val="22"/>
          <w:lang w:val="en-US"/>
        </w:rPr>
        <w:t>Normal Operation</w:t>
      </w:r>
    </w:p>
    <w:p w:rsidR="439E8F69" w:rsidP="4595476C" w:rsidRDefault="439E8F69" w14:paraId="603CA0E9" w14:textId="57B1EDE8">
      <w:pPr>
        <w:spacing w:before="0" w:beforeAutospacing="off" w:after="160" w:afterAutospacing="off" w:line="279" w:lineRule="auto"/>
        <w:ind w:left="0" w:right="0" w:firstLine="72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i w:val="1"/>
          <w:iCs w:val="1"/>
          <w:noProof w:val="0"/>
          <w:color w:val="000000" w:themeColor="text1" w:themeTint="FF" w:themeShade="FF"/>
          <w:sz w:val="22"/>
          <w:szCs w:val="22"/>
          <w:lang w:val="en-US"/>
        </w:rPr>
        <w:t>Testing Protocol</w:t>
      </w:r>
    </w:p>
    <w:p w:rsidR="439E8F69" w:rsidP="4595476C" w:rsidRDefault="439E8F69" w14:paraId="228B49F8" w14:textId="4F06D3A8">
      <w:pPr>
        <w:pStyle w:val="ListParagraph"/>
        <w:numPr>
          <w:ilvl w:val="0"/>
          <w:numId w:val="9"/>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 xml:space="preserve">Make sure the circuit is connected correctly based on the “Circuit_Diagram.png” </w:t>
      </w:r>
      <w:r w:rsidRPr="4595476C" w:rsidR="439E8F69">
        <w:rPr>
          <w:rFonts w:ascii="Aptos" w:hAnsi="Aptos" w:eastAsia="Aptos" w:cs="Aptos"/>
          <w:noProof w:val="0"/>
          <w:sz w:val="22"/>
          <w:szCs w:val="22"/>
          <w:lang w:val="en-US"/>
        </w:rPr>
        <w:t>located</w:t>
      </w:r>
      <w:r w:rsidRPr="4595476C" w:rsidR="439E8F69">
        <w:rPr>
          <w:rFonts w:ascii="Aptos" w:hAnsi="Aptos" w:eastAsia="Aptos" w:cs="Aptos"/>
          <w:noProof w:val="0"/>
          <w:sz w:val="22"/>
          <w:szCs w:val="22"/>
          <w:lang w:val="en-US"/>
        </w:rPr>
        <w:t xml:space="preserve"> in </w:t>
      </w:r>
      <w:hyperlink r:id="R28ae67c1b033402f">
        <w:r w:rsidRPr="4595476C" w:rsidR="439E8F69">
          <w:rPr>
            <w:rStyle w:val="Hyperlink"/>
            <w:rFonts w:ascii="Aptos" w:hAnsi="Aptos" w:eastAsia="Aptos" w:cs="Aptos"/>
            <w:strike w:val="0"/>
            <w:dstrike w:val="0"/>
            <w:noProof w:val="0"/>
            <w:sz w:val="22"/>
            <w:szCs w:val="22"/>
            <w:lang w:val="en-US"/>
          </w:rPr>
          <w:t>0106C_DesignDossier/(3) Phase3/Automated Valve Subsystem/Software/System Diagrams</w:t>
        </w:r>
      </w:hyperlink>
      <w:r w:rsidRPr="4595476C" w:rsidR="439E8F69">
        <w:rPr>
          <w:rFonts w:ascii="Aptos" w:hAnsi="Aptos" w:eastAsia="Aptos" w:cs="Aptos"/>
          <w:noProof w:val="0"/>
          <w:sz w:val="22"/>
          <w:szCs w:val="22"/>
          <w:lang w:val="en-US"/>
        </w:rPr>
        <w:t>.</w:t>
      </w:r>
    </w:p>
    <w:p w:rsidR="439E8F69" w:rsidP="4595476C" w:rsidRDefault="439E8F69" w14:paraId="7E8C3770" w14:textId="0D579A21">
      <w:pPr>
        <w:pStyle w:val="ListParagraph"/>
        <w:numPr>
          <w:ilvl w:val="0"/>
          <w:numId w:val="9"/>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Connect the computer to Arduino Nano with USB. Open Arduino IDE and open “</w:t>
      </w:r>
      <w:r w:rsidRPr="4595476C" w:rsidR="439E8F69">
        <w:rPr>
          <w:rFonts w:ascii="Aptos" w:hAnsi="Aptos" w:eastAsia="Aptos" w:cs="Aptos"/>
          <w:noProof w:val="0"/>
          <w:sz w:val="22"/>
          <w:szCs w:val="22"/>
          <w:lang w:val="en-US"/>
        </w:rPr>
        <w:t>sensors.ino</w:t>
      </w:r>
      <w:r w:rsidRPr="4595476C" w:rsidR="439E8F69">
        <w:rPr>
          <w:rFonts w:ascii="Aptos" w:hAnsi="Aptos" w:eastAsia="Aptos" w:cs="Aptos"/>
          <w:noProof w:val="0"/>
          <w:sz w:val="22"/>
          <w:szCs w:val="22"/>
          <w:lang w:val="en-US"/>
        </w:rPr>
        <w:t>”.</w:t>
      </w:r>
      <w:r w:rsidRPr="4595476C" w:rsidR="439E8F69">
        <w:rPr>
          <w:rFonts w:ascii="Aptos" w:hAnsi="Aptos" w:eastAsia="Aptos" w:cs="Aptos"/>
          <w:noProof w:val="0"/>
          <w:sz w:val="22"/>
          <w:szCs w:val="22"/>
          <w:lang w:val="en-US"/>
        </w:rPr>
        <w:t xml:space="preserve"> The file can be found in </w:t>
      </w:r>
      <w:hyperlink r:id="Re80001749d8c4303">
        <w:r w:rsidRPr="4595476C" w:rsidR="439E8F69">
          <w:rPr>
            <w:rStyle w:val="Hyperlink"/>
            <w:rFonts w:ascii="Aptos" w:hAnsi="Aptos" w:eastAsia="Aptos" w:cs="Aptos"/>
            <w:strike w:val="0"/>
            <w:dstrike w:val="0"/>
            <w:noProof w:val="0"/>
            <w:sz w:val="22"/>
            <w:szCs w:val="22"/>
            <w:lang w:val="en-US"/>
          </w:rPr>
          <w:t>0106C_DesignDossier/(3)_Phase3/Automated_Valve/Subsystem/Software/Arduino_IDE/Sensors</w:t>
        </w:r>
      </w:hyperlink>
      <w:r w:rsidRPr="4595476C" w:rsidR="439E8F69">
        <w:rPr>
          <w:rFonts w:ascii="Aptos" w:hAnsi="Aptos" w:eastAsia="Aptos" w:cs="Aptos"/>
          <w:noProof w:val="0"/>
          <w:sz w:val="22"/>
          <w:szCs w:val="22"/>
          <w:lang w:val="en-US"/>
        </w:rPr>
        <w:t>.</w:t>
      </w:r>
    </w:p>
    <w:p w:rsidR="439E8F69" w:rsidP="4595476C" w:rsidRDefault="439E8F69" w14:paraId="4433B671" w14:textId="6D3EC451">
      <w:pPr>
        <w:pStyle w:val="ListParagraph"/>
        <w:numPr>
          <w:ilvl w:val="0"/>
          <w:numId w:val="9"/>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Click “Upload” button on the top left corner of Arduino IDE. Click “Tools” and “Serial Monitor”.</w:t>
      </w:r>
    </w:p>
    <w:p w:rsidR="439E8F69" w:rsidP="4595476C" w:rsidRDefault="439E8F69" w14:paraId="34CFB839" w14:textId="58337A65">
      <w:pPr>
        <w:pStyle w:val="ListParagraph"/>
        <w:numPr>
          <w:ilvl w:val="0"/>
          <w:numId w:val="9"/>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Leave the thermistor without any thermal contact, observe the result, and compare it against the expected result. Refer to Table 1, A1. The result will be the reference temperature.</w:t>
      </w:r>
    </w:p>
    <w:p w:rsidR="439E8F69" w:rsidP="4595476C" w:rsidRDefault="439E8F69" w14:paraId="39A82016" w14:textId="0D4E6516">
      <w:pPr>
        <w:pStyle w:val="ListParagraph"/>
        <w:numPr>
          <w:ilvl w:val="0"/>
          <w:numId w:val="9"/>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Contact the thermistor with your hands, observe the result, and compare it against the expected result. Refer to Table 1, A2.</w:t>
      </w:r>
    </w:p>
    <w:p w:rsidR="439E8F69" w:rsidP="4595476C" w:rsidRDefault="439E8F69" w14:paraId="294CD915" w14:textId="7BA81F79">
      <w:pPr>
        <w:pStyle w:val="ListParagraph"/>
        <w:numPr>
          <w:ilvl w:val="0"/>
          <w:numId w:val="9"/>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Contact the thermistor with cold iced water, observe the result, and compare it against the expected result. Refer to Table 1, A3.</w:t>
      </w:r>
    </w:p>
    <w:p w:rsidR="439E8F69" w:rsidP="4595476C" w:rsidRDefault="439E8F69" w14:paraId="3B3DB615" w14:textId="6BD317CA">
      <w:pPr>
        <w:pStyle w:val="ListParagraph"/>
        <w:numPr>
          <w:ilvl w:val="0"/>
          <w:numId w:val="9"/>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Contact the thermistor with hot water, observe the result, and compare it against the expected result. Refer to Table 1, A4.</w:t>
      </w:r>
    </w:p>
    <w:p w:rsidR="439E8F69" w:rsidP="4595476C" w:rsidRDefault="439E8F69" w14:paraId="066158A2" w14:textId="565008AF">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strike w:val="0"/>
          <w:dstrike w:val="0"/>
          <w:noProof w:val="0"/>
          <w:sz w:val="22"/>
          <w:szCs w:val="22"/>
          <w:u w:val="single"/>
          <w:lang w:val="en-US"/>
        </w:rPr>
        <w:t>Table 1: Collected Data from Testing Protocol Specification 1</w:t>
      </w:r>
    </w:p>
    <w:p w:rsidR="439E8F69" w:rsidP="4595476C" w:rsidRDefault="439E8F69" w14:paraId="263F42F0" w14:textId="02CD9171">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 xml:space="preserve">See videos in </w:t>
      </w:r>
      <w:hyperlink r:id="Rb0e4ab6a069c494b">
        <w:r w:rsidRPr="4595476C" w:rsidR="439E8F69">
          <w:rPr>
            <w:rStyle w:val="Hyperlink"/>
            <w:rFonts w:ascii="Aptos" w:hAnsi="Aptos" w:eastAsia="Aptos" w:cs="Aptos"/>
            <w:strike w:val="0"/>
            <w:dstrike w:val="0"/>
            <w:noProof w:val="0"/>
            <w:sz w:val="22"/>
            <w:szCs w:val="22"/>
            <w:lang w:val="en-US"/>
          </w:rPr>
          <w:t>../Automated_Valve_Subsystem/Software/Software_Test_Videos/Specification_1</w:t>
        </w:r>
      </w:hyperlink>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15"/>
        <w:gridCol w:w="3115"/>
        <w:gridCol w:w="3115"/>
      </w:tblGrid>
      <w:tr w:rsidR="4595476C" w:rsidTr="4595476C" w14:paraId="288CBFD5">
        <w:trPr>
          <w:trHeight w:val="300"/>
        </w:trPr>
        <w:tc>
          <w:tcPr>
            <w:tcW w:w="3115" w:type="dxa"/>
            <w:tcBorders>
              <w:top w:val="single" w:sz="6"/>
              <w:left w:val="single" w:sz="6"/>
            </w:tcBorders>
            <w:shd w:val="clear" w:color="auto" w:fill="C1E4F5" w:themeFill="accent1" w:themeFillTint="33"/>
            <w:tcMar>
              <w:left w:w="90" w:type="dxa"/>
              <w:right w:w="90" w:type="dxa"/>
            </w:tcMar>
            <w:vAlign w:val="center"/>
          </w:tcPr>
          <w:p w:rsidR="4595476C" w:rsidP="4595476C" w:rsidRDefault="4595476C" w14:paraId="44E2236D" w14:textId="73E3117B">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Action</w:t>
            </w:r>
          </w:p>
        </w:tc>
        <w:tc>
          <w:tcPr>
            <w:tcW w:w="3115" w:type="dxa"/>
            <w:tcBorders>
              <w:top w:val="single" w:sz="6"/>
            </w:tcBorders>
            <w:shd w:val="clear" w:color="auto" w:fill="C1E4F5" w:themeFill="accent1" w:themeFillTint="33"/>
            <w:tcMar>
              <w:left w:w="90" w:type="dxa"/>
              <w:right w:w="90" w:type="dxa"/>
            </w:tcMar>
            <w:vAlign w:val="center"/>
          </w:tcPr>
          <w:p w:rsidR="4595476C" w:rsidP="4595476C" w:rsidRDefault="4595476C" w14:paraId="1F51B018" w14:textId="2B54C80D">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Expected Output</w:t>
            </w:r>
          </w:p>
        </w:tc>
        <w:tc>
          <w:tcPr>
            <w:tcW w:w="3115" w:type="dxa"/>
            <w:tcBorders>
              <w:top w:val="single" w:sz="6"/>
              <w:right w:val="single" w:sz="6"/>
            </w:tcBorders>
            <w:shd w:val="clear" w:color="auto" w:fill="C1E4F5" w:themeFill="accent1" w:themeFillTint="33"/>
            <w:tcMar>
              <w:left w:w="90" w:type="dxa"/>
              <w:right w:w="90" w:type="dxa"/>
            </w:tcMar>
            <w:vAlign w:val="center"/>
          </w:tcPr>
          <w:p w:rsidR="4595476C" w:rsidP="4595476C" w:rsidRDefault="4595476C" w14:paraId="7961B6FD" w14:textId="35A2EA8B">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Observed Output</w:t>
            </w:r>
          </w:p>
        </w:tc>
      </w:tr>
      <w:tr w:rsidR="4595476C" w:rsidTr="4595476C" w14:paraId="2140C905">
        <w:trPr>
          <w:trHeight w:val="300"/>
        </w:trPr>
        <w:tc>
          <w:tcPr>
            <w:tcW w:w="3115" w:type="dxa"/>
            <w:tcBorders>
              <w:left w:val="single" w:sz="6"/>
            </w:tcBorders>
            <w:tcMar>
              <w:left w:w="90" w:type="dxa"/>
              <w:right w:w="90" w:type="dxa"/>
            </w:tcMar>
            <w:vAlign w:val="center"/>
          </w:tcPr>
          <w:p w:rsidR="4595476C" w:rsidP="4595476C" w:rsidRDefault="4595476C" w14:paraId="23BA793D" w14:textId="04728531">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A1. Leave the thermistor without any thermal contact</w:t>
            </w:r>
          </w:p>
        </w:tc>
        <w:tc>
          <w:tcPr>
            <w:tcW w:w="3115" w:type="dxa"/>
            <w:tcMar>
              <w:left w:w="90" w:type="dxa"/>
              <w:right w:w="90" w:type="dxa"/>
            </w:tcMar>
            <w:vAlign w:val="center"/>
          </w:tcPr>
          <w:p w:rsidR="4595476C" w:rsidP="4595476C" w:rsidRDefault="4595476C" w14:paraId="790F8F6F" w14:textId="40389893">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temperature is room temperature (around 22~25*C).</w:t>
            </w:r>
          </w:p>
        </w:tc>
        <w:tc>
          <w:tcPr>
            <w:tcW w:w="3115" w:type="dxa"/>
            <w:tcBorders>
              <w:right w:val="single" w:sz="6"/>
            </w:tcBorders>
            <w:tcMar>
              <w:left w:w="90" w:type="dxa"/>
              <w:right w:w="90" w:type="dxa"/>
            </w:tcMar>
            <w:vAlign w:val="center"/>
          </w:tcPr>
          <w:p w:rsidR="4595476C" w:rsidP="4595476C" w:rsidRDefault="4595476C" w14:paraId="05BF3EF7" w14:textId="363BD521">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temperature is room temperature (around 23.0~24.0*C).</w:t>
            </w:r>
          </w:p>
        </w:tc>
      </w:tr>
      <w:tr w:rsidR="4595476C" w:rsidTr="4595476C" w14:paraId="0EA54412">
        <w:trPr>
          <w:trHeight w:val="300"/>
        </w:trPr>
        <w:tc>
          <w:tcPr>
            <w:tcW w:w="3115" w:type="dxa"/>
            <w:tcBorders>
              <w:left w:val="single" w:sz="6"/>
            </w:tcBorders>
            <w:tcMar>
              <w:left w:w="90" w:type="dxa"/>
              <w:right w:w="90" w:type="dxa"/>
            </w:tcMar>
            <w:vAlign w:val="center"/>
          </w:tcPr>
          <w:p w:rsidR="4595476C" w:rsidP="4595476C" w:rsidRDefault="4595476C" w14:paraId="08035040" w14:textId="2E106BFC">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A2. Contact the thermistor with your hands</w:t>
            </w:r>
          </w:p>
        </w:tc>
        <w:tc>
          <w:tcPr>
            <w:tcW w:w="3115" w:type="dxa"/>
            <w:tcMar>
              <w:left w:w="90" w:type="dxa"/>
              <w:right w:w="90" w:type="dxa"/>
            </w:tcMar>
            <w:vAlign w:val="center"/>
          </w:tcPr>
          <w:p w:rsidR="4595476C" w:rsidP="4595476C" w:rsidRDefault="4595476C" w14:paraId="3B3713CF" w14:textId="4B4C1465">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temperature is average body temperature (around 30~35*C).</w:t>
            </w:r>
          </w:p>
        </w:tc>
        <w:tc>
          <w:tcPr>
            <w:tcW w:w="3115" w:type="dxa"/>
            <w:tcBorders>
              <w:right w:val="single" w:sz="6"/>
            </w:tcBorders>
            <w:tcMar>
              <w:left w:w="90" w:type="dxa"/>
              <w:right w:w="90" w:type="dxa"/>
            </w:tcMar>
            <w:vAlign w:val="center"/>
          </w:tcPr>
          <w:p w:rsidR="4595476C" w:rsidP="4595476C" w:rsidRDefault="4595476C" w14:paraId="7E4F37ED" w14:textId="50BBE13B">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temperature is average body temperature (around 31.0~32.0*C).</w:t>
            </w:r>
          </w:p>
        </w:tc>
      </w:tr>
      <w:tr w:rsidR="4595476C" w:rsidTr="4595476C" w14:paraId="024E093C">
        <w:trPr>
          <w:trHeight w:val="300"/>
        </w:trPr>
        <w:tc>
          <w:tcPr>
            <w:tcW w:w="3115" w:type="dxa"/>
            <w:tcBorders>
              <w:left w:val="single" w:sz="6"/>
            </w:tcBorders>
            <w:tcMar>
              <w:left w:w="90" w:type="dxa"/>
              <w:right w:w="90" w:type="dxa"/>
            </w:tcMar>
            <w:vAlign w:val="center"/>
          </w:tcPr>
          <w:p w:rsidR="4595476C" w:rsidP="4595476C" w:rsidRDefault="4595476C" w14:paraId="73D74450" w14:textId="06D629A7">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A3. Contact the thermistor with cold iced water</w:t>
            </w:r>
          </w:p>
        </w:tc>
        <w:tc>
          <w:tcPr>
            <w:tcW w:w="3115" w:type="dxa"/>
            <w:tcMar>
              <w:left w:w="90" w:type="dxa"/>
              <w:right w:w="90" w:type="dxa"/>
            </w:tcMar>
            <w:vAlign w:val="center"/>
          </w:tcPr>
          <w:p w:rsidR="4595476C" w:rsidP="4595476C" w:rsidRDefault="4595476C" w14:paraId="2AFE8D99" w14:textId="117BB8CD">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temperature is lower than the room temperature measured in A1.</w:t>
            </w:r>
          </w:p>
        </w:tc>
        <w:tc>
          <w:tcPr>
            <w:tcW w:w="3115" w:type="dxa"/>
            <w:tcBorders>
              <w:right w:val="single" w:sz="6"/>
            </w:tcBorders>
            <w:tcMar>
              <w:left w:w="90" w:type="dxa"/>
              <w:right w:w="90" w:type="dxa"/>
            </w:tcMar>
            <w:vAlign w:val="center"/>
          </w:tcPr>
          <w:p w:rsidR="4595476C" w:rsidP="4595476C" w:rsidRDefault="4595476C" w14:paraId="4B93DB44" w14:textId="31AF2310">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temperature is around 14.5*C, which is lower than the measured room temperature 23.5*C.</w:t>
            </w:r>
          </w:p>
        </w:tc>
      </w:tr>
      <w:tr w:rsidR="4595476C" w:rsidTr="4595476C" w14:paraId="6A9F437D">
        <w:trPr>
          <w:trHeight w:val="300"/>
        </w:trPr>
        <w:tc>
          <w:tcPr>
            <w:tcW w:w="3115" w:type="dxa"/>
            <w:tcBorders>
              <w:left w:val="single" w:sz="6"/>
              <w:bottom w:val="single" w:sz="6"/>
            </w:tcBorders>
            <w:tcMar>
              <w:left w:w="90" w:type="dxa"/>
              <w:right w:w="90" w:type="dxa"/>
            </w:tcMar>
            <w:vAlign w:val="center"/>
          </w:tcPr>
          <w:p w:rsidR="4595476C" w:rsidP="4595476C" w:rsidRDefault="4595476C" w14:paraId="0F1F1DC3" w14:textId="54E5F4CF">
            <w:pPr>
              <w:spacing w:line="279" w:lineRule="auto"/>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A4. Contact the thermistor with hot water</w:t>
            </w:r>
          </w:p>
        </w:tc>
        <w:tc>
          <w:tcPr>
            <w:tcW w:w="3115" w:type="dxa"/>
            <w:tcBorders>
              <w:bottom w:val="single" w:sz="6"/>
            </w:tcBorders>
            <w:tcMar>
              <w:left w:w="90" w:type="dxa"/>
              <w:right w:w="90" w:type="dxa"/>
            </w:tcMar>
            <w:vAlign w:val="center"/>
          </w:tcPr>
          <w:p w:rsidR="4595476C" w:rsidP="4595476C" w:rsidRDefault="4595476C" w14:paraId="08E8C6CE" w14:textId="0459A62B">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temperature is higher than the room temperature measured in A1.</w:t>
            </w:r>
          </w:p>
        </w:tc>
        <w:tc>
          <w:tcPr>
            <w:tcW w:w="3115" w:type="dxa"/>
            <w:tcBorders>
              <w:bottom w:val="single" w:sz="6"/>
              <w:right w:val="single" w:sz="6"/>
            </w:tcBorders>
            <w:tcMar>
              <w:left w:w="90" w:type="dxa"/>
              <w:right w:w="90" w:type="dxa"/>
            </w:tcMar>
            <w:vAlign w:val="center"/>
          </w:tcPr>
          <w:p w:rsidR="4595476C" w:rsidP="4595476C" w:rsidRDefault="4595476C" w14:paraId="655223D3" w14:textId="269FA3E2">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temperature is around 58.0*C, which is higher than the measured room temperature 23.5*C.</w:t>
            </w:r>
          </w:p>
        </w:tc>
      </w:tr>
    </w:tbl>
    <w:p w:rsidR="4595476C" w:rsidP="4595476C" w:rsidRDefault="4595476C" w14:paraId="5E348061" w14:textId="76A8AFB4">
      <w:pPr>
        <w:spacing w:before="0" w:beforeAutospacing="off" w:after="160" w:afterAutospacing="off" w:line="279" w:lineRule="auto"/>
        <w:ind w:left="0" w:right="0"/>
        <w:jc w:val="left"/>
        <w:rPr>
          <w:rFonts w:ascii="Aptos" w:hAnsi="Aptos" w:eastAsia="Aptos" w:cs="Aptos"/>
          <w:noProof w:val="0"/>
          <w:color w:val="000000" w:themeColor="text1" w:themeTint="FF" w:themeShade="FF"/>
          <w:sz w:val="22"/>
          <w:szCs w:val="22"/>
          <w:lang w:val="en-US"/>
        </w:rPr>
      </w:pPr>
    </w:p>
    <w:p w:rsidR="439E8F69" w:rsidP="4595476C" w:rsidRDefault="439E8F69" w14:paraId="3E30EDFE" w14:textId="46C98F9C">
      <w:pPr>
        <w:pStyle w:val="ListParagraph"/>
        <w:numPr>
          <w:ilvl w:val="0"/>
          <w:numId w:val="7"/>
        </w:numPr>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b w:val="1"/>
          <w:bCs w:val="1"/>
          <w:noProof w:val="0"/>
          <w:color w:val="000000" w:themeColor="text1" w:themeTint="FF" w:themeShade="FF"/>
          <w:sz w:val="22"/>
          <w:szCs w:val="22"/>
          <w:lang w:val="en-US"/>
        </w:rPr>
        <w:t>Specification 2: Read the Water Level</w:t>
      </w:r>
    </w:p>
    <w:p w:rsidR="439E8F69" w:rsidP="4595476C" w:rsidRDefault="439E8F69" w14:paraId="73657FC2" w14:textId="5F31788C">
      <w:pPr>
        <w:spacing w:before="240" w:beforeAutospacing="off" w:after="160" w:afterAutospacing="off"/>
        <w:rPr>
          <w:rFonts w:ascii="Aptos" w:hAnsi="Aptos" w:eastAsia="Aptos" w:cs="Aptos" w:asciiTheme="minorAscii" w:hAnsiTheme="minorAscii" w:eastAsiaTheme="minorAscii" w:cstheme="minorAscii"/>
          <w:noProof w:val="0"/>
          <w:color w:val="000000" w:themeColor="text1" w:themeTint="FF" w:themeShade="FF"/>
          <w:sz w:val="22"/>
          <w:szCs w:val="22"/>
          <w:lang w:val="en-US"/>
        </w:rPr>
      </w:pPr>
      <w:r w:rsidRPr="4595476C" w:rsidR="439E8F69">
        <w:rPr>
          <w:rFonts w:ascii="Aptos" w:hAnsi="Aptos" w:eastAsia="Aptos" w:cs="Aptos" w:asciiTheme="minorAscii" w:hAnsiTheme="minorAscii" w:eastAsiaTheme="minorAscii" w:cstheme="minorAscii"/>
          <w:noProof w:val="0"/>
          <w:color w:val="000000" w:themeColor="text1" w:themeTint="FF" w:themeShade="FF"/>
          <w:sz w:val="22"/>
          <w:szCs w:val="22"/>
          <w:lang w:val="en-US"/>
        </w:rPr>
        <w:t xml:space="preserve">The liquid level sensor used for the prototype must detect the water level with an error margin of </w:t>
      </w:r>
    </w:p>
    <w:p w:rsidR="439E8F69" w:rsidP="4595476C" w:rsidRDefault="439E8F69" w14:paraId="0976EB62" w14:textId="6512749D">
      <w:pPr>
        <w:spacing w:before="0" w:beforeAutospacing="off" w:after="0" w:afterAutospacing="off"/>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asciiTheme="minorAscii" w:hAnsiTheme="minorAscii" w:eastAsiaTheme="minorAscii" w:cstheme="minorAscii"/>
          <w:noProof w:val="0"/>
          <w:sz w:val="22"/>
          <w:szCs w:val="22"/>
          <w:lang w:val="en-US"/>
        </w:rPr>
        <w:t>±</w:t>
      </w:r>
      <w:r w:rsidRPr="4595476C" w:rsidR="439E8F69">
        <w:rPr>
          <w:rFonts w:ascii="Aptos" w:hAnsi="Aptos" w:eastAsia="Aptos" w:cs="Aptos"/>
          <w:noProof w:val="0"/>
          <w:color w:val="000000" w:themeColor="text1" w:themeTint="FF" w:themeShade="FF"/>
          <w:sz w:val="22"/>
          <w:szCs w:val="22"/>
          <w:lang w:val="en-US"/>
        </w:rPr>
        <w:t>0.5</w:t>
      </w:r>
      <w:r w:rsidRPr="4595476C" w:rsidR="439E8F69">
        <w:rPr>
          <w:rFonts w:ascii="Aptos" w:hAnsi="Aptos" w:eastAsia="Aptos" w:cs="Aptos"/>
          <w:noProof w:val="0"/>
          <w:color w:val="000000" w:themeColor="text1" w:themeTint="FF" w:themeShade="FF"/>
          <w:sz w:val="22"/>
          <w:szCs w:val="22"/>
          <w:lang w:val="en-US"/>
        </w:rPr>
        <w:t xml:space="preserve"> cm.</w:t>
      </w:r>
    </w:p>
    <w:p w:rsidR="439E8F69" w:rsidP="4595476C" w:rsidRDefault="439E8F69" w14:paraId="12AE4C84" w14:textId="1B93F0E8">
      <w:pPr>
        <w:pStyle w:val="ListParagraph"/>
        <w:numPr>
          <w:ilvl w:val="0"/>
          <w:numId w:val="17"/>
        </w:numPr>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b w:val="1"/>
          <w:bCs w:val="1"/>
          <w:noProof w:val="0"/>
          <w:color w:val="000000" w:themeColor="text1" w:themeTint="FF" w:themeShade="FF"/>
          <w:sz w:val="22"/>
          <w:szCs w:val="22"/>
          <w:lang w:val="en-US"/>
        </w:rPr>
        <w:t>Normal Operation</w:t>
      </w:r>
    </w:p>
    <w:p w:rsidR="439E8F69" w:rsidP="4595476C" w:rsidRDefault="439E8F69" w14:paraId="108F7616" w14:textId="6B3041E3">
      <w:pPr>
        <w:spacing w:before="0" w:beforeAutospacing="off" w:after="160" w:afterAutospacing="off" w:line="279" w:lineRule="auto"/>
        <w:ind w:left="0" w:right="0" w:firstLine="72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i w:val="1"/>
          <w:iCs w:val="1"/>
          <w:noProof w:val="0"/>
          <w:color w:val="000000" w:themeColor="text1" w:themeTint="FF" w:themeShade="FF"/>
          <w:sz w:val="22"/>
          <w:szCs w:val="22"/>
          <w:lang w:val="en-US"/>
        </w:rPr>
        <w:t>Testing Protocol</w:t>
      </w:r>
    </w:p>
    <w:p w:rsidR="439E8F69" w:rsidP="4595476C" w:rsidRDefault="439E8F69" w14:paraId="1A2A5294" w14:textId="132C0937">
      <w:pPr>
        <w:pStyle w:val="ListParagraph"/>
        <w:numPr>
          <w:ilvl w:val="0"/>
          <w:numId w:val="18"/>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 xml:space="preserve">Make sure the circuit is connected correctly based on the “Circuit_Diagram.png” </w:t>
      </w:r>
      <w:r w:rsidRPr="4595476C" w:rsidR="439E8F69">
        <w:rPr>
          <w:rFonts w:ascii="Aptos" w:hAnsi="Aptos" w:eastAsia="Aptos" w:cs="Aptos"/>
          <w:noProof w:val="0"/>
          <w:sz w:val="22"/>
          <w:szCs w:val="22"/>
          <w:lang w:val="en-US"/>
        </w:rPr>
        <w:t>located</w:t>
      </w:r>
      <w:r w:rsidRPr="4595476C" w:rsidR="439E8F69">
        <w:rPr>
          <w:rFonts w:ascii="Aptos" w:hAnsi="Aptos" w:eastAsia="Aptos" w:cs="Aptos"/>
          <w:noProof w:val="0"/>
          <w:sz w:val="22"/>
          <w:szCs w:val="22"/>
          <w:lang w:val="en-US"/>
        </w:rPr>
        <w:t xml:space="preserve"> in </w:t>
      </w:r>
      <w:hyperlink r:id="R06b77b3da8564de2">
        <w:r w:rsidRPr="4595476C" w:rsidR="439E8F69">
          <w:rPr>
            <w:rStyle w:val="Hyperlink"/>
            <w:rFonts w:ascii="Aptos" w:hAnsi="Aptos" w:eastAsia="Aptos" w:cs="Aptos"/>
            <w:strike w:val="0"/>
            <w:dstrike w:val="0"/>
            <w:noProof w:val="0"/>
            <w:sz w:val="22"/>
            <w:szCs w:val="22"/>
            <w:lang w:val="en-US"/>
          </w:rPr>
          <w:t>0106C_DesignDossier/(3) Phase3/Automated Valve Subsystem/Software/System Diagrams</w:t>
        </w:r>
      </w:hyperlink>
      <w:r w:rsidRPr="4595476C" w:rsidR="439E8F69">
        <w:rPr>
          <w:rFonts w:ascii="Aptos" w:hAnsi="Aptos" w:eastAsia="Aptos" w:cs="Aptos"/>
          <w:noProof w:val="0"/>
          <w:sz w:val="22"/>
          <w:szCs w:val="22"/>
          <w:lang w:val="en-US"/>
        </w:rPr>
        <w:t>.</w:t>
      </w:r>
    </w:p>
    <w:p w:rsidR="439E8F69" w:rsidP="4595476C" w:rsidRDefault="439E8F69" w14:paraId="120532A7" w14:textId="600D5260">
      <w:pPr>
        <w:pStyle w:val="ListParagraph"/>
        <w:numPr>
          <w:ilvl w:val="0"/>
          <w:numId w:val="18"/>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Connect the computer to Arduino Nano with USB. Open Arduino IDE and open “</w:t>
      </w:r>
      <w:r w:rsidRPr="4595476C" w:rsidR="439E8F69">
        <w:rPr>
          <w:rFonts w:ascii="Aptos" w:hAnsi="Aptos" w:eastAsia="Aptos" w:cs="Aptos"/>
          <w:noProof w:val="0"/>
          <w:sz w:val="22"/>
          <w:szCs w:val="22"/>
          <w:lang w:val="en-US"/>
        </w:rPr>
        <w:t>water_level_sensor.ino</w:t>
      </w:r>
      <w:r w:rsidRPr="4595476C" w:rsidR="439E8F69">
        <w:rPr>
          <w:rFonts w:ascii="Aptos" w:hAnsi="Aptos" w:eastAsia="Aptos" w:cs="Aptos"/>
          <w:noProof w:val="0"/>
          <w:sz w:val="22"/>
          <w:szCs w:val="22"/>
          <w:lang w:val="en-US"/>
        </w:rPr>
        <w:t>”.</w:t>
      </w:r>
      <w:r w:rsidRPr="4595476C" w:rsidR="439E8F69">
        <w:rPr>
          <w:rFonts w:ascii="Aptos" w:hAnsi="Aptos" w:eastAsia="Aptos" w:cs="Aptos"/>
          <w:noProof w:val="0"/>
          <w:sz w:val="22"/>
          <w:szCs w:val="22"/>
          <w:lang w:val="en-US"/>
        </w:rPr>
        <w:t xml:space="preserve"> The file can be found in </w:t>
      </w:r>
      <w:hyperlink r:id="R827042b805af4b61">
        <w:r w:rsidRPr="4595476C" w:rsidR="439E8F69">
          <w:rPr>
            <w:rStyle w:val="Hyperlink"/>
            <w:rFonts w:ascii="Aptos" w:hAnsi="Aptos" w:eastAsia="Aptos" w:cs="Aptos"/>
            <w:strike w:val="0"/>
            <w:dstrike w:val="0"/>
            <w:noProof w:val="0"/>
            <w:sz w:val="22"/>
            <w:szCs w:val="22"/>
            <w:lang w:val="en-US"/>
          </w:rPr>
          <w:t>0106C_DesignDossier/(3)_Phase3/Automated_Valve/Subsystem/Software/Arduino_IDE/Sensors</w:t>
        </w:r>
      </w:hyperlink>
      <w:r w:rsidRPr="4595476C" w:rsidR="439E8F69">
        <w:rPr>
          <w:rFonts w:ascii="Aptos" w:hAnsi="Aptos" w:eastAsia="Aptos" w:cs="Aptos"/>
          <w:noProof w:val="0"/>
          <w:sz w:val="22"/>
          <w:szCs w:val="22"/>
          <w:lang w:val="en-US"/>
        </w:rPr>
        <w:t>.</w:t>
      </w:r>
    </w:p>
    <w:p w:rsidR="439E8F69" w:rsidP="4595476C" w:rsidRDefault="439E8F69" w14:paraId="31B5FDD1" w14:textId="663EBEC0">
      <w:pPr>
        <w:pStyle w:val="ListParagraph"/>
        <w:numPr>
          <w:ilvl w:val="0"/>
          <w:numId w:val="18"/>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Since the eTape liquid level sensor is sensitive, calibration is required. Observe the printed resistance values and adjust the parameters of the equation that converts resistance values to water level values in cm.</w:t>
      </w:r>
    </w:p>
    <w:p w:rsidR="439E8F69" w:rsidP="4595476C" w:rsidRDefault="439E8F69" w14:paraId="0EF3BE59" w14:textId="49D1E256">
      <w:pPr>
        <w:pStyle w:val="ListParagraph"/>
        <w:numPr>
          <w:ilvl w:val="0"/>
          <w:numId w:val="18"/>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Click “Upload” button on the top left corner of Arduino IDE. Click “Tools” and “Serial Monitor”.</w:t>
      </w:r>
    </w:p>
    <w:p w:rsidR="439E8F69" w:rsidP="4595476C" w:rsidRDefault="439E8F69" w14:paraId="52509DBA" w14:textId="659645B6">
      <w:pPr>
        <w:pStyle w:val="ListParagraph"/>
        <w:numPr>
          <w:ilvl w:val="0"/>
          <w:numId w:val="18"/>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Leave the liquid level sensor without any contact with the water, observe the result, and compare it against the expected result. Refer to Table 2, A1.</w:t>
      </w:r>
    </w:p>
    <w:p w:rsidR="439E8F69" w:rsidP="4595476C" w:rsidRDefault="439E8F69" w14:paraId="25731B4C" w14:textId="19DC6BE3">
      <w:pPr>
        <w:pStyle w:val="ListParagraph"/>
        <w:numPr>
          <w:ilvl w:val="0"/>
          <w:numId w:val="18"/>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Begin at 2.0 cm, then gradually submerge the liquid level sensor in water by 4.0 cm increments. Observe the results and compare them against the expected outcomes. Refer to Table 2, A2, A3, A4, A5.</w:t>
      </w:r>
    </w:p>
    <w:p w:rsidR="439E8F69" w:rsidP="4595476C" w:rsidRDefault="439E8F69" w14:paraId="276EF89D" w14:textId="09D3CD26">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strike w:val="0"/>
          <w:dstrike w:val="0"/>
          <w:noProof w:val="0"/>
          <w:sz w:val="22"/>
          <w:szCs w:val="22"/>
          <w:u w:val="single"/>
          <w:lang w:val="en-US"/>
        </w:rPr>
        <w:t>Table 2: Collected Data from Testing Protocol Specification 2</w:t>
      </w:r>
    </w:p>
    <w:p w:rsidR="439E8F69" w:rsidP="4595476C" w:rsidRDefault="439E8F69" w14:paraId="7D4D3734" w14:textId="24447CFE">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 xml:space="preserve">See videos in </w:t>
      </w:r>
      <w:hyperlink r:id="Rb346068747ff4ed2">
        <w:r w:rsidRPr="4595476C" w:rsidR="439E8F69">
          <w:rPr>
            <w:rStyle w:val="Hyperlink"/>
            <w:rFonts w:ascii="Aptos" w:hAnsi="Aptos" w:eastAsia="Aptos" w:cs="Aptos"/>
            <w:strike w:val="0"/>
            <w:dstrike w:val="0"/>
            <w:noProof w:val="0"/>
            <w:sz w:val="22"/>
            <w:szCs w:val="22"/>
            <w:lang w:val="en-US"/>
          </w:rPr>
          <w:t>../Automated_Valve_Subsystem/Software/Software_Test_Videos/Specification_2</w:t>
        </w:r>
      </w:hyperlink>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326"/>
        <w:gridCol w:w="2889"/>
        <w:gridCol w:w="3115"/>
      </w:tblGrid>
      <w:tr w:rsidR="4595476C" w:rsidTr="4595476C" w14:paraId="2D5C0305">
        <w:trPr>
          <w:trHeight w:val="300"/>
        </w:trPr>
        <w:tc>
          <w:tcPr>
            <w:tcW w:w="3326" w:type="dxa"/>
            <w:tcBorders>
              <w:top w:val="single" w:sz="6"/>
              <w:left w:val="single" w:sz="6"/>
            </w:tcBorders>
            <w:shd w:val="clear" w:color="auto" w:fill="C1E4F5" w:themeFill="accent1" w:themeFillTint="33"/>
            <w:tcMar>
              <w:left w:w="90" w:type="dxa"/>
              <w:right w:w="90" w:type="dxa"/>
            </w:tcMar>
            <w:vAlign w:val="center"/>
          </w:tcPr>
          <w:p w:rsidR="4595476C" w:rsidP="4595476C" w:rsidRDefault="4595476C" w14:paraId="53C73241" w14:textId="6C2AB709">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Action</w:t>
            </w:r>
          </w:p>
        </w:tc>
        <w:tc>
          <w:tcPr>
            <w:tcW w:w="2889" w:type="dxa"/>
            <w:tcBorders>
              <w:top w:val="single" w:sz="6"/>
            </w:tcBorders>
            <w:shd w:val="clear" w:color="auto" w:fill="C1E4F5" w:themeFill="accent1" w:themeFillTint="33"/>
            <w:tcMar>
              <w:left w:w="90" w:type="dxa"/>
              <w:right w:w="90" w:type="dxa"/>
            </w:tcMar>
            <w:vAlign w:val="center"/>
          </w:tcPr>
          <w:p w:rsidR="4595476C" w:rsidP="4595476C" w:rsidRDefault="4595476C" w14:paraId="1D9F0D69" w14:textId="09464FE6">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Expected Output</w:t>
            </w:r>
          </w:p>
        </w:tc>
        <w:tc>
          <w:tcPr>
            <w:tcW w:w="3115" w:type="dxa"/>
            <w:tcBorders>
              <w:top w:val="single" w:sz="6"/>
              <w:right w:val="single" w:sz="6"/>
            </w:tcBorders>
            <w:shd w:val="clear" w:color="auto" w:fill="C1E4F5" w:themeFill="accent1" w:themeFillTint="33"/>
            <w:tcMar>
              <w:left w:w="90" w:type="dxa"/>
              <w:right w:w="90" w:type="dxa"/>
            </w:tcMar>
            <w:vAlign w:val="center"/>
          </w:tcPr>
          <w:p w:rsidR="4595476C" w:rsidP="4595476C" w:rsidRDefault="4595476C" w14:paraId="33AC8EF9" w14:textId="1DCC6D87">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Observed Output</w:t>
            </w:r>
          </w:p>
        </w:tc>
      </w:tr>
      <w:tr w:rsidR="4595476C" w:rsidTr="4595476C" w14:paraId="66A966E4">
        <w:trPr>
          <w:trHeight w:val="300"/>
        </w:trPr>
        <w:tc>
          <w:tcPr>
            <w:tcW w:w="3326" w:type="dxa"/>
            <w:tcBorders>
              <w:left w:val="single" w:sz="6"/>
            </w:tcBorders>
            <w:tcMar>
              <w:left w:w="90" w:type="dxa"/>
              <w:right w:w="90" w:type="dxa"/>
            </w:tcMar>
            <w:vAlign w:val="center"/>
          </w:tcPr>
          <w:p w:rsidR="4595476C" w:rsidP="4595476C" w:rsidRDefault="4595476C" w14:paraId="23E202F7" w14:textId="7D7BD22D">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A1. Leave the liquid level sensor without any contact with the water</w:t>
            </w:r>
          </w:p>
        </w:tc>
        <w:tc>
          <w:tcPr>
            <w:tcW w:w="2889" w:type="dxa"/>
            <w:tcMar>
              <w:left w:w="90" w:type="dxa"/>
              <w:right w:w="90" w:type="dxa"/>
            </w:tcMar>
            <w:vAlign w:val="center"/>
          </w:tcPr>
          <w:p w:rsidR="4595476C" w:rsidP="4595476C" w:rsidRDefault="4595476C" w14:paraId="4D902030" w14:textId="6FF7DC07">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water level is 0.0 to 0.5 cm.</w:t>
            </w:r>
          </w:p>
        </w:tc>
        <w:tc>
          <w:tcPr>
            <w:tcW w:w="3115" w:type="dxa"/>
            <w:tcBorders>
              <w:right w:val="single" w:sz="6"/>
            </w:tcBorders>
            <w:tcMar>
              <w:left w:w="90" w:type="dxa"/>
              <w:right w:w="90" w:type="dxa"/>
            </w:tcMar>
            <w:vAlign w:val="center"/>
          </w:tcPr>
          <w:p w:rsidR="4595476C" w:rsidP="4595476C" w:rsidRDefault="4595476C" w14:paraId="07C5E50E" w14:textId="753031CE">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water level is 0.0 cm.</w:t>
            </w:r>
          </w:p>
        </w:tc>
      </w:tr>
      <w:tr w:rsidR="4595476C" w:rsidTr="4595476C" w14:paraId="32F12653">
        <w:trPr>
          <w:trHeight w:val="300"/>
        </w:trPr>
        <w:tc>
          <w:tcPr>
            <w:tcW w:w="3326" w:type="dxa"/>
            <w:tcBorders>
              <w:left w:val="single" w:sz="6"/>
            </w:tcBorders>
            <w:tcMar>
              <w:left w:w="90" w:type="dxa"/>
              <w:right w:w="90" w:type="dxa"/>
            </w:tcMar>
            <w:vAlign w:val="center"/>
          </w:tcPr>
          <w:p w:rsidR="4595476C" w:rsidP="4595476C" w:rsidRDefault="4595476C" w14:paraId="4B9189D9" w14:textId="611FD08D">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A2. Pour the water up to 2.0 cm</w:t>
            </w:r>
          </w:p>
        </w:tc>
        <w:tc>
          <w:tcPr>
            <w:tcW w:w="2889" w:type="dxa"/>
            <w:tcMar>
              <w:left w:w="90" w:type="dxa"/>
              <w:right w:w="90" w:type="dxa"/>
            </w:tcMar>
            <w:vAlign w:val="center"/>
          </w:tcPr>
          <w:p w:rsidR="4595476C" w:rsidP="4595476C" w:rsidRDefault="4595476C" w14:paraId="78414E28" w14:textId="0B0030A9">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water level is in the range of 1.5 to 2.5 cm.</w:t>
            </w:r>
          </w:p>
          <w:p w:rsidR="4595476C" w:rsidP="4595476C" w:rsidRDefault="4595476C" w14:paraId="648F9961" w14:textId="4D6E5A36">
            <w:pPr>
              <w:spacing w:line="279" w:lineRule="auto"/>
              <w:rPr>
                <w:rFonts w:ascii="Aptos" w:hAnsi="Aptos" w:eastAsia="Aptos" w:cs="Aptos"/>
                <w:color w:val="000000" w:themeColor="text1" w:themeTint="FF" w:themeShade="FF"/>
                <w:sz w:val="22"/>
                <w:szCs w:val="22"/>
              </w:rPr>
            </w:pPr>
          </w:p>
        </w:tc>
        <w:tc>
          <w:tcPr>
            <w:tcW w:w="3115" w:type="dxa"/>
            <w:tcBorders>
              <w:right w:val="single" w:sz="6"/>
            </w:tcBorders>
            <w:tcMar>
              <w:left w:w="90" w:type="dxa"/>
              <w:right w:w="90" w:type="dxa"/>
            </w:tcMar>
            <w:vAlign w:val="center"/>
          </w:tcPr>
          <w:p w:rsidR="4595476C" w:rsidP="4595476C" w:rsidRDefault="4595476C" w14:paraId="57EAF821" w14:textId="28D15BDA">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water level is 1.65 cm.</w:t>
            </w:r>
          </w:p>
        </w:tc>
      </w:tr>
      <w:tr w:rsidR="4595476C" w:rsidTr="4595476C" w14:paraId="7EC17F64">
        <w:trPr>
          <w:trHeight w:val="300"/>
        </w:trPr>
        <w:tc>
          <w:tcPr>
            <w:tcW w:w="3326" w:type="dxa"/>
            <w:tcBorders>
              <w:left w:val="single" w:sz="6"/>
            </w:tcBorders>
            <w:tcMar>
              <w:left w:w="90" w:type="dxa"/>
              <w:right w:w="90" w:type="dxa"/>
            </w:tcMar>
            <w:vAlign w:val="center"/>
          </w:tcPr>
          <w:p w:rsidR="4595476C" w:rsidP="4595476C" w:rsidRDefault="4595476C" w14:paraId="52818B4F" w14:textId="315F8A55">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A3. Pour the water up to 6.0 cm</w:t>
            </w:r>
          </w:p>
        </w:tc>
        <w:tc>
          <w:tcPr>
            <w:tcW w:w="2889" w:type="dxa"/>
            <w:tcMar>
              <w:left w:w="90" w:type="dxa"/>
              <w:right w:w="90" w:type="dxa"/>
            </w:tcMar>
            <w:vAlign w:val="center"/>
          </w:tcPr>
          <w:p w:rsidR="4595476C" w:rsidP="4595476C" w:rsidRDefault="4595476C" w14:paraId="1EE476CD" w14:textId="07E49F99">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water level is in the range of 5.5 to 6.5 cm.</w:t>
            </w:r>
          </w:p>
          <w:p w:rsidR="4595476C" w:rsidP="4595476C" w:rsidRDefault="4595476C" w14:paraId="52D431A5" w14:textId="3025BD04">
            <w:pPr>
              <w:spacing w:line="279" w:lineRule="auto"/>
              <w:rPr>
                <w:rFonts w:ascii="Aptos" w:hAnsi="Aptos" w:eastAsia="Aptos" w:cs="Aptos"/>
                <w:color w:val="000000" w:themeColor="text1" w:themeTint="FF" w:themeShade="FF"/>
                <w:sz w:val="22"/>
                <w:szCs w:val="22"/>
              </w:rPr>
            </w:pPr>
          </w:p>
        </w:tc>
        <w:tc>
          <w:tcPr>
            <w:tcW w:w="3115" w:type="dxa"/>
            <w:tcBorders>
              <w:right w:val="single" w:sz="6"/>
            </w:tcBorders>
            <w:tcMar>
              <w:left w:w="90" w:type="dxa"/>
              <w:right w:w="90" w:type="dxa"/>
            </w:tcMar>
            <w:vAlign w:val="center"/>
          </w:tcPr>
          <w:p w:rsidR="4595476C" w:rsidP="4595476C" w:rsidRDefault="4595476C" w14:paraId="6B232FBF" w14:textId="2B421F28">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water level is in the range of 5.33 to 6.31 cm.</w:t>
            </w:r>
          </w:p>
        </w:tc>
      </w:tr>
      <w:tr w:rsidR="4595476C" w:rsidTr="4595476C" w14:paraId="1F8B830A">
        <w:trPr>
          <w:trHeight w:val="300"/>
        </w:trPr>
        <w:tc>
          <w:tcPr>
            <w:tcW w:w="3326" w:type="dxa"/>
            <w:tcBorders>
              <w:left w:val="single" w:sz="6"/>
            </w:tcBorders>
            <w:tcMar>
              <w:left w:w="90" w:type="dxa"/>
              <w:right w:w="90" w:type="dxa"/>
            </w:tcMar>
            <w:vAlign w:val="center"/>
          </w:tcPr>
          <w:p w:rsidR="4595476C" w:rsidP="4595476C" w:rsidRDefault="4595476C" w14:paraId="05688D72" w14:textId="174F3D1E">
            <w:pPr>
              <w:spacing w:line="279" w:lineRule="auto"/>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A4. Pour the water up to 10.0 cm</w:t>
            </w:r>
          </w:p>
        </w:tc>
        <w:tc>
          <w:tcPr>
            <w:tcW w:w="2889" w:type="dxa"/>
            <w:tcMar>
              <w:left w:w="90" w:type="dxa"/>
              <w:right w:w="90" w:type="dxa"/>
            </w:tcMar>
            <w:vAlign w:val="center"/>
          </w:tcPr>
          <w:p w:rsidR="4595476C" w:rsidP="4595476C" w:rsidRDefault="4595476C" w14:paraId="39512E2C" w14:textId="370B7694">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water level is in the range of 9.5 to 10.5 cm.</w:t>
            </w:r>
          </w:p>
          <w:p w:rsidR="4595476C" w:rsidP="4595476C" w:rsidRDefault="4595476C" w14:paraId="68A064DD" w14:textId="79B1E02F">
            <w:pPr>
              <w:spacing w:line="279" w:lineRule="auto"/>
              <w:rPr>
                <w:rFonts w:ascii="Aptos" w:hAnsi="Aptos" w:eastAsia="Aptos" w:cs="Aptos"/>
                <w:color w:val="000000" w:themeColor="text1" w:themeTint="FF" w:themeShade="FF"/>
                <w:sz w:val="22"/>
                <w:szCs w:val="22"/>
              </w:rPr>
            </w:pPr>
          </w:p>
        </w:tc>
        <w:tc>
          <w:tcPr>
            <w:tcW w:w="3115" w:type="dxa"/>
            <w:tcBorders>
              <w:right w:val="single" w:sz="6"/>
            </w:tcBorders>
            <w:tcMar>
              <w:left w:w="90" w:type="dxa"/>
              <w:right w:w="90" w:type="dxa"/>
            </w:tcMar>
            <w:vAlign w:val="center"/>
          </w:tcPr>
          <w:p w:rsidR="4595476C" w:rsidP="4595476C" w:rsidRDefault="4595476C" w14:paraId="2987263E" w14:textId="695F879C">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water level is in the range of 9.38 to 10.33 cm.</w:t>
            </w:r>
          </w:p>
        </w:tc>
      </w:tr>
      <w:tr w:rsidR="4595476C" w:rsidTr="4595476C" w14:paraId="2AC50EC8">
        <w:trPr>
          <w:trHeight w:val="300"/>
        </w:trPr>
        <w:tc>
          <w:tcPr>
            <w:tcW w:w="3326" w:type="dxa"/>
            <w:tcBorders>
              <w:left w:val="single" w:sz="6"/>
              <w:bottom w:val="single" w:sz="6"/>
            </w:tcBorders>
            <w:tcMar>
              <w:left w:w="90" w:type="dxa"/>
              <w:right w:w="90" w:type="dxa"/>
            </w:tcMar>
            <w:vAlign w:val="center"/>
          </w:tcPr>
          <w:p w:rsidR="4595476C" w:rsidP="4595476C" w:rsidRDefault="4595476C" w14:paraId="5514F8D0" w14:textId="77E31198">
            <w:pPr>
              <w:spacing w:line="279" w:lineRule="auto"/>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A5. Pour the water up to 14.0 cm</w:t>
            </w:r>
          </w:p>
        </w:tc>
        <w:tc>
          <w:tcPr>
            <w:tcW w:w="2889" w:type="dxa"/>
            <w:tcBorders>
              <w:bottom w:val="single" w:sz="6"/>
            </w:tcBorders>
            <w:tcMar>
              <w:left w:w="90" w:type="dxa"/>
              <w:right w:w="90" w:type="dxa"/>
            </w:tcMar>
            <w:vAlign w:val="center"/>
          </w:tcPr>
          <w:p w:rsidR="4595476C" w:rsidP="4595476C" w:rsidRDefault="4595476C" w14:paraId="4681536C" w14:textId="71C49A48">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water level is in the range of 13.5 to 14.5 cm.</w:t>
            </w:r>
          </w:p>
          <w:p w:rsidR="4595476C" w:rsidP="4595476C" w:rsidRDefault="4595476C" w14:paraId="7E2302E9" w14:textId="387386C9">
            <w:pPr>
              <w:spacing w:line="279" w:lineRule="auto"/>
              <w:rPr>
                <w:rFonts w:ascii="Aptos" w:hAnsi="Aptos" w:eastAsia="Aptos" w:cs="Aptos"/>
                <w:color w:val="000000" w:themeColor="text1" w:themeTint="FF" w:themeShade="FF"/>
                <w:sz w:val="22"/>
                <w:szCs w:val="22"/>
              </w:rPr>
            </w:pPr>
          </w:p>
        </w:tc>
        <w:tc>
          <w:tcPr>
            <w:tcW w:w="3115" w:type="dxa"/>
            <w:tcBorders>
              <w:bottom w:val="single" w:sz="6"/>
              <w:right w:val="single" w:sz="6"/>
            </w:tcBorders>
            <w:tcMar>
              <w:left w:w="90" w:type="dxa"/>
              <w:right w:w="90" w:type="dxa"/>
            </w:tcMar>
            <w:vAlign w:val="center"/>
          </w:tcPr>
          <w:p w:rsidR="4595476C" w:rsidP="4595476C" w:rsidRDefault="4595476C" w14:paraId="4485A7A6" w14:textId="0EFF7790">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water level is in the range of 14.15 to 14.42 cm.</w:t>
            </w:r>
          </w:p>
        </w:tc>
      </w:tr>
    </w:tbl>
    <w:p w:rsidR="4595476C" w:rsidP="4595476C" w:rsidRDefault="4595476C" w14:paraId="5217B8F0" w14:textId="70197110">
      <w:pPr>
        <w:spacing w:before="0" w:beforeAutospacing="off" w:after="160" w:afterAutospacing="off" w:line="279" w:lineRule="auto"/>
        <w:ind w:left="0" w:right="0"/>
        <w:jc w:val="left"/>
        <w:rPr>
          <w:rFonts w:ascii="Aptos" w:hAnsi="Aptos" w:eastAsia="Aptos" w:cs="Aptos"/>
          <w:noProof w:val="0"/>
          <w:color w:val="000000" w:themeColor="text1" w:themeTint="FF" w:themeShade="FF"/>
          <w:sz w:val="22"/>
          <w:szCs w:val="22"/>
          <w:lang w:val="en-US"/>
        </w:rPr>
      </w:pPr>
    </w:p>
    <w:p w:rsidR="439E8F69" w:rsidP="4595476C" w:rsidRDefault="439E8F69" w14:paraId="40DD7FE4" w14:textId="44BC8E05">
      <w:pPr>
        <w:pStyle w:val="ListParagraph"/>
        <w:numPr>
          <w:ilvl w:val="0"/>
          <w:numId w:val="7"/>
        </w:numPr>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b w:val="1"/>
          <w:bCs w:val="1"/>
          <w:noProof w:val="0"/>
          <w:color w:val="000000" w:themeColor="text1" w:themeTint="FF" w:themeShade="FF"/>
          <w:sz w:val="22"/>
          <w:szCs w:val="22"/>
          <w:lang w:val="en-US"/>
        </w:rPr>
        <w:t>Specification 3: Dispense Water from Boiling to Hot Tank</w:t>
      </w:r>
      <w:r w:rsidRPr="4595476C" w:rsidR="40929FD5">
        <w:rPr>
          <w:rFonts w:ascii="Aptos" w:hAnsi="Aptos" w:eastAsia="Aptos" w:cs="Aptos"/>
          <w:b w:val="1"/>
          <w:bCs w:val="1"/>
          <w:noProof w:val="0"/>
          <w:color w:val="000000" w:themeColor="text1" w:themeTint="FF" w:themeShade="FF"/>
          <w:sz w:val="22"/>
          <w:szCs w:val="22"/>
          <w:lang w:val="en-US"/>
        </w:rPr>
        <w:t xml:space="preserve"> Based on the Readings</w:t>
      </w:r>
    </w:p>
    <w:p w:rsidR="439E8F69" w:rsidP="4595476C" w:rsidRDefault="439E8F69" w14:paraId="772F84DD" w14:textId="6C903AA6">
      <w:pPr>
        <w:spacing w:before="0" w:beforeAutospacing="off" w:after="160" w:afterAutospacing="off" w:line="279" w:lineRule="auto"/>
        <w:ind w:left="0"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noProof w:val="0"/>
          <w:color w:val="000000" w:themeColor="text1" w:themeTint="FF" w:themeShade="FF"/>
          <w:sz w:val="22"/>
          <w:szCs w:val="22"/>
          <w:lang w:val="en-US"/>
        </w:rPr>
        <w:t>The following automation system checks if the water in the boiling water tank has reached a temperature of 40 degrees, waits for 10 seconds, opens the valve for 20 seconds (assume it is the flow rate), and then closes the valve.</w:t>
      </w:r>
    </w:p>
    <w:p w:rsidR="439E8F69" w:rsidP="4595476C" w:rsidRDefault="439E8F69" w14:paraId="273FFCD8" w14:textId="41B4F9CF">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noProof w:val="0"/>
          <w:color w:val="000000" w:themeColor="text1" w:themeTint="FF" w:themeShade="FF"/>
          <w:sz w:val="22"/>
          <w:szCs w:val="22"/>
          <w:lang w:val="en-US"/>
        </w:rPr>
        <w:t xml:space="preserve">Note that more detailed description and state diagram can be found in </w:t>
      </w:r>
      <w:hyperlink r:id="R54fefa5de2714c30">
        <w:r w:rsidRPr="4595476C" w:rsidR="439E8F69">
          <w:rPr>
            <w:rStyle w:val="Hyperlink"/>
            <w:rFonts w:ascii="Aptos" w:hAnsi="Aptos" w:eastAsia="Aptos" w:cs="Aptos"/>
            <w:strike w:val="0"/>
            <w:dstrike w:val="0"/>
            <w:noProof w:val="0"/>
            <w:sz w:val="22"/>
            <w:szCs w:val="22"/>
            <w:lang w:val="en-US"/>
          </w:rPr>
          <w:t>0106C_DesignDossier/(3) Phase3/Automated Valve Subsystem/Software/System Diagrams</w:t>
        </w:r>
      </w:hyperlink>
      <w:r w:rsidRPr="4595476C" w:rsidR="439E8F69">
        <w:rPr>
          <w:rFonts w:ascii="Aptos" w:hAnsi="Aptos" w:eastAsia="Aptos" w:cs="Aptos"/>
          <w:noProof w:val="0"/>
          <w:sz w:val="22"/>
          <w:szCs w:val="22"/>
          <w:lang w:val="en-US"/>
        </w:rPr>
        <w:t>.</w:t>
      </w:r>
    </w:p>
    <w:p w:rsidR="439E8F69" w:rsidP="4595476C" w:rsidRDefault="439E8F69" w14:paraId="33C9B903" w14:textId="69651755">
      <w:pPr>
        <w:pStyle w:val="ListParagraph"/>
        <w:numPr>
          <w:ilvl w:val="0"/>
          <w:numId w:val="25"/>
        </w:numPr>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b w:val="1"/>
          <w:bCs w:val="1"/>
          <w:noProof w:val="0"/>
          <w:color w:val="000000" w:themeColor="text1" w:themeTint="FF" w:themeShade="FF"/>
          <w:sz w:val="22"/>
          <w:szCs w:val="22"/>
          <w:lang w:val="en-US"/>
        </w:rPr>
        <w:t>Normal Operation</w:t>
      </w:r>
    </w:p>
    <w:p w:rsidR="439E8F69" w:rsidP="4595476C" w:rsidRDefault="439E8F69" w14:paraId="091D6A95" w14:textId="75481BF3">
      <w:pPr>
        <w:spacing w:before="0" w:beforeAutospacing="off" w:after="160" w:afterAutospacing="off" w:line="279" w:lineRule="auto"/>
        <w:ind w:left="0" w:right="0" w:firstLine="72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i w:val="1"/>
          <w:iCs w:val="1"/>
          <w:noProof w:val="0"/>
          <w:color w:val="000000" w:themeColor="text1" w:themeTint="FF" w:themeShade="FF"/>
          <w:sz w:val="22"/>
          <w:szCs w:val="22"/>
          <w:lang w:val="en-US"/>
        </w:rPr>
        <w:t>Testing Protocol</w:t>
      </w:r>
    </w:p>
    <w:p w:rsidR="439E8F69" w:rsidP="4595476C" w:rsidRDefault="439E8F69" w14:paraId="205F8361" w14:textId="12DDC782">
      <w:pPr>
        <w:pStyle w:val="ListParagraph"/>
        <w:numPr>
          <w:ilvl w:val="0"/>
          <w:numId w:val="26"/>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 xml:space="preserve">Make sure the circuit is connected correctly based on the “Circuit_Diagram.png” </w:t>
      </w:r>
      <w:r w:rsidRPr="4595476C" w:rsidR="439E8F69">
        <w:rPr>
          <w:rFonts w:ascii="Aptos" w:hAnsi="Aptos" w:eastAsia="Aptos" w:cs="Aptos"/>
          <w:noProof w:val="0"/>
          <w:sz w:val="22"/>
          <w:szCs w:val="22"/>
          <w:lang w:val="en-US"/>
        </w:rPr>
        <w:t>located</w:t>
      </w:r>
      <w:r w:rsidRPr="4595476C" w:rsidR="439E8F69">
        <w:rPr>
          <w:rFonts w:ascii="Aptos" w:hAnsi="Aptos" w:eastAsia="Aptos" w:cs="Aptos"/>
          <w:noProof w:val="0"/>
          <w:sz w:val="22"/>
          <w:szCs w:val="22"/>
          <w:lang w:val="en-US"/>
        </w:rPr>
        <w:t xml:space="preserve"> in </w:t>
      </w:r>
      <w:hyperlink r:id="R3f3378b576d04a74">
        <w:r w:rsidRPr="4595476C" w:rsidR="439E8F69">
          <w:rPr>
            <w:rStyle w:val="Hyperlink"/>
            <w:rFonts w:ascii="Aptos" w:hAnsi="Aptos" w:eastAsia="Aptos" w:cs="Aptos"/>
            <w:strike w:val="0"/>
            <w:dstrike w:val="0"/>
            <w:noProof w:val="0"/>
            <w:sz w:val="22"/>
            <w:szCs w:val="22"/>
            <w:lang w:val="en-US"/>
          </w:rPr>
          <w:t>0106C_DesignDossier/(3) Phase3/Automated Valve Subsystem/Software/System Diagrams</w:t>
        </w:r>
      </w:hyperlink>
      <w:r w:rsidRPr="4595476C" w:rsidR="439E8F69">
        <w:rPr>
          <w:rFonts w:ascii="Aptos" w:hAnsi="Aptos" w:eastAsia="Aptos" w:cs="Aptos"/>
          <w:noProof w:val="0"/>
          <w:sz w:val="22"/>
          <w:szCs w:val="22"/>
          <w:lang w:val="en-US"/>
        </w:rPr>
        <w:t>.</w:t>
      </w:r>
    </w:p>
    <w:p w:rsidR="439E8F69" w:rsidP="4595476C" w:rsidRDefault="439E8F69" w14:paraId="69E31844" w14:textId="113D732A">
      <w:pPr>
        <w:pStyle w:val="ListParagraph"/>
        <w:numPr>
          <w:ilvl w:val="0"/>
          <w:numId w:val="26"/>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Connect the computer to Arduino Nano with USB. Open Arduino IDE and open “</w:t>
      </w:r>
      <w:r w:rsidRPr="4595476C" w:rsidR="439E8F69">
        <w:rPr>
          <w:rFonts w:ascii="Aptos" w:hAnsi="Aptos" w:eastAsia="Aptos" w:cs="Aptos"/>
          <w:noProof w:val="0"/>
          <w:sz w:val="22"/>
          <w:szCs w:val="22"/>
          <w:lang w:val="en-US"/>
        </w:rPr>
        <w:t>Boiling_to_Hot.ino</w:t>
      </w:r>
      <w:r w:rsidRPr="4595476C" w:rsidR="439E8F69">
        <w:rPr>
          <w:rFonts w:ascii="Aptos" w:hAnsi="Aptos" w:eastAsia="Aptos" w:cs="Aptos"/>
          <w:noProof w:val="0"/>
          <w:sz w:val="22"/>
          <w:szCs w:val="22"/>
          <w:lang w:val="en-US"/>
        </w:rPr>
        <w:t>”.</w:t>
      </w:r>
      <w:r w:rsidRPr="4595476C" w:rsidR="439E8F69">
        <w:rPr>
          <w:rFonts w:ascii="Aptos" w:hAnsi="Aptos" w:eastAsia="Aptos" w:cs="Aptos"/>
          <w:noProof w:val="0"/>
          <w:sz w:val="22"/>
          <w:szCs w:val="22"/>
          <w:lang w:val="en-US"/>
        </w:rPr>
        <w:t xml:space="preserve"> The file can be found in </w:t>
      </w:r>
      <w:hyperlink r:id="R5077ceab8b674d53">
        <w:r w:rsidRPr="4595476C" w:rsidR="439E8F69">
          <w:rPr>
            <w:rStyle w:val="Hyperlink"/>
            <w:rFonts w:ascii="Aptos" w:hAnsi="Aptos" w:eastAsia="Aptos" w:cs="Aptos"/>
            <w:strike w:val="0"/>
            <w:dstrike w:val="0"/>
            <w:noProof w:val="0"/>
            <w:sz w:val="22"/>
            <w:szCs w:val="22"/>
            <w:lang w:val="en-US"/>
          </w:rPr>
          <w:t>0106C_DesignDossier/(3)_Phase3/Automated_Valve/Subsystem/Software/Arduino_IDE/Automation_Final</w:t>
        </w:r>
      </w:hyperlink>
      <w:r w:rsidRPr="4595476C" w:rsidR="439E8F69">
        <w:rPr>
          <w:rFonts w:ascii="Aptos" w:hAnsi="Aptos" w:eastAsia="Aptos" w:cs="Aptos"/>
          <w:noProof w:val="0"/>
          <w:sz w:val="22"/>
          <w:szCs w:val="22"/>
          <w:lang w:val="en-US"/>
        </w:rPr>
        <w:t>.</w:t>
      </w:r>
    </w:p>
    <w:p w:rsidR="439E8F69" w:rsidP="4595476C" w:rsidRDefault="439E8F69" w14:paraId="1B23CC83" w14:textId="1C6FC1F6">
      <w:pPr>
        <w:pStyle w:val="ListParagraph"/>
        <w:numPr>
          <w:ilvl w:val="0"/>
          <w:numId w:val="26"/>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Click “Upload” button on the top left corner of Arduino IDE. Click “Tools” and “Serial Monitor”.</w:t>
      </w:r>
    </w:p>
    <w:p w:rsidR="439E8F69" w:rsidP="4595476C" w:rsidRDefault="439E8F69" w14:paraId="23D57758" w14:textId="682416DA">
      <w:pPr>
        <w:pStyle w:val="ListParagraph"/>
        <w:numPr>
          <w:ilvl w:val="0"/>
          <w:numId w:val="26"/>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Submerge the thermistor attached to the boiling water tank in water that has not reached a temperature of 40 degrees. Observe the result and compare it against the expected result. Refer to Table 3, A1.</w:t>
      </w:r>
    </w:p>
    <w:p w:rsidR="439E8F69" w:rsidP="4595476C" w:rsidRDefault="439E8F69" w14:paraId="1C8AE051" w14:textId="10067F48">
      <w:pPr>
        <w:pStyle w:val="ListParagraph"/>
        <w:numPr>
          <w:ilvl w:val="0"/>
          <w:numId w:val="26"/>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Submerge the thermistor attached to the boiling water tank in water that has reached a temperature of 40 degrees. Observe the result and compare it against the expected result. Refer to Table 3, A2.</w:t>
      </w:r>
    </w:p>
    <w:p w:rsidR="439E8F69" w:rsidP="4595476C" w:rsidRDefault="439E8F69" w14:paraId="24BD1464" w14:textId="66CFED6D">
      <w:pPr>
        <w:pStyle w:val="ListParagraph"/>
        <w:numPr>
          <w:ilvl w:val="0"/>
          <w:numId w:val="26"/>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After detecting the water temperature, the system will count up to 10. Then, it will open the valve. observe the result and compare it against the expected result. Refer to Table 3, A3.</w:t>
      </w:r>
    </w:p>
    <w:p w:rsidR="439E8F69" w:rsidP="4595476C" w:rsidRDefault="439E8F69" w14:paraId="67F60E9D" w14:textId="35DEA312">
      <w:pPr>
        <w:pStyle w:val="ListParagraph"/>
        <w:numPr>
          <w:ilvl w:val="0"/>
          <w:numId w:val="26"/>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After the valve is opened, the system will keep it open for 20 seconds until 100% of the water from the boiling tank is dispensed, then close the valve. Observe the result and compare it against the expected outcome. Refer to Table 3, A4.</w:t>
      </w:r>
    </w:p>
    <w:p w:rsidR="439E8F69" w:rsidP="4595476C" w:rsidRDefault="439E8F69" w14:paraId="18B0238B" w14:textId="604EC1FC">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strike w:val="0"/>
          <w:dstrike w:val="0"/>
          <w:noProof w:val="0"/>
          <w:sz w:val="22"/>
          <w:szCs w:val="22"/>
          <w:u w:val="single"/>
          <w:lang w:val="en-US"/>
        </w:rPr>
        <w:t>Table 3: Collected Data from Testing Protocol Specification 3</w:t>
      </w:r>
    </w:p>
    <w:p w:rsidR="439E8F69" w:rsidP="4595476C" w:rsidRDefault="439E8F69" w14:paraId="691D0D66" w14:textId="24C5126C">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 xml:space="preserve">See videos in </w:t>
      </w:r>
      <w:hyperlink r:id="R374e1c28d19d44e6">
        <w:r w:rsidRPr="4595476C" w:rsidR="439E8F69">
          <w:rPr>
            <w:rStyle w:val="Hyperlink"/>
            <w:rFonts w:ascii="Aptos" w:hAnsi="Aptos" w:eastAsia="Aptos" w:cs="Aptos"/>
            <w:strike w:val="0"/>
            <w:dstrike w:val="0"/>
            <w:noProof w:val="0"/>
            <w:sz w:val="22"/>
            <w:szCs w:val="22"/>
            <w:lang w:val="en-US"/>
          </w:rPr>
          <w:t>../Automated_Valve_Subsystem/Software/Software_Test_Videos/Specification_3</w:t>
        </w:r>
      </w:hyperlink>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15"/>
        <w:gridCol w:w="3115"/>
        <w:gridCol w:w="3115"/>
      </w:tblGrid>
      <w:tr w:rsidR="4595476C" w:rsidTr="4595476C" w14:paraId="26892945">
        <w:trPr>
          <w:trHeight w:val="300"/>
        </w:trPr>
        <w:tc>
          <w:tcPr>
            <w:tcW w:w="3115" w:type="dxa"/>
            <w:tcBorders>
              <w:top w:val="single" w:sz="6"/>
              <w:left w:val="single" w:sz="6"/>
            </w:tcBorders>
            <w:shd w:val="clear" w:color="auto" w:fill="C1E4F5" w:themeFill="accent1" w:themeFillTint="33"/>
            <w:tcMar>
              <w:left w:w="90" w:type="dxa"/>
              <w:right w:w="90" w:type="dxa"/>
            </w:tcMar>
            <w:vAlign w:val="center"/>
          </w:tcPr>
          <w:p w:rsidR="4595476C" w:rsidP="4595476C" w:rsidRDefault="4595476C" w14:paraId="40935ED8" w14:textId="2240382A">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Action</w:t>
            </w:r>
          </w:p>
        </w:tc>
        <w:tc>
          <w:tcPr>
            <w:tcW w:w="3115" w:type="dxa"/>
            <w:tcBorders>
              <w:top w:val="single" w:sz="6"/>
            </w:tcBorders>
            <w:shd w:val="clear" w:color="auto" w:fill="C1E4F5" w:themeFill="accent1" w:themeFillTint="33"/>
            <w:tcMar>
              <w:left w:w="90" w:type="dxa"/>
              <w:right w:w="90" w:type="dxa"/>
            </w:tcMar>
            <w:vAlign w:val="center"/>
          </w:tcPr>
          <w:p w:rsidR="4595476C" w:rsidP="4595476C" w:rsidRDefault="4595476C" w14:paraId="0CDAF20E" w14:textId="5B20C027">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Expected Output</w:t>
            </w:r>
          </w:p>
        </w:tc>
        <w:tc>
          <w:tcPr>
            <w:tcW w:w="3115" w:type="dxa"/>
            <w:tcBorders>
              <w:top w:val="single" w:sz="6"/>
              <w:right w:val="single" w:sz="6"/>
            </w:tcBorders>
            <w:shd w:val="clear" w:color="auto" w:fill="C1E4F5" w:themeFill="accent1" w:themeFillTint="33"/>
            <w:tcMar>
              <w:left w:w="90" w:type="dxa"/>
              <w:right w:w="90" w:type="dxa"/>
            </w:tcMar>
            <w:vAlign w:val="center"/>
          </w:tcPr>
          <w:p w:rsidR="4595476C" w:rsidP="4595476C" w:rsidRDefault="4595476C" w14:paraId="76241E27" w14:textId="7B3ED779">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Observed Output</w:t>
            </w:r>
          </w:p>
        </w:tc>
      </w:tr>
      <w:tr w:rsidR="4595476C" w:rsidTr="4595476C" w14:paraId="0E8BDEAE">
        <w:trPr>
          <w:trHeight w:val="300"/>
        </w:trPr>
        <w:tc>
          <w:tcPr>
            <w:tcW w:w="3115" w:type="dxa"/>
            <w:tcBorders>
              <w:left w:val="single" w:sz="6"/>
            </w:tcBorders>
            <w:tcMar>
              <w:left w:w="90" w:type="dxa"/>
              <w:right w:w="90" w:type="dxa"/>
            </w:tcMar>
            <w:vAlign w:val="center"/>
          </w:tcPr>
          <w:p w:rsidR="4595476C" w:rsidP="4595476C" w:rsidRDefault="4595476C" w14:paraId="4602B6F9" w14:textId="1B2B5B73">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A1. Submerge the thermistor (boiling) that has not reached 40 degrees.</w:t>
            </w:r>
          </w:p>
        </w:tc>
        <w:tc>
          <w:tcPr>
            <w:tcW w:w="3115" w:type="dxa"/>
            <w:tcMar>
              <w:left w:w="90" w:type="dxa"/>
              <w:right w:w="90" w:type="dxa"/>
            </w:tcMar>
            <w:vAlign w:val="center"/>
          </w:tcPr>
          <w:p w:rsidR="4595476C" w:rsidP="4595476C" w:rsidRDefault="4595476C" w14:paraId="4582E790" w14:textId="49636071">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system will not start counting.</w:t>
            </w:r>
          </w:p>
        </w:tc>
        <w:tc>
          <w:tcPr>
            <w:tcW w:w="3115" w:type="dxa"/>
            <w:tcBorders>
              <w:right w:val="single" w:sz="6"/>
            </w:tcBorders>
            <w:tcMar>
              <w:left w:w="90" w:type="dxa"/>
              <w:right w:w="90" w:type="dxa"/>
            </w:tcMar>
            <w:vAlign w:val="center"/>
          </w:tcPr>
          <w:p w:rsidR="35C830F0" w:rsidP="4595476C" w:rsidRDefault="35C830F0" w14:paraId="3DCD946A" w14:textId="4494C4F0">
            <w:pPr>
              <w:spacing w:line="279" w:lineRule="auto"/>
              <w:rPr>
                <w:rFonts w:ascii="Aptos" w:hAnsi="Aptos" w:eastAsia="Aptos" w:cs="Aptos"/>
                <w:color w:val="000000" w:themeColor="text1" w:themeTint="FF" w:themeShade="FF"/>
                <w:sz w:val="22"/>
                <w:szCs w:val="22"/>
              </w:rPr>
            </w:pPr>
            <w:r w:rsidRPr="4595476C" w:rsidR="35C830F0">
              <w:rPr>
                <w:rFonts w:ascii="Aptos" w:hAnsi="Aptos" w:eastAsia="Aptos" w:cs="Aptos"/>
                <w:color w:val="000000" w:themeColor="text1" w:themeTint="FF" w:themeShade="FF"/>
                <w:sz w:val="22"/>
                <w:szCs w:val="22"/>
              </w:rPr>
              <w:t xml:space="preserve">The system does not start counting; it just </w:t>
            </w:r>
            <w:r w:rsidRPr="4595476C" w:rsidR="35C830F0">
              <w:rPr>
                <w:rFonts w:ascii="Aptos" w:hAnsi="Aptos" w:eastAsia="Aptos" w:cs="Aptos"/>
                <w:color w:val="000000" w:themeColor="text1" w:themeTint="FF" w:themeShade="FF"/>
                <w:sz w:val="22"/>
                <w:szCs w:val="22"/>
              </w:rPr>
              <w:t>keep</w:t>
            </w:r>
            <w:r w:rsidRPr="4595476C" w:rsidR="35C830F0">
              <w:rPr>
                <w:rFonts w:ascii="Aptos" w:hAnsi="Aptos" w:eastAsia="Aptos" w:cs="Aptos"/>
                <w:color w:val="000000" w:themeColor="text1" w:themeTint="FF" w:themeShade="FF"/>
                <w:sz w:val="22"/>
                <w:szCs w:val="22"/>
              </w:rPr>
              <w:t xml:space="preserve"> printing out the temperature value.</w:t>
            </w:r>
          </w:p>
        </w:tc>
      </w:tr>
      <w:tr w:rsidR="4595476C" w:rsidTr="4595476C" w14:paraId="06316E87">
        <w:trPr>
          <w:trHeight w:val="300"/>
        </w:trPr>
        <w:tc>
          <w:tcPr>
            <w:tcW w:w="3115" w:type="dxa"/>
            <w:tcBorders>
              <w:left w:val="single" w:sz="6"/>
            </w:tcBorders>
            <w:tcMar>
              <w:left w:w="90" w:type="dxa"/>
              <w:right w:w="90" w:type="dxa"/>
            </w:tcMar>
            <w:vAlign w:val="center"/>
          </w:tcPr>
          <w:p w:rsidR="4595476C" w:rsidP="4595476C" w:rsidRDefault="4595476C" w14:paraId="12E0BC2F" w14:textId="0C2352C0">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A2. Submerge the thermistor (boiling) that has reached 40 degrees.</w:t>
            </w:r>
          </w:p>
        </w:tc>
        <w:tc>
          <w:tcPr>
            <w:tcW w:w="3115" w:type="dxa"/>
            <w:tcMar>
              <w:left w:w="90" w:type="dxa"/>
              <w:right w:w="90" w:type="dxa"/>
            </w:tcMar>
            <w:vAlign w:val="center"/>
          </w:tcPr>
          <w:p w:rsidR="4595476C" w:rsidP="4595476C" w:rsidRDefault="4595476C" w14:paraId="400A6D6E" w14:textId="6883D199">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system will start counting.</w:t>
            </w:r>
          </w:p>
        </w:tc>
        <w:tc>
          <w:tcPr>
            <w:tcW w:w="3115" w:type="dxa"/>
            <w:tcBorders>
              <w:right w:val="single" w:sz="6"/>
            </w:tcBorders>
            <w:tcMar>
              <w:left w:w="90" w:type="dxa"/>
              <w:right w:w="90" w:type="dxa"/>
            </w:tcMar>
            <w:vAlign w:val="center"/>
          </w:tcPr>
          <w:p w:rsidR="2CF77FFA" w:rsidP="4595476C" w:rsidRDefault="2CF77FFA" w14:paraId="72F24615" w14:textId="497B4DBA">
            <w:pPr>
              <w:spacing w:line="279" w:lineRule="auto"/>
              <w:rPr>
                <w:rFonts w:ascii="Aptos" w:hAnsi="Aptos" w:eastAsia="Aptos" w:cs="Aptos"/>
                <w:color w:val="000000" w:themeColor="text1" w:themeTint="FF" w:themeShade="FF"/>
                <w:sz w:val="22"/>
                <w:szCs w:val="22"/>
              </w:rPr>
            </w:pPr>
            <w:r w:rsidRPr="4595476C" w:rsidR="2CF77FFA">
              <w:rPr>
                <w:rFonts w:ascii="Aptos" w:hAnsi="Aptos" w:eastAsia="Aptos" w:cs="Aptos"/>
                <w:color w:val="000000" w:themeColor="text1" w:themeTint="FF" w:themeShade="FF"/>
                <w:sz w:val="22"/>
                <w:szCs w:val="22"/>
              </w:rPr>
              <w:t>The system prints out the message: “</w:t>
            </w:r>
            <w:r w:rsidRPr="4595476C" w:rsidR="2CF77FFA">
              <w:rPr>
                <w:rFonts w:ascii="Aptos" w:hAnsi="Aptos" w:eastAsia="Aptos" w:cs="Aptos"/>
                <w:color w:val="000000" w:themeColor="text1" w:themeTint="FF" w:themeShade="FF"/>
                <w:sz w:val="22"/>
                <w:szCs w:val="22"/>
              </w:rPr>
              <w:t xml:space="preserve">The water has reached over 40C. Start </w:t>
            </w:r>
            <w:r w:rsidRPr="4595476C" w:rsidR="2CF77FFA">
              <w:rPr>
                <w:rFonts w:ascii="Aptos" w:hAnsi="Aptos" w:eastAsia="Aptos" w:cs="Aptos"/>
                <w:color w:val="000000" w:themeColor="text1" w:themeTint="FF" w:themeShade="FF"/>
                <w:sz w:val="22"/>
                <w:szCs w:val="22"/>
              </w:rPr>
              <w:t>counting up</w:t>
            </w:r>
            <w:r w:rsidRPr="4595476C" w:rsidR="2CF77FFA">
              <w:rPr>
                <w:rFonts w:ascii="Aptos" w:hAnsi="Aptos" w:eastAsia="Aptos" w:cs="Aptos"/>
                <w:color w:val="000000" w:themeColor="text1" w:themeTint="FF" w:themeShade="FF"/>
                <w:sz w:val="22"/>
                <w:szCs w:val="22"/>
              </w:rPr>
              <w:t xml:space="preserve"> to 10.</w:t>
            </w:r>
            <w:r w:rsidRPr="4595476C" w:rsidR="62C58A93">
              <w:rPr>
                <w:rFonts w:ascii="Aptos" w:hAnsi="Aptos" w:eastAsia="Aptos" w:cs="Aptos"/>
                <w:color w:val="000000" w:themeColor="text1" w:themeTint="FF" w:themeShade="FF"/>
                <w:sz w:val="22"/>
                <w:szCs w:val="22"/>
              </w:rPr>
              <w:t>” and start counting.</w:t>
            </w:r>
            <w:r w:rsidRPr="4595476C" w:rsidR="2CF77FFA">
              <w:rPr>
                <w:rFonts w:ascii="Aptos" w:hAnsi="Aptos" w:eastAsia="Aptos" w:cs="Aptos"/>
                <w:color w:val="000000" w:themeColor="text1" w:themeTint="FF" w:themeShade="FF"/>
                <w:sz w:val="22"/>
                <w:szCs w:val="22"/>
              </w:rPr>
              <w:t xml:space="preserve"> See video titled “Hot Water in the Boiling Tank</w:t>
            </w:r>
            <w:r w:rsidRPr="4595476C" w:rsidR="593C9B2C">
              <w:rPr>
                <w:rFonts w:ascii="Aptos" w:hAnsi="Aptos" w:eastAsia="Aptos" w:cs="Aptos"/>
                <w:color w:val="000000" w:themeColor="text1" w:themeTint="FF" w:themeShade="FF"/>
                <w:sz w:val="22"/>
                <w:szCs w:val="22"/>
              </w:rPr>
              <w:t>.mov</w:t>
            </w:r>
            <w:r w:rsidRPr="4595476C" w:rsidR="2CF77FFA">
              <w:rPr>
                <w:rFonts w:ascii="Aptos" w:hAnsi="Aptos" w:eastAsia="Aptos" w:cs="Aptos"/>
                <w:color w:val="000000" w:themeColor="text1" w:themeTint="FF" w:themeShade="FF"/>
                <w:sz w:val="22"/>
                <w:szCs w:val="22"/>
              </w:rPr>
              <w:t>”.</w:t>
            </w:r>
          </w:p>
        </w:tc>
      </w:tr>
      <w:tr w:rsidR="4595476C" w:rsidTr="4595476C" w14:paraId="61C5F45F">
        <w:trPr>
          <w:trHeight w:val="300"/>
        </w:trPr>
        <w:tc>
          <w:tcPr>
            <w:tcW w:w="3115" w:type="dxa"/>
            <w:tcBorders>
              <w:left w:val="single" w:sz="6"/>
            </w:tcBorders>
            <w:tcMar>
              <w:left w:w="90" w:type="dxa"/>
              <w:right w:w="90" w:type="dxa"/>
            </w:tcMar>
            <w:vAlign w:val="center"/>
          </w:tcPr>
          <w:p w:rsidR="4595476C" w:rsidP="4595476C" w:rsidRDefault="4595476C" w14:paraId="5B26F1EB" w14:textId="751CBB2D">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A3. After counting to 10</w:t>
            </w:r>
          </w:p>
        </w:tc>
        <w:tc>
          <w:tcPr>
            <w:tcW w:w="3115" w:type="dxa"/>
            <w:tcMar>
              <w:left w:w="90" w:type="dxa"/>
              <w:right w:w="90" w:type="dxa"/>
            </w:tcMar>
            <w:vAlign w:val="center"/>
          </w:tcPr>
          <w:p w:rsidR="4595476C" w:rsidP="4595476C" w:rsidRDefault="4595476C" w14:paraId="02C91B06" w14:textId="56487B0D">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system will open the valve 1 and start dispensing the water</w:t>
            </w:r>
          </w:p>
        </w:tc>
        <w:tc>
          <w:tcPr>
            <w:tcW w:w="3115" w:type="dxa"/>
            <w:tcBorders>
              <w:right w:val="single" w:sz="6"/>
            </w:tcBorders>
            <w:tcMar>
              <w:left w:w="90" w:type="dxa"/>
              <w:right w:w="90" w:type="dxa"/>
            </w:tcMar>
            <w:vAlign w:val="center"/>
          </w:tcPr>
          <w:p w:rsidR="2C2E0D14" w:rsidP="4595476C" w:rsidRDefault="2C2E0D14" w14:paraId="12A92F55" w14:textId="03A995AF">
            <w:pPr>
              <w:pStyle w:val="Normal"/>
              <w:spacing w:line="279" w:lineRule="auto"/>
              <w:rPr>
                <w:rFonts w:ascii="Aptos" w:hAnsi="Aptos" w:eastAsia="Aptos" w:cs="Aptos"/>
                <w:color w:val="000000" w:themeColor="text1" w:themeTint="FF" w:themeShade="FF"/>
                <w:sz w:val="22"/>
                <w:szCs w:val="22"/>
              </w:rPr>
            </w:pPr>
            <w:r w:rsidRPr="4595476C" w:rsidR="2C2E0D14">
              <w:rPr>
                <w:rFonts w:ascii="Aptos" w:hAnsi="Aptos" w:eastAsia="Aptos" w:cs="Aptos"/>
                <w:color w:val="000000" w:themeColor="text1" w:themeTint="FF" w:themeShade="FF"/>
                <w:sz w:val="22"/>
                <w:szCs w:val="22"/>
              </w:rPr>
              <w:t>The system prints out the</w:t>
            </w:r>
            <w:r w:rsidRPr="4595476C" w:rsidR="2C2E0D14">
              <w:rPr>
                <w:rFonts w:ascii="Aptos" w:hAnsi="Aptos" w:eastAsia="Aptos" w:cs="Aptos"/>
                <w:color w:val="000000" w:themeColor="text1" w:themeTint="FF" w:themeShade="FF"/>
                <w:sz w:val="22"/>
                <w:szCs w:val="22"/>
              </w:rPr>
              <w:t xml:space="preserve"> message: “The water has reached over 40*C </w:t>
            </w:r>
            <w:r w:rsidRPr="4595476C" w:rsidR="2C2E0D14">
              <w:rPr>
                <w:rFonts w:ascii="Aptos" w:hAnsi="Aptos" w:eastAsia="Aptos" w:cs="Aptos"/>
                <w:color w:val="000000" w:themeColor="text1" w:themeTint="FF" w:themeShade="FF"/>
                <w:sz w:val="22"/>
                <w:szCs w:val="22"/>
              </w:rPr>
              <w:t>for 10 seconds. OPEN THE VALUE” and the valve is open.</w:t>
            </w:r>
            <w:r w:rsidRPr="4595476C" w:rsidR="1E3010B7">
              <w:rPr>
                <w:rFonts w:ascii="Aptos" w:hAnsi="Aptos" w:eastAsia="Aptos" w:cs="Aptos"/>
                <w:color w:val="000000" w:themeColor="text1" w:themeTint="FF" w:themeShade="FF"/>
                <w:sz w:val="22"/>
                <w:szCs w:val="22"/>
              </w:rPr>
              <w:t xml:space="preserve"> See video titled “Hot Water in the Boiling Tank</w:t>
            </w:r>
            <w:r w:rsidRPr="4595476C" w:rsidR="64D7BD9F">
              <w:rPr>
                <w:rFonts w:ascii="Aptos" w:hAnsi="Aptos" w:eastAsia="Aptos" w:cs="Aptos"/>
                <w:color w:val="000000" w:themeColor="text1" w:themeTint="FF" w:themeShade="FF"/>
                <w:sz w:val="22"/>
                <w:szCs w:val="22"/>
              </w:rPr>
              <w:t>.mov</w:t>
            </w:r>
            <w:r w:rsidRPr="4595476C" w:rsidR="1E3010B7">
              <w:rPr>
                <w:rFonts w:ascii="Aptos" w:hAnsi="Aptos" w:eastAsia="Aptos" w:cs="Aptos"/>
                <w:color w:val="000000" w:themeColor="text1" w:themeTint="FF" w:themeShade="FF"/>
                <w:sz w:val="22"/>
                <w:szCs w:val="22"/>
              </w:rPr>
              <w:t>”.</w:t>
            </w:r>
          </w:p>
        </w:tc>
      </w:tr>
      <w:tr w:rsidR="4595476C" w:rsidTr="4595476C" w14:paraId="3BC245EE">
        <w:trPr>
          <w:trHeight w:val="300"/>
        </w:trPr>
        <w:tc>
          <w:tcPr>
            <w:tcW w:w="3115" w:type="dxa"/>
            <w:tcBorders>
              <w:left w:val="single" w:sz="6"/>
              <w:bottom w:val="single" w:sz="6"/>
            </w:tcBorders>
            <w:tcMar>
              <w:left w:w="90" w:type="dxa"/>
              <w:right w:w="90" w:type="dxa"/>
            </w:tcMar>
            <w:vAlign w:val="center"/>
          </w:tcPr>
          <w:p w:rsidR="4595476C" w:rsidP="4595476C" w:rsidRDefault="4595476C" w14:paraId="25A51DE8" w14:textId="7491B4C9">
            <w:pPr>
              <w:spacing w:line="279" w:lineRule="auto"/>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A4. The system’s valve has opened for 20 seconds</w:t>
            </w:r>
          </w:p>
        </w:tc>
        <w:tc>
          <w:tcPr>
            <w:tcW w:w="3115" w:type="dxa"/>
            <w:tcBorders>
              <w:bottom w:val="single" w:sz="6"/>
            </w:tcBorders>
            <w:tcMar>
              <w:left w:w="90" w:type="dxa"/>
              <w:right w:w="90" w:type="dxa"/>
            </w:tcMar>
            <w:vAlign w:val="center"/>
          </w:tcPr>
          <w:p w:rsidR="4595476C" w:rsidP="4595476C" w:rsidRDefault="4595476C" w14:paraId="0A2BCDA7" w14:textId="714FB178">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water will be 100% dispensed and the valve 1 will be closed</w:t>
            </w:r>
          </w:p>
        </w:tc>
        <w:tc>
          <w:tcPr>
            <w:tcW w:w="3115" w:type="dxa"/>
            <w:tcBorders>
              <w:bottom w:val="single" w:sz="6"/>
              <w:right w:val="single" w:sz="6"/>
            </w:tcBorders>
            <w:tcMar>
              <w:left w:w="90" w:type="dxa"/>
              <w:right w:w="90" w:type="dxa"/>
            </w:tcMar>
            <w:vAlign w:val="center"/>
          </w:tcPr>
          <w:p w:rsidR="0B807FAD" w:rsidP="4595476C" w:rsidRDefault="0B807FAD" w14:paraId="2651AF12" w14:textId="77FAD171">
            <w:pPr>
              <w:spacing w:line="279" w:lineRule="auto"/>
              <w:rPr>
                <w:rFonts w:ascii="Aptos" w:hAnsi="Aptos" w:eastAsia="Aptos" w:cs="Aptos"/>
                <w:color w:val="000000" w:themeColor="text1" w:themeTint="FF" w:themeShade="FF"/>
                <w:sz w:val="22"/>
                <w:szCs w:val="22"/>
              </w:rPr>
            </w:pPr>
            <w:r w:rsidRPr="4595476C" w:rsidR="0B807FAD">
              <w:rPr>
                <w:rFonts w:ascii="Aptos" w:hAnsi="Aptos" w:eastAsia="Aptos" w:cs="Aptos"/>
                <w:color w:val="000000" w:themeColor="text1" w:themeTint="FF" w:themeShade="FF"/>
                <w:sz w:val="22"/>
                <w:szCs w:val="22"/>
              </w:rPr>
              <w:t>The system prints out the message: “</w:t>
            </w:r>
            <w:r w:rsidRPr="4595476C" w:rsidR="0B807FAD">
              <w:rPr>
                <w:rFonts w:ascii="Aptos" w:hAnsi="Aptos" w:eastAsia="Aptos" w:cs="Aptos"/>
                <w:color w:val="000000" w:themeColor="text1" w:themeTint="FF" w:themeShade="FF"/>
                <w:sz w:val="22"/>
                <w:szCs w:val="22"/>
              </w:rPr>
              <w:t>100% dispensed</w:t>
            </w:r>
          </w:p>
          <w:p w:rsidR="0B807FAD" w:rsidP="4595476C" w:rsidRDefault="0B807FAD" w14:paraId="6505EC58" w14:textId="082FE204">
            <w:pPr>
              <w:pStyle w:val="Normal"/>
              <w:spacing w:line="279" w:lineRule="auto"/>
              <w:rPr>
                <w:rFonts w:ascii="Aptos" w:hAnsi="Aptos" w:eastAsia="Aptos" w:cs="Aptos"/>
                <w:color w:val="000000" w:themeColor="text1" w:themeTint="FF" w:themeShade="FF"/>
                <w:sz w:val="22"/>
                <w:szCs w:val="22"/>
              </w:rPr>
            </w:pPr>
            <w:r w:rsidRPr="4595476C" w:rsidR="0B807FAD">
              <w:rPr>
                <w:rFonts w:ascii="Aptos" w:hAnsi="Aptos" w:eastAsia="Aptos" w:cs="Aptos"/>
                <w:color w:val="000000" w:themeColor="text1" w:themeTint="FF" w:themeShade="FF"/>
                <w:sz w:val="22"/>
                <w:szCs w:val="22"/>
              </w:rPr>
              <w:t>CLOSE THE VALVE</w:t>
            </w:r>
            <w:r w:rsidRPr="4595476C" w:rsidR="0B807FAD">
              <w:rPr>
                <w:rFonts w:ascii="Aptos" w:hAnsi="Aptos" w:eastAsia="Aptos" w:cs="Aptos"/>
                <w:color w:val="000000" w:themeColor="text1" w:themeTint="FF" w:themeShade="FF"/>
                <w:sz w:val="22"/>
                <w:szCs w:val="22"/>
              </w:rPr>
              <w:t>” and the valve is closed.</w:t>
            </w:r>
            <w:r w:rsidRPr="4595476C" w:rsidR="3DF258EC">
              <w:rPr>
                <w:rFonts w:ascii="Aptos" w:hAnsi="Aptos" w:eastAsia="Aptos" w:cs="Aptos"/>
                <w:color w:val="000000" w:themeColor="text1" w:themeTint="FF" w:themeShade="FF"/>
                <w:sz w:val="22"/>
                <w:szCs w:val="22"/>
              </w:rPr>
              <w:t xml:space="preserve"> See video titled “Hot Water in the Boiling Tank</w:t>
            </w:r>
            <w:r w:rsidRPr="4595476C" w:rsidR="558B248D">
              <w:rPr>
                <w:rFonts w:ascii="Aptos" w:hAnsi="Aptos" w:eastAsia="Aptos" w:cs="Aptos"/>
                <w:color w:val="000000" w:themeColor="text1" w:themeTint="FF" w:themeShade="FF"/>
                <w:sz w:val="22"/>
                <w:szCs w:val="22"/>
              </w:rPr>
              <w:t>.mov</w:t>
            </w:r>
            <w:r w:rsidRPr="4595476C" w:rsidR="3DF258EC">
              <w:rPr>
                <w:rFonts w:ascii="Aptos" w:hAnsi="Aptos" w:eastAsia="Aptos" w:cs="Aptos"/>
                <w:color w:val="000000" w:themeColor="text1" w:themeTint="FF" w:themeShade="FF"/>
                <w:sz w:val="22"/>
                <w:szCs w:val="22"/>
              </w:rPr>
              <w:t>”.</w:t>
            </w:r>
          </w:p>
        </w:tc>
      </w:tr>
    </w:tbl>
    <w:p w:rsidR="439E8F69" w:rsidP="4595476C" w:rsidRDefault="439E8F69" w14:paraId="167590A9" w14:textId="75CC2D34">
      <w:pPr>
        <w:pStyle w:val="ListParagraph"/>
        <w:numPr>
          <w:ilvl w:val="0"/>
          <w:numId w:val="25"/>
        </w:numPr>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b w:val="1"/>
          <w:bCs w:val="1"/>
          <w:noProof w:val="0"/>
          <w:color w:val="000000" w:themeColor="text1" w:themeTint="FF" w:themeShade="FF"/>
          <w:sz w:val="22"/>
          <w:szCs w:val="22"/>
          <w:lang w:val="en-US"/>
        </w:rPr>
        <w:t>Edge-Case 1: Unexpected Drop in the Water Temperature</w:t>
      </w:r>
    </w:p>
    <w:p w:rsidR="439E8F69" w:rsidP="4595476C" w:rsidRDefault="439E8F69" w14:paraId="51250BD8" w14:textId="5AC01242">
      <w:pPr>
        <w:spacing w:before="0" w:beforeAutospacing="off" w:after="160" w:afterAutospacing="off" w:line="279" w:lineRule="auto"/>
        <w:ind w:left="0"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noProof w:val="0"/>
          <w:color w:val="000000" w:themeColor="text1" w:themeTint="FF" w:themeShade="FF"/>
          <w:sz w:val="22"/>
          <w:szCs w:val="22"/>
          <w:lang w:val="en-US"/>
        </w:rPr>
        <w:t>This test is intended to simulate an unexpected sudden drop in the water temperature in the boiling water tank while counting to 10.</w:t>
      </w:r>
    </w:p>
    <w:p w:rsidR="439E8F69" w:rsidP="4595476C" w:rsidRDefault="439E8F69" w14:paraId="2EDEF0DE" w14:textId="4682DF82">
      <w:pPr>
        <w:spacing w:before="0" w:beforeAutospacing="off" w:after="160" w:afterAutospacing="off" w:line="279" w:lineRule="auto"/>
        <w:ind w:left="720"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i w:val="1"/>
          <w:iCs w:val="1"/>
          <w:noProof w:val="0"/>
          <w:color w:val="000000" w:themeColor="text1" w:themeTint="FF" w:themeShade="FF"/>
          <w:sz w:val="22"/>
          <w:szCs w:val="22"/>
          <w:lang w:val="en-US"/>
        </w:rPr>
        <w:t>Testing Protocol</w:t>
      </w:r>
    </w:p>
    <w:p w:rsidR="439E8F69" w:rsidP="4595476C" w:rsidRDefault="439E8F69" w14:paraId="2EFB0847" w14:textId="7D2A3F68">
      <w:pPr>
        <w:pStyle w:val="ListParagraph"/>
        <w:numPr>
          <w:ilvl w:val="0"/>
          <w:numId w:val="34"/>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 xml:space="preserve">Make sure the circuit is connected correctly based on the “Circuit_Diagram.png” </w:t>
      </w:r>
      <w:r w:rsidRPr="4595476C" w:rsidR="439E8F69">
        <w:rPr>
          <w:rFonts w:ascii="Aptos" w:hAnsi="Aptos" w:eastAsia="Aptos" w:cs="Aptos"/>
          <w:noProof w:val="0"/>
          <w:sz w:val="22"/>
          <w:szCs w:val="22"/>
          <w:lang w:val="en-US"/>
        </w:rPr>
        <w:t>located</w:t>
      </w:r>
      <w:r w:rsidRPr="4595476C" w:rsidR="439E8F69">
        <w:rPr>
          <w:rFonts w:ascii="Aptos" w:hAnsi="Aptos" w:eastAsia="Aptos" w:cs="Aptos"/>
          <w:noProof w:val="0"/>
          <w:sz w:val="22"/>
          <w:szCs w:val="22"/>
          <w:lang w:val="en-US"/>
        </w:rPr>
        <w:t xml:space="preserve"> in </w:t>
      </w:r>
      <w:hyperlink r:id="R739cdbe6033b4b32">
        <w:r w:rsidRPr="4595476C" w:rsidR="439E8F69">
          <w:rPr>
            <w:rStyle w:val="Hyperlink"/>
            <w:rFonts w:ascii="Aptos" w:hAnsi="Aptos" w:eastAsia="Aptos" w:cs="Aptos"/>
            <w:strike w:val="0"/>
            <w:dstrike w:val="0"/>
            <w:noProof w:val="0"/>
            <w:sz w:val="22"/>
            <w:szCs w:val="22"/>
            <w:lang w:val="en-US"/>
          </w:rPr>
          <w:t>0106C_DesignDossier/(3) Phase3/Automated Valve Subsystem/Software/System Diagrams</w:t>
        </w:r>
      </w:hyperlink>
      <w:r w:rsidRPr="4595476C" w:rsidR="439E8F69">
        <w:rPr>
          <w:rFonts w:ascii="Aptos" w:hAnsi="Aptos" w:eastAsia="Aptos" w:cs="Aptos"/>
          <w:noProof w:val="0"/>
          <w:sz w:val="22"/>
          <w:szCs w:val="22"/>
          <w:lang w:val="en-US"/>
        </w:rPr>
        <w:t>.</w:t>
      </w:r>
    </w:p>
    <w:p w:rsidR="439E8F69" w:rsidP="4595476C" w:rsidRDefault="439E8F69" w14:paraId="33856E9D" w14:textId="64997968">
      <w:pPr>
        <w:pStyle w:val="ListParagraph"/>
        <w:numPr>
          <w:ilvl w:val="0"/>
          <w:numId w:val="34"/>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Connect the computer to Arduino Nano with USB. Open Arduino IDE and open “</w:t>
      </w:r>
      <w:r w:rsidRPr="4595476C" w:rsidR="439E8F69">
        <w:rPr>
          <w:rFonts w:ascii="Aptos" w:hAnsi="Aptos" w:eastAsia="Aptos" w:cs="Aptos"/>
          <w:noProof w:val="0"/>
          <w:sz w:val="22"/>
          <w:szCs w:val="22"/>
          <w:lang w:val="en-US"/>
        </w:rPr>
        <w:t>Boiling_to_Hot.ino</w:t>
      </w:r>
      <w:r w:rsidRPr="4595476C" w:rsidR="439E8F69">
        <w:rPr>
          <w:rFonts w:ascii="Aptos" w:hAnsi="Aptos" w:eastAsia="Aptos" w:cs="Aptos"/>
          <w:noProof w:val="0"/>
          <w:sz w:val="22"/>
          <w:szCs w:val="22"/>
          <w:lang w:val="en-US"/>
        </w:rPr>
        <w:t>”.</w:t>
      </w:r>
      <w:r w:rsidRPr="4595476C" w:rsidR="439E8F69">
        <w:rPr>
          <w:rFonts w:ascii="Aptos" w:hAnsi="Aptos" w:eastAsia="Aptos" w:cs="Aptos"/>
          <w:noProof w:val="0"/>
          <w:sz w:val="22"/>
          <w:szCs w:val="22"/>
          <w:lang w:val="en-US"/>
        </w:rPr>
        <w:t xml:space="preserve"> The file can be found in </w:t>
      </w:r>
      <w:hyperlink r:id="R475aa3789b10455d">
        <w:r w:rsidRPr="4595476C" w:rsidR="439E8F69">
          <w:rPr>
            <w:rStyle w:val="Hyperlink"/>
            <w:rFonts w:ascii="Aptos" w:hAnsi="Aptos" w:eastAsia="Aptos" w:cs="Aptos"/>
            <w:strike w:val="0"/>
            <w:dstrike w:val="0"/>
            <w:noProof w:val="0"/>
            <w:sz w:val="22"/>
            <w:szCs w:val="22"/>
            <w:lang w:val="en-US"/>
          </w:rPr>
          <w:t>0106C_DesignDossier/(3)_Phase3/Automated_Valve/Subsystem/Software/Arduino_IDE/Automation_Final</w:t>
        </w:r>
      </w:hyperlink>
      <w:r w:rsidRPr="4595476C" w:rsidR="439E8F69">
        <w:rPr>
          <w:rFonts w:ascii="Aptos" w:hAnsi="Aptos" w:eastAsia="Aptos" w:cs="Aptos"/>
          <w:noProof w:val="0"/>
          <w:sz w:val="22"/>
          <w:szCs w:val="22"/>
          <w:lang w:val="en-US"/>
        </w:rPr>
        <w:t>.</w:t>
      </w:r>
    </w:p>
    <w:p w:rsidR="439E8F69" w:rsidP="4595476C" w:rsidRDefault="439E8F69" w14:paraId="7C3B1808" w14:textId="4E635C69">
      <w:pPr>
        <w:pStyle w:val="ListParagraph"/>
        <w:numPr>
          <w:ilvl w:val="0"/>
          <w:numId w:val="34"/>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Click “Upload” button on the top left corner of Arduino IDE. Click “Tools” and “Serial Monitor”.</w:t>
      </w:r>
    </w:p>
    <w:p w:rsidR="439E8F69" w:rsidP="4595476C" w:rsidRDefault="439E8F69" w14:paraId="46FF1B6A" w14:textId="1471F7BF">
      <w:pPr>
        <w:pStyle w:val="ListParagraph"/>
        <w:numPr>
          <w:ilvl w:val="0"/>
          <w:numId w:val="34"/>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Submerge the thermistor attached to the boiling water tank in water that has reached a temperature of 40 degrees. Observe the result and compare it against the expected result. Refer to Table 3, A1.</w:t>
      </w:r>
    </w:p>
    <w:p w:rsidR="439E8F69" w:rsidP="4595476C" w:rsidRDefault="439E8F69" w14:paraId="43AEF07F" w14:textId="6889B1F9">
      <w:pPr>
        <w:pStyle w:val="ListParagraph"/>
        <w:numPr>
          <w:ilvl w:val="0"/>
          <w:numId w:val="34"/>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After detecting the water temperature, the system will count up to 10. While it is counting, submerge the thermistor attached to the boiling water tank in ice cold water. Observe the result and compare it against the expected result. Refer to Table 3, A2.</w:t>
      </w:r>
    </w:p>
    <w:p w:rsidR="439E8F69" w:rsidP="4595476C" w:rsidRDefault="439E8F69" w14:paraId="3131DF31" w14:textId="6EAF5BD6">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strike w:val="0"/>
          <w:dstrike w:val="0"/>
          <w:noProof w:val="0"/>
          <w:sz w:val="22"/>
          <w:szCs w:val="22"/>
          <w:u w:val="single"/>
          <w:lang w:val="en-US"/>
        </w:rPr>
        <w:t>Table 4: Collected Data from Testing Protocol Specification 3 Edge-Case 1</w:t>
      </w:r>
    </w:p>
    <w:p w:rsidR="439E8F69" w:rsidP="4595476C" w:rsidRDefault="439E8F69" w14:paraId="27C2E2D1" w14:textId="4E45B223">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 xml:space="preserve">See videos in </w:t>
      </w:r>
      <w:hyperlink r:id="R9e398c60ee6442a9">
        <w:r w:rsidRPr="4595476C" w:rsidR="439E8F69">
          <w:rPr>
            <w:rStyle w:val="Hyperlink"/>
            <w:rFonts w:ascii="Aptos" w:hAnsi="Aptos" w:eastAsia="Aptos" w:cs="Aptos"/>
            <w:strike w:val="0"/>
            <w:dstrike w:val="0"/>
            <w:noProof w:val="0"/>
            <w:sz w:val="22"/>
            <w:szCs w:val="22"/>
            <w:lang w:val="en-US"/>
          </w:rPr>
          <w:t>../Automated_Valve_Subsystem/Software/Software_Test_Videos/Specification_3</w:t>
        </w:r>
      </w:hyperlink>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15"/>
        <w:gridCol w:w="3115"/>
        <w:gridCol w:w="3115"/>
      </w:tblGrid>
      <w:tr w:rsidR="4595476C" w:rsidTr="4595476C" w14:paraId="2E9B3E01">
        <w:trPr>
          <w:trHeight w:val="300"/>
        </w:trPr>
        <w:tc>
          <w:tcPr>
            <w:tcW w:w="3115" w:type="dxa"/>
            <w:tcBorders>
              <w:top w:val="single" w:sz="6"/>
              <w:left w:val="single" w:sz="6"/>
            </w:tcBorders>
            <w:shd w:val="clear" w:color="auto" w:fill="C1E4F5" w:themeFill="accent1" w:themeFillTint="33"/>
            <w:tcMar>
              <w:left w:w="90" w:type="dxa"/>
              <w:right w:w="90" w:type="dxa"/>
            </w:tcMar>
            <w:vAlign w:val="center"/>
          </w:tcPr>
          <w:p w:rsidR="4595476C" w:rsidP="4595476C" w:rsidRDefault="4595476C" w14:paraId="6A436FB3" w14:textId="3365334F">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Action</w:t>
            </w:r>
          </w:p>
        </w:tc>
        <w:tc>
          <w:tcPr>
            <w:tcW w:w="3115" w:type="dxa"/>
            <w:tcBorders>
              <w:top w:val="single" w:sz="6"/>
            </w:tcBorders>
            <w:shd w:val="clear" w:color="auto" w:fill="C1E4F5" w:themeFill="accent1" w:themeFillTint="33"/>
            <w:tcMar>
              <w:left w:w="90" w:type="dxa"/>
              <w:right w:w="90" w:type="dxa"/>
            </w:tcMar>
            <w:vAlign w:val="center"/>
          </w:tcPr>
          <w:p w:rsidR="4595476C" w:rsidP="4595476C" w:rsidRDefault="4595476C" w14:paraId="342B9D2C" w14:textId="044411D3">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Expected Output</w:t>
            </w:r>
          </w:p>
        </w:tc>
        <w:tc>
          <w:tcPr>
            <w:tcW w:w="3115" w:type="dxa"/>
            <w:tcBorders>
              <w:top w:val="single" w:sz="6"/>
              <w:right w:val="single" w:sz="6"/>
            </w:tcBorders>
            <w:shd w:val="clear" w:color="auto" w:fill="C1E4F5" w:themeFill="accent1" w:themeFillTint="33"/>
            <w:tcMar>
              <w:left w:w="90" w:type="dxa"/>
              <w:right w:w="90" w:type="dxa"/>
            </w:tcMar>
            <w:vAlign w:val="center"/>
          </w:tcPr>
          <w:p w:rsidR="4595476C" w:rsidP="4595476C" w:rsidRDefault="4595476C" w14:paraId="5D024B88" w14:textId="6B02520E">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Observed Output</w:t>
            </w:r>
          </w:p>
        </w:tc>
      </w:tr>
      <w:tr w:rsidR="4595476C" w:rsidTr="4595476C" w14:paraId="005A7C33">
        <w:trPr>
          <w:trHeight w:val="300"/>
        </w:trPr>
        <w:tc>
          <w:tcPr>
            <w:tcW w:w="3115" w:type="dxa"/>
            <w:tcBorders>
              <w:left w:val="single" w:sz="6"/>
            </w:tcBorders>
            <w:tcMar>
              <w:left w:w="90" w:type="dxa"/>
              <w:right w:w="90" w:type="dxa"/>
            </w:tcMar>
            <w:vAlign w:val="center"/>
          </w:tcPr>
          <w:p w:rsidR="4595476C" w:rsidP="4595476C" w:rsidRDefault="4595476C" w14:paraId="380E4C04" w14:textId="318F030B">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A1. Submerge the thermistor (boiling) that has reached 40 degrees.</w:t>
            </w:r>
          </w:p>
        </w:tc>
        <w:tc>
          <w:tcPr>
            <w:tcW w:w="3115" w:type="dxa"/>
            <w:tcMar>
              <w:left w:w="90" w:type="dxa"/>
              <w:right w:w="90" w:type="dxa"/>
            </w:tcMar>
            <w:vAlign w:val="center"/>
          </w:tcPr>
          <w:p w:rsidR="4595476C" w:rsidP="4595476C" w:rsidRDefault="4595476C" w14:paraId="79A53A3E" w14:textId="05EDFA82">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The system will start counting.</w:t>
            </w:r>
          </w:p>
        </w:tc>
        <w:tc>
          <w:tcPr>
            <w:tcW w:w="3115" w:type="dxa"/>
            <w:tcBorders>
              <w:right w:val="single" w:sz="6"/>
            </w:tcBorders>
            <w:tcMar>
              <w:left w:w="90" w:type="dxa"/>
              <w:right w:w="90" w:type="dxa"/>
            </w:tcMar>
            <w:vAlign w:val="center"/>
          </w:tcPr>
          <w:p w:rsidR="6EB3E3AE" w:rsidP="4595476C" w:rsidRDefault="6EB3E3AE" w14:paraId="67AABF7C" w14:textId="088869AF">
            <w:pPr>
              <w:pStyle w:val="Normal"/>
              <w:spacing w:line="279" w:lineRule="auto"/>
              <w:rPr>
                <w:rFonts w:ascii="Aptos" w:hAnsi="Aptos" w:eastAsia="Aptos" w:cs="Aptos"/>
                <w:color w:val="000000" w:themeColor="text1" w:themeTint="FF" w:themeShade="FF"/>
                <w:sz w:val="22"/>
                <w:szCs w:val="22"/>
              </w:rPr>
            </w:pPr>
            <w:r w:rsidRPr="4595476C" w:rsidR="6EB3E3AE">
              <w:rPr>
                <w:rFonts w:ascii="Aptos" w:hAnsi="Aptos" w:eastAsia="Aptos" w:cs="Aptos"/>
                <w:color w:val="000000" w:themeColor="text1" w:themeTint="FF" w:themeShade="FF"/>
                <w:sz w:val="22"/>
                <w:szCs w:val="22"/>
              </w:rPr>
              <w:t>The system is in the process of counting.</w:t>
            </w:r>
            <w:r w:rsidRPr="4595476C" w:rsidR="6EB3E3AE">
              <w:rPr>
                <w:rFonts w:ascii="Aptos" w:hAnsi="Aptos" w:eastAsia="Aptos" w:cs="Aptos"/>
                <w:color w:val="000000" w:themeColor="text1" w:themeTint="FF" w:themeShade="FF"/>
                <w:sz w:val="22"/>
                <w:szCs w:val="22"/>
              </w:rPr>
              <w:t xml:space="preserve"> See video titled “Edge Case</w:t>
            </w:r>
            <w:r w:rsidRPr="4595476C" w:rsidR="194A41C1">
              <w:rPr>
                <w:rFonts w:ascii="Aptos" w:hAnsi="Aptos" w:eastAsia="Aptos" w:cs="Aptos"/>
                <w:color w:val="000000" w:themeColor="text1" w:themeTint="FF" w:themeShade="FF"/>
                <w:sz w:val="22"/>
                <w:szCs w:val="22"/>
              </w:rPr>
              <w:t>.mov”</w:t>
            </w:r>
            <w:r w:rsidRPr="4595476C" w:rsidR="6EB3E3AE">
              <w:rPr>
                <w:rFonts w:ascii="Aptos" w:hAnsi="Aptos" w:eastAsia="Aptos" w:cs="Aptos"/>
                <w:color w:val="000000" w:themeColor="text1" w:themeTint="FF" w:themeShade="FF"/>
                <w:sz w:val="22"/>
                <w:szCs w:val="22"/>
              </w:rPr>
              <w:t>.</w:t>
            </w:r>
          </w:p>
        </w:tc>
      </w:tr>
      <w:tr w:rsidR="4595476C" w:rsidTr="4595476C" w14:paraId="184D0C8E">
        <w:trPr>
          <w:trHeight w:val="300"/>
        </w:trPr>
        <w:tc>
          <w:tcPr>
            <w:tcW w:w="3115" w:type="dxa"/>
            <w:tcBorders>
              <w:left w:val="single" w:sz="6"/>
              <w:bottom w:val="single" w:sz="6"/>
            </w:tcBorders>
            <w:tcMar>
              <w:left w:w="90" w:type="dxa"/>
              <w:right w:w="90" w:type="dxa"/>
            </w:tcMar>
            <w:vAlign w:val="center"/>
          </w:tcPr>
          <w:p w:rsidR="4595476C" w:rsidP="4595476C" w:rsidRDefault="4595476C" w14:paraId="08D6CE8A" w14:textId="16E32755">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A2. Submerge the thermistor (boiling) in ice-cold water while it is counting.</w:t>
            </w:r>
          </w:p>
        </w:tc>
        <w:tc>
          <w:tcPr>
            <w:tcW w:w="3115" w:type="dxa"/>
            <w:tcBorders>
              <w:bottom w:val="single" w:sz="6"/>
            </w:tcBorders>
            <w:tcMar>
              <w:left w:w="90" w:type="dxa"/>
              <w:right w:w="90" w:type="dxa"/>
            </w:tcMar>
            <w:vAlign w:val="center"/>
          </w:tcPr>
          <w:p w:rsidR="4595476C" w:rsidP="4595476C" w:rsidRDefault="4595476C" w14:paraId="3F15D255" w14:textId="3D575879">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It will stop counting and go back to the initial state.</w:t>
            </w:r>
          </w:p>
        </w:tc>
        <w:tc>
          <w:tcPr>
            <w:tcW w:w="3115" w:type="dxa"/>
            <w:tcBorders>
              <w:bottom w:val="single" w:sz="6"/>
              <w:right w:val="single" w:sz="6"/>
            </w:tcBorders>
            <w:tcMar>
              <w:left w:w="90" w:type="dxa"/>
              <w:right w:w="90" w:type="dxa"/>
            </w:tcMar>
            <w:vAlign w:val="center"/>
          </w:tcPr>
          <w:p w:rsidR="26F2327C" w:rsidP="4595476C" w:rsidRDefault="26F2327C" w14:paraId="412FEF25" w14:textId="549326E1">
            <w:pPr>
              <w:pStyle w:val="Normal"/>
              <w:spacing w:line="279" w:lineRule="auto"/>
              <w:rPr>
                <w:rFonts w:ascii="Aptos" w:hAnsi="Aptos" w:eastAsia="Aptos" w:cs="Aptos"/>
                <w:color w:val="000000" w:themeColor="text1" w:themeTint="FF" w:themeShade="FF"/>
                <w:sz w:val="22"/>
                <w:szCs w:val="22"/>
              </w:rPr>
            </w:pPr>
            <w:r w:rsidRPr="4595476C" w:rsidR="26F2327C">
              <w:rPr>
                <w:rFonts w:ascii="Aptos" w:hAnsi="Aptos" w:eastAsia="Aptos" w:cs="Aptos"/>
                <w:color w:val="000000" w:themeColor="text1" w:themeTint="FF" w:themeShade="FF"/>
                <w:sz w:val="22"/>
                <w:szCs w:val="22"/>
              </w:rPr>
              <w:t>The system stops counting at 8 and prints out the temperature in the boiling water tank again. See video titled “Edge Case</w:t>
            </w:r>
            <w:r w:rsidRPr="4595476C" w:rsidR="7363153D">
              <w:rPr>
                <w:rFonts w:ascii="Aptos" w:hAnsi="Aptos" w:eastAsia="Aptos" w:cs="Aptos"/>
                <w:color w:val="000000" w:themeColor="text1" w:themeTint="FF" w:themeShade="FF"/>
                <w:sz w:val="22"/>
                <w:szCs w:val="22"/>
              </w:rPr>
              <w:t>.mov</w:t>
            </w:r>
            <w:r w:rsidRPr="4595476C" w:rsidR="26F2327C">
              <w:rPr>
                <w:rFonts w:ascii="Aptos" w:hAnsi="Aptos" w:eastAsia="Aptos" w:cs="Aptos"/>
                <w:color w:val="000000" w:themeColor="text1" w:themeTint="FF" w:themeShade="FF"/>
                <w:sz w:val="22"/>
                <w:szCs w:val="22"/>
              </w:rPr>
              <w:t>”.</w:t>
            </w:r>
          </w:p>
        </w:tc>
      </w:tr>
    </w:tbl>
    <w:p w:rsidR="4595476C" w:rsidP="4595476C" w:rsidRDefault="4595476C" w14:paraId="1EE402C0" w14:textId="63A3A95C">
      <w:pPr>
        <w:spacing w:before="0" w:beforeAutospacing="off" w:after="160" w:afterAutospacing="off" w:line="279" w:lineRule="auto"/>
        <w:ind w:left="0" w:right="0"/>
        <w:jc w:val="left"/>
        <w:rPr>
          <w:rFonts w:ascii="Aptos" w:hAnsi="Aptos" w:eastAsia="Aptos" w:cs="Aptos"/>
          <w:noProof w:val="0"/>
          <w:color w:val="000000" w:themeColor="text1" w:themeTint="FF" w:themeShade="FF"/>
          <w:sz w:val="22"/>
          <w:szCs w:val="22"/>
          <w:lang w:val="en-US"/>
        </w:rPr>
      </w:pPr>
    </w:p>
    <w:p w:rsidR="439E8F69" w:rsidP="4595476C" w:rsidRDefault="439E8F69" w14:paraId="04ED1EFB" w14:textId="6AFDF02D">
      <w:pPr>
        <w:pStyle w:val="ListParagraph"/>
        <w:numPr>
          <w:ilvl w:val="0"/>
          <w:numId w:val="7"/>
        </w:numPr>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b w:val="1"/>
          <w:bCs w:val="1"/>
          <w:noProof w:val="0"/>
          <w:color w:val="000000" w:themeColor="text1" w:themeTint="FF" w:themeShade="FF"/>
          <w:sz w:val="22"/>
          <w:szCs w:val="22"/>
          <w:lang w:val="en-US"/>
        </w:rPr>
        <w:t>Specification 4: Dispense Water from Hot to Cold Tank</w:t>
      </w:r>
      <w:r w:rsidRPr="4595476C" w:rsidR="7DCCB4EF">
        <w:rPr>
          <w:rFonts w:ascii="Aptos" w:hAnsi="Aptos" w:eastAsia="Aptos" w:cs="Aptos"/>
          <w:b w:val="1"/>
          <w:bCs w:val="1"/>
          <w:noProof w:val="0"/>
          <w:color w:val="000000" w:themeColor="text1" w:themeTint="FF" w:themeShade="FF"/>
          <w:sz w:val="22"/>
          <w:szCs w:val="22"/>
          <w:lang w:val="en-US"/>
        </w:rPr>
        <w:t xml:space="preserve"> Based on the Readings</w:t>
      </w:r>
    </w:p>
    <w:p w:rsidR="439E8F69" w:rsidP="4595476C" w:rsidRDefault="439E8F69" w14:paraId="213B74C5" w14:textId="26CD6964">
      <w:pPr>
        <w:spacing w:before="0" w:beforeAutospacing="off" w:after="160" w:afterAutospacing="off" w:line="279" w:lineRule="auto"/>
        <w:ind w:left="0"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noProof w:val="0"/>
          <w:color w:val="000000" w:themeColor="text1" w:themeTint="FF" w:themeShade="FF"/>
          <w:sz w:val="22"/>
          <w:szCs w:val="22"/>
          <w:lang w:val="en-US"/>
        </w:rPr>
        <w:t>The following automation system checks if the water in the hot water tank has cooled down to a temperature of 20 degrees, monitors the water level in the cold-water tank, opens the valve while there is available space in the cold-water tank, and then closes the valve once the cold-water tank has reached its capacity.</w:t>
      </w:r>
    </w:p>
    <w:p w:rsidR="439E8F69" w:rsidP="4595476C" w:rsidRDefault="439E8F69" w14:paraId="58039D90" w14:textId="229F23C7">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noProof w:val="0"/>
          <w:color w:val="000000" w:themeColor="text1" w:themeTint="FF" w:themeShade="FF"/>
          <w:sz w:val="22"/>
          <w:szCs w:val="22"/>
          <w:lang w:val="en-US"/>
        </w:rPr>
        <w:t xml:space="preserve">Note that more detailed description and state diagram can be found in </w:t>
      </w:r>
      <w:hyperlink r:id="R57ac51dbf9d447f7">
        <w:r w:rsidRPr="4595476C" w:rsidR="439E8F69">
          <w:rPr>
            <w:rStyle w:val="Hyperlink"/>
            <w:rFonts w:ascii="Aptos" w:hAnsi="Aptos" w:eastAsia="Aptos" w:cs="Aptos"/>
            <w:strike w:val="0"/>
            <w:dstrike w:val="0"/>
            <w:noProof w:val="0"/>
            <w:sz w:val="22"/>
            <w:szCs w:val="22"/>
            <w:lang w:val="en-US"/>
          </w:rPr>
          <w:t>0106C_DesignDossier/(3) Phase3/Automated Valve Subsystem/Software/System Diagrams</w:t>
        </w:r>
      </w:hyperlink>
      <w:r w:rsidRPr="4595476C" w:rsidR="439E8F69">
        <w:rPr>
          <w:rFonts w:ascii="Aptos" w:hAnsi="Aptos" w:eastAsia="Aptos" w:cs="Aptos"/>
          <w:noProof w:val="0"/>
          <w:sz w:val="22"/>
          <w:szCs w:val="22"/>
          <w:lang w:val="en-US"/>
        </w:rPr>
        <w:t>.</w:t>
      </w:r>
    </w:p>
    <w:p w:rsidR="439E8F69" w:rsidP="4595476C" w:rsidRDefault="439E8F69" w14:paraId="211F68F3" w14:textId="33E68B6F">
      <w:pPr>
        <w:pStyle w:val="ListParagraph"/>
        <w:numPr>
          <w:ilvl w:val="0"/>
          <w:numId w:val="40"/>
        </w:numPr>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b w:val="1"/>
          <w:bCs w:val="1"/>
          <w:noProof w:val="0"/>
          <w:color w:val="000000" w:themeColor="text1" w:themeTint="FF" w:themeShade="FF"/>
          <w:sz w:val="22"/>
          <w:szCs w:val="22"/>
          <w:lang w:val="en-US"/>
        </w:rPr>
        <w:t>Normal Operation</w:t>
      </w:r>
    </w:p>
    <w:p w:rsidR="439E8F69" w:rsidP="4595476C" w:rsidRDefault="439E8F69" w14:paraId="03669DAB" w14:textId="41D5593F">
      <w:pPr>
        <w:spacing w:before="0" w:beforeAutospacing="off" w:after="160" w:afterAutospacing="off" w:line="279" w:lineRule="auto"/>
        <w:ind w:left="0" w:right="0" w:firstLine="72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i w:val="1"/>
          <w:iCs w:val="1"/>
          <w:noProof w:val="0"/>
          <w:color w:val="000000" w:themeColor="text1" w:themeTint="FF" w:themeShade="FF"/>
          <w:sz w:val="22"/>
          <w:szCs w:val="22"/>
          <w:lang w:val="en-US"/>
        </w:rPr>
        <w:t>Testing Protocol</w:t>
      </w:r>
    </w:p>
    <w:p w:rsidR="439E8F69" w:rsidP="4595476C" w:rsidRDefault="439E8F69" w14:paraId="074A4482" w14:textId="0F3B8C4B">
      <w:pPr>
        <w:pStyle w:val="ListParagraph"/>
        <w:numPr>
          <w:ilvl w:val="0"/>
          <w:numId w:val="41"/>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 xml:space="preserve">Make sure the circuit is connected correctly based on the “Circuit_Diagram.png” </w:t>
      </w:r>
      <w:r w:rsidRPr="4595476C" w:rsidR="439E8F69">
        <w:rPr>
          <w:rFonts w:ascii="Aptos" w:hAnsi="Aptos" w:eastAsia="Aptos" w:cs="Aptos"/>
          <w:noProof w:val="0"/>
          <w:sz w:val="22"/>
          <w:szCs w:val="22"/>
          <w:lang w:val="en-US"/>
        </w:rPr>
        <w:t>located</w:t>
      </w:r>
      <w:r w:rsidRPr="4595476C" w:rsidR="439E8F69">
        <w:rPr>
          <w:rFonts w:ascii="Aptos" w:hAnsi="Aptos" w:eastAsia="Aptos" w:cs="Aptos"/>
          <w:noProof w:val="0"/>
          <w:sz w:val="22"/>
          <w:szCs w:val="22"/>
          <w:lang w:val="en-US"/>
        </w:rPr>
        <w:t xml:space="preserve"> in </w:t>
      </w:r>
      <w:hyperlink r:id="R0d0ae57b899a4e6f">
        <w:r w:rsidRPr="4595476C" w:rsidR="439E8F69">
          <w:rPr>
            <w:rStyle w:val="Hyperlink"/>
            <w:rFonts w:ascii="Aptos" w:hAnsi="Aptos" w:eastAsia="Aptos" w:cs="Aptos"/>
            <w:strike w:val="0"/>
            <w:dstrike w:val="0"/>
            <w:noProof w:val="0"/>
            <w:sz w:val="22"/>
            <w:szCs w:val="22"/>
            <w:lang w:val="en-US"/>
          </w:rPr>
          <w:t>0106C_DesignDossier/(3) Phase3/Automated Valve Subsystem/Software/System Diagrams</w:t>
        </w:r>
      </w:hyperlink>
      <w:r w:rsidRPr="4595476C" w:rsidR="439E8F69">
        <w:rPr>
          <w:rFonts w:ascii="Aptos" w:hAnsi="Aptos" w:eastAsia="Aptos" w:cs="Aptos"/>
          <w:noProof w:val="0"/>
          <w:sz w:val="22"/>
          <w:szCs w:val="22"/>
          <w:lang w:val="en-US"/>
        </w:rPr>
        <w:t>.</w:t>
      </w:r>
    </w:p>
    <w:p w:rsidR="439E8F69" w:rsidP="4595476C" w:rsidRDefault="439E8F69" w14:paraId="757BD3BA" w14:textId="0B907468">
      <w:pPr>
        <w:pStyle w:val="ListParagraph"/>
        <w:numPr>
          <w:ilvl w:val="0"/>
          <w:numId w:val="41"/>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Connect the computer to Arduino Nano with USB. Open Arduino IDE and open “</w:t>
      </w:r>
      <w:r w:rsidRPr="4595476C" w:rsidR="439E8F69">
        <w:rPr>
          <w:rFonts w:ascii="Aptos" w:hAnsi="Aptos" w:eastAsia="Aptos" w:cs="Aptos"/>
          <w:noProof w:val="0"/>
          <w:sz w:val="22"/>
          <w:szCs w:val="22"/>
          <w:lang w:val="en-US"/>
        </w:rPr>
        <w:t>Hot_to_Cold.ino</w:t>
      </w:r>
      <w:r w:rsidRPr="4595476C" w:rsidR="439E8F69">
        <w:rPr>
          <w:rFonts w:ascii="Aptos" w:hAnsi="Aptos" w:eastAsia="Aptos" w:cs="Aptos"/>
          <w:noProof w:val="0"/>
          <w:sz w:val="22"/>
          <w:szCs w:val="22"/>
          <w:lang w:val="en-US"/>
        </w:rPr>
        <w:t>”.</w:t>
      </w:r>
      <w:r w:rsidRPr="4595476C" w:rsidR="439E8F69">
        <w:rPr>
          <w:rFonts w:ascii="Aptos" w:hAnsi="Aptos" w:eastAsia="Aptos" w:cs="Aptos"/>
          <w:noProof w:val="0"/>
          <w:sz w:val="22"/>
          <w:szCs w:val="22"/>
          <w:lang w:val="en-US"/>
        </w:rPr>
        <w:t xml:space="preserve"> The file can be found in </w:t>
      </w:r>
      <w:hyperlink r:id="R3cbcbc4047304c42">
        <w:r w:rsidRPr="4595476C" w:rsidR="439E8F69">
          <w:rPr>
            <w:rStyle w:val="Hyperlink"/>
            <w:rFonts w:ascii="Aptos" w:hAnsi="Aptos" w:eastAsia="Aptos" w:cs="Aptos"/>
            <w:strike w:val="0"/>
            <w:dstrike w:val="0"/>
            <w:noProof w:val="0"/>
            <w:sz w:val="22"/>
            <w:szCs w:val="22"/>
            <w:lang w:val="en-US"/>
          </w:rPr>
          <w:t>0106C_DesignDossier/(3)_Phase3/Automated_Valve/Subsystem/Software/Arduino_IDE/Automation_Final</w:t>
        </w:r>
      </w:hyperlink>
      <w:r w:rsidRPr="4595476C" w:rsidR="439E8F69">
        <w:rPr>
          <w:rFonts w:ascii="Aptos" w:hAnsi="Aptos" w:eastAsia="Aptos" w:cs="Aptos"/>
          <w:noProof w:val="0"/>
          <w:sz w:val="22"/>
          <w:szCs w:val="22"/>
          <w:lang w:val="en-US"/>
        </w:rPr>
        <w:t>.</w:t>
      </w:r>
    </w:p>
    <w:p w:rsidR="439E8F69" w:rsidP="4595476C" w:rsidRDefault="439E8F69" w14:paraId="09AF23C7" w14:textId="6339983E">
      <w:pPr>
        <w:pStyle w:val="ListParagraph"/>
        <w:numPr>
          <w:ilvl w:val="0"/>
          <w:numId w:val="41"/>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Click “Upload” button on the top left corner of Arduino IDE. Click “Tools” and “Serial Monitor”.</w:t>
      </w:r>
    </w:p>
    <w:p w:rsidR="439E8F69" w:rsidP="4595476C" w:rsidRDefault="439E8F69" w14:paraId="747DCF03" w14:textId="0448DF63">
      <w:pPr>
        <w:pStyle w:val="ListParagraph"/>
        <w:numPr>
          <w:ilvl w:val="0"/>
          <w:numId w:val="41"/>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Submerge the thermistor attached to the hot water tank in water that has not reached below a temperature of 20 degrees. Observe the result and compare it against the expected result. Refer to Table 5, A1.</w:t>
      </w:r>
    </w:p>
    <w:p w:rsidR="439E8F69" w:rsidP="4595476C" w:rsidRDefault="439E8F69" w14:paraId="400F5BD1" w14:textId="5CE0FF77">
      <w:pPr>
        <w:pStyle w:val="ListParagraph"/>
        <w:numPr>
          <w:ilvl w:val="0"/>
          <w:numId w:val="41"/>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Submerge the thermistor attached to the hot water tank in water that has reached below a temperature of 20 degrees. Observe the result and compare it against the expected result. Refer to Table 5, A2.</w:t>
      </w:r>
    </w:p>
    <w:p w:rsidR="439E8F69" w:rsidP="4595476C" w:rsidRDefault="439E8F69" w14:paraId="5A317CC7" w14:textId="0F131805">
      <w:pPr>
        <w:pStyle w:val="ListParagraph"/>
        <w:numPr>
          <w:ilvl w:val="0"/>
          <w:numId w:val="41"/>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After the water has reached below the temperature of 20 degrees, but the water level in the cold-water tank is above 10 cm. Observe the result and compare it against the expected result. Refer to Table 5, A3.</w:t>
      </w:r>
    </w:p>
    <w:p w:rsidR="439E8F69" w:rsidP="4595476C" w:rsidRDefault="439E8F69" w14:paraId="54AF042F" w14:textId="4CB7C0CE">
      <w:pPr>
        <w:pStyle w:val="ListParagraph"/>
        <w:numPr>
          <w:ilvl w:val="0"/>
          <w:numId w:val="41"/>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After the water has reached below the temperature of 20 degrees, and the water level in the cold-water tank is below 10 cm. Observe the result and compare it against the expected result. Refer to Table 5, A4.</w:t>
      </w:r>
    </w:p>
    <w:p w:rsidR="439E8F69" w:rsidP="4595476C" w:rsidRDefault="439E8F69" w14:paraId="70420650" w14:textId="32CC2CD2">
      <w:pPr>
        <w:pStyle w:val="ListParagraph"/>
        <w:numPr>
          <w:ilvl w:val="0"/>
          <w:numId w:val="41"/>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After valve 2 is opened, it will continuously update the water level value of the cold-water tank. The water level has reached 10 cm. Observe the result and compare it against the expected outcome. Refer to Table 5, A5.</w:t>
      </w:r>
    </w:p>
    <w:p w:rsidR="439E8F69" w:rsidP="4595476C" w:rsidRDefault="439E8F69" w14:paraId="06C0182A" w14:textId="5589C491">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strike w:val="0"/>
          <w:dstrike w:val="0"/>
          <w:noProof w:val="0"/>
          <w:sz w:val="22"/>
          <w:szCs w:val="22"/>
          <w:u w:val="single"/>
          <w:lang w:val="en-US"/>
        </w:rPr>
        <w:t>Table 5: Collected Data from Testing Protocol Specification 4</w:t>
      </w:r>
    </w:p>
    <w:p w:rsidR="439E8F69" w:rsidP="4595476C" w:rsidRDefault="439E8F69" w14:paraId="0942A8A7" w14:textId="07CA83F8">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 xml:space="preserve">See videos in </w:t>
      </w:r>
      <w:hyperlink r:id="R52ec7897def54406">
        <w:r w:rsidRPr="4595476C" w:rsidR="439E8F69">
          <w:rPr>
            <w:rStyle w:val="Hyperlink"/>
            <w:rFonts w:ascii="Aptos" w:hAnsi="Aptos" w:eastAsia="Aptos" w:cs="Aptos"/>
            <w:strike w:val="0"/>
            <w:dstrike w:val="0"/>
            <w:noProof w:val="0"/>
            <w:sz w:val="22"/>
            <w:szCs w:val="22"/>
            <w:lang w:val="en-US"/>
          </w:rPr>
          <w:t>../Automated_Valve_Subsystem/Software/Software_Test_Videos/Specification_4</w:t>
        </w:r>
      </w:hyperlink>
    </w:p>
    <w:p w:rsidR="65933D38" w:rsidP="4595476C" w:rsidRDefault="65933D38" w14:paraId="3CBC7332" w14:textId="76FEA64E">
      <w:pPr>
        <w:pStyle w:val="Normal"/>
        <w:spacing w:before="0" w:beforeAutospacing="off" w:after="160" w:afterAutospacing="off" w:line="279" w:lineRule="auto"/>
        <w:ind w:left="0" w:right="0"/>
        <w:jc w:val="left"/>
        <w:rPr>
          <w:rFonts w:ascii="Aptos" w:hAnsi="Aptos" w:eastAsia="Aptos" w:cs="Aptos"/>
          <w:strike w:val="0"/>
          <w:dstrike w:val="0"/>
          <w:noProof w:val="0"/>
          <w:sz w:val="22"/>
          <w:szCs w:val="22"/>
          <w:lang w:val="en-US"/>
        </w:rPr>
      </w:pPr>
      <w:r w:rsidRPr="4595476C" w:rsidR="65933D38">
        <w:rPr>
          <w:rFonts w:ascii="Aptos" w:hAnsi="Aptos" w:eastAsia="Aptos" w:cs="Aptos"/>
          <w:strike w:val="0"/>
          <w:dstrike w:val="0"/>
          <w:noProof w:val="0"/>
          <w:sz w:val="22"/>
          <w:szCs w:val="22"/>
          <w:lang w:val="en-US"/>
        </w:rPr>
        <w:t>Note that ideally, the threshold should be 20 degrees. However, since the cold water has warmed up, the threshold has been adjusted.</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15"/>
        <w:gridCol w:w="3115"/>
        <w:gridCol w:w="3115"/>
      </w:tblGrid>
      <w:tr w:rsidR="4595476C" w:rsidTr="4595476C" w14:paraId="0BF97F57">
        <w:trPr>
          <w:trHeight w:val="300"/>
        </w:trPr>
        <w:tc>
          <w:tcPr>
            <w:tcW w:w="3115" w:type="dxa"/>
            <w:tcBorders>
              <w:top w:val="single" w:sz="6"/>
              <w:left w:val="single" w:sz="6"/>
            </w:tcBorders>
            <w:shd w:val="clear" w:color="auto" w:fill="C1E4F5" w:themeFill="accent1" w:themeFillTint="33"/>
            <w:tcMar>
              <w:left w:w="90" w:type="dxa"/>
              <w:right w:w="90" w:type="dxa"/>
            </w:tcMar>
            <w:vAlign w:val="center"/>
          </w:tcPr>
          <w:p w:rsidR="4595476C" w:rsidP="4595476C" w:rsidRDefault="4595476C" w14:paraId="3E858AF9" w14:textId="5BD1929C">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Action</w:t>
            </w:r>
          </w:p>
        </w:tc>
        <w:tc>
          <w:tcPr>
            <w:tcW w:w="3115" w:type="dxa"/>
            <w:tcBorders>
              <w:top w:val="single" w:sz="6"/>
            </w:tcBorders>
            <w:shd w:val="clear" w:color="auto" w:fill="C1E4F5" w:themeFill="accent1" w:themeFillTint="33"/>
            <w:tcMar>
              <w:left w:w="90" w:type="dxa"/>
              <w:right w:w="90" w:type="dxa"/>
            </w:tcMar>
            <w:vAlign w:val="center"/>
          </w:tcPr>
          <w:p w:rsidR="4595476C" w:rsidP="4595476C" w:rsidRDefault="4595476C" w14:paraId="61B57C7C" w14:textId="13FD6985">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Expected Output</w:t>
            </w:r>
          </w:p>
        </w:tc>
        <w:tc>
          <w:tcPr>
            <w:tcW w:w="3115" w:type="dxa"/>
            <w:tcBorders>
              <w:top w:val="single" w:sz="6"/>
              <w:right w:val="single" w:sz="6"/>
            </w:tcBorders>
            <w:shd w:val="clear" w:color="auto" w:fill="C1E4F5" w:themeFill="accent1" w:themeFillTint="33"/>
            <w:tcMar>
              <w:left w:w="90" w:type="dxa"/>
              <w:right w:w="90" w:type="dxa"/>
            </w:tcMar>
            <w:vAlign w:val="center"/>
          </w:tcPr>
          <w:p w:rsidR="4595476C" w:rsidP="4595476C" w:rsidRDefault="4595476C" w14:paraId="0FA3A97E" w14:textId="34567FD0">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Observed Output</w:t>
            </w:r>
          </w:p>
        </w:tc>
      </w:tr>
      <w:tr w:rsidR="4595476C" w:rsidTr="4595476C" w14:paraId="5A06C4BC">
        <w:trPr>
          <w:trHeight w:val="300"/>
        </w:trPr>
        <w:tc>
          <w:tcPr>
            <w:tcW w:w="3115" w:type="dxa"/>
            <w:tcBorders>
              <w:left w:val="single" w:sz="6"/>
            </w:tcBorders>
            <w:tcMar>
              <w:left w:w="90" w:type="dxa"/>
              <w:right w:w="90" w:type="dxa"/>
            </w:tcMar>
            <w:vAlign w:val="center"/>
          </w:tcPr>
          <w:p w:rsidR="4595476C" w:rsidP="4595476C" w:rsidRDefault="4595476C" w14:paraId="5C580046" w14:textId="2CE2498B">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A1. The water temperature in the hot water tank is above 2</w:t>
            </w:r>
            <w:r w:rsidRPr="4595476C" w:rsidR="662938ED">
              <w:rPr>
                <w:rFonts w:ascii="Aptos" w:hAnsi="Aptos" w:eastAsia="Aptos" w:cs="Aptos"/>
                <w:color w:val="000000" w:themeColor="text1" w:themeTint="FF" w:themeShade="FF"/>
                <w:sz w:val="22"/>
                <w:szCs w:val="22"/>
                <w:lang w:val="en-US"/>
              </w:rPr>
              <w:t>0</w:t>
            </w:r>
            <w:r w:rsidRPr="4595476C" w:rsidR="4595476C">
              <w:rPr>
                <w:rFonts w:ascii="Aptos" w:hAnsi="Aptos" w:eastAsia="Aptos" w:cs="Aptos"/>
                <w:color w:val="000000" w:themeColor="text1" w:themeTint="FF" w:themeShade="FF"/>
                <w:sz w:val="22"/>
                <w:szCs w:val="22"/>
                <w:lang w:val="en-US"/>
              </w:rPr>
              <w:t xml:space="preserve"> degrees.</w:t>
            </w:r>
          </w:p>
        </w:tc>
        <w:tc>
          <w:tcPr>
            <w:tcW w:w="3115" w:type="dxa"/>
            <w:tcMar>
              <w:left w:w="90" w:type="dxa"/>
              <w:right w:w="90" w:type="dxa"/>
            </w:tcMar>
            <w:vAlign w:val="center"/>
          </w:tcPr>
          <w:p w:rsidR="0CAB3B79" w:rsidP="4595476C" w:rsidRDefault="0CAB3B79" w14:paraId="509C5131" w14:textId="3AE82D97">
            <w:pPr>
              <w:spacing w:line="279" w:lineRule="auto"/>
              <w:rPr>
                <w:rFonts w:ascii="Aptos" w:hAnsi="Aptos" w:eastAsia="Aptos" w:cs="Aptos"/>
                <w:color w:val="000000" w:themeColor="text1" w:themeTint="FF" w:themeShade="FF"/>
                <w:sz w:val="22"/>
                <w:szCs w:val="22"/>
              </w:rPr>
            </w:pPr>
            <w:r w:rsidRPr="4595476C" w:rsidR="0CAB3B79">
              <w:rPr>
                <w:rFonts w:ascii="Aptos" w:hAnsi="Aptos" w:eastAsia="Aptos" w:cs="Aptos"/>
                <w:color w:val="000000" w:themeColor="text1" w:themeTint="FF" w:themeShade="FF"/>
                <w:sz w:val="22"/>
                <w:szCs w:val="22"/>
              </w:rPr>
              <w:t>The system will not open the valve.</w:t>
            </w:r>
          </w:p>
        </w:tc>
        <w:tc>
          <w:tcPr>
            <w:tcW w:w="3115" w:type="dxa"/>
            <w:tcBorders>
              <w:right w:val="single" w:sz="6"/>
            </w:tcBorders>
            <w:tcMar>
              <w:left w:w="90" w:type="dxa"/>
              <w:right w:w="90" w:type="dxa"/>
            </w:tcMar>
            <w:vAlign w:val="center"/>
          </w:tcPr>
          <w:p w:rsidR="468D0A22" w:rsidP="4595476C" w:rsidRDefault="468D0A22" w14:paraId="562F8830" w14:textId="295AB375">
            <w:pPr>
              <w:pStyle w:val="Normal"/>
              <w:spacing w:line="279" w:lineRule="auto"/>
              <w:rPr>
                <w:rFonts w:ascii="Aptos" w:hAnsi="Aptos" w:eastAsia="Aptos" w:cs="Aptos"/>
                <w:color w:val="000000" w:themeColor="text1" w:themeTint="FF" w:themeShade="FF"/>
                <w:sz w:val="22"/>
                <w:szCs w:val="22"/>
              </w:rPr>
            </w:pPr>
            <w:r w:rsidRPr="4595476C" w:rsidR="468D0A22">
              <w:rPr>
                <w:rFonts w:ascii="Aptos" w:hAnsi="Aptos" w:eastAsia="Aptos" w:cs="Aptos"/>
                <w:color w:val="000000" w:themeColor="text1" w:themeTint="FF" w:themeShade="FF"/>
                <w:sz w:val="22"/>
                <w:szCs w:val="22"/>
              </w:rPr>
              <w:t xml:space="preserve">The </w:t>
            </w:r>
            <w:r w:rsidRPr="4595476C" w:rsidR="3689BC44">
              <w:rPr>
                <w:rFonts w:ascii="Aptos" w:hAnsi="Aptos" w:eastAsia="Aptos" w:cs="Aptos"/>
                <w:color w:val="000000" w:themeColor="text1" w:themeTint="FF" w:themeShade="FF"/>
                <w:sz w:val="22"/>
                <w:szCs w:val="22"/>
              </w:rPr>
              <w:t>system</w:t>
            </w:r>
            <w:r w:rsidRPr="4595476C" w:rsidR="468D0A22">
              <w:rPr>
                <w:rFonts w:ascii="Aptos" w:hAnsi="Aptos" w:eastAsia="Aptos" w:cs="Aptos"/>
                <w:color w:val="000000" w:themeColor="text1" w:themeTint="FF" w:themeShade="FF"/>
                <w:sz w:val="22"/>
                <w:szCs w:val="22"/>
              </w:rPr>
              <w:t xml:space="preserve"> </w:t>
            </w:r>
            <w:r w:rsidRPr="4595476C" w:rsidR="23E6FE84">
              <w:rPr>
                <w:rFonts w:ascii="Aptos" w:hAnsi="Aptos" w:eastAsia="Aptos" w:cs="Aptos"/>
                <w:color w:val="000000" w:themeColor="text1" w:themeTint="FF" w:themeShade="FF"/>
                <w:sz w:val="22"/>
                <w:szCs w:val="22"/>
              </w:rPr>
              <w:t>keeps</w:t>
            </w:r>
            <w:r w:rsidRPr="4595476C" w:rsidR="468D0A22">
              <w:rPr>
                <w:rFonts w:ascii="Aptos" w:hAnsi="Aptos" w:eastAsia="Aptos" w:cs="Aptos"/>
                <w:color w:val="000000" w:themeColor="text1" w:themeTint="FF" w:themeShade="FF"/>
                <w:sz w:val="22"/>
                <w:szCs w:val="22"/>
              </w:rPr>
              <w:t xml:space="preserve"> printing out the temperature and water level values; it does not open the valve. See video titled “A1 Hot Water in the Hot Water Tank.mov”.</w:t>
            </w:r>
          </w:p>
        </w:tc>
      </w:tr>
      <w:tr w:rsidR="4595476C" w:rsidTr="4595476C" w14:paraId="21CB6FA7">
        <w:trPr>
          <w:trHeight w:val="300"/>
        </w:trPr>
        <w:tc>
          <w:tcPr>
            <w:tcW w:w="3115" w:type="dxa"/>
            <w:tcBorders>
              <w:left w:val="single" w:sz="6"/>
            </w:tcBorders>
            <w:tcMar>
              <w:left w:w="90" w:type="dxa"/>
              <w:right w:w="90" w:type="dxa"/>
            </w:tcMar>
            <w:vAlign w:val="center"/>
          </w:tcPr>
          <w:p w:rsidR="4595476C" w:rsidP="4595476C" w:rsidRDefault="4595476C" w14:paraId="389C2D1B" w14:textId="5A33F6AD">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A2. The water temperature in the hot water tank is below 2</w:t>
            </w:r>
            <w:r w:rsidRPr="4595476C" w:rsidR="03C79325">
              <w:rPr>
                <w:rFonts w:ascii="Aptos" w:hAnsi="Aptos" w:eastAsia="Aptos" w:cs="Aptos"/>
                <w:color w:val="000000" w:themeColor="text1" w:themeTint="FF" w:themeShade="FF"/>
                <w:sz w:val="22"/>
                <w:szCs w:val="22"/>
                <w:lang w:val="en-US"/>
              </w:rPr>
              <w:t>0</w:t>
            </w:r>
            <w:r w:rsidRPr="4595476C" w:rsidR="4595476C">
              <w:rPr>
                <w:rFonts w:ascii="Aptos" w:hAnsi="Aptos" w:eastAsia="Aptos" w:cs="Aptos"/>
                <w:color w:val="000000" w:themeColor="text1" w:themeTint="FF" w:themeShade="FF"/>
                <w:sz w:val="22"/>
                <w:szCs w:val="22"/>
                <w:lang w:val="en-US"/>
              </w:rPr>
              <w:t xml:space="preserve"> degrees.</w:t>
            </w:r>
          </w:p>
        </w:tc>
        <w:tc>
          <w:tcPr>
            <w:tcW w:w="3115" w:type="dxa"/>
            <w:tcMar>
              <w:left w:w="90" w:type="dxa"/>
              <w:right w:w="90" w:type="dxa"/>
            </w:tcMar>
            <w:vAlign w:val="center"/>
          </w:tcPr>
          <w:p w:rsidR="6B512005" w:rsidP="4595476C" w:rsidRDefault="6B512005" w14:paraId="4C6A756E" w14:textId="0E36CD3C">
            <w:pPr>
              <w:spacing w:line="279" w:lineRule="auto"/>
              <w:rPr>
                <w:rFonts w:ascii="Aptos" w:hAnsi="Aptos" w:eastAsia="Aptos" w:cs="Aptos"/>
                <w:color w:val="000000" w:themeColor="text1" w:themeTint="FF" w:themeShade="FF"/>
                <w:sz w:val="22"/>
                <w:szCs w:val="22"/>
              </w:rPr>
            </w:pPr>
            <w:r w:rsidRPr="4595476C" w:rsidR="6B512005">
              <w:rPr>
                <w:rFonts w:ascii="Aptos" w:hAnsi="Aptos" w:eastAsia="Aptos" w:cs="Aptos"/>
                <w:color w:val="000000" w:themeColor="text1" w:themeTint="FF" w:themeShade="FF"/>
                <w:sz w:val="22"/>
                <w:szCs w:val="22"/>
              </w:rPr>
              <w:t xml:space="preserve">The system will </w:t>
            </w:r>
            <w:r w:rsidRPr="4595476C" w:rsidR="0E9F3A24">
              <w:rPr>
                <w:rFonts w:ascii="Aptos" w:hAnsi="Aptos" w:eastAsia="Aptos" w:cs="Aptos"/>
                <w:color w:val="000000" w:themeColor="text1" w:themeTint="FF" w:themeShade="FF"/>
                <w:sz w:val="22"/>
                <w:szCs w:val="22"/>
              </w:rPr>
              <w:t xml:space="preserve">check the water level in the </w:t>
            </w:r>
            <w:r w:rsidRPr="4595476C" w:rsidR="6BFDAE11">
              <w:rPr>
                <w:rFonts w:ascii="Aptos" w:hAnsi="Aptos" w:eastAsia="Aptos" w:cs="Aptos"/>
                <w:color w:val="000000" w:themeColor="text1" w:themeTint="FF" w:themeShade="FF"/>
                <w:sz w:val="22"/>
                <w:szCs w:val="22"/>
              </w:rPr>
              <w:t>cold-water</w:t>
            </w:r>
            <w:r w:rsidRPr="4595476C" w:rsidR="0E9F3A24">
              <w:rPr>
                <w:rFonts w:ascii="Aptos" w:hAnsi="Aptos" w:eastAsia="Aptos" w:cs="Aptos"/>
                <w:color w:val="000000" w:themeColor="text1" w:themeTint="FF" w:themeShade="FF"/>
                <w:sz w:val="22"/>
                <w:szCs w:val="22"/>
              </w:rPr>
              <w:t xml:space="preserve"> tank</w:t>
            </w:r>
            <w:r w:rsidRPr="4595476C" w:rsidR="6B512005">
              <w:rPr>
                <w:rFonts w:ascii="Aptos" w:hAnsi="Aptos" w:eastAsia="Aptos" w:cs="Aptos"/>
                <w:color w:val="000000" w:themeColor="text1" w:themeTint="FF" w:themeShade="FF"/>
                <w:sz w:val="22"/>
                <w:szCs w:val="22"/>
              </w:rPr>
              <w:t>.</w:t>
            </w:r>
          </w:p>
        </w:tc>
        <w:tc>
          <w:tcPr>
            <w:tcW w:w="3115" w:type="dxa"/>
            <w:tcBorders>
              <w:right w:val="single" w:sz="6"/>
            </w:tcBorders>
            <w:tcMar>
              <w:left w:w="90" w:type="dxa"/>
              <w:right w:w="90" w:type="dxa"/>
            </w:tcMar>
            <w:vAlign w:val="center"/>
          </w:tcPr>
          <w:p w:rsidR="0531EF54" w:rsidP="4595476C" w:rsidRDefault="0531EF54" w14:paraId="76395A3A" w14:textId="5ABEB6AB">
            <w:pPr>
              <w:pStyle w:val="Normal"/>
              <w:spacing w:line="279" w:lineRule="auto"/>
              <w:rPr>
                <w:rFonts w:ascii="Aptos" w:hAnsi="Aptos" w:eastAsia="Aptos" w:cs="Aptos"/>
                <w:color w:val="000000" w:themeColor="text1" w:themeTint="FF" w:themeShade="FF"/>
                <w:sz w:val="22"/>
                <w:szCs w:val="22"/>
              </w:rPr>
            </w:pPr>
            <w:r w:rsidRPr="4595476C" w:rsidR="0531EF54">
              <w:rPr>
                <w:rFonts w:ascii="Aptos" w:hAnsi="Aptos" w:eastAsia="Aptos" w:cs="Aptos"/>
                <w:color w:val="000000" w:themeColor="text1" w:themeTint="FF" w:themeShade="FF"/>
                <w:sz w:val="22"/>
                <w:szCs w:val="22"/>
              </w:rPr>
              <w:t xml:space="preserve">The </w:t>
            </w:r>
            <w:r w:rsidRPr="4595476C" w:rsidR="133EC78B">
              <w:rPr>
                <w:rFonts w:ascii="Aptos" w:hAnsi="Aptos" w:eastAsia="Aptos" w:cs="Aptos"/>
                <w:color w:val="000000" w:themeColor="text1" w:themeTint="FF" w:themeShade="FF"/>
                <w:sz w:val="22"/>
                <w:szCs w:val="22"/>
              </w:rPr>
              <w:t>system</w:t>
            </w:r>
            <w:r w:rsidRPr="4595476C" w:rsidR="52989BE1">
              <w:rPr>
                <w:rFonts w:ascii="Aptos" w:hAnsi="Aptos" w:eastAsia="Aptos" w:cs="Aptos"/>
                <w:color w:val="000000" w:themeColor="text1" w:themeTint="FF" w:themeShade="FF"/>
                <w:sz w:val="22"/>
                <w:szCs w:val="22"/>
              </w:rPr>
              <w:t xml:space="preserve"> prints out the message: “</w:t>
            </w:r>
            <w:r w:rsidRPr="4595476C" w:rsidR="52989BE1">
              <w:rPr>
                <w:rFonts w:ascii="Aptos" w:hAnsi="Aptos" w:eastAsia="Aptos" w:cs="Aptos"/>
                <w:color w:val="000000" w:themeColor="text1" w:themeTint="FF" w:themeShade="FF"/>
                <w:sz w:val="22"/>
                <w:szCs w:val="22"/>
              </w:rPr>
              <w:t>The water has reached below 22*C.</w:t>
            </w:r>
            <w:r w:rsidRPr="4595476C" w:rsidR="1EDB58B3">
              <w:rPr>
                <w:rFonts w:ascii="Aptos" w:hAnsi="Aptos" w:eastAsia="Aptos" w:cs="Aptos"/>
                <w:color w:val="000000" w:themeColor="text1" w:themeTint="FF" w:themeShade="FF"/>
                <w:sz w:val="22"/>
                <w:szCs w:val="22"/>
              </w:rPr>
              <w:t xml:space="preserve"> </w:t>
            </w:r>
            <w:r w:rsidRPr="4595476C" w:rsidR="52989BE1">
              <w:rPr>
                <w:rFonts w:ascii="Aptos" w:hAnsi="Aptos" w:eastAsia="Aptos" w:cs="Aptos"/>
                <w:color w:val="000000" w:themeColor="text1" w:themeTint="FF" w:themeShade="FF"/>
                <w:sz w:val="22"/>
                <w:szCs w:val="22"/>
              </w:rPr>
              <w:t>Check 1f there 1s a space for the water.</w:t>
            </w:r>
            <w:r w:rsidRPr="4595476C" w:rsidR="52989BE1">
              <w:rPr>
                <w:rFonts w:ascii="Aptos" w:hAnsi="Aptos" w:eastAsia="Aptos" w:cs="Aptos"/>
                <w:color w:val="000000" w:themeColor="text1" w:themeTint="FF" w:themeShade="FF"/>
                <w:sz w:val="22"/>
                <w:szCs w:val="22"/>
              </w:rPr>
              <w:t>”</w:t>
            </w:r>
            <w:r w:rsidRPr="4595476C" w:rsidR="293D8E98">
              <w:rPr>
                <w:rFonts w:ascii="Aptos" w:hAnsi="Aptos" w:eastAsia="Aptos" w:cs="Aptos"/>
                <w:color w:val="000000" w:themeColor="text1" w:themeTint="FF" w:themeShade="FF"/>
                <w:sz w:val="22"/>
                <w:szCs w:val="22"/>
              </w:rPr>
              <w:t xml:space="preserve"> See video titled “Cold Water in the Hot Water Tank.mov”.</w:t>
            </w:r>
          </w:p>
        </w:tc>
      </w:tr>
      <w:tr w:rsidR="4595476C" w:rsidTr="4595476C" w14:paraId="16835430">
        <w:trPr>
          <w:trHeight w:val="300"/>
        </w:trPr>
        <w:tc>
          <w:tcPr>
            <w:tcW w:w="3115" w:type="dxa"/>
            <w:tcBorders>
              <w:left w:val="single" w:sz="6"/>
            </w:tcBorders>
            <w:tcMar>
              <w:left w:w="90" w:type="dxa"/>
              <w:right w:w="90" w:type="dxa"/>
            </w:tcMar>
            <w:vAlign w:val="center"/>
          </w:tcPr>
          <w:p w:rsidR="4595476C" w:rsidP="4595476C" w:rsidRDefault="4595476C" w14:paraId="5F2CCA65" w14:textId="121F1EFC">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A3. A2 is satisfied, but the water level in the cold-water tank is higher than 10 cm.</w:t>
            </w:r>
          </w:p>
        </w:tc>
        <w:tc>
          <w:tcPr>
            <w:tcW w:w="3115" w:type="dxa"/>
            <w:tcMar>
              <w:left w:w="90" w:type="dxa"/>
              <w:right w:w="90" w:type="dxa"/>
            </w:tcMar>
            <w:vAlign w:val="center"/>
          </w:tcPr>
          <w:p w:rsidR="5885BD3E" w:rsidP="4595476C" w:rsidRDefault="5885BD3E" w14:paraId="3F72FDEA" w14:textId="3C3B6117">
            <w:pPr>
              <w:spacing w:line="279" w:lineRule="auto"/>
              <w:rPr>
                <w:rFonts w:ascii="Aptos" w:hAnsi="Aptos" w:eastAsia="Aptos" w:cs="Aptos"/>
                <w:color w:val="000000" w:themeColor="text1" w:themeTint="FF" w:themeShade="FF"/>
                <w:sz w:val="22"/>
                <w:szCs w:val="22"/>
              </w:rPr>
            </w:pPr>
            <w:r w:rsidRPr="4595476C" w:rsidR="5885BD3E">
              <w:rPr>
                <w:rFonts w:ascii="Aptos" w:hAnsi="Aptos" w:eastAsia="Aptos" w:cs="Aptos"/>
                <w:color w:val="000000" w:themeColor="text1" w:themeTint="FF" w:themeShade="FF"/>
                <w:sz w:val="22"/>
                <w:szCs w:val="22"/>
              </w:rPr>
              <w:t>The system will not open the valve.</w:t>
            </w:r>
          </w:p>
        </w:tc>
        <w:tc>
          <w:tcPr>
            <w:tcW w:w="3115" w:type="dxa"/>
            <w:tcBorders>
              <w:right w:val="single" w:sz="6"/>
            </w:tcBorders>
            <w:tcMar>
              <w:left w:w="90" w:type="dxa"/>
              <w:right w:w="90" w:type="dxa"/>
            </w:tcMar>
            <w:vAlign w:val="center"/>
          </w:tcPr>
          <w:p w:rsidR="389CB52B" w:rsidP="4595476C" w:rsidRDefault="389CB52B" w14:paraId="617AC8AD" w14:textId="762C4BD5">
            <w:pPr>
              <w:pStyle w:val="Normal"/>
              <w:spacing w:line="279" w:lineRule="auto"/>
              <w:rPr>
                <w:rFonts w:ascii="Aptos" w:hAnsi="Aptos" w:eastAsia="Aptos" w:cs="Aptos"/>
                <w:color w:val="000000" w:themeColor="text1" w:themeTint="FF" w:themeShade="FF"/>
                <w:sz w:val="22"/>
                <w:szCs w:val="22"/>
              </w:rPr>
            </w:pPr>
            <w:r w:rsidRPr="4595476C" w:rsidR="389CB52B">
              <w:rPr>
                <w:rFonts w:ascii="Aptos" w:hAnsi="Aptos" w:eastAsia="Aptos" w:cs="Aptos"/>
                <w:color w:val="000000" w:themeColor="text1" w:themeTint="FF" w:themeShade="FF"/>
                <w:sz w:val="22"/>
                <w:szCs w:val="22"/>
              </w:rPr>
              <w:t>The system prints out the message: “The water has reached below 22*C. Check 1f there 1s a space for the water.” See video titled “Cold Water in the Hot Water Tank.mov”.</w:t>
            </w:r>
          </w:p>
        </w:tc>
      </w:tr>
      <w:tr w:rsidR="4595476C" w:rsidTr="4595476C" w14:paraId="2096354A">
        <w:trPr>
          <w:trHeight w:val="300"/>
        </w:trPr>
        <w:tc>
          <w:tcPr>
            <w:tcW w:w="3115" w:type="dxa"/>
            <w:tcBorders>
              <w:left w:val="single" w:sz="6"/>
            </w:tcBorders>
            <w:tcMar>
              <w:left w:w="90" w:type="dxa"/>
              <w:right w:w="90" w:type="dxa"/>
            </w:tcMar>
            <w:vAlign w:val="center"/>
          </w:tcPr>
          <w:p w:rsidR="4595476C" w:rsidP="4595476C" w:rsidRDefault="4595476C" w14:paraId="3345293C" w14:textId="15A1018E">
            <w:pPr>
              <w:spacing w:line="279" w:lineRule="auto"/>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A4. A2 is satisfied, and the water level in the cold-water tank is lower than 10 cm.</w:t>
            </w:r>
          </w:p>
        </w:tc>
        <w:tc>
          <w:tcPr>
            <w:tcW w:w="3115" w:type="dxa"/>
            <w:tcMar>
              <w:left w:w="90" w:type="dxa"/>
              <w:right w:w="90" w:type="dxa"/>
            </w:tcMar>
            <w:vAlign w:val="center"/>
          </w:tcPr>
          <w:p w:rsidR="2ED1DDBC" w:rsidP="4595476C" w:rsidRDefault="2ED1DDBC" w14:paraId="3B626643" w14:textId="41BA1D9A">
            <w:pPr>
              <w:spacing w:line="279" w:lineRule="auto"/>
              <w:rPr>
                <w:rFonts w:ascii="Aptos" w:hAnsi="Aptos" w:eastAsia="Aptos" w:cs="Aptos"/>
                <w:color w:val="000000" w:themeColor="text1" w:themeTint="FF" w:themeShade="FF"/>
                <w:sz w:val="22"/>
                <w:szCs w:val="22"/>
              </w:rPr>
            </w:pPr>
            <w:r w:rsidRPr="4595476C" w:rsidR="2ED1DDBC">
              <w:rPr>
                <w:rFonts w:ascii="Aptos" w:hAnsi="Aptos" w:eastAsia="Aptos" w:cs="Aptos"/>
                <w:color w:val="000000" w:themeColor="text1" w:themeTint="FF" w:themeShade="FF"/>
                <w:sz w:val="22"/>
                <w:szCs w:val="22"/>
              </w:rPr>
              <w:t>The system will open the valve.</w:t>
            </w:r>
          </w:p>
        </w:tc>
        <w:tc>
          <w:tcPr>
            <w:tcW w:w="3115" w:type="dxa"/>
            <w:tcBorders>
              <w:right w:val="single" w:sz="6"/>
            </w:tcBorders>
            <w:tcMar>
              <w:left w:w="90" w:type="dxa"/>
              <w:right w:w="90" w:type="dxa"/>
            </w:tcMar>
            <w:vAlign w:val="center"/>
          </w:tcPr>
          <w:p w:rsidR="162AD7D3" w:rsidP="4595476C" w:rsidRDefault="162AD7D3" w14:paraId="0998575A" w14:textId="4FC51EE6">
            <w:pPr>
              <w:pStyle w:val="Normal"/>
              <w:spacing w:line="279" w:lineRule="auto"/>
              <w:rPr>
                <w:rFonts w:ascii="Aptos" w:hAnsi="Aptos" w:eastAsia="Aptos" w:cs="Aptos"/>
                <w:color w:val="000000" w:themeColor="text1" w:themeTint="FF" w:themeShade="FF"/>
                <w:sz w:val="22"/>
                <w:szCs w:val="22"/>
              </w:rPr>
            </w:pPr>
            <w:r w:rsidRPr="4595476C" w:rsidR="162AD7D3">
              <w:rPr>
                <w:rFonts w:ascii="Aptos" w:hAnsi="Aptos" w:eastAsia="Aptos" w:cs="Aptos"/>
                <w:color w:val="000000" w:themeColor="text1" w:themeTint="FF" w:themeShade="FF"/>
                <w:sz w:val="22"/>
                <w:szCs w:val="22"/>
              </w:rPr>
              <w:t>The system prints out the message: “</w:t>
            </w:r>
            <w:r w:rsidRPr="4595476C" w:rsidR="162AD7D3">
              <w:rPr>
                <w:rFonts w:ascii="Aptos" w:hAnsi="Aptos" w:eastAsia="Aptos" w:cs="Aptos"/>
                <w:color w:val="000000" w:themeColor="text1" w:themeTint="FF" w:themeShade="FF"/>
                <w:sz w:val="22"/>
                <w:szCs w:val="22"/>
              </w:rPr>
              <w:t>There is a space for the water :) OPEN THE VALUE</w:t>
            </w:r>
            <w:r w:rsidRPr="4595476C" w:rsidR="162AD7D3">
              <w:rPr>
                <w:rFonts w:ascii="Aptos" w:hAnsi="Aptos" w:eastAsia="Aptos" w:cs="Aptos"/>
                <w:color w:val="000000" w:themeColor="text1" w:themeTint="FF" w:themeShade="FF"/>
                <w:sz w:val="22"/>
                <w:szCs w:val="22"/>
              </w:rPr>
              <w:t xml:space="preserve">” and the valve and the valve </w:t>
            </w:r>
            <w:r w:rsidRPr="4595476C" w:rsidR="162AD7D3">
              <w:rPr>
                <w:rFonts w:ascii="Aptos" w:hAnsi="Aptos" w:eastAsia="Aptos" w:cs="Aptos"/>
                <w:color w:val="000000" w:themeColor="text1" w:themeTint="FF" w:themeShade="FF"/>
                <w:sz w:val="22"/>
                <w:szCs w:val="22"/>
              </w:rPr>
              <w:t>is</w:t>
            </w:r>
            <w:r w:rsidRPr="4595476C" w:rsidR="162AD7D3">
              <w:rPr>
                <w:rFonts w:ascii="Aptos" w:hAnsi="Aptos" w:eastAsia="Aptos" w:cs="Aptos"/>
                <w:color w:val="000000" w:themeColor="text1" w:themeTint="FF" w:themeShade="FF"/>
                <w:sz w:val="22"/>
                <w:szCs w:val="22"/>
              </w:rPr>
              <w:t xml:space="preserve"> open. See video titled “Cold Water in the Hot Water Tank.mov”.</w:t>
            </w:r>
          </w:p>
        </w:tc>
      </w:tr>
      <w:tr w:rsidR="4595476C" w:rsidTr="4595476C" w14:paraId="21DD19A0">
        <w:trPr>
          <w:trHeight w:val="300"/>
        </w:trPr>
        <w:tc>
          <w:tcPr>
            <w:tcW w:w="3115" w:type="dxa"/>
            <w:tcBorders>
              <w:left w:val="single" w:sz="6"/>
              <w:bottom w:val="single" w:sz="6"/>
            </w:tcBorders>
            <w:tcMar>
              <w:left w:w="90" w:type="dxa"/>
              <w:right w:w="90" w:type="dxa"/>
            </w:tcMar>
            <w:vAlign w:val="center"/>
          </w:tcPr>
          <w:p w:rsidR="4595476C" w:rsidP="4595476C" w:rsidRDefault="4595476C" w14:paraId="2C23400D" w14:textId="6E303D90">
            <w:pPr>
              <w:spacing w:line="279" w:lineRule="auto"/>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A5. While water is being dispensed, the water level reaches 10 cm.</w:t>
            </w:r>
          </w:p>
        </w:tc>
        <w:tc>
          <w:tcPr>
            <w:tcW w:w="3115" w:type="dxa"/>
            <w:tcBorders>
              <w:bottom w:val="single" w:sz="6"/>
            </w:tcBorders>
            <w:tcMar>
              <w:left w:w="90" w:type="dxa"/>
              <w:right w:w="90" w:type="dxa"/>
            </w:tcMar>
            <w:vAlign w:val="center"/>
          </w:tcPr>
          <w:p w:rsidR="2DD400FD" w:rsidP="4595476C" w:rsidRDefault="2DD400FD" w14:paraId="1798DB05" w14:textId="4409A94A">
            <w:pPr>
              <w:spacing w:line="279" w:lineRule="auto"/>
              <w:rPr>
                <w:rFonts w:ascii="Aptos" w:hAnsi="Aptos" w:eastAsia="Aptos" w:cs="Aptos"/>
                <w:color w:val="000000" w:themeColor="text1" w:themeTint="FF" w:themeShade="FF"/>
                <w:sz w:val="22"/>
                <w:szCs w:val="22"/>
              </w:rPr>
            </w:pPr>
            <w:r w:rsidRPr="4595476C" w:rsidR="2DD400FD">
              <w:rPr>
                <w:rFonts w:ascii="Aptos" w:hAnsi="Aptos" w:eastAsia="Aptos" w:cs="Aptos"/>
                <w:color w:val="000000" w:themeColor="text1" w:themeTint="FF" w:themeShade="FF"/>
                <w:sz w:val="22"/>
                <w:szCs w:val="22"/>
              </w:rPr>
              <w:t>The system will stop dispensing and close the valve.</w:t>
            </w:r>
          </w:p>
        </w:tc>
        <w:tc>
          <w:tcPr>
            <w:tcW w:w="3115" w:type="dxa"/>
            <w:tcBorders>
              <w:bottom w:val="single" w:sz="6"/>
              <w:right w:val="single" w:sz="6"/>
            </w:tcBorders>
            <w:tcMar>
              <w:left w:w="90" w:type="dxa"/>
              <w:right w:w="90" w:type="dxa"/>
            </w:tcMar>
            <w:vAlign w:val="center"/>
          </w:tcPr>
          <w:p w:rsidR="683BF311" w:rsidP="4595476C" w:rsidRDefault="683BF311" w14:paraId="18589A57" w14:textId="6BA72677">
            <w:pPr>
              <w:pStyle w:val="Normal"/>
              <w:spacing w:line="279" w:lineRule="auto"/>
              <w:rPr>
                <w:rFonts w:ascii="Aptos" w:hAnsi="Aptos" w:eastAsia="Aptos" w:cs="Aptos"/>
                <w:color w:val="000000" w:themeColor="text1" w:themeTint="FF" w:themeShade="FF"/>
                <w:sz w:val="22"/>
                <w:szCs w:val="22"/>
              </w:rPr>
            </w:pPr>
            <w:r w:rsidRPr="4595476C" w:rsidR="683BF311">
              <w:rPr>
                <w:rFonts w:ascii="Aptos" w:hAnsi="Aptos" w:eastAsia="Aptos" w:cs="Aptos"/>
                <w:color w:val="000000" w:themeColor="text1" w:themeTint="FF" w:themeShade="FF"/>
                <w:sz w:val="22"/>
                <w:szCs w:val="22"/>
              </w:rPr>
              <w:t>Ideally, it should be tested, but due to the sensitivity of the liquid level sensor, testing was not possible.</w:t>
            </w:r>
          </w:p>
          <w:p w:rsidR="55D65E38" w:rsidP="4595476C" w:rsidRDefault="55D65E38" w14:paraId="00C7CE53" w14:textId="487A6FE7">
            <w:pPr>
              <w:pStyle w:val="Normal"/>
              <w:spacing w:line="279" w:lineRule="auto"/>
              <w:rPr>
                <w:rFonts w:ascii="Aptos" w:hAnsi="Aptos" w:eastAsia="Aptos" w:cs="Aptos"/>
                <w:color w:val="000000" w:themeColor="text1" w:themeTint="FF" w:themeShade="FF"/>
                <w:sz w:val="22"/>
                <w:szCs w:val="22"/>
              </w:rPr>
            </w:pPr>
            <w:r w:rsidRPr="4595476C" w:rsidR="55D65E38">
              <w:rPr>
                <w:rFonts w:ascii="Aptos" w:hAnsi="Aptos" w:eastAsia="Aptos" w:cs="Aptos"/>
                <w:color w:val="000000" w:themeColor="text1" w:themeTint="FF" w:themeShade="FF"/>
                <w:sz w:val="22"/>
                <w:szCs w:val="22"/>
              </w:rPr>
              <w:t xml:space="preserve">The system prints out the message: “Water level in the </w:t>
            </w:r>
            <w:r w:rsidRPr="4595476C" w:rsidR="55D65E38">
              <w:rPr>
                <w:rFonts w:ascii="Aptos" w:hAnsi="Aptos" w:eastAsia="Aptos" w:cs="Aptos"/>
                <w:color w:val="000000" w:themeColor="text1" w:themeTint="FF" w:themeShade="FF"/>
                <w:sz w:val="22"/>
                <w:szCs w:val="22"/>
              </w:rPr>
              <w:t>cold water</w:t>
            </w:r>
            <w:r w:rsidRPr="4595476C" w:rsidR="55D65E38">
              <w:rPr>
                <w:rFonts w:ascii="Aptos" w:hAnsi="Aptos" w:eastAsia="Aptos" w:cs="Aptos"/>
                <w:color w:val="000000" w:themeColor="text1" w:themeTint="FF" w:themeShade="FF"/>
                <w:sz w:val="22"/>
                <w:szCs w:val="22"/>
              </w:rPr>
              <w:t xml:space="preserve"> tank: </w:t>
            </w:r>
            <w:r w:rsidRPr="4595476C" w:rsidR="55D65E38">
              <w:rPr>
                <w:rFonts w:ascii="Aptos" w:hAnsi="Aptos" w:eastAsia="Aptos" w:cs="Aptos"/>
                <w:color w:val="000000" w:themeColor="text1" w:themeTint="FF" w:themeShade="FF"/>
                <w:sz w:val="22"/>
                <w:szCs w:val="22"/>
              </w:rPr>
              <w:t>0.00 cm</w:t>
            </w:r>
            <w:r w:rsidRPr="4595476C" w:rsidR="55D65E38">
              <w:rPr>
                <w:rFonts w:ascii="Aptos" w:hAnsi="Aptos" w:eastAsia="Aptos" w:cs="Aptos"/>
                <w:color w:val="000000" w:themeColor="text1" w:themeTint="FF" w:themeShade="FF"/>
                <w:sz w:val="22"/>
                <w:szCs w:val="22"/>
              </w:rPr>
              <w:t>”.</w:t>
            </w:r>
          </w:p>
        </w:tc>
      </w:tr>
    </w:tbl>
    <w:p w:rsidR="439E8F69" w:rsidP="4595476C" w:rsidRDefault="439E8F69" w14:paraId="241A294E" w14:textId="21CD7EE4">
      <w:pPr>
        <w:pStyle w:val="ListParagraph"/>
        <w:numPr>
          <w:ilvl w:val="0"/>
          <w:numId w:val="40"/>
        </w:numPr>
        <w:spacing w:before="0" w:beforeAutospacing="off" w:after="160" w:afterAutospacing="off" w:line="279" w:lineRule="auto"/>
        <w:ind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b w:val="1"/>
          <w:bCs w:val="1"/>
          <w:noProof w:val="0"/>
          <w:color w:val="000000" w:themeColor="text1" w:themeTint="FF" w:themeShade="FF"/>
          <w:sz w:val="22"/>
          <w:szCs w:val="22"/>
          <w:lang w:val="en-US"/>
        </w:rPr>
        <w:t>Edge-Case 1: Unexpected Increase in the Water Temperature</w:t>
      </w:r>
    </w:p>
    <w:p w:rsidR="439E8F69" w:rsidP="4595476C" w:rsidRDefault="439E8F69" w14:paraId="08AF37C7" w14:textId="633D2720">
      <w:pPr>
        <w:spacing w:before="0" w:beforeAutospacing="off" w:after="160" w:afterAutospacing="off" w:line="279" w:lineRule="auto"/>
        <w:ind w:left="0"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noProof w:val="0"/>
          <w:color w:val="000000" w:themeColor="text1" w:themeTint="FF" w:themeShade="FF"/>
          <w:sz w:val="22"/>
          <w:szCs w:val="22"/>
          <w:lang w:val="en-US"/>
        </w:rPr>
        <w:t>This test is intended to simulate an unexpected sudden increase in the water temperature in the hot water tank while dispensing cooled-down water to the cold tank.</w:t>
      </w:r>
    </w:p>
    <w:p w:rsidR="439E8F69" w:rsidP="4595476C" w:rsidRDefault="439E8F69" w14:paraId="520B69A5" w14:textId="147E9A30">
      <w:pPr>
        <w:spacing w:before="0" w:beforeAutospacing="off" w:after="160" w:afterAutospacing="off" w:line="279" w:lineRule="auto"/>
        <w:ind w:left="720" w:right="0"/>
        <w:jc w:val="left"/>
        <w:rPr>
          <w:rFonts w:ascii="Aptos" w:hAnsi="Aptos" w:eastAsia="Aptos" w:cs="Aptos"/>
          <w:noProof w:val="0"/>
          <w:color w:val="000000" w:themeColor="text1" w:themeTint="FF" w:themeShade="FF"/>
          <w:sz w:val="22"/>
          <w:szCs w:val="22"/>
          <w:lang w:val="en-US"/>
        </w:rPr>
      </w:pPr>
      <w:r w:rsidRPr="4595476C" w:rsidR="439E8F69">
        <w:rPr>
          <w:rFonts w:ascii="Aptos" w:hAnsi="Aptos" w:eastAsia="Aptos" w:cs="Aptos"/>
          <w:i w:val="1"/>
          <w:iCs w:val="1"/>
          <w:noProof w:val="0"/>
          <w:color w:val="000000" w:themeColor="text1" w:themeTint="FF" w:themeShade="FF"/>
          <w:sz w:val="22"/>
          <w:szCs w:val="22"/>
          <w:lang w:val="en-US"/>
        </w:rPr>
        <w:t>Testing Protocol</w:t>
      </w:r>
    </w:p>
    <w:p w:rsidR="439E8F69" w:rsidP="4595476C" w:rsidRDefault="439E8F69" w14:paraId="682CA2C4" w14:textId="77A8367F">
      <w:pPr>
        <w:pStyle w:val="ListParagraph"/>
        <w:numPr>
          <w:ilvl w:val="0"/>
          <w:numId w:val="50"/>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 xml:space="preserve">Make sure the circuit is connected correctly based on the “Circuit_Diagram.png” </w:t>
      </w:r>
      <w:r w:rsidRPr="4595476C" w:rsidR="439E8F69">
        <w:rPr>
          <w:rFonts w:ascii="Aptos" w:hAnsi="Aptos" w:eastAsia="Aptos" w:cs="Aptos"/>
          <w:noProof w:val="0"/>
          <w:sz w:val="22"/>
          <w:szCs w:val="22"/>
          <w:lang w:val="en-US"/>
        </w:rPr>
        <w:t>located</w:t>
      </w:r>
      <w:r w:rsidRPr="4595476C" w:rsidR="439E8F69">
        <w:rPr>
          <w:rFonts w:ascii="Aptos" w:hAnsi="Aptos" w:eastAsia="Aptos" w:cs="Aptos"/>
          <w:noProof w:val="0"/>
          <w:sz w:val="22"/>
          <w:szCs w:val="22"/>
          <w:lang w:val="en-US"/>
        </w:rPr>
        <w:t xml:space="preserve"> in </w:t>
      </w:r>
      <w:hyperlink r:id="R6fb474d0e4af4017">
        <w:r w:rsidRPr="4595476C" w:rsidR="439E8F69">
          <w:rPr>
            <w:rStyle w:val="Hyperlink"/>
            <w:rFonts w:ascii="Aptos" w:hAnsi="Aptos" w:eastAsia="Aptos" w:cs="Aptos"/>
            <w:strike w:val="0"/>
            <w:dstrike w:val="0"/>
            <w:noProof w:val="0"/>
            <w:sz w:val="22"/>
            <w:szCs w:val="22"/>
            <w:lang w:val="en-US"/>
          </w:rPr>
          <w:t>0106C_DesignDossier/(3) Phase3/Automated Valve Subsystem/Software/System Diagrams</w:t>
        </w:r>
      </w:hyperlink>
      <w:r w:rsidRPr="4595476C" w:rsidR="439E8F69">
        <w:rPr>
          <w:rFonts w:ascii="Aptos" w:hAnsi="Aptos" w:eastAsia="Aptos" w:cs="Aptos"/>
          <w:noProof w:val="0"/>
          <w:sz w:val="22"/>
          <w:szCs w:val="22"/>
          <w:lang w:val="en-US"/>
        </w:rPr>
        <w:t>.</w:t>
      </w:r>
    </w:p>
    <w:p w:rsidR="439E8F69" w:rsidP="4595476C" w:rsidRDefault="439E8F69" w14:paraId="6DA8FBC8" w14:textId="220B5D56">
      <w:pPr>
        <w:pStyle w:val="ListParagraph"/>
        <w:numPr>
          <w:ilvl w:val="0"/>
          <w:numId w:val="50"/>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Connect the computer to Arduino Nano with USB. Open Arduino IDE and open “</w:t>
      </w:r>
      <w:r w:rsidRPr="4595476C" w:rsidR="439E8F69">
        <w:rPr>
          <w:rFonts w:ascii="Aptos" w:hAnsi="Aptos" w:eastAsia="Aptos" w:cs="Aptos"/>
          <w:noProof w:val="0"/>
          <w:sz w:val="22"/>
          <w:szCs w:val="22"/>
          <w:lang w:val="en-US"/>
        </w:rPr>
        <w:t>Hot_to_Cold.ino</w:t>
      </w:r>
      <w:r w:rsidRPr="4595476C" w:rsidR="439E8F69">
        <w:rPr>
          <w:rFonts w:ascii="Aptos" w:hAnsi="Aptos" w:eastAsia="Aptos" w:cs="Aptos"/>
          <w:noProof w:val="0"/>
          <w:sz w:val="22"/>
          <w:szCs w:val="22"/>
          <w:lang w:val="en-US"/>
        </w:rPr>
        <w:t>”.</w:t>
      </w:r>
      <w:r w:rsidRPr="4595476C" w:rsidR="439E8F69">
        <w:rPr>
          <w:rFonts w:ascii="Aptos" w:hAnsi="Aptos" w:eastAsia="Aptos" w:cs="Aptos"/>
          <w:noProof w:val="0"/>
          <w:sz w:val="22"/>
          <w:szCs w:val="22"/>
          <w:lang w:val="en-US"/>
        </w:rPr>
        <w:t xml:space="preserve"> The file can be found in </w:t>
      </w:r>
      <w:hyperlink r:id="Rbf38e1e121fb406a">
        <w:r w:rsidRPr="4595476C" w:rsidR="439E8F69">
          <w:rPr>
            <w:rStyle w:val="Hyperlink"/>
            <w:rFonts w:ascii="Aptos" w:hAnsi="Aptos" w:eastAsia="Aptos" w:cs="Aptos"/>
            <w:strike w:val="0"/>
            <w:dstrike w:val="0"/>
            <w:noProof w:val="0"/>
            <w:sz w:val="22"/>
            <w:szCs w:val="22"/>
            <w:lang w:val="en-US"/>
          </w:rPr>
          <w:t>0106C_DesignDossier/(3)_Phase3/Automated_Valve/Subsystem/Software/Arduino_IDE/Automation_Final</w:t>
        </w:r>
      </w:hyperlink>
      <w:r w:rsidRPr="4595476C" w:rsidR="439E8F69">
        <w:rPr>
          <w:rFonts w:ascii="Aptos" w:hAnsi="Aptos" w:eastAsia="Aptos" w:cs="Aptos"/>
          <w:noProof w:val="0"/>
          <w:sz w:val="22"/>
          <w:szCs w:val="22"/>
          <w:lang w:val="en-US"/>
        </w:rPr>
        <w:t>.</w:t>
      </w:r>
    </w:p>
    <w:p w:rsidR="439E8F69" w:rsidP="4595476C" w:rsidRDefault="439E8F69" w14:paraId="14CC0BC7" w14:textId="63EBCFBD">
      <w:pPr>
        <w:pStyle w:val="ListParagraph"/>
        <w:numPr>
          <w:ilvl w:val="0"/>
          <w:numId w:val="50"/>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Click “Upload” button on the top left corner of Arduino IDE. Click “Tools” and “Serial Monitor”.</w:t>
      </w:r>
    </w:p>
    <w:p w:rsidR="439E8F69" w:rsidP="4595476C" w:rsidRDefault="439E8F69" w14:paraId="7F4B95DC" w14:textId="7ECF15A3">
      <w:pPr>
        <w:pStyle w:val="ListParagraph"/>
        <w:numPr>
          <w:ilvl w:val="0"/>
          <w:numId w:val="50"/>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Submerge the thermistor attached to the hot water tank in water that has reached a temperature below 20 degrees. For testing a specific edge case, assume there is space in the cold-water tank. Observe the result and compare it against the expected outcome. Refer to Table 6, A1.</w:t>
      </w:r>
    </w:p>
    <w:p w:rsidR="439E8F69" w:rsidP="4595476C" w:rsidRDefault="439E8F69" w14:paraId="5643A606" w14:textId="4FC371C0">
      <w:pPr>
        <w:pStyle w:val="ListParagraph"/>
        <w:numPr>
          <w:ilvl w:val="0"/>
          <w:numId w:val="50"/>
        </w:numPr>
        <w:spacing w:before="0" w:beforeAutospacing="off" w:after="160" w:afterAutospacing="off" w:line="279" w:lineRule="auto"/>
        <w:ind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While the system is dispensing, submerge the thermistor attached to the hot water tank in hot water. Observe the result and compare it against the expected outcome. Refer to Table 6, A2.</w:t>
      </w:r>
    </w:p>
    <w:p w:rsidR="439E8F69" w:rsidP="4595476C" w:rsidRDefault="439E8F69" w14:paraId="5779DFE8" w14:textId="4FB1ECF5">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strike w:val="0"/>
          <w:dstrike w:val="0"/>
          <w:noProof w:val="0"/>
          <w:sz w:val="22"/>
          <w:szCs w:val="22"/>
          <w:u w:val="single"/>
          <w:lang w:val="en-US"/>
        </w:rPr>
        <w:t>Table 6: Collected Data from Testing Protocol Specification 4 Edge-Case 1</w:t>
      </w:r>
    </w:p>
    <w:p w:rsidR="439E8F69" w:rsidP="4595476C" w:rsidRDefault="439E8F69" w14:paraId="1D182153" w14:textId="12A9B1C1">
      <w:pPr>
        <w:spacing w:before="0" w:beforeAutospacing="off" w:after="160" w:afterAutospacing="off" w:line="279" w:lineRule="auto"/>
        <w:ind w:left="0" w:right="0"/>
        <w:jc w:val="left"/>
        <w:rPr>
          <w:rFonts w:ascii="Aptos" w:hAnsi="Aptos" w:eastAsia="Aptos" w:cs="Aptos"/>
          <w:noProof w:val="0"/>
          <w:sz w:val="22"/>
          <w:szCs w:val="22"/>
          <w:lang w:val="en-US"/>
        </w:rPr>
      </w:pPr>
      <w:r w:rsidRPr="4595476C" w:rsidR="439E8F69">
        <w:rPr>
          <w:rFonts w:ascii="Aptos" w:hAnsi="Aptos" w:eastAsia="Aptos" w:cs="Aptos"/>
          <w:noProof w:val="0"/>
          <w:sz w:val="22"/>
          <w:szCs w:val="22"/>
          <w:lang w:val="en-US"/>
        </w:rPr>
        <w:t xml:space="preserve">See videos in </w:t>
      </w:r>
      <w:hyperlink r:id="R4a29b3a4b9a846dd">
        <w:r w:rsidRPr="4595476C" w:rsidR="439E8F69">
          <w:rPr>
            <w:rStyle w:val="Hyperlink"/>
            <w:rFonts w:ascii="Aptos" w:hAnsi="Aptos" w:eastAsia="Aptos" w:cs="Aptos"/>
            <w:strike w:val="0"/>
            <w:dstrike w:val="0"/>
            <w:noProof w:val="0"/>
            <w:sz w:val="22"/>
            <w:szCs w:val="22"/>
            <w:lang w:val="en-US"/>
          </w:rPr>
          <w:t>../Automated_Valve_Subsystem/Software/Software_Test_Videos/Specification_4</w:t>
        </w:r>
      </w:hyperlink>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15"/>
        <w:gridCol w:w="3115"/>
        <w:gridCol w:w="3115"/>
      </w:tblGrid>
      <w:tr w:rsidR="4595476C" w:rsidTr="4595476C" w14:paraId="3C04B1CC">
        <w:trPr>
          <w:trHeight w:val="300"/>
        </w:trPr>
        <w:tc>
          <w:tcPr>
            <w:tcW w:w="3115" w:type="dxa"/>
            <w:tcBorders>
              <w:top w:val="single" w:sz="6"/>
              <w:left w:val="single" w:sz="6"/>
            </w:tcBorders>
            <w:shd w:val="clear" w:color="auto" w:fill="C1E4F5" w:themeFill="accent1" w:themeFillTint="33"/>
            <w:tcMar>
              <w:left w:w="90" w:type="dxa"/>
              <w:right w:w="90" w:type="dxa"/>
            </w:tcMar>
            <w:vAlign w:val="center"/>
          </w:tcPr>
          <w:p w:rsidR="4595476C" w:rsidP="4595476C" w:rsidRDefault="4595476C" w14:paraId="6AE815DC" w14:textId="2BB293ED">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Action</w:t>
            </w:r>
          </w:p>
        </w:tc>
        <w:tc>
          <w:tcPr>
            <w:tcW w:w="3115" w:type="dxa"/>
            <w:tcBorders>
              <w:top w:val="single" w:sz="6"/>
            </w:tcBorders>
            <w:shd w:val="clear" w:color="auto" w:fill="C1E4F5" w:themeFill="accent1" w:themeFillTint="33"/>
            <w:tcMar>
              <w:left w:w="90" w:type="dxa"/>
              <w:right w:w="90" w:type="dxa"/>
            </w:tcMar>
            <w:vAlign w:val="center"/>
          </w:tcPr>
          <w:p w:rsidR="4595476C" w:rsidP="4595476C" w:rsidRDefault="4595476C" w14:paraId="303F766D" w14:textId="6EBF76CD">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Expected Output</w:t>
            </w:r>
          </w:p>
        </w:tc>
        <w:tc>
          <w:tcPr>
            <w:tcW w:w="3115" w:type="dxa"/>
            <w:tcBorders>
              <w:top w:val="single" w:sz="6"/>
              <w:right w:val="single" w:sz="6"/>
            </w:tcBorders>
            <w:shd w:val="clear" w:color="auto" w:fill="C1E4F5" w:themeFill="accent1" w:themeFillTint="33"/>
            <w:tcMar>
              <w:left w:w="90" w:type="dxa"/>
              <w:right w:w="90" w:type="dxa"/>
            </w:tcMar>
            <w:vAlign w:val="center"/>
          </w:tcPr>
          <w:p w:rsidR="4595476C" w:rsidP="4595476C" w:rsidRDefault="4595476C" w14:paraId="39D6AC6F" w14:textId="600CE548">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b w:val="1"/>
                <w:bCs w:val="1"/>
                <w:color w:val="000000" w:themeColor="text1" w:themeTint="FF" w:themeShade="FF"/>
                <w:sz w:val="22"/>
                <w:szCs w:val="22"/>
                <w:lang w:val="en-US"/>
              </w:rPr>
              <w:t>Observed Output</w:t>
            </w:r>
          </w:p>
        </w:tc>
      </w:tr>
      <w:tr w:rsidR="4595476C" w:rsidTr="4595476C" w14:paraId="26BDB4E2">
        <w:trPr>
          <w:trHeight w:val="300"/>
        </w:trPr>
        <w:tc>
          <w:tcPr>
            <w:tcW w:w="3115" w:type="dxa"/>
            <w:tcBorders>
              <w:left w:val="single" w:sz="6"/>
            </w:tcBorders>
            <w:tcMar>
              <w:left w:w="90" w:type="dxa"/>
              <w:right w:w="90" w:type="dxa"/>
            </w:tcMar>
            <w:vAlign w:val="center"/>
          </w:tcPr>
          <w:p w:rsidR="4595476C" w:rsidP="4595476C" w:rsidRDefault="4595476C" w14:paraId="20EC0398" w14:textId="7B37BEE6">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A1. Submerge the thermistor (hot) that has reached below 20 degrees and there is a space in the cold water tank.</w:t>
            </w:r>
          </w:p>
        </w:tc>
        <w:tc>
          <w:tcPr>
            <w:tcW w:w="3115" w:type="dxa"/>
            <w:tcMar>
              <w:left w:w="90" w:type="dxa"/>
              <w:right w:w="90" w:type="dxa"/>
            </w:tcMar>
            <w:vAlign w:val="center"/>
          </w:tcPr>
          <w:p w:rsidR="4595476C" w:rsidP="4595476C" w:rsidRDefault="4595476C" w14:paraId="258B8D70" w14:textId="11E59209">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 xml:space="preserve">The system will open </w:t>
            </w:r>
            <w:r w:rsidRPr="4595476C" w:rsidR="14314739">
              <w:rPr>
                <w:rFonts w:ascii="Aptos" w:hAnsi="Aptos" w:eastAsia="Aptos" w:cs="Aptos"/>
                <w:color w:val="000000" w:themeColor="text1" w:themeTint="FF" w:themeShade="FF"/>
                <w:sz w:val="22"/>
                <w:szCs w:val="22"/>
                <w:lang w:val="en-US"/>
              </w:rPr>
              <w:t>valve</w:t>
            </w:r>
            <w:r w:rsidRPr="4595476C" w:rsidR="4595476C">
              <w:rPr>
                <w:rFonts w:ascii="Aptos" w:hAnsi="Aptos" w:eastAsia="Aptos" w:cs="Aptos"/>
                <w:color w:val="000000" w:themeColor="text1" w:themeTint="FF" w:themeShade="FF"/>
                <w:sz w:val="22"/>
                <w:szCs w:val="22"/>
                <w:lang w:val="en-US"/>
              </w:rPr>
              <w:t xml:space="preserve"> </w:t>
            </w:r>
            <w:r w:rsidRPr="4595476C" w:rsidR="577074EA">
              <w:rPr>
                <w:rFonts w:ascii="Aptos" w:hAnsi="Aptos" w:eastAsia="Aptos" w:cs="Aptos"/>
                <w:color w:val="000000" w:themeColor="text1" w:themeTint="FF" w:themeShade="FF"/>
                <w:sz w:val="22"/>
                <w:szCs w:val="22"/>
                <w:lang w:val="en-US"/>
              </w:rPr>
              <w:t>2 and</w:t>
            </w:r>
            <w:r w:rsidRPr="4595476C" w:rsidR="4595476C">
              <w:rPr>
                <w:rFonts w:ascii="Aptos" w:hAnsi="Aptos" w:eastAsia="Aptos" w:cs="Aptos"/>
                <w:color w:val="000000" w:themeColor="text1" w:themeTint="FF" w:themeShade="FF"/>
                <w:sz w:val="22"/>
                <w:szCs w:val="22"/>
                <w:lang w:val="en-US"/>
              </w:rPr>
              <w:t xml:space="preserve"> start dispensing.</w:t>
            </w:r>
          </w:p>
        </w:tc>
        <w:tc>
          <w:tcPr>
            <w:tcW w:w="3115" w:type="dxa"/>
            <w:tcBorders>
              <w:right w:val="single" w:sz="6"/>
            </w:tcBorders>
            <w:tcMar>
              <w:left w:w="90" w:type="dxa"/>
              <w:right w:w="90" w:type="dxa"/>
            </w:tcMar>
            <w:vAlign w:val="center"/>
          </w:tcPr>
          <w:p w:rsidR="16E57799" w:rsidP="4595476C" w:rsidRDefault="16E57799" w14:paraId="5DD68D43" w14:textId="1080AC3C">
            <w:pPr>
              <w:pStyle w:val="Normal"/>
              <w:spacing w:line="279" w:lineRule="auto"/>
              <w:rPr>
                <w:rFonts w:ascii="Aptos" w:hAnsi="Aptos" w:eastAsia="Aptos" w:cs="Aptos"/>
                <w:color w:val="000000" w:themeColor="text1" w:themeTint="FF" w:themeShade="FF"/>
                <w:sz w:val="22"/>
                <w:szCs w:val="22"/>
              </w:rPr>
            </w:pPr>
            <w:r w:rsidRPr="4595476C" w:rsidR="16E57799">
              <w:rPr>
                <w:rFonts w:ascii="Aptos" w:hAnsi="Aptos" w:eastAsia="Aptos" w:cs="Aptos"/>
                <w:color w:val="000000" w:themeColor="text1" w:themeTint="FF" w:themeShade="FF"/>
                <w:sz w:val="22"/>
                <w:szCs w:val="22"/>
              </w:rPr>
              <w:t>Valve 2 is opened. See video titled “Edge Case.mov”.</w:t>
            </w:r>
          </w:p>
        </w:tc>
      </w:tr>
      <w:tr w:rsidR="4595476C" w:rsidTr="4595476C" w14:paraId="04234256">
        <w:trPr>
          <w:trHeight w:val="300"/>
        </w:trPr>
        <w:tc>
          <w:tcPr>
            <w:tcW w:w="3115" w:type="dxa"/>
            <w:tcBorders>
              <w:left w:val="single" w:sz="6"/>
              <w:bottom w:val="single" w:sz="6"/>
            </w:tcBorders>
            <w:tcMar>
              <w:left w:w="90" w:type="dxa"/>
              <w:right w:w="90" w:type="dxa"/>
            </w:tcMar>
            <w:vAlign w:val="center"/>
          </w:tcPr>
          <w:p w:rsidR="4595476C" w:rsidP="4595476C" w:rsidRDefault="4595476C" w14:paraId="6EF078FC" w14:textId="14833FAB">
            <w:pPr>
              <w:spacing w:before="0" w:beforeAutospacing="off" w:after="0" w:afterAutospacing="off" w:line="279" w:lineRule="auto"/>
              <w:ind w:left="0" w:right="0"/>
              <w:jc w:val="left"/>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A2. Submerge the thermistor (hot) in hot water while it is dispensing.</w:t>
            </w:r>
          </w:p>
        </w:tc>
        <w:tc>
          <w:tcPr>
            <w:tcW w:w="3115" w:type="dxa"/>
            <w:tcBorders>
              <w:bottom w:val="single" w:sz="6"/>
            </w:tcBorders>
            <w:tcMar>
              <w:left w:w="90" w:type="dxa"/>
              <w:right w:w="90" w:type="dxa"/>
            </w:tcMar>
            <w:vAlign w:val="center"/>
          </w:tcPr>
          <w:p w:rsidR="4595476C" w:rsidP="4595476C" w:rsidRDefault="4595476C" w14:paraId="0774520F" w14:textId="0B2F0C40">
            <w:pPr>
              <w:spacing w:line="279" w:lineRule="auto"/>
              <w:rPr>
                <w:rFonts w:ascii="Aptos" w:hAnsi="Aptos" w:eastAsia="Aptos" w:cs="Aptos"/>
                <w:color w:val="000000" w:themeColor="text1" w:themeTint="FF" w:themeShade="FF"/>
                <w:sz w:val="22"/>
                <w:szCs w:val="22"/>
              </w:rPr>
            </w:pPr>
            <w:r w:rsidRPr="4595476C" w:rsidR="4595476C">
              <w:rPr>
                <w:rFonts w:ascii="Aptos" w:hAnsi="Aptos" w:eastAsia="Aptos" w:cs="Aptos"/>
                <w:color w:val="000000" w:themeColor="text1" w:themeTint="FF" w:themeShade="FF"/>
                <w:sz w:val="22"/>
                <w:szCs w:val="22"/>
                <w:lang w:val="en-US"/>
              </w:rPr>
              <w:t xml:space="preserve">It will stop dispensing, close </w:t>
            </w:r>
            <w:r w:rsidRPr="4595476C" w:rsidR="64DBBE30">
              <w:rPr>
                <w:rFonts w:ascii="Aptos" w:hAnsi="Aptos" w:eastAsia="Aptos" w:cs="Aptos"/>
                <w:color w:val="000000" w:themeColor="text1" w:themeTint="FF" w:themeShade="FF"/>
                <w:sz w:val="22"/>
                <w:szCs w:val="22"/>
                <w:lang w:val="en-US"/>
              </w:rPr>
              <w:t>valve</w:t>
            </w:r>
            <w:r w:rsidRPr="4595476C" w:rsidR="4595476C">
              <w:rPr>
                <w:rFonts w:ascii="Aptos" w:hAnsi="Aptos" w:eastAsia="Aptos" w:cs="Aptos"/>
                <w:color w:val="000000" w:themeColor="text1" w:themeTint="FF" w:themeShade="FF"/>
                <w:sz w:val="22"/>
                <w:szCs w:val="22"/>
                <w:lang w:val="en-US"/>
              </w:rPr>
              <w:t xml:space="preserve"> 2, and go back to the </w:t>
            </w:r>
            <w:r w:rsidRPr="4595476C" w:rsidR="4595476C">
              <w:rPr>
                <w:rFonts w:ascii="Aptos" w:hAnsi="Aptos" w:eastAsia="Aptos" w:cs="Aptos"/>
                <w:color w:val="000000" w:themeColor="text1" w:themeTint="FF" w:themeShade="FF"/>
                <w:sz w:val="22"/>
                <w:szCs w:val="22"/>
                <w:lang w:val="en-US"/>
              </w:rPr>
              <w:t>initial</w:t>
            </w:r>
            <w:r w:rsidRPr="4595476C" w:rsidR="4595476C">
              <w:rPr>
                <w:rFonts w:ascii="Aptos" w:hAnsi="Aptos" w:eastAsia="Aptos" w:cs="Aptos"/>
                <w:color w:val="000000" w:themeColor="text1" w:themeTint="FF" w:themeShade="FF"/>
                <w:sz w:val="22"/>
                <w:szCs w:val="22"/>
                <w:lang w:val="en-US"/>
              </w:rPr>
              <w:t xml:space="preserve"> state.</w:t>
            </w:r>
          </w:p>
        </w:tc>
        <w:tc>
          <w:tcPr>
            <w:tcW w:w="3115" w:type="dxa"/>
            <w:tcBorders>
              <w:bottom w:val="single" w:sz="6"/>
              <w:right w:val="single" w:sz="6"/>
            </w:tcBorders>
            <w:tcMar>
              <w:left w:w="90" w:type="dxa"/>
              <w:right w:w="90" w:type="dxa"/>
            </w:tcMar>
            <w:vAlign w:val="center"/>
          </w:tcPr>
          <w:p w:rsidR="694019A1" w:rsidP="4595476C" w:rsidRDefault="694019A1" w14:paraId="2151BAD7" w14:textId="2C3DC0DF">
            <w:pPr>
              <w:spacing w:line="279" w:lineRule="auto"/>
              <w:rPr>
                <w:rFonts w:ascii="Aptos" w:hAnsi="Aptos" w:eastAsia="Aptos" w:cs="Aptos"/>
                <w:color w:val="000000" w:themeColor="text1" w:themeTint="FF" w:themeShade="FF"/>
                <w:sz w:val="22"/>
                <w:szCs w:val="22"/>
              </w:rPr>
            </w:pPr>
            <w:r w:rsidRPr="4595476C" w:rsidR="694019A1">
              <w:rPr>
                <w:rFonts w:ascii="Aptos" w:hAnsi="Aptos" w:eastAsia="Aptos" w:cs="Aptos"/>
                <w:color w:val="000000" w:themeColor="text1" w:themeTint="FF" w:themeShade="FF"/>
                <w:sz w:val="22"/>
                <w:szCs w:val="22"/>
              </w:rPr>
              <w:t>The system prints out the message: “</w:t>
            </w:r>
            <w:r w:rsidRPr="4595476C" w:rsidR="694019A1">
              <w:rPr>
                <w:rFonts w:ascii="Aptos" w:hAnsi="Aptos" w:eastAsia="Aptos" w:cs="Aptos"/>
                <w:color w:val="000000" w:themeColor="text1" w:themeTint="FF" w:themeShade="FF"/>
                <w:sz w:val="22"/>
                <w:szCs w:val="22"/>
              </w:rPr>
              <w:t>Water temperature is higher than 22*C. CLOSE THE VALVE</w:t>
            </w:r>
            <w:r w:rsidRPr="4595476C" w:rsidR="694019A1">
              <w:rPr>
                <w:rFonts w:ascii="Aptos" w:hAnsi="Aptos" w:eastAsia="Aptos" w:cs="Aptos"/>
                <w:color w:val="000000" w:themeColor="text1" w:themeTint="FF" w:themeShade="FF"/>
                <w:sz w:val="22"/>
                <w:szCs w:val="22"/>
              </w:rPr>
              <w:t>” and the valve is closed. See video titled “Edge Case.mov”.</w:t>
            </w:r>
          </w:p>
        </w:tc>
      </w:tr>
    </w:tbl>
    <w:p w:rsidR="4595476C" w:rsidP="4595476C" w:rsidRDefault="4595476C" w14:paraId="38849678" w14:textId="4074C874">
      <w:pPr>
        <w:spacing w:before="0" w:beforeAutospacing="off" w:after="160" w:afterAutospacing="off" w:line="279" w:lineRule="auto"/>
        <w:ind w:left="0" w:right="0"/>
        <w:jc w:val="left"/>
        <w:rPr>
          <w:rFonts w:ascii="Aptos" w:hAnsi="Aptos" w:eastAsia="Aptos" w:cs="Aptos"/>
          <w:noProof w:val="0"/>
          <w:color w:val="000000" w:themeColor="text1" w:themeTint="FF" w:themeShade="FF"/>
          <w:sz w:val="22"/>
          <w:szCs w:val="22"/>
          <w:lang w:val="en-US"/>
        </w:rPr>
      </w:pPr>
    </w:p>
    <w:p w:rsidR="4595476C" w:rsidP="4595476C" w:rsidRDefault="4595476C" w14:paraId="52A20E3F" w14:textId="370FC9A3">
      <w:pPr>
        <w:pStyle w:val="Normal"/>
        <w:rPr>
          <w:rFonts w:ascii="Aptos" w:hAnsi="Aptos" w:eastAsia="Aptos" w:cs="Aptos" w:asciiTheme="minorAscii" w:hAnsiTheme="minorAscii" w:eastAsiaTheme="minorAscii" w:cstheme="minorAscii"/>
          <w:b w:val="1"/>
          <w:bCs w:val="1"/>
          <w:sz w:val="32"/>
          <w:szCs w:val="3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4">
    <w:nsid w:val="3e60e93d"/>
    <w:multiLevelType xmlns:w="http://schemas.openxmlformats.org/wordprocessingml/2006/main" w:val="hybridMultilevel"/>
    <w:lvl xmlns:w="http://schemas.openxmlformats.org/wordprocessingml/2006/main" w:ilvl="0">
      <w:start w:val="5"/>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488b56"/>
    <w:multiLevelType xmlns:w="http://schemas.openxmlformats.org/wordprocessingml/2006/main" w:val="hybridMultilevel"/>
    <w:lvl xmlns:w="http://schemas.openxmlformats.org/wordprocessingml/2006/main" w:ilvl="0">
      <w:start w:val="4"/>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4bbfdb5"/>
    <w:multiLevelType xmlns:w="http://schemas.openxmlformats.org/wordprocessingml/2006/main" w:val="hybridMultilevel"/>
    <w:lvl xmlns:w="http://schemas.openxmlformats.org/wordprocessingml/2006/main" w:ilvl="0">
      <w:start w:val="3"/>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3219656"/>
    <w:multiLevelType xmlns:w="http://schemas.openxmlformats.org/wordprocessingml/2006/main" w:val="hybridMultilevel"/>
    <w:lvl xmlns:w="http://schemas.openxmlformats.org/wordprocessingml/2006/main" w:ilvl="0">
      <w:start w:val="2"/>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2a94cc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33974ce"/>
    <w:multiLevelType xmlns:w="http://schemas.openxmlformats.org/wordprocessingml/2006/main" w:val="hybridMultilevel"/>
    <w:lvl xmlns:w="http://schemas.openxmlformats.org/wordprocessingml/2006/main" w:ilvl="0">
      <w:start w:val="2"/>
      <w:numFmt w:val="lowerLetter"/>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b6d99bc"/>
    <w:multiLevelType xmlns:w="http://schemas.openxmlformats.org/wordprocessingml/2006/main" w:val="hybridMultilevel"/>
    <w:lvl xmlns:w="http://schemas.openxmlformats.org/wordprocessingml/2006/main" w:ilvl="0">
      <w:start w:val="8"/>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7d790b68"/>
    <w:multiLevelType xmlns:w="http://schemas.openxmlformats.org/wordprocessingml/2006/main" w:val="hybridMultilevel"/>
    <w:lvl xmlns:w="http://schemas.openxmlformats.org/wordprocessingml/2006/main" w:ilvl="0">
      <w:start w:val="7"/>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27dedd7d"/>
    <w:multiLevelType xmlns:w="http://schemas.openxmlformats.org/wordprocessingml/2006/main" w:val="hybridMultilevel"/>
    <w:lvl xmlns:w="http://schemas.openxmlformats.org/wordprocessingml/2006/main" w:ilvl="0">
      <w:start w:val="6"/>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aa5a35d"/>
    <w:multiLevelType xmlns:w="http://schemas.openxmlformats.org/wordprocessingml/2006/main" w:val="hybridMultilevel"/>
    <w:lvl xmlns:w="http://schemas.openxmlformats.org/wordprocessingml/2006/main" w:ilvl="0">
      <w:start w:val="5"/>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43de9a9"/>
    <w:multiLevelType xmlns:w="http://schemas.openxmlformats.org/wordprocessingml/2006/main" w:val="hybridMultilevel"/>
    <w:lvl xmlns:w="http://schemas.openxmlformats.org/wordprocessingml/2006/main" w:ilvl="0">
      <w:start w:val="4"/>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7fb73"/>
    <w:multiLevelType xmlns:w="http://schemas.openxmlformats.org/wordprocessingml/2006/main" w:val="hybridMultilevel"/>
    <w:lvl xmlns:w="http://schemas.openxmlformats.org/wordprocessingml/2006/main" w:ilvl="0">
      <w:start w:val="3"/>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d33bf8a"/>
    <w:multiLevelType xmlns:w="http://schemas.openxmlformats.org/wordprocessingml/2006/main" w:val="hybridMultilevel"/>
    <w:lvl xmlns:w="http://schemas.openxmlformats.org/wordprocessingml/2006/main" w:ilvl="0">
      <w:start w:val="2"/>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5237b4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b5dc269"/>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7764b057"/>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5d91864"/>
    <w:multiLevelType xmlns:w="http://schemas.openxmlformats.org/wordprocessingml/2006/main" w:val="hybridMultilevel"/>
    <w:lvl xmlns:w="http://schemas.openxmlformats.org/wordprocessingml/2006/main" w:ilvl="0">
      <w:start w:val="5"/>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bd792fe"/>
    <w:multiLevelType xmlns:w="http://schemas.openxmlformats.org/wordprocessingml/2006/main" w:val="hybridMultilevel"/>
    <w:lvl xmlns:w="http://schemas.openxmlformats.org/wordprocessingml/2006/main" w:ilvl="0">
      <w:start w:val="4"/>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ef04920"/>
    <w:multiLevelType xmlns:w="http://schemas.openxmlformats.org/wordprocessingml/2006/main" w:val="hybridMultilevel"/>
    <w:lvl xmlns:w="http://schemas.openxmlformats.org/wordprocessingml/2006/main" w:ilvl="0">
      <w:start w:val="3"/>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05c1f54"/>
    <w:multiLevelType xmlns:w="http://schemas.openxmlformats.org/wordprocessingml/2006/main" w:val="hybridMultilevel"/>
    <w:lvl xmlns:w="http://schemas.openxmlformats.org/wordprocessingml/2006/main" w:ilvl="0">
      <w:start w:val="2"/>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08b135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83d5183"/>
    <w:multiLevelType xmlns:w="http://schemas.openxmlformats.org/wordprocessingml/2006/main" w:val="hybridMultilevel"/>
    <w:lvl xmlns:w="http://schemas.openxmlformats.org/wordprocessingml/2006/main" w:ilvl="0">
      <w:start w:val="2"/>
      <w:numFmt w:val="lowerLetter"/>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ec06298"/>
    <w:multiLevelType xmlns:w="http://schemas.openxmlformats.org/wordprocessingml/2006/main" w:val="hybridMultilevel"/>
    <w:lvl xmlns:w="http://schemas.openxmlformats.org/wordprocessingml/2006/main" w:ilvl="0">
      <w:start w:val="7"/>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9fa5f27"/>
    <w:multiLevelType xmlns:w="http://schemas.openxmlformats.org/wordprocessingml/2006/main" w:val="hybridMultilevel"/>
    <w:lvl xmlns:w="http://schemas.openxmlformats.org/wordprocessingml/2006/main" w:ilvl="0">
      <w:start w:val="6"/>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7591bd5"/>
    <w:multiLevelType xmlns:w="http://schemas.openxmlformats.org/wordprocessingml/2006/main" w:val="hybridMultilevel"/>
    <w:lvl xmlns:w="http://schemas.openxmlformats.org/wordprocessingml/2006/main" w:ilvl="0">
      <w:start w:val="5"/>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d9d1cee"/>
    <w:multiLevelType xmlns:w="http://schemas.openxmlformats.org/wordprocessingml/2006/main" w:val="hybridMultilevel"/>
    <w:lvl xmlns:w="http://schemas.openxmlformats.org/wordprocessingml/2006/main" w:ilvl="0">
      <w:start w:val="4"/>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efdc209"/>
    <w:multiLevelType xmlns:w="http://schemas.openxmlformats.org/wordprocessingml/2006/main" w:val="hybridMultilevel"/>
    <w:lvl xmlns:w="http://schemas.openxmlformats.org/wordprocessingml/2006/main" w:ilvl="0">
      <w:start w:val="3"/>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d8ca84a"/>
    <w:multiLevelType xmlns:w="http://schemas.openxmlformats.org/wordprocessingml/2006/main" w:val="hybridMultilevel"/>
    <w:lvl xmlns:w="http://schemas.openxmlformats.org/wordprocessingml/2006/main" w:ilvl="0">
      <w:start w:val="2"/>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170a0d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d2ee7f"/>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6098493"/>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c28027"/>
    <w:multiLevelType xmlns:w="http://schemas.openxmlformats.org/wordprocessingml/2006/main" w:val="hybridMultilevel"/>
    <w:lvl xmlns:w="http://schemas.openxmlformats.org/wordprocessingml/2006/main" w:ilvl="0">
      <w:start w:val="6"/>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8d74f10"/>
    <w:multiLevelType xmlns:w="http://schemas.openxmlformats.org/wordprocessingml/2006/main" w:val="hybridMultilevel"/>
    <w:lvl xmlns:w="http://schemas.openxmlformats.org/wordprocessingml/2006/main" w:ilvl="0">
      <w:start w:val="5"/>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4c08cf5"/>
    <w:multiLevelType xmlns:w="http://schemas.openxmlformats.org/wordprocessingml/2006/main" w:val="hybridMultilevel"/>
    <w:lvl xmlns:w="http://schemas.openxmlformats.org/wordprocessingml/2006/main" w:ilvl="0">
      <w:start w:val="4"/>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e25a464"/>
    <w:multiLevelType xmlns:w="http://schemas.openxmlformats.org/wordprocessingml/2006/main" w:val="hybridMultilevel"/>
    <w:lvl xmlns:w="http://schemas.openxmlformats.org/wordprocessingml/2006/main" w:ilvl="0">
      <w:start w:val="3"/>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2e931c8"/>
    <w:multiLevelType xmlns:w="http://schemas.openxmlformats.org/wordprocessingml/2006/main" w:val="hybridMultilevel"/>
    <w:lvl xmlns:w="http://schemas.openxmlformats.org/wordprocessingml/2006/main" w:ilvl="0">
      <w:start w:val="2"/>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e8ff64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b4fbe7d"/>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6e3b203"/>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febb3d9"/>
    <w:multiLevelType xmlns:w="http://schemas.openxmlformats.org/wordprocessingml/2006/main" w:val="hybridMultilevel"/>
    <w:lvl xmlns:w="http://schemas.openxmlformats.org/wordprocessingml/2006/main" w:ilvl="0">
      <w:start w:val="7"/>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ae02332"/>
    <w:multiLevelType xmlns:w="http://schemas.openxmlformats.org/wordprocessingml/2006/main" w:val="hybridMultilevel"/>
    <w:lvl xmlns:w="http://schemas.openxmlformats.org/wordprocessingml/2006/main" w:ilvl="0">
      <w:start w:val="6"/>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f596346"/>
    <w:multiLevelType xmlns:w="http://schemas.openxmlformats.org/wordprocessingml/2006/main" w:val="hybridMultilevel"/>
    <w:lvl xmlns:w="http://schemas.openxmlformats.org/wordprocessingml/2006/main" w:ilvl="0">
      <w:start w:val="5"/>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30e1dc8"/>
    <w:multiLevelType xmlns:w="http://schemas.openxmlformats.org/wordprocessingml/2006/main" w:val="hybridMultilevel"/>
    <w:lvl xmlns:w="http://schemas.openxmlformats.org/wordprocessingml/2006/main" w:ilvl="0">
      <w:start w:val="4"/>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a4d750f"/>
    <w:multiLevelType xmlns:w="http://schemas.openxmlformats.org/wordprocessingml/2006/main" w:val="hybridMultilevel"/>
    <w:lvl xmlns:w="http://schemas.openxmlformats.org/wordprocessingml/2006/main" w:ilvl="0">
      <w:start w:val="3"/>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8b57865"/>
    <w:multiLevelType xmlns:w="http://schemas.openxmlformats.org/wordprocessingml/2006/main" w:val="hybridMultilevel"/>
    <w:lvl xmlns:w="http://schemas.openxmlformats.org/wordprocessingml/2006/main" w:ilvl="0">
      <w:start w:val="2"/>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09d901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7f94085"/>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947d6a2"/>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9642c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cd2f9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2b054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32f4f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436ab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a0e86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9E715D"/>
    <w:rsid w:val="02BB54FF"/>
    <w:rsid w:val="03C79325"/>
    <w:rsid w:val="04CF4CC2"/>
    <w:rsid w:val="04CF4CC2"/>
    <w:rsid w:val="04F52933"/>
    <w:rsid w:val="0531EF54"/>
    <w:rsid w:val="061CC17D"/>
    <w:rsid w:val="0773902A"/>
    <w:rsid w:val="099085F4"/>
    <w:rsid w:val="09FBBCCA"/>
    <w:rsid w:val="0B807FAD"/>
    <w:rsid w:val="0B978D2B"/>
    <w:rsid w:val="0BCA8841"/>
    <w:rsid w:val="0CA65E90"/>
    <w:rsid w:val="0CAB3B79"/>
    <w:rsid w:val="0DE5A992"/>
    <w:rsid w:val="0DE5A992"/>
    <w:rsid w:val="0E115221"/>
    <w:rsid w:val="0E9F3A24"/>
    <w:rsid w:val="133EC78B"/>
    <w:rsid w:val="14314739"/>
    <w:rsid w:val="151F9A24"/>
    <w:rsid w:val="162AD7D3"/>
    <w:rsid w:val="16E57799"/>
    <w:rsid w:val="17C7115E"/>
    <w:rsid w:val="181A6B2D"/>
    <w:rsid w:val="194A41C1"/>
    <w:rsid w:val="1C519B16"/>
    <w:rsid w:val="1C519B16"/>
    <w:rsid w:val="1CE63806"/>
    <w:rsid w:val="1CEDDC50"/>
    <w:rsid w:val="1CEDDC50"/>
    <w:rsid w:val="1E1345BC"/>
    <w:rsid w:val="1E3010B7"/>
    <w:rsid w:val="1E89ACB1"/>
    <w:rsid w:val="1EDB58B3"/>
    <w:rsid w:val="201DD8C8"/>
    <w:rsid w:val="23E6FE84"/>
    <w:rsid w:val="243A5E8B"/>
    <w:rsid w:val="243A5E8B"/>
    <w:rsid w:val="25715205"/>
    <w:rsid w:val="26F2327C"/>
    <w:rsid w:val="270934FD"/>
    <w:rsid w:val="276B573F"/>
    <w:rsid w:val="293D8E98"/>
    <w:rsid w:val="2C2E0D14"/>
    <w:rsid w:val="2C7815A8"/>
    <w:rsid w:val="2CF77FFA"/>
    <w:rsid w:val="2DD400FD"/>
    <w:rsid w:val="2E546432"/>
    <w:rsid w:val="2E546432"/>
    <w:rsid w:val="2ED1DDBC"/>
    <w:rsid w:val="2F09F022"/>
    <w:rsid w:val="2F4CC185"/>
    <w:rsid w:val="2FD0F3A7"/>
    <w:rsid w:val="32BF2DF5"/>
    <w:rsid w:val="35B357E9"/>
    <w:rsid w:val="35C830F0"/>
    <w:rsid w:val="3689BC44"/>
    <w:rsid w:val="3699A789"/>
    <w:rsid w:val="3699A789"/>
    <w:rsid w:val="36E93BBC"/>
    <w:rsid w:val="389CB52B"/>
    <w:rsid w:val="389E715D"/>
    <w:rsid w:val="3B0E07D9"/>
    <w:rsid w:val="3B9A5E6F"/>
    <w:rsid w:val="3CA9D83A"/>
    <w:rsid w:val="3DF258EC"/>
    <w:rsid w:val="3E2DBD89"/>
    <w:rsid w:val="3FBA4E7A"/>
    <w:rsid w:val="404089CF"/>
    <w:rsid w:val="40929FD5"/>
    <w:rsid w:val="43623FBE"/>
    <w:rsid w:val="439E8F69"/>
    <w:rsid w:val="4595476C"/>
    <w:rsid w:val="468D0A22"/>
    <w:rsid w:val="4808A79B"/>
    <w:rsid w:val="48A31D6D"/>
    <w:rsid w:val="49D98DCD"/>
    <w:rsid w:val="4BBB23A5"/>
    <w:rsid w:val="4D544020"/>
    <w:rsid w:val="4D768E90"/>
    <w:rsid w:val="50D096EB"/>
    <w:rsid w:val="520511F9"/>
    <w:rsid w:val="52989BE1"/>
    <w:rsid w:val="558B248D"/>
    <w:rsid w:val="55D65E38"/>
    <w:rsid w:val="577074EA"/>
    <w:rsid w:val="5843D443"/>
    <w:rsid w:val="5885BD3E"/>
    <w:rsid w:val="593C9B2C"/>
    <w:rsid w:val="5D1463FA"/>
    <w:rsid w:val="6047AE9E"/>
    <w:rsid w:val="62C58A93"/>
    <w:rsid w:val="637F4F60"/>
    <w:rsid w:val="64D7BD9F"/>
    <w:rsid w:val="64DBBE30"/>
    <w:rsid w:val="65933D38"/>
    <w:rsid w:val="662938ED"/>
    <w:rsid w:val="6698391A"/>
    <w:rsid w:val="6698391A"/>
    <w:rsid w:val="683BF311"/>
    <w:rsid w:val="694019A1"/>
    <w:rsid w:val="6B2CA79B"/>
    <w:rsid w:val="6B512005"/>
    <w:rsid w:val="6BC8E8D5"/>
    <w:rsid w:val="6BFDAE11"/>
    <w:rsid w:val="6D64B936"/>
    <w:rsid w:val="6EB3E3AE"/>
    <w:rsid w:val="6F641C23"/>
    <w:rsid w:val="6F641C23"/>
    <w:rsid w:val="7085F6B3"/>
    <w:rsid w:val="73156B10"/>
    <w:rsid w:val="7363153D"/>
    <w:rsid w:val="745A29F2"/>
    <w:rsid w:val="75E82EEB"/>
    <w:rsid w:val="75E82EEB"/>
    <w:rsid w:val="76D50172"/>
    <w:rsid w:val="77E8DC33"/>
    <w:rsid w:val="7841DB18"/>
    <w:rsid w:val="7A916513"/>
    <w:rsid w:val="7ABBA00E"/>
    <w:rsid w:val="7C57706F"/>
    <w:rsid w:val="7C57706F"/>
    <w:rsid w:val="7DCCB4EF"/>
    <w:rsid w:val="7F14293F"/>
    <w:rsid w:val="7F5F2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E715D"/>
  <w15:chartTrackingRefBased/>
  <w15:docId w15:val="{31CD2A28-001F-45C4-9BDA-3507436CC0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71ae69061564bb0"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2%29%20System%20Diagrams&amp;viewid=88959627%2D6d83%2D4bb5%2D8489%2D0d832fb42270" TargetMode="External" Id="R28ae67c1b033402f"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3%29%20Arduino%20IDE&amp;viewid=88959627%2D6d83%2D4bb5%2D8489%2D0d832fb42270" TargetMode="External" Id="Re80001749d8c4303"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5%29%20Software%20Test%20Videos%2FSpecification%201%20Detect%20the%20Change%20in%20the%20Temperature&amp;viewid=88959627%2D6d83%2D4bb5%2D8489%2D0d832fb42270" TargetMode="External" Id="Rb0e4ab6a069c494b"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2%29%20System%20Diagrams&amp;viewid=88959627%2D6d83%2D4bb5%2D8489%2D0d832fb42270" TargetMode="External" Id="R06b77b3da8564de2"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3%29%20Arduino%20IDE&amp;viewid=88959627%2D6d83%2D4bb5%2D8489%2D0d832fb42270" TargetMode="External" Id="R827042b805af4b61"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5%29%20Software%20Test%20Videos%2FSpecification%202%20Read%20the%20Water%20Level&amp;viewid=88959627%2D6d83%2D4bb5%2D8489%2D0d832fb42270" TargetMode="External" Id="Rb346068747ff4ed2"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2%29%20System%20Diagrams&amp;viewid=88959627%2D6d83%2D4bb5%2D8489%2D0d832fb42270" TargetMode="External" Id="R54fefa5de2714c30"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2%29%20System%20Diagrams&amp;viewid=88959627%2D6d83%2D4bb5%2D8489%2D0d832fb42270" TargetMode="External" Id="R3f3378b576d04a74"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3%29%20Arduino%20IDE&amp;viewid=88959627%2D6d83%2D4bb5%2D8489%2D0d832fb42270" TargetMode="External" Id="R5077ceab8b674d53"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5%29%20Software%20Test%20Videos%2FSpecification%203%20Boiling%20to%20Hot%20Water%20Tank&amp;viewid=88959627%2D6d83%2D4bb5%2D8489%2D0d832fb42270" TargetMode="External" Id="R374e1c28d19d44e6"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2%29%20System%20Diagrams&amp;viewid=88959627%2D6d83%2D4bb5%2D8489%2D0d832fb42270" TargetMode="External" Id="R739cdbe6033b4b32"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3%29%20Arduino%20IDE&amp;viewid=88959627%2D6d83%2D4bb5%2D8489%2D0d832fb42270" TargetMode="External" Id="R475aa3789b10455d"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5%29%20Software%20Test%20Videos%2FSpecification%203%20Boiling%20to%20Hot%20Water%20Tank&amp;viewid=88959627%2D6d83%2D4bb5%2D8489%2D0d832fb42270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5%29%20Software%20Test%20Videos%2FSpecification%203%20Boiling%20to%20Hot%20Water%20Tank&amp;viewid=88959627%2D6d83%2D4bb5%2D8489%2D0d832fb42270" TargetMode="External" Id="R9e398c60ee6442a9"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2%29%20System%20Diagrams&amp;viewid=88959627%2D6d83%2D4bb5%2D8489%2D0d832fb42270" TargetMode="External" Id="R57ac51dbf9d447f7"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2%29%20System%20Diagrams&amp;viewid=88959627%2D6d83%2D4bb5%2D8489%2D0d832fb42270" TargetMode="External" Id="R0d0ae57b899a4e6f"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3%29%20Arduino%20IDE&amp;viewid=88959627%2D6d83%2D4bb5%2D8489%2D0d832fb42270" TargetMode="External" Id="R3cbcbc4047304c42"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5%29%20Software%20Test%20Videos%2FSpecification%204%20Hot%20to%20Cold%20Water%20Tank&amp;viewid=88959627%2D6d83%2D4bb5%2D8489%2D0d832fb42270" TargetMode="External" Id="R52ec7897def54406"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2%29%20System%20Diagrams&amp;viewid=88959627%2D6d83%2D4bb5%2D8489%2D0d832fb42270" TargetMode="External" Id="R6fb474d0e4af4017"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3%29%20Arduino%20IDE&amp;viewid=88959627%2D6d83%2D4bb5%2D8489%2D0d832fb42270" TargetMode="External" Id="Rbf38e1e121fb406a" /><Relationship Type="http://schemas.openxmlformats.org/officeDocument/2006/relationships/hyperlink" Target="https://utoronto.sharepoint.com/sites/FASEESCPraxisIIIFacilitationandCoordinationTeam-2024Winter-StudentWork/Shared%20Documents/Forms/AllItems.aspx?FolderCTID=0x012000E48A664DB068C34587B79F83F8587EBE&amp;id=%2Fsites%2FFASEESCPraxisIIIFacilitationandCoordinationTeam%2D2024Winter%2DStudentWork%2FShared%20Documents%2FSection0106%2FTeam0106C%2FSP2%5F0106C%5FDesignDossier%2F%283%29%20Phase%203%2F%283%29%20Prototype%20Subsystems%2F%282%29%20Automated%20Valves%2F%282%29%20Software%20Specifications%2F%285%29%20Software%20Test%20Videos%2FSpecification%204%20Hot%20to%20Cold%20Water%20Tank&amp;viewid=88959627%2D6d83%2D4bb5%2D8489%2D0d832fb42270" TargetMode="External" Id="R4a29b3a4b9a846d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A72AE9BFA83940A91FB93B81A32BD2" ma:contentTypeVersion="14" ma:contentTypeDescription="Create a new document." ma:contentTypeScope="" ma:versionID="8004490766d9aa977ddda6c028bb0ca4">
  <xsd:schema xmlns:xsd="http://www.w3.org/2001/XMLSchema" xmlns:xs="http://www.w3.org/2001/XMLSchema" xmlns:p="http://schemas.microsoft.com/office/2006/metadata/properties" xmlns:ns2="659df944-ed9e-4a30-a8d8-bbf6e4182c25" xmlns:ns3="b97089bf-2a3c-4615-95bb-54d72738c43f" targetNamespace="http://schemas.microsoft.com/office/2006/metadata/properties" ma:root="true" ma:fieldsID="536e1552ff6290dfb09c7972019a8d5a" ns2:_="" ns3:_="">
    <xsd:import namespace="659df944-ed9e-4a30-a8d8-bbf6e4182c25"/>
    <xsd:import namespace="b97089bf-2a3c-4615-95bb-54d72738c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df944-ed9e-4a30-a8d8-bbf6e4182c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7089bf-2a3c-4615-95bb-54d72738c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7089bf-2a3c-4615-95bb-54d72738c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812C66-60F6-42F3-B244-712C8BA094AA}"/>
</file>

<file path=customXml/itemProps2.xml><?xml version="1.0" encoding="utf-8"?>
<ds:datastoreItem xmlns:ds="http://schemas.openxmlformats.org/officeDocument/2006/customXml" ds:itemID="{48B51505-C61F-4F22-8B01-F1D10E34B942}"/>
</file>

<file path=customXml/itemProps3.xml><?xml version="1.0" encoding="utf-8"?>
<ds:datastoreItem xmlns:ds="http://schemas.openxmlformats.org/officeDocument/2006/customXml" ds:itemID="{27305532-BC1B-4797-B03D-5E5BCBE4197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Hyunji Kim</dc:creator>
  <keywords/>
  <dc:description/>
  <lastModifiedBy>Hyunji Kim</lastModifiedBy>
  <dcterms:created xsi:type="dcterms:W3CDTF">2024-04-06T19:40:54.0000000Z</dcterms:created>
  <dcterms:modified xsi:type="dcterms:W3CDTF">2024-04-09T03:13:50.6578469Z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0x01010052A72AE9BFA83940A91FB93B81A32BD2</vt:lpwstr>
  </property>
  <property fmtid="{D5CDD505-2E9C-101B-9397-08002B2CF9AE}" pid="3" name="MediaServiceImageTags">
    <vt:lpwstr/>
  </property>
</Properties>
</file>