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VXR Web</w:t>
      </w:r>
    </w:p>
    <w:p>
      <w:pPr>
        <w:pStyle w:val="Subtitle"/>
      </w:pPr>
      <w:r>
        <w:t xml:space="preserve">Tenant and Landlord System Flow — Reviewer</w:t>
      </w:r>
    </w:p>
    <w:p>
      <w:pPr>
        <w:pStyle w:val="Normal"/>
      </w:pPr>
      <w:r>
        <w:t xml:space="preserve">Date: 2026-05-18</w:t>
      </w:r>
    </w:p>
    <w:p>
      <w:pPr>
        <w:pStyle w:val="Normal"/>
      </w:pPr>
      <w:r>
        <w:t xml:space="preserve">Scope: How the tenant and the landlord interact end-to-end in the VXR web app, and what happens in the backend (Supabase Postgres, Storage, Edge Functions, PayMongo) at each step.</w:t>
      </w:r>
    </w:p>
    <w:p>
      <w:pPr>
        <w:pStyle w:val="Normal"/>
      </w:pPr>
      <w:r>
        <w:t xml:space="preserve">Audience: Thesis defense panelists, new engineers onboarding to the codebase, and anyone reviewing the system before a demo.</w:t>
      </w:r>
    </w:p>
    <w:p/>
    <w:p>
      <w:pPr>
        <w:pStyle w:val="Heading1"/>
      </w:pPr>
      <w:r>
        <w:t xml:space="preserve">1. Executive Overview</w:t>
      </w:r>
    </w:p>
    <w:p>
      <w:pPr>
        <w:pStyle w:val="Normal"/>
      </w:pPr>
      <w:r>
        <w:t xml:space="preserve">VXR is a two-sided rental marketplace. Tenants browse verified listings, apply with documents, sign a digital contract, pay through PayMongo, live in the unit, file reports, and eventually end the tenancy. Landlords list and verify a property, screen applications, counter-sign contracts, monitor payments, handle maintenance reports, record offline rent, and run a move-out checklist before relisting.</w:t>
      </w:r>
    </w:p>
    <w:p>
      <w:pPr>
        <w:pStyle w:val="Normal"/>
      </w:pPr>
      <w:r>
        <w:t xml:space="preserve">Both sides converge on a shared Supabase Postgres database that enforces row-level security (RLS). Sensitive operations — payment intent creation, payment recording, identity verification, offline-payment recording — are isolated in Supabase Edge Functions running with the service-role key, so the browser cannot dictate amounts, bypass status gates, or write payment ledger rows directly.</w:t>
      </w:r>
    </w:p>
    <w:p>
      <w:pPr>
        <w:pStyle w:val="Normal"/>
      </w:pPr>
      <w:r>
        <w:t xml:space="preserve">The same backend is shared with a Flutter mobile app (see the [[mobile-shares-db]] note); the schema in supabase/modules.sql is the source of truth.</w:t>
      </w:r>
    </w:p>
    <w:p/>
    <w:p>
      <w:pPr>
        <w:pStyle w:val="Heading1"/>
      </w:pPr>
      <w:r>
        <w:t xml:space="preserve">2. Technology Stack</w:t>
      </w:r>
    </w:p>
    <w:p>
      <w:pPr>
        <w:pStyle w:val="ListBullet"/>
        <w:numPr>
          <w:ilvl w:val="0"/>
          <w:numId w:val="1"/>
        </w:numPr>
      </w:pPr>
      <w:r>
        <w:t xml:space="preserve">Frontend: React 19 + Vite + React Router; Tailwind for styling. Routes are declared in src/AppRouter.jsx.</w:t>
      </w:r>
    </w:p>
    <w:p>
      <w:pPr>
        <w:pStyle w:val="ListBullet"/>
        <w:numPr>
          <w:ilvl w:val="0"/>
          <w:numId w:val="1"/>
        </w:numPr>
      </w:pPr>
      <w:r>
        <w:t xml:space="preserve">State: AuthContext, NotificationContext, ListingsContext, WishlistContext (React Context providers wrap the router).</w:t>
      </w:r>
    </w:p>
    <w:p>
      <w:pPr>
        <w:pStyle w:val="ListBullet"/>
        <w:numPr>
          <w:ilvl w:val="0"/>
          <w:numId w:val="1"/>
        </w:numPr>
      </w:pPr>
      <w:r>
        <w:t xml:space="preserve">Auth: Supabase Auth (email/password + phone OTP). Session is read from supabase.auth and cached in AuthContext.</w:t>
      </w:r>
    </w:p>
    <w:p>
      <w:pPr>
        <w:pStyle w:val="ListBullet"/>
        <w:numPr>
          <w:ilvl w:val="0"/>
          <w:numId w:val="1"/>
        </w:numPr>
      </w:pPr>
      <w:r>
        <w:t xml:space="preserve">Database: Supabase Postgres. Tables: profiles, listings, listing_*, application, application_document, contract, contract_termination, contract_deduction, contract_event, payment, payment_transactions, payment_methods, report, conversation, message, bookmark, verifications, cms_page, cms_announcement.</w:t>
      </w:r>
    </w:p>
    <w:p>
      <w:pPr>
        <w:pStyle w:val="ListBullet"/>
        <w:numPr>
          <w:ilvl w:val="0"/>
          <w:numId w:val="1"/>
        </w:numPr>
      </w:pPr>
      <w:r>
        <w:t xml:space="preserve">Storage buckets: listing-images, listing-contracts, application-documents, chat-attachments, verifications.</w:t>
      </w:r>
    </w:p>
    <w:p>
      <w:pPr>
        <w:pStyle w:val="ListBullet"/>
        <w:numPr>
          <w:ilvl w:val="0"/>
          <w:numId w:val="1"/>
        </w:numPr>
      </w:pPr>
      <w:r>
        <w:t xml:space="preserve">Edge Functions (Deno): paymongo-create-payment-intent, paymongo-attach-payment-method, paymongo-record-payment, paymongo-webhook, paymongo-record-mock-payment, paymongo-add-method, paymongo-delete-method, paymongo-set-default-method, paymongo-create-payment-link, landlord-record-offline-payment, verify-identity (lives in the mobile repo).</w:t>
      </w:r>
    </w:p>
    <w:p>
      <w:pPr>
        <w:pStyle w:val="ListBullet"/>
        <w:numPr>
          <w:ilvl w:val="0"/>
          <w:numId w:val="1"/>
        </w:numPr>
      </w:pPr>
      <w:r>
        <w:t xml:space="preserve">Payments: PayMongo (Philippine peso). Client uses the public key to tokenize methods; all amount/attach/record/webhook calls happen server-side with the secret key.</w:t>
      </w:r>
    </w:p>
    <w:p>
      <w:pPr>
        <w:pStyle w:val="ListBullet"/>
        <w:numPr>
          <w:ilvl w:val="0"/>
          <w:numId w:val="1"/>
        </w:numPr>
      </w:pPr>
      <w:r>
        <w:t xml:space="preserve">Realtime: Supabase realtime channels for chat (message:{conversationId}) and conversation list updates.</w:t>
      </w:r>
    </w:p>
    <w:p/>
    <w:p>
      <w:pPr>
        <w:pStyle w:val="Heading1"/>
      </w:pPr>
      <w:r>
        <w:t xml:space="preserve">3. User Roles and Capabilities</w:t>
      </w:r>
    </w:p>
    <w:p>
      <w:pPr>
        <w:pStyle w:val="Normal"/>
      </w:pPr>
      <w:r>
        <w:t xml:space="preserve">VXR does not maintain mutually exclusive roles. Three orthogonal flags on the profiles table govern what a user can do.</w:t>
      </w:r>
    </w:p>
    <w:p>
      <w:pPr>
        <w:pStyle w:val="ListBullet"/>
        <w:numPr>
          <w:ilvl w:val="0"/>
          <w:numId w:val="1"/>
        </w:numPr>
      </w:pPr>
      <w:r>
        <w:t xml:space="preserve">profiles.role — 'user' or 'admin'. AdminGuard at src/components/AdminGuard.jsx gates /admin and /admin/cms.</w:t>
      </w:r>
    </w:p>
    <w:p>
      <w:pPr>
        <w:pStyle w:val="ListBullet"/>
        <w:numPr>
          <w:ilvl w:val="0"/>
          <w:numId w:val="1"/>
        </w:numPr>
      </w:pPr>
      <w:r>
        <w:t xml:space="preserve">profiles.is_landlord — capability flag. Flips to true the first time a user submits a listing. A user can be both tenant and landlord — being a landlord on one listing does not block applying to another.</w:t>
      </w:r>
    </w:p>
    <w:p>
      <w:pPr>
        <w:pStyle w:val="ListBullet"/>
        <w:numPr>
          <w:ilvl w:val="0"/>
          <w:numId w:val="1"/>
        </w:numPr>
      </w:pPr>
      <w:r>
        <w:t xml:space="preserve">profiles.is_verified — identity-verification flag. The tenant application flow (src/RentalApplicationForm.jsx and src/lib/applicationsService.js) refuses to upload documents or insert an application row unless this flag is true.</w:t>
      </w:r>
    </w:p>
    <w:p>
      <w:pPr>
        <w:pStyle w:val="Normal"/>
      </w:pPr>
      <w:r>
        <w:t xml:space="preserve">Distinction matters because the same Supabase row can be a contract.tenant_id for one contract and a contract.landlord_id for another. Per-contract membership — not a global role — is what determines what each user can do on that contract.</w:t>
      </w:r>
    </w:p>
    <w:p/>
    <w:p>
      <w:pPr>
        <w:pStyle w:val="Heading1"/>
      </w:pPr>
      <w:r>
        <w:t xml:space="preserve">4. End-to-End Tenant Journey</w:t>
      </w:r>
    </w:p>
    <w:p>
      <w:pPr>
        <w:pStyle w:val="Normal"/>
      </w:pPr>
      <w:r>
        <w:t xml:space="preserve">This is the full tenant lifecycle, from sign-up through move-out. Each step lists the UI surface, the service-layer call, and what changes in the backend.</w:t>
      </w:r>
    </w:p>
    <w:p>
      <w:pPr>
        <w:pStyle w:val="Heading2"/>
      </w:pPr>
      <w:r>
        <w:t xml:space="preserve">4.1 Sign-up and profile creation</w:t>
      </w:r>
    </w:p>
    <w:p>
      <w:pPr>
        <w:pStyle w:val="ListBullet"/>
        <w:numPr>
          <w:ilvl w:val="0"/>
          <w:numId w:val="1"/>
        </w:numPr>
      </w:pPr>
      <w:r>
        <w:t xml:space="preserve">UI: src/Loginpage.jsx; Supabase Auth signUp with email/password.</w:t>
      </w:r>
    </w:p>
    <w:p>
      <w:pPr>
        <w:pStyle w:val="ListBullet"/>
        <w:numPr>
          <w:ilvl w:val="0"/>
          <w:numId w:val="1"/>
        </w:numPr>
      </w:pPr>
      <w:r>
        <w:t xml:space="preserve">Backend: a new row in auth.users triggers profile_auto_create_trigger.sql which inserts the matching profiles row with default role='user', is_landlord=false, is_verified=false.</w:t>
      </w:r>
    </w:p>
    <w:p>
      <w:pPr>
        <w:pStyle w:val="ListBullet"/>
        <w:numPr>
          <w:ilvl w:val="0"/>
          <w:numId w:val="1"/>
        </w:numPr>
      </w:pPr>
      <w:r>
        <w:t xml:space="preserve">Phone OTP verification: supabase.auth.signInWithOtp({ phone }) and verifyOtp({ phone, token, type: 'sms' }) — on success the trigger or service layer flips profiles.is_verified for the phone check, separate from identity verification.</w:t>
      </w:r>
    </w:p>
    <w:p>
      <w:pPr>
        <w:pStyle w:val="Heading2"/>
      </w:pPr>
      <w:r>
        <w:t xml:space="preserve">4.2 Identity verification (gate for applying)</w:t>
      </w:r>
    </w:p>
    <w:p>
      <w:pPr>
        <w:pStyle w:val="ListBullet"/>
        <w:numPr>
          <w:ilvl w:val="0"/>
          <w:numId w:val="1"/>
        </w:numPr>
      </w:pPr>
      <w:r>
        <w:t xml:space="preserve">UI: src/ProfilePage.jsx (verify=1 query param surfaces the modal).</w:t>
      </w:r>
    </w:p>
    <w:p>
      <w:pPr>
        <w:pStyle w:val="ListBullet"/>
        <w:numPr>
          <w:ilvl w:val="0"/>
          <w:numId w:val="1"/>
        </w:numPr>
      </w:pPr>
      <w:r>
        <w:t xml:space="preserve">Tenant uploads valid ID front, ID back, and a selfie.</w:t>
      </w:r>
    </w:p>
    <w:p>
      <w:pPr>
        <w:pStyle w:val="ListBullet"/>
        <w:numPr>
          <w:ilvl w:val="0"/>
          <w:numId w:val="1"/>
        </w:numPr>
      </w:pPr>
      <w:r>
        <w:t xml:space="preserve">Service: src/lib/verificationService.js writes the documents to the verifications storage bucket and inserts a verifications row, then invokes the verify-identity Edge Function.</w:t>
      </w:r>
    </w:p>
    <w:p>
      <w:pPr>
        <w:pStyle w:val="ListBullet"/>
        <w:numPr>
          <w:ilvl w:val="0"/>
          <w:numId w:val="1"/>
        </w:numPr>
      </w:pPr>
      <w:r>
        <w:t xml:space="preserve">Edge Function (lives in the mobile repo, deployed to the shared Supabase project): runs the documents through a Gemini-based pipeline. Updates verifications.decision to 'approved', 'rejected', or 'manual_review'. On 'approved' it flips profiles.is_verified = true.</w:t>
      </w:r>
    </w:p>
    <w:p>
      <w:pPr>
        <w:pStyle w:val="ListBullet"/>
        <w:numPr>
          <w:ilvl w:val="0"/>
          <w:numId w:val="1"/>
        </w:numPr>
      </w:pPr>
      <w:r>
        <w:t xml:space="preserve">If the function is unreachable the service layer catches and returns decision='pending', so the user sees "an admin will review your submission".</w:t>
      </w:r>
    </w:p>
    <w:p>
      <w:pPr>
        <w:pStyle w:val="Heading2"/>
      </w:pPr>
      <w:r>
        <w:t xml:space="preserve">4.3 Browse, search, save</w:t>
      </w:r>
    </w:p>
    <w:p>
      <w:pPr>
        <w:pStyle w:val="ListBullet"/>
        <w:numPr>
          <w:ilvl w:val="0"/>
          <w:numId w:val="1"/>
        </w:numPr>
      </w:pPr>
      <w:r>
        <w:t xml:space="preserve">UI: src/SearchPage.jsx (filters), src/UnitDetails.jsx (single listing), src/Wishlist.jsx (saved).</w:t>
      </w:r>
    </w:p>
    <w:p>
      <w:pPr>
        <w:pStyle w:val="ListBullet"/>
        <w:numPr>
          <w:ilvl w:val="0"/>
          <w:numId w:val="1"/>
        </w:numPr>
      </w:pPr>
      <w:r>
        <w:t xml:space="preserve">Service: src/lib/listingsService.js reads from listings_full (a database view that joins listings with listing_details, listing_locations, listing_financials, listing_amenities, etc.).</w:t>
      </w:r>
    </w:p>
    <w:p>
      <w:pPr>
        <w:pStyle w:val="ListBullet"/>
        <w:numPr>
          <w:ilvl w:val="0"/>
          <w:numId w:val="1"/>
        </w:numPr>
      </w:pPr>
      <w:r>
        <w:t xml:space="preserve">Filters applied client-side after fetch: city, listing_type ('rent'/'lease'), price range, search keyword. Only listings with status='active' and is_verified=true reach the public search.</w:t>
      </w:r>
    </w:p>
    <w:p>
      <w:pPr>
        <w:pStyle w:val="ListBullet"/>
        <w:numPr>
          <w:ilvl w:val="0"/>
          <w:numId w:val="1"/>
        </w:numPr>
      </w:pPr>
      <w:r>
        <w:t xml:space="preserve">Bookmarks: src/lib/bookmarksService.js upserts/deletes rows in the bookmark table on (user_id, listing_id).</w:t>
      </w:r>
    </w:p>
    <w:p>
      <w:pPr>
        <w:pStyle w:val="Heading2"/>
      </w:pPr>
      <w:r>
        <w:t xml:space="preserve">4.4 Submit a rental application</w:t>
      </w:r>
    </w:p>
    <w:p>
      <w:pPr>
        <w:pStyle w:val="ListBullet"/>
        <w:numPr>
          <w:ilvl w:val="0"/>
          <w:numId w:val="1"/>
        </w:numPr>
      </w:pPr>
      <w:r>
        <w:t xml:space="preserve">Route: /apply/:id — src/RentalApplicationForm.jsx (5-step multi-form: personal, employment, history, documents, declaration).</w:t>
      </w:r>
    </w:p>
    <w:p>
      <w:pPr>
        <w:pStyle w:val="ListBullet"/>
        <w:numPr>
          <w:ilvl w:val="0"/>
          <w:numId w:val="1"/>
        </w:numPr>
      </w:pPr>
      <w:r>
        <w:t xml:space="preserve">Pre-flight gate (UI): RentalApplicationForm.jsx redirects to /profile?verify=1 if profile.is_verified is false.</w:t>
      </w:r>
    </w:p>
    <w:p>
      <w:pPr>
        <w:pStyle w:val="ListBullet"/>
        <w:numPr>
          <w:ilvl w:val="0"/>
          <w:numId w:val="1"/>
        </w:numPr>
      </w:pPr>
      <w:r>
        <w:t xml:space="preserve">Pre-flight gate (service): src/lib/applicationsService.js submitApplication() re-checks listings.status='active' AND listings.is_verified=true AND profiles.is_verified=true before doing any upload — server-side gate against UI bypass.</w:t>
      </w:r>
    </w:p>
    <w:p>
      <w:pPr>
        <w:pStyle w:val="ListBullet"/>
        <w:numPr>
          <w:ilvl w:val="0"/>
          <w:numId w:val="1"/>
        </w:numPr>
      </w:pPr>
      <w:r>
        <w:t xml:space="preserve">Documents: each file uploaded to application-documents storage bucket under {userId}/{timestamp}-{label}-{filename}. The path (not a public URL) is stored so RLS can gate access.</w:t>
      </w:r>
    </w:p>
    <w:p>
      <w:pPr>
        <w:pStyle w:val="ListBullet"/>
        <w:numPr>
          <w:ilvl w:val="0"/>
          <w:numId w:val="1"/>
        </w:numPr>
      </w:pPr>
      <w:r>
        <w:t xml:space="preserve">DB write: INSERT into application with status='pending'. Then INSERT into application_document for each document_type (valid_id_front, valid_id_back, proof_of_income).</w:t>
      </w:r>
    </w:p>
    <w:p>
      <w:pPr>
        <w:pStyle w:val="ListBullet"/>
        <w:numPr>
          <w:ilvl w:val="0"/>
          <w:numId w:val="1"/>
        </w:numPr>
      </w:pPr>
      <w:r>
        <w:t xml:space="preserve">Re-application: if a previous application for this (listing_id, tenant_id) pair was 'rejected', the form UPDATEs the existing row instead of inserting (single-row unique constraint).</w:t>
      </w:r>
    </w:p>
    <w:p>
      <w:pPr>
        <w:pStyle w:val="ListBullet"/>
        <w:numPr>
          <w:ilvl w:val="0"/>
          <w:numId w:val="1"/>
        </w:numPr>
      </w:pPr>
      <w:r>
        <w:t xml:space="preserve">Validation: src/lib/applicationValidation.js performs client-side checks; the database also has RLS that rejects unverified inserts (see supabase/application_verified_listing_gate.sql).</w:t>
      </w:r>
    </w:p>
    <w:p>
      <w:pPr>
        <w:pStyle w:val="Heading2"/>
      </w:pPr>
      <w:r>
        <w:t xml:space="preserve">4.5 Wait for landlord decision, optionally chat</w:t>
      </w:r>
    </w:p>
    <w:p>
      <w:pPr>
        <w:pStyle w:val="ListBullet"/>
        <w:numPr>
          <w:ilvl w:val="0"/>
          <w:numId w:val="1"/>
        </w:numPr>
      </w:pPr>
      <w:r>
        <w:t xml:space="preserve">UI: src/Messaging.jsx. Conversation auto-created on (tenant_id, landlord_id, listing_id) tuple.</w:t>
      </w:r>
    </w:p>
    <w:p>
      <w:pPr>
        <w:pStyle w:val="ListBullet"/>
        <w:numPr>
          <w:ilvl w:val="0"/>
          <w:numId w:val="1"/>
        </w:numPr>
      </w:pPr>
      <w:r>
        <w:t xml:space="preserve">Service: src/lib/messagingService.js. Realtime channel message:{conversationId} pushes new messages instantly. Attachments uploaded to chat-attachments bucket.</w:t>
      </w:r>
    </w:p>
    <w:p>
      <w:pPr>
        <w:pStyle w:val="ListBullet"/>
        <w:numPr>
          <w:ilvl w:val="0"/>
          <w:numId w:val="1"/>
        </w:numPr>
      </w:pPr>
      <w:r>
        <w:t xml:space="preserve">DB: conversation row + per-message INSERT into message (type can be 'text', 'image', or 'file'). is_read flag updated when the recipient views.</w:t>
      </w:r>
    </w:p>
    <w:p>
      <w:pPr>
        <w:pStyle w:val="Heading2"/>
      </w:pPr>
      <w:r>
        <w:t xml:space="preserve">4.6 Application approved — contract is auto-created</w:t>
      </w:r>
    </w:p>
    <w:p>
      <w:pPr>
        <w:pStyle w:val="ListBullet"/>
        <w:numPr>
          <w:ilvl w:val="0"/>
          <w:numId w:val="1"/>
        </w:numPr>
      </w:pPr>
      <w:r>
        <w:t xml:space="preserve">Landlord clicks Approve in src/EnlistmentApplications.jsx. Service src/lib/contractsService.js createContract() inserts a contract row using fields from the listing + application.</w:t>
      </w:r>
    </w:p>
    <w:p>
      <w:pPr>
        <w:pStyle w:val="ListBullet"/>
        <w:numPr>
          <w:ilvl w:val="0"/>
          <w:numId w:val="1"/>
        </w:numPr>
      </w:pPr>
      <w:r>
        <w:t xml:space="preserve">Contract status starts as awaiting_tenant or awaiting_landlord depending on who is asked to sign first (typically awaiting_tenant).</w:t>
      </w:r>
    </w:p>
    <w:p>
      <w:pPr>
        <w:pStyle w:val="ListBullet"/>
        <w:numPr>
          <w:ilvl w:val="0"/>
          <w:numId w:val="1"/>
        </w:numPr>
      </w:pPr>
      <w:r>
        <w:t xml:space="preserve">Application.status updates to 'approved' and reviewed_at is set.</w:t>
      </w:r>
    </w:p>
    <w:p>
      <w:pPr>
        <w:pStyle w:val="ListBullet"/>
        <w:numPr>
          <w:ilvl w:val="0"/>
          <w:numId w:val="1"/>
        </w:numPr>
      </w:pPr>
      <w:r>
        <w:t xml:space="preserve">DB columns set: listing_id, application_id, tenant_id, landlord_id, listing_type ('lease'/'rent'), property_address, monthly_rent, security_deposit, advance_rent, payment_due_date, grace_period_days, payment_method, governing_city, late_fee, quiet_hours, etc.</w:t>
      </w:r>
    </w:p>
    <w:p>
      <w:pPr>
        <w:pStyle w:val="Heading2"/>
      </w:pPr>
      <w:r>
        <w:t xml:space="preserve">4.7 Sign the contract</w:t>
      </w:r>
    </w:p>
    <w:p>
      <w:pPr>
        <w:pStyle w:val="ListBullet"/>
        <w:numPr>
          <w:ilvl w:val="0"/>
          <w:numId w:val="1"/>
        </w:numPr>
      </w:pPr>
      <w:r>
        <w:t xml:space="preserve">Route: /contract/:id — src/ContractView.jsx.</w:t>
      </w:r>
    </w:p>
    <w:p>
      <w:pPr>
        <w:pStyle w:val="ListBullet"/>
        <w:numPr>
          <w:ilvl w:val="0"/>
          <w:numId w:val="1"/>
        </w:numPr>
      </w:pPr>
      <w:r>
        <w:t xml:space="preserve">Tenant draws or types a signature; the canvas converts to a data:image/png;base64,... string and posts to tenant_signature column with tenant_signed_name and tenant_signed_at.</w:t>
      </w:r>
    </w:p>
    <w:p>
      <w:pPr>
        <w:pStyle w:val="ListBullet"/>
        <w:numPr>
          <w:ilvl w:val="0"/>
          <w:numId w:val="1"/>
        </w:numPr>
      </w:pPr>
      <w:r>
        <w:t xml:space="preserve">Status auto-advances: awaiting_tenant → awaiting_landlord → fully_signed when both signatures are present.</w:t>
      </w:r>
    </w:p>
    <w:p>
      <w:pPr>
        <w:pStyle w:val="ListBullet"/>
        <w:numPr>
          <w:ilvl w:val="0"/>
          <w:numId w:val="1"/>
        </w:numPr>
      </w:pPr>
      <w:r>
        <w:t xml:space="preserve">Watch-out (Critical, see REVIEW.md C-2): the Clear-signatures button is exposed to both parties before payment and can wipe the counter-party's signature — a defense-readiness issue noted in the review.</w:t>
      </w:r>
    </w:p>
    <w:p>
      <w:pPr>
        <w:pStyle w:val="Heading2"/>
      </w:pPr>
      <w:r>
        <w:t xml:space="preserve">4.8 Pay the move-in (rent + security deposit + advance)</w:t>
      </w:r>
    </w:p>
    <w:p>
      <w:pPr>
        <w:pStyle w:val="ListBullet"/>
        <w:numPr>
          <w:ilvl w:val="0"/>
          <w:numId w:val="1"/>
        </w:numPr>
      </w:pPr>
      <w:r>
        <w:t xml:space="preserve">Route: /contract/:id/pay — src/ContractPayment.jsx.</w:t>
      </w:r>
    </w:p>
    <w:p>
      <w:pPr>
        <w:pStyle w:val="ListBullet"/>
        <w:numPr>
          <w:ilvl w:val="0"/>
          <w:numId w:val="1"/>
        </w:numPr>
      </w:pPr>
      <w:r>
        <w:t xml:space="preserve">Gate: only renders when contract.status='fully_signed' and the user is the tenant.</w:t>
      </w:r>
    </w:p>
    <w:p>
      <w:pPr>
        <w:pStyle w:val="ListBullet"/>
        <w:numPr>
          <w:ilvl w:val="0"/>
          <w:numId w:val="1"/>
        </w:numPr>
      </w:pPr>
      <w:r>
        <w:t xml:space="preserve">Tenant picks a payment method: card, GCash, PayMaya, or GrabPay (note: the UI also shows Bank Transfer but the Edge Function does not allow it — see REVIEW.md H-4).</w:t>
      </w:r>
    </w:p>
    <w:p>
      <w:pPr>
        <w:pStyle w:val="ListBullet"/>
        <w:numPr>
          <w:ilvl w:val="0"/>
          <w:numId w:val="1"/>
        </w:numPr>
      </w:pPr>
      <w:r>
        <w:t xml:space="preserve">Client step 1: src/lib/paymongo.js createCardPaymentMethod or createEwalletPaymentMethod tokenizes the method directly against api.paymongo.com using the publishable key. Card details never touch the VXR backend.</w:t>
      </w:r>
    </w:p>
    <w:p>
      <w:pPr>
        <w:pStyle w:val="ListBullet"/>
        <w:numPr>
          <w:ilvl w:val="0"/>
          <w:numId w:val="1"/>
        </w:numPr>
      </w:pPr>
      <w:r>
        <w:t xml:space="preserve">Client step 2: invokes Edge Function paymongo-create-payment-intent with { contract_id }.</w:t>
      </w:r>
    </w:p>
    <w:p>
      <w:pPr>
        <w:pStyle w:val="ListBullet"/>
        <w:numPr>
          <w:ilvl w:val="0"/>
          <w:numId w:val="1"/>
        </w:numPr>
      </w:pPr>
      <w:r>
        <w:t xml:space="preserve">Edge Function (server side): re-fetches contract by JWT user → checks user.id === contract.tenant_id AND contract.status === 'fully_signed'. Computes amount = (monthly_rent + security_deposit + advance_rent) * 100 (centavos). Creates a PayMongo PaymentIntent with metadata.contract_id. Reuses an existing open PI for the same contract to avoid duplicates.</w:t>
      </w:r>
    </w:p>
    <w:p>
      <w:pPr>
        <w:pStyle w:val="ListBullet"/>
        <w:numPr>
          <w:ilvl w:val="0"/>
          <w:numId w:val="1"/>
        </w:numPr>
      </w:pPr>
      <w:r>
        <w:t xml:space="preserve">Client step 3: invokes paymongo-attach-payment-method with the PI id and the tokenized PM id. Edge function calls PayMongo POST /payment_intents/:id/attach.</w:t>
      </w:r>
    </w:p>
    <w:p>
      <w:pPr>
        <w:pStyle w:val="ListBullet"/>
        <w:numPr>
          <w:ilvl w:val="0"/>
          <w:numId w:val="1"/>
        </w:numPr>
      </w:pPr>
      <w:r>
        <w:t xml:space="preserve">Client step 4: handles next_action redirect for e-wallets / 3DS, then invokes paymongo-record-payment.</w:t>
      </w:r>
    </w:p>
    <w:p>
      <w:pPr>
        <w:pStyle w:val="ListBullet"/>
        <w:numPr>
          <w:ilvl w:val="0"/>
          <w:numId w:val="1"/>
        </w:numPr>
      </w:pPr>
      <w:r>
        <w:t xml:space="preserve">paymongo-record-payment: re-fetches the PI from PayMongo (does not trust the browser), upserts a payment row by paymongo_payment_intent_id, refuses to downgrade a 'succeeded' row, and flips contract.status to 'paid'.</w:t>
      </w:r>
    </w:p>
    <w:p>
      <w:pPr>
        <w:pStyle w:val="ListBullet"/>
        <w:numPr>
          <w:ilvl w:val="0"/>
          <w:numId w:val="1"/>
        </w:numPr>
      </w:pPr>
      <w:r>
        <w:t xml:space="preserve">Webhook redundancy: PayMongo also calls supabase/functions/paymongo-webhook on payment.paid. The webhook verifies the signature with PAYMONGO_WEBHOOK_SECRET (HMAC) and runs the same upsert. If the tenant closes the browser between attach and record-payment, the webhook still completes the flow.</w:t>
      </w:r>
    </w:p>
    <w:p>
      <w:pPr>
        <w:pStyle w:val="ListBullet"/>
        <w:numPr>
          <w:ilvl w:val="0"/>
          <w:numId w:val="1"/>
        </w:numPr>
      </w:pPr>
      <w:r>
        <w:t xml:space="preserve">Mock payments: paymongo-record-mock-payment lets admins simulate a paid transaction when MOCK_PAYMENTS_ENABLED is set on the function. Useful for the demo.</w:t>
      </w:r>
    </w:p>
    <w:p>
      <w:pPr>
        <w:pStyle w:val="Heading2"/>
      </w:pPr>
      <w:r>
        <w:t xml:space="preserve">4.9 Live in the unit — In-Stay Dashboard</w:t>
      </w:r>
    </w:p>
    <w:p>
      <w:pPr>
        <w:pStyle w:val="ListBullet"/>
        <w:numPr>
          <w:ilvl w:val="0"/>
          <w:numId w:val="1"/>
        </w:numPr>
      </w:pPr>
      <w:r>
        <w:t xml:space="preserve">Route: /my-rental — src/InStayDashboard.jsx.</w:t>
      </w:r>
    </w:p>
    <w:p>
      <w:pPr>
        <w:pStyle w:val="ListBullet"/>
        <w:numPr>
          <w:ilvl w:val="0"/>
          <w:numId w:val="1"/>
        </w:numPr>
      </w:pPr>
      <w:r>
        <w:t xml:space="preserve">Service: src/lib/contractsService.js fetchMyActiveContract; src/lib/postRentService.js getTermination; src/lib/reportsService.js fetchTenantReports.</w:t>
      </w:r>
    </w:p>
    <w:p>
      <w:pPr>
        <w:pStyle w:val="ListBullet"/>
        <w:numPr>
          <w:ilvl w:val="0"/>
          <w:numId w:val="1"/>
        </w:numPr>
      </w:pPr>
      <w:r>
        <w:t xml:space="preserve">Shows: contract details, upcoming rent due date, payment history, open reports, termination state if any.</w:t>
      </w:r>
    </w:p>
    <w:p>
      <w:pPr>
        <w:pStyle w:val="Heading2"/>
      </w:pPr>
      <w:r>
        <w:t xml:space="preserve">4.10 File a maintenance / issue report</w:t>
      </w:r>
    </w:p>
    <w:p>
      <w:pPr>
        <w:pStyle w:val="ListBullet"/>
        <w:numPr>
          <w:ilvl w:val="0"/>
          <w:numId w:val="1"/>
        </w:numPr>
      </w:pPr>
      <w:r>
        <w:t xml:space="preserve">Route: /reports — src/ReportManagement.jsx (shared with landlord — view differs by role).</w:t>
      </w:r>
    </w:p>
    <w:p>
      <w:pPr>
        <w:pStyle w:val="ListBullet"/>
        <w:numPr>
          <w:ilvl w:val="0"/>
          <w:numId w:val="1"/>
        </w:numPr>
      </w:pPr>
      <w:r>
        <w:t xml:space="preserve">Service: src/lib/reportsService.js inserts a report row with status='open', references tenant_id, contract_id, listing_id, landlord_id, type (plumbing/electrical/structural/appliance/pest/cleanliness/other), and priority.</w:t>
      </w:r>
    </w:p>
    <w:p>
      <w:pPr>
        <w:pStyle w:val="ListBullet"/>
        <w:numPr>
          <w:ilvl w:val="0"/>
          <w:numId w:val="1"/>
        </w:numPr>
      </w:pPr>
      <w:r>
        <w:t xml:space="preserve">Landlord receives the report on the same screen, can update status to 'in_progress' or 'resolved' and add landlord_response.</w:t>
      </w:r>
    </w:p>
    <w:p>
      <w:pPr>
        <w:pStyle w:val="Heading2"/>
      </w:pPr>
      <w:r>
        <w:t xml:space="preserve">4.11 Pay recurring monthly rent</w:t>
      </w:r>
    </w:p>
    <w:p>
      <w:pPr>
        <w:pStyle w:val="ListBullet"/>
        <w:numPr>
          <w:ilvl w:val="0"/>
          <w:numId w:val="1"/>
        </w:numPr>
      </w:pPr>
      <w:r>
        <w:t xml:space="preserve">Route: /my-payments — src/MyPayments.jsx.</w:t>
      </w:r>
    </w:p>
    <w:p>
      <w:pPr>
        <w:pStyle w:val="ListBullet"/>
        <w:numPr>
          <w:ilvl w:val="0"/>
          <w:numId w:val="1"/>
        </w:numPr>
      </w:pPr>
      <w:r>
        <w:t xml:space="preserve">Flow: same Edge Functions as the move-in, but the client passes billing_month: 'YYYY-MM'. The function computes amount = monthly_rent only, gates on contract.status in (paid, terminating, expiring), and the partial unique index on (contract_id, billing_month) prevents double-paying a month.</w:t>
      </w:r>
    </w:p>
    <w:p>
      <w:pPr>
        <w:pStyle w:val="ListBullet"/>
        <w:numPr>
          <w:ilvl w:val="0"/>
          <w:numId w:val="1"/>
        </w:numPr>
      </w:pPr>
      <w:r>
        <w:t xml:space="preserve">Receipts visible after each successful payment via the payment ledger; payment_transactions records pending → succeeded transitions.</w:t>
      </w:r>
    </w:p>
    <w:p>
      <w:pPr>
        <w:pStyle w:val="Heading2"/>
      </w:pPr>
      <w:r>
        <w:t xml:space="preserve">4.12 Initiate or accept termination</w:t>
      </w:r>
    </w:p>
    <w:p>
      <w:pPr>
        <w:pStyle w:val="ListBullet"/>
        <w:numPr>
          <w:ilvl w:val="0"/>
          <w:numId w:val="1"/>
        </w:numPr>
      </w:pPr>
      <w:r>
        <w:t xml:space="preserve">UI: InStayDashboard.jsx (tenant), TenantManagement.jsx (landlord).</w:t>
      </w:r>
    </w:p>
    <w:p>
      <w:pPr>
        <w:pStyle w:val="ListBullet"/>
        <w:numPr>
          <w:ilvl w:val="0"/>
          <w:numId w:val="1"/>
        </w:numPr>
      </w:pPr>
      <w:r>
        <w:t xml:space="preserve">Service: src/lib/postRentService.js requestTermination(), acceptMutualTermination(), withdrawMutualTermination(), confirmTenantVacated().</w:t>
      </w:r>
    </w:p>
    <w:p>
      <w:pPr>
        <w:pStyle w:val="ListBullet"/>
        <w:numPr>
          <w:ilvl w:val="0"/>
          <w:numId w:val="1"/>
        </w:numPr>
      </w:pPr>
      <w:r>
        <w:t xml:space="preserve">DB: inserts contract_termination with type ('notice'/'mutual'/'non_renewal'/'eviction'), initiated_by ('tenant'/'landlord'), effective_date. For mutual termination, both sides must accept (mutual_accepted_by_tenant_at and mutual_accepted_by_landlord_at) before contract.status flips.</w:t>
      </w:r>
    </w:p>
    <w:p>
      <w:pPr>
        <w:pStyle w:val="ListBullet"/>
        <w:numPr>
          <w:ilvl w:val="0"/>
          <w:numId w:val="1"/>
        </w:numPr>
      </w:pPr>
      <w:r>
        <w:t xml:space="preserve">Each action also writes a contract_event row for the audit log.</w:t>
      </w:r>
    </w:p>
    <w:p>
      <w:pPr>
        <w:pStyle w:val="Heading2"/>
      </w:pPr>
      <w:r>
        <w:t xml:space="preserve">4.13 Confirm vacated and hand off</w:t>
      </w:r>
    </w:p>
    <w:p>
      <w:pPr>
        <w:pStyle w:val="ListBullet"/>
        <w:numPr>
          <w:ilvl w:val="0"/>
          <w:numId w:val="1"/>
        </w:numPr>
      </w:pPr>
      <w:r>
        <w:t xml:space="preserve">On the effective date the tenant clicks Confirm I have vacated. termination.tenant_vacated_confirmed_at is set.</w:t>
      </w:r>
    </w:p>
    <w:p>
      <w:pPr>
        <w:pStyle w:val="ListBullet"/>
        <w:numPr>
          <w:ilvl w:val="0"/>
          <w:numId w:val="1"/>
        </w:numPr>
      </w:pPr>
      <w:r>
        <w:t xml:space="preserve">Control passes to the landlord for the Move-Out Checklist (see Section 10).</w:t>
      </w:r>
    </w:p>
    <w:p/>
    <w:p>
      <w:pPr>
        <w:pStyle w:val="Heading1"/>
      </w:pPr>
      <w:r>
        <w:t xml:space="preserve">5. End-to-End Landlord Journey</w:t>
      </w:r>
    </w:p>
    <w:p>
      <w:pPr>
        <w:pStyle w:val="Heading2"/>
      </w:pPr>
      <w:r>
        <w:t xml:space="preserve">5.1 Become a landlord</w:t>
      </w:r>
    </w:p>
    <w:p>
      <w:pPr>
        <w:pStyle w:val="ListBullet"/>
        <w:numPr>
          <w:ilvl w:val="0"/>
          <w:numId w:val="1"/>
        </w:numPr>
      </w:pPr>
      <w:r>
        <w:t xml:space="preserve">Trigger: completing a first listing flips profiles.is_landlord = true. There is no separate landlord sign-up.</w:t>
      </w:r>
    </w:p>
    <w:p>
      <w:pPr>
        <w:pStyle w:val="ListBullet"/>
        <w:numPr>
          <w:ilvl w:val="0"/>
          <w:numId w:val="1"/>
        </w:numPr>
      </w:pPr>
      <w:r>
        <w:t xml:space="preserve">Phone verification is required to publish a listing; identity verification is required separately if the landlord also wants to apply as a tenant somewhere else.</w:t>
      </w:r>
    </w:p>
    <w:p>
      <w:pPr>
        <w:pStyle w:val="Heading2"/>
      </w:pPr>
      <w:r>
        <w:t xml:space="preserve">5.2 Create a listing (multi-step form)</w:t>
      </w:r>
    </w:p>
    <w:p>
      <w:pPr>
        <w:pStyle w:val="ListBullet"/>
        <w:numPr>
          <w:ilvl w:val="0"/>
          <w:numId w:val="1"/>
        </w:numPr>
      </w:pPr>
      <w:r>
        <w:t xml:space="preserve">Route: /enlist — src/HouseEnlistment.jsx (largest component in the app, ~1350 LOC).</w:t>
      </w:r>
    </w:p>
    <w:p>
      <w:pPr>
        <w:pStyle w:val="ListBullet"/>
        <w:numPr>
          <w:ilvl w:val="0"/>
          <w:numId w:val="1"/>
        </w:numPr>
      </w:pPr>
      <w:r>
        <w:t xml:space="preserve">Service: src/lib/listingsService.js insertListing().</w:t>
      </w:r>
    </w:p>
    <w:p>
      <w:pPr>
        <w:pStyle w:val="ListBullet"/>
        <w:numPr>
          <w:ilvl w:val="0"/>
          <w:numId w:val="1"/>
        </w:numPr>
      </w:pPr>
      <w:r>
        <w:t xml:space="preserve">DB: a base listings row plus UPSERTs across satellite tables — listing_details, listing_amenities, listing_utilities, listing_building_features, listing_financials, listing_availability, listing_policies, listing_requirements, listing_host_info, listing_locations.</w:t>
      </w:r>
    </w:p>
    <w:p>
      <w:pPr>
        <w:pStyle w:val="ListBullet"/>
        <w:numPr>
          <w:ilvl w:val="0"/>
          <w:numId w:val="1"/>
        </w:numPr>
      </w:pPr>
      <w:r>
        <w:t xml:space="preserve">Photos: each image uploaded to listing-images bucket and registered in listing_image with is_cover and sort_order. The 360-degree panorama capture lives in the mobile app; web only consumes the resulting URL.</w:t>
      </w:r>
    </w:p>
    <w:p>
      <w:pPr>
        <w:pStyle w:val="ListBullet"/>
        <w:numPr>
          <w:ilvl w:val="0"/>
          <w:numId w:val="1"/>
        </w:numPr>
      </w:pPr>
      <w:r>
        <w:t xml:space="preserve">Contract template: optional PDF uploaded to listing-contracts bucket; URL stored on listings.contract_template_url; downloadable via createSignedUrl.</w:t>
      </w:r>
    </w:p>
    <w:p>
      <w:pPr>
        <w:pStyle w:val="ListBullet"/>
        <w:numPr>
          <w:ilvl w:val="0"/>
          <w:numId w:val="1"/>
        </w:numPr>
      </w:pPr>
      <w:r>
        <w:t xml:space="preserve">Status begins as 'inactive' (admin-side, awaiting verification) or 'draft' depending on completion.</w:t>
      </w:r>
    </w:p>
    <w:p>
      <w:pPr>
        <w:pStyle w:val="Heading2"/>
      </w:pPr>
      <w:r>
        <w:t xml:space="preserve">5.3 Submit listing for admin verification</w:t>
      </w:r>
    </w:p>
    <w:p>
      <w:pPr>
        <w:pStyle w:val="ListBullet"/>
        <w:numPr>
          <w:ilvl w:val="0"/>
          <w:numId w:val="1"/>
        </w:numPr>
      </w:pPr>
      <w:r>
        <w:t xml:space="preserve">Listing fields: verification_submitted_at, verification_doc_url (proof of ownership).</w:t>
      </w:r>
    </w:p>
    <w:p>
      <w:pPr>
        <w:pStyle w:val="ListBullet"/>
        <w:numPr>
          <w:ilvl w:val="0"/>
          <w:numId w:val="1"/>
        </w:numPr>
      </w:pPr>
      <w:r>
        <w:t xml:space="preserve">Admin path: src/AdminDashboard.jsx reviews listings via src/lib/adminService.js and flips listings.is_verified = true and listings.status = 'active'.</w:t>
      </w:r>
    </w:p>
    <w:p>
      <w:pPr>
        <w:pStyle w:val="ListBullet"/>
        <w:numPr>
          <w:ilvl w:val="0"/>
          <w:numId w:val="1"/>
        </w:numPr>
      </w:pPr>
      <w:r>
        <w:t xml:space="preserve">Until verified, the listing is hidden from public browse (the search filter requires is_verified=true).</w:t>
      </w:r>
    </w:p>
    <w:p>
      <w:pPr>
        <w:pStyle w:val="Heading2"/>
      </w:pPr>
      <w:r>
        <w:t xml:space="preserve">5.4 Review applications inbox</w:t>
      </w:r>
    </w:p>
    <w:p>
      <w:pPr>
        <w:pStyle w:val="ListBullet"/>
        <w:numPr>
          <w:ilvl w:val="0"/>
          <w:numId w:val="1"/>
        </w:numPr>
      </w:pPr>
      <w:r>
        <w:t xml:space="preserve">Route: /enlistment — src/EnlistmentApplications.jsx.</w:t>
      </w:r>
    </w:p>
    <w:p>
      <w:pPr>
        <w:pStyle w:val="ListBullet"/>
        <w:numPr>
          <w:ilvl w:val="0"/>
          <w:numId w:val="1"/>
        </w:numPr>
      </w:pPr>
      <w:r>
        <w:t xml:space="preserve">Service: src/lib/applicationsService.js fetchApplicationsForLandlord — selects application rows joined with listing details and application_document attachments.</w:t>
      </w:r>
    </w:p>
    <w:p>
      <w:pPr>
        <w:pStyle w:val="ListBullet"/>
        <w:numPr>
          <w:ilvl w:val="0"/>
          <w:numId w:val="1"/>
        </w:numPr>
      </w:pPr>
      <w:r>
        <w:t xml:space="preserve">Document URLs are issued via createSignedUrl on the application-documents bucket — only the landlord on this application can pull a signed URL.</w:t>
      </w:r>
    </w:p>
    <w:p>
      <w:pPr>
        <w:pStyle w:val="ListBullet"/>
        <w:numPr>
          <w:ilvl w:val="0"/>
          <w:numId w:val="1"/>
        </w:numPr>
      </w:pPr>
      <w:r>
        <w:t xml:space="preserve">Status pipeline: pending → approved | rejected. Approved triggers contract creation.</w:t>
      </w:r>
    </w:p>
    <w:p>
      <w:pPr>
        <w:pStyle w:val="Heading2"/>
      </w:pPr>
      <w:r>
        <w:t xml:space="preserve">5.5 Approve and counter-sign the contract</w:t>
      </w:r>
    </w:p>
    <w:p>
      <w:pPr>
        <w:pStyle w:val="ListBullet"/>
        <w:numPr>
          <w:ilvl w:val="0"/>
          <w:numId w:val="1"/>
        </w:numPr>
      </w:pPr>
      <w:r>
        <w:t xml:space="preserve">On Approve: createContract inserts a contract row pre-filled from the listing + application + listing terms_override. application.status flips to 'approved'.</w:t>
      </w:r>
    </w:p>
    <w:p>
      <w:pPr>
        <w:pStyle w:val="ListBullet"/>
        <w:numPr>
          <w:ilvl w:val="0"/>
          <w:numId w:val="1"/>
        </w:numPr>
      </w:pPr>
      <w:r>
        <w:t xml:space="preserve">Landlord opens /contract/:id and signs (landlord_signature, landlord_signed_name, landlord_signed_at).</w:t>
      </w:r>
    </w:p>
    <w:p>
      <w:pPr>
        <w:pStyle w:val="ListBullet"/>
        <w:numPr>
          <w:ilvl w:val="0"/>
          <w:numId w:val="1"/>
        </w:numPr>
      </w:pPr>
      <w:r>
        <w:t xml:space="preserve">When both signatures are present, contract.status auto-advances to 'fully_signed' which unlocks the payment route for the tenant.</w:t>
      </w:r>
    </w:p>
    <w:p>
      <w:pPr>
        <w:pStyle w:val="Heading2"/>
      </w:pPr>
      <w:r>
        <w:t xml:space="preserve">5.6 Manage active tenants</w:t>
      </w:r>
    </w:p>
    <w:p>
      <w:pPr>
        <w:pStyle w:val="ListBullet"/>
        <w:numPr>
          <w:ilvl w:val="0"/>
          <w:numId w:val="1"/>
        </w:numPr>
      </w:pPr>
      <w:r>
        <w:t xml:space="preserve">Route: /tenant-management — src/TenantManagement.jsx.</w:t>
      </w:r>
    </w:p>
    <w:p>
      <w:pPr>
        <w:pStyle w:val="ListBullet"/>
        <w:numPr>
          <w:ilvl w:val="0"/>
          <w:numId w:val="1"/>
        </w:numPr>
      </w:pPr>
      <w:r>
        <w:t xml:space="preserve">Service: src/lib/tenantManagementService.js fetchActiveTenants — fetches contracts with status in (paid, terminating, expiring, terminated, ended) and joins listing + tenant_profile + active termination.</w:t>
      </w:r>
    </w:p>
    <w:p>
      <w:pPr>
        <w:pStyle w:val="ListBullet"/>
        <w:numPr>
          <w:ilvl w:val="0"/>
          <w:numId w:val="1"/>
        </w:numPr>
      </w:pPr>
      <w:r>
        <w:t xml:space="preserve">Per tenant: see payment history, file termination, propose mutual termination, accept/withdraw mutual proposal, record offline payment.</w:t>
      </w:r>
    </w:p>
    <w:p>
      <w:pPr>
        <w:pStyle w:val="Heading2"/>
      </w:pPr>
      <w:r>
        <w:t xml:space="preserve">5.7 Record an offline (cash) payment</w:t>
      </w:r>
    </w:p>
    <w:p>
      <w:pPr>
        <w:pStyle w:val="ListBullet"/>
        <w:numPr>
          <w:ilvl w:val="0"/>
          <w:numId w:val="1"/>
        </w:numPr>
      </w:pPr>
      <w:r>
        <w:t xml:space="preserve">Service: src/lib/paymentsService.js recordOfflinePayment() invokes Edge Function landlord-record-offline-payment.</w:t>
      </w:r>
    </w:p>
    <w:p>
      <w:pPr>
        <w:pStyle w:val="ListBullet"/>
        <w:numPr>
          <w:ilvl w:val="0"/>
          <w:numId w:val="1"/>
        </w:numPr>
      </w:pPr>
      <w:r>
        <w:t xml:space="preserve">Edge function (server side): checks the caller is the landlord on the contract, then INSERTs a payment row with method='cash', sets billing_month for recurring rent, and inserts an idempotency token on payment_transactions.</w:t>
      </w:r>
    </w:p>
    <w:p>
      <w:pPr>
        <w:pStyle w:val="ListBullet"/>
        <w:numPr>
          <w:ilvl w:val="0"/>
          <w:numId w:val="1"/>
        </w:numPr>
      </w:pPr>
      <w:r>
        <w:t xml:space="preserve">Why server-side: tenants must not be able to fake payments, and the landlord client must not bypass status / amount gating.</w:t>
      </w:r>
    </w:p>
    <w:p>
      <w:pPr>
        <w:pStyle w:val="Heading2"/>
      </w:pPr>
      <w:r>
        <w:t xml:space="preserve">5.8 Respond to reports and messages</w:t>
      </w:r>
    </w:p>
    <w:p>
      <w:pPr>
        <w:pStyle w:val="ListBullet"/>
        <w:numPr>
          <w:ilvl w:val="0"/>
          <w:numId w:val="1"/>
        </w:numPr>
      </w:pPr>
      <w:r>
        <w:t xml:space="preserve">Reports: same /reports route as tenant; the landlord view shows reports for listings they own. Updates status and writes landlord_response.</w:t>
      </w:r>
    </w:p>
    <w:p>
      <w:pPr>
        <w:pStyle w:val="ListBullet"/>
        <w:numPr>
          <w:ilvl w:val="0"/>
          <w:numId w:val="1"/>
        </w:numPr>
      </w:pPr>
      <w:r>
        <w:t xml:space="preserve">Messages: realtime conversation; landlord can attach files (chat-attachments bucket).</w:t>
      </w:r>
    </w:p>
    <w:p>
      <w:pPr>
        <w:pStyle w:val="Heading2"/>
      </w:pPr>
      <w:r>
        <w:t xml:space="preserve">5.9 Move-out checklist and close contract</w:t>
      </w:r>
    </w:p>
    <w:p>
      <w:pPr>
        <w:pStyle w:val="ListBullet"/>
        <w:numPr>
          <w:ilvl w:val="0"/>
          <w:numId w:val="1"/>
        </w:numPr>
      </w:pPr>
      <w:r>
        <w:t xml:space="preserve">Triggered when contract.status='terminating' or 'ended'.</w:t>
      </w:r>
    </w:p>
    <w:p>
      <w:pPr>
        <w:pStyle w:val="ListBullet"/>
        <w:numPr>
          <w:ilvl w:val="0"/>
          <w:numId w:val="1"/>
        </w:numPr>
      </w:pPr>
      <w:r>
        <w:t xml:space="preserve">Route: /contract/:id/move-out — src/MoveOutChecklist.jsx (landlord only).</w:t>
      </w:r>
    </w:p>
    <w:p>
      <w:pPr>
        <w:pStyle w:val="ListBullet"/>
        <w:numPr>
          <w:ilvl w:val="0"/>
          <w:numId w:val="1"/>
        </w:numPr>
      </w:pPr>
      <w:r>
        <w:t xml:space="preserve">Service: src/lib/postRentService.js — addDeduction, removeDeduction, setReportsCarryOver, waiveOutstandingBalance, closeContract.</w:t>
      </w:r>
    </w:p>
    <w:p>
      <w:pPr>
        <w:pStyle w:val="ListBullet"/>
        <w:numPr>
          <w:ilvl w:val="0"/>
          <w:numId w:val="1"/>
        </w:numPr>
      </w:pPr>
      <w:r>
        <w:t xml:space="preserve">Gates (all must pass): contract status in {terminating, ended}; tenant vacated confirmed (or force-close override); no open reports (or carry-over acknowledged); outstanding balance is zero (or waived).</w:t>
      </w:r>
    </w:p>
    <w:p>
      <w:pPr>
        <w:pStyle w:val="ListBullet"/>
        <w:numPr>
          <w:ilvl w:val="0"/>
          <w:numId w:val="1"/>
        </w:numPr>
      </w:pPr>
      <w:r>
        <w:t xml:space="preserve">Security-deposit refund = max(termination.security_deposit_amount - sum(contract_deduction.amount), 0). The deposit amount is snapshotted into contract_termination at creation, not pulled live from the contract.</w:t>
      </w:r>
    </w:p>
    <w:p>
      <w:pPr>
        <w:pStyle w:val="Heading2"/>
      </w:pPr>
      <w:r>
        <w:t xml:space="preserve">5.10 Relist or archive</w:t>
      </w:r>
    </w:p>
    <w:p>
      <w:pPr>
        <w:pStyle w:val="ListBullet"/>
        <w:numPr>
          <w:ilvl w:val="0"/>
          <w:numId w:val="1"/>
        </w:numPr>
      </w:pPr>
      <w:r>
        <w:t xml:space="preserve">Route: /listings/:id/relist — src/RelistPrompt.jsx.</w:t>
      </w:r>
    </w:p>
    <w:p>
      <w:pPr>
        <w:pStyle w:val="ListBullet"/>
        <w:numPr>
          <w:ilvl w:val="0"/>
          <w:numId w:val="1"/>
        </w:numPr>
      </w:pPr>
      <w:r>
        <w:t xml:space="preserve">Options: relist as-is (listings.status → 'active'), edit and relist (→ /enlist?edit=:id), or keep archived (status stays 'archived').</w:t>
      </w:r>
    </w:p>
    <w:p/>
    <w:p>
      <w:pPr>
        <w:pStyle w:val="Heading1"/>
      </w:pPr>
      <w:r>
        <w:t xml:space="preserve">6. Where Tenant and Landlord Interact</w:t>
      </w:r>
    </w:p>
    <w:p>
      <w:pPr>
        <w:pStyle w:val="Normal"/>
      </w:pPr>
      <w:r>
        <w:t xml:space="preserve">Most of the system is one-sided — each user mostly acts on their own row. The interaction points where state is co-owned are:</w:t>
      </w:r>
    </w:p>
    <w:p>
      <w:pPr>
        <w:pStyle w:val="Heading2"/>
      </w:pPr>
      <w:r>
        <w:t xml:space="preserve">6.1 Contract signing (two-column handshake)</w:t>
      </w:r>
    </w:p>
    <w:p>
      <w:pPr>
        <w:pStyle w:val="Normal"/>
      </w:pPr>
      <w:r>
        <w:t xml:space="preserve">The contract row has separate columns for each party's signature: landlord_signature / landlord_signed_name / landlord_signed_at and tenant_signature / tenant_signed_name / tenant_signed_at. Both must be non-null for status to advance to 'fully_signed'. Either party can sign first; the UI shows the contract as awaiting_X depending on who hasn't signed.</w:t>
      </w:r>
    </w:p>
    <w:p>
      <w:pPr>
        <w:pStyle w:val="Heading2"/>
      </w:pPr>
      <w:r>
        <w:t xml:space="preserve">6.2 Application review</w:t>
      </w:r>
    </w:p>
    <w:p>
      <w:pPr>
        <w:pStyle w:val="Normal"/>
      </w:pPr>
      <w:r>
        <w:t xml:space="preserve">Tenant inserts the application. Landlord updates its status and reviewed_at. No race condition because only the landlord_id on the application can perform the UPDATE (RLS).</w:t>
      </w:r>
    </w:p>
    <w:p>
      <w:pPr>
        <w:pStyle w:val="Heading2"/>
      </w:pPr>
      <w:r>
        <w:t xml:space="preserve">6.3 Payment confirmation</w:t>
      </w:r>
    </w:p>
    <w:p>
      <w:pPr>
        <w:pStyle w:val="Normal"/>
      </w:pPr>
      <w:r>
        <w:t xml:space="preserve">Tenant pays; the payment row is written by the Edge Function (service role). Landlord reads from the same payment table via tenant-management join. Neither party writes directly to payment from the client.</w:t>
      </w:r>
    </w:p>
    <w:p>
      <w:pPr>
        <w:pStyle w:val="Heading2"/>
      </w:pPr>
      <w:r>
        <w:t xml:space="preserve">6.4 Messaging</w:t>
      </w:r>
    </w:p>
    <w:p>
      <w:pPr>
        <w:pStyle w:val="Normal"/>
      </w:pPr>
      <w:r>
        <w:t xml:space="preserve">conversation row uniquely identified by (tenant_id, landlord_id, listing_id). Both parties INSERT into message; realtime subscription pushes updates to whoever is currently in the channel. is_read updates are scoped by the current user (sender_id != me).</w:t>
      </w:r>
    </w:p>
    <w:p>
      <w:pPr>
        <w:pStyle w:val="Heading2"/>
      </w:pPr>
      <w:r>
        <w:t xml:space="preserve">6.5 Reports</w:t>
      </w:r>
    </w:p>
    <w:p>
      <w:pPr>
        <w:pStyle w:val="Normal"/>
      </w:pPr>
      <w:r>
        <w:t xml:space="preserve">Tenant opens; landlord responds. RLS allows tenant SELECT/INSERT on their own rows and landlord SELECT/UPDATE on rows where listing.landlord_id = auth.uid().</w:t>
      </w:r>
    </w:p>
    <w:p>
      <w:pPr>
        <w:pStyle w:val="Heading2"/>
      </w:pPr>
      <w:r>
        <w:t xml:space="preserve">6.6 Termination handshake (mutual)</w:t>
      </w:r>
    </w:p>
    <w:p>
      <w:pPr>
        <w:pStyle w:val="Normal"/>
      </w:pPr>
      <w:r>
        <w:t xml:space="preserve">Either side proposes (mutual_proposed_at set, initiated_by recorded). The other side accepts. When both mutual_accepted_by_*_at are set, the contract auto-flips to 'terminating'. Until both accept, the contract stays 'paid' so the tenancy continues.</w:t>
      </w:r>
    </w:p>
    <w:p/>
    <w:p>
      <w:pPr>
        <w:pStyle w:val="Heading1"/>
      </w:pPr>
      <w:r>
        <w:t xml:space="preserve">7. Backend Architecture</w:t>
      </w:r>
    </w:p>
    <w:p>
      <w:pPr>
        <w:pStyle w:val="Heading2"/>
      </w:pPr>
      <w:r>
        <w:t xml:space="preserve">7.1 Database schema (key tables)</w:t>
      </w:r>
    </w:p>
    <w:p>
      <w:pPr>
        <w:pStyle w:val="ListBullet"/>
        <w:numPr>
          <w:ilvl w:val="0"/>
          <w:numId w:val="1"/>
        </w:numPr>
      </w:pPr>
      <w:r>
        <w:t xml:space="preserve">profiles — auth-linked user row, role, is_landlord, is_verified, avatar_url, phone.</w:t>
      </w:r>
    </w:p>
    <w:p>
      <w:pPr>
        <w:pStyle w:val="ListBullet"/>
        <w:numPr>
          <w:ilvl w:val="0"/>
          <w:numId w:val="1"/>
        </w:numPr>
      </w:pPr>
      <w:r>
        <w:t xml:space="preserve">listings + 10 satellite tables (listing_details, listing_financials, listing_locations, listing_amenities, listing_utilities, listing_building_features, listing_availability, listing_policies, listing_requirements, listing_host_info).</w:t>
      </w:r>
    </w:p>
    <w:p>
      <w:pPr>
        <w:pStyle w:val="ListBullet"/>
        <w:numPr>
          <w:ilvl w:val="0"/>
          <w:numId w:val="1"/>
        </w:numPr>
      </w:pPr>
      <w:r>
        <w:t xml:space="preserve">listing_image — separate row per image, with is_cover and sort_order.</w:t>
      </w:r>
    </w:p>
    <w:p>
      <w:pPr>
        <w:pStyle w:val="ListBullet"/>
        <w:numPr>
          <w:ilvl w:val="0"/>
          <w:numId w:val="1"/>
        </w:numPr>
      </w:pPr>
      <w:r>
        <w:t xml:space="preserve">application + application_document — one row per (listing, tenant); documents per row.</w:t>
      </w:r>
    </w:p>
    <w:p>
      <w:pPr>
        <w:pStyle w:val="ListBullet"/>
        <w:numPr>
          <w:ilvl w:val="0"/>
          <w:numId w:val="1"/>
        </w:numPr>
      </w:pPr>
      <w:r>
        <w:t xml:space="preserve">contract — the central join. Holds tenant_id, landlord_id, signature columns, financial snapshot at signing time.</w:t>
      </w:r>
    </w:p>
    <w:p>
      <w:pPr>
        <w:pStyle w:val="ListBullet"/>
        <w:numPr>
          <w:ilvl w:val="0"/>
          <w:numId w:val="1"/>
        </w:numPr>
      </w:pPr>
      <w:r>
        <w:t xml:space="preserve">payment — the receipt ledger. Written by Edge Functions only; row per move-in or per billing_month.</w:t>
      </w:r>
    </w:p>
    <w:p>
      <w:pPr>
        <w:pStyle w:val="ListBullet"/>
        <w:numPr>
          <w:ilvl w:val="0"/>
          <w:numId w:val="1"/>
        </w:numPr>
      </w:pPr>
      <w:r>
        <w:t xml:space="preserve">payment_transactions — attempt-by-attempt log (pending → requires_action → succeeded / failed), keyed by paymongo_payment_intent_id.</w:t>
      </w:r>
    </w:p>
    <w:p>
      <w:pPr>
        <w:pStyle w:val="ListBullet"/>
        <w:numPr>
          <w:ilvl w:val="0"/>
          <w:numId w:val="1"/>
        </w:numPr>
      </w:pPr>
      <w:r>
        <w:t xml:space="preserve">payment_methods — saved methods per user with is_default and is_mock flags.</w:t>
      </w:r>
    </w:p>
    <w:p>
      <w:pPr>
        <w:pStyle w:val="ListBullet"/>
        <w:numPr>
          <w:ilvl w:val="0"/>
          <w:numId w:val="1"/>
        </w:numPr>
      </w:pPr>
      <w:r>
        <w:t xml:space="preserve">contract_termination + contract_deduction + contract_event — post-rent lifecycle.</w:t>
      </w:r>
    </w:p>
    <w:p>
      <w:pPr>
        <w:pStyle w:val="ListBullet"/>
        <w:numPr>
          <w:ilvl w:val="0"/>
          <w:numId w:val="1"/>
        </w:numPr>
      </w:pPr>
      <w:r>
        <w:t xml:space="preserve">report — maintenance / issue tickets.</w:t>
      </w:r>
    </w:p>
    <w:p>
      <w:pPr>
        <w:pStyle w:val="ListBullet"/>
        <w:numPr>
          <w:ilvl w:val="0"/>
          <w:numId w:val="1"/>
        </w:numPr>
      </w:pPr>
      <w:r>
        <w:t xml:space="preserve">conversation + message — messaging.</w:t>
      </w:r>
    </w:p>
    <w:p>
      <w:pPr>
        <w:pStyle w:val="ListBullet"/>
        <w:numPr>
          <w:ilvl w:val="0"/>
          <w:numId w:val="1"/>
        </w:numPr>
      </w:pPr>
      <w:r>
        <w:t xml:space="preserve">verifications — identity verification submissions and decisions.</w:t>
      </w:r>
    </w:p>
    <w:p>
      <w:pPr>
        <w:pStyle w:val="ListBullet"/>
        <w:numPr>
          <w:ilvl w:val="0"/>
          <w:numId w:val="1"/>
        </w:numPr>
      </w:pPr>
      <w:r>
        <w:t xml:space="preserve">bookmark — saved listings per user.</w:t>
      </w:r>
    </w:p>
    <w:p>
      <w:pPr>
        <w:pStyle w:val="ListBullet"/>
        <w:numPr>
          <w:ilvl w:val="0"/>
          <w:numId w:val="1"/>
        </w:numPr>
      </w:pPr>
      <w:r>
        <w:t xml:space="preserve">cms_page + cms_announcement — admin-curated content.</w:t>
      </w:r>
    </w:p>
    <w:p>
      <w:pPr>
        <w:pStyle w:val="Heading2"/>
      </w:pPr>
      <w:r>
        <w:t xml:space="preserve">7.2 Row-Level Security model</w:t>
      </w:r>
    </w:p>
    <w:p>
      <w:pPr>
        <w:pStyle w:val="ListBullet"/>
        <w:numPr>
          <w:ilvl w:val="0"/>
          <w:numId w:val="1"/>
        </w:numPr>
      </w:pPr>
      <w:r>
        <w:t xml:space="preserve">profiles: each user can SELECT/UPDATE their own row. Admins can read all (verified via profiles.role).</w:t>
      </w:r>
    </w:p>
    <w:p>
      <w:pPr>
        <w:pStyle w:val="ListBullet"/>
        <w:numPr>
          <w:ilvl w:val="0"/>
          <w:numId w:val="1"/>
        </w:numPr>
      </w:pPr>
      <w:r>
        <w:t xml:space="preserve">listings: SELECT public for status='active' and is_verified=true. INSERT/UPDATE/DELETE restricted to landlord_id = auth.uid().</w:t>
      </w:r>
    </w:p>
    <w:p>
      <w:pPr>
        <w:pStyle w:val="ListBullet"/>
        <w:numPr>
          <w:ilvl w:val="0"/>
          <w:numId w:val="1"/>
        </w:numPr>
      </w:pPr>
      <w:r>
        <w:t xml:space="preserve">application: tenant INSERT/SELECT for tenant_id = auth.uid(); landlord SELECT/UPDATE for landlord_id = auth.uid(). The verified-listing gate (supabase/application_verified_listing_gate.sql) rejects INSERTs where the listing is unverified or the tenant is unverified.</w:t>
      </w:r>
    </w:p>
    <w:p>
      <w:pPr>
        <w:pStyle w:val="ListBullet"/>
        <w:numPr>
          <w:ilvl w:val="0"/>
          <w:numId w:val="1"/>
        </w:numPr>
      </w:pPr>
      <w:r>
        <w:t xml:space="preserve">application_document: same RLS as parent application, plus signed-URL access from the storage bucket policy.</w:t>
      </w:r>
    </w:p>
    <w:p>
      <w:pPr>
        <w:pStyle w:val="ListBullet"/>
        <w:numPr>
          <w:ilvl w:val="0"/>
          <w:numId w:val="1"/>
        </w:numPr>
      </w:pPr>
      <w:r>
        <w:t xml:space="preserve">contract: SELECT for tenant_id OR landlord_id = auth.uid(). UPDATE allowed to either party for their own signature columns and status transitions.</w:t>
      </w:r>
    </w:p>
    <w:p>
      <w:pPr>
        <w:pStyle w:val="ListBullet"/>
        <w:numPr>
          <w:ilvl w:val="0"/>
          <w:numId w:val="1"/>
        </w:numPr>
      </w:pPr>
      <w:r>
        <w:t xml:space="preserve">payment / payment_transactions: SELECT by membership in the contract. INSERT/UPDATE only via service-role key inside Edge Functions.</w:t>
      </w:r>
    </w:p>
    <w:p>
      <w:pPr>
        <w:pStyle w:val="ListBullet"/>
        <w:numPr>
          <w:ilvl w:val="0"/>
          <w:numId w:val="1"/>
        </w:numPr>
      </w:pPr>
      <w:r>
        <w:t xml:space="preserve">contract_termination + deduction + event: SELECT by contract membership; INSERT/UPDATE per role-specific service-layer routines.</w:t>
      </w:r>
    </w:p>
    <w:p>
      <w:pPr>
        <w:pStyle w:val="ListBullet"/>
        <w:numPr>
          <w:ilvl w:val="0"/>
          <w:numId w:val="1"/>
        </w:numPr>
      </w:pPr>
      <w:r>
        <w:t xml:space="preserve">verifications: SELECT for user_id = auth.uid(); admin-only SELECT-all and UPDATE (decision) — see supabase/verifications_admin_rls.sql.</w:t>
      </w:r>
    </w:p>
    <w:p>
      <w:pPr>
        <w:pStyle w:val="Heading2"/>
      </w:pPr>
      <w:r>
        <w:t xml:space="preserve">7.3 Storage buckets and access</w:t>
      </w:r>
    </w:p>
    <w:p>
      <w:pPr>
        <w:pStyle w:val="ListBullet"/>
        <w:numPr>
          <w:ilvl w:val="0"/>
          <w:numId w:val="1"/>
        </w:numPr>
      </w:pPr>
      <w:r>
        <w:t xml:space="preserve">listing-images — public bucket; getPublicUrl issues direct CDN URLs.</w:t>
      </w:r>
    </w:p>
    <w:p>
      <w:pPr>
        <w:pStyle w:val="ListBullet"/>
        <w:numPr>
          <w:ilvl w:val="0"/>
          <w:numId w:val="1"/>
        </w:numPr>
      </w:pPr>
      <w:r>
        <w:t xml:space="preserve">listing-contracts — private; createSignedUrl gates download to contract parties.</w:t>
      </w:r>
    </w:p>
    <w:p>
      <w:pPr>
        <w:pStyle w:val="ListBullet"/>
        <w:numPr>
          <w:ilvl w:val="0"/>
          <w:numId w:val="1"/>
        </w:numPr>
      </w:pPr>
      <w:r>
        <w:t xml:space="preserve">application-documents — private; signed URL issued only to the landlord on the application or the tenant who uploaded it (see supabase/application_document_rls.sql).</w:t>
      </w:r>
    </w:p>
    <w:p>
      <w:pPr>
        <w:pStyle w:val="ListBullet"/>
        <w:numPr>
          <w:ilvl w:val="0"/>
          <w:numId w:val="1"/>
        </w:numPr>
      </w:pPr>
      <w:r>
        <w:t xml:space="preserve">chat-attachments — semi-public via getPublicUrl, scoped by message membership.</w:t>
      </w:r>
    </w:p>
    <w:p>
      <w:pPr>
        <w:pStyle w:val="ListBullet"/>
        <w:numPr>
          <w:ilvl w:val="0"/>
          <w:numId w:val="1"/>
        </w:numPr>
      </w:pPr>
      <w:r>
        <w:t xml:space="preserve">verifications — admin-only via createSignedUrl. The user can read their own files via the verifications row.</w:t>
      </w:r>
    </w:p>
    <w:p>
      <w:pPr>
        <w:pStyle w:val="Heading2"/>
      </w:pPr>
      <w:r>
        <w:t xml:space="preserve">7.4 Edge Functions overview</w:t>
      </w:r>
    </w:p>
    <w:p>
      <w:pPr>
        <w:pStyle w:val="ListBullet"/>
        <w:numPr>
          <w:ilvl w:val="0"/>
          <w:numId w:val="1"/>
        </w:numPr>
      </w:pPr>
      <w:r>
        <w:t xml:space="preserve">paymongo-create-payment-intent — server-side amount, status gating, idempotent reuse of open PIs.</w:t>
      </w:r>
    </w:p>
    <w:p>
      <w:pPr>
        <w:pStyle w:val="ListBullet"/>
        <w:numPr>
          <w:ilvl w:val="0"/>
          <w:numId w:val="1"/>
        </w:numPr>
      </w:pPr>
      <w:r>
        <w:t xml:space="preserve">paymongo-attach-payment-method — attaches a tokenized method to the PI.</w:t>
      </w:r>
    </w:p>
    <w:p>
      <w:pPr>
        <w:pStyle w:val="ListBullet"/>
        <w:numPr>
          <w:ilvl w:val="0"/>
          <w:numId w:val="1"/>
        </w:numPr>
      </w:pPr>
      <w:r>
        <w:t xml:space="preserve">paymongo-record-payment — re-fetches PI from PayMongo, writes the payment row, flips contract.status.</w:t>
      </w:r>
    </w:p>
    <w:p>
      <w:pPr>
        <w:pStyle w:val="ListBullet"/>
        <w:numPr>
          <w:ilvl w:val="0"/>
          <w:numId w:val="1"/>
        </w:numPr>
      </w:pPr>
      <w:r>
        <w:t xml:space="preserve">paymongo-webhook — public endpoint; HMAC-verified; same upsert as record-payment for resilience.</w:t>
      </w:r>
    </w:p>
    <w:p>
      <w:pPr>
        <w:pStyle w:val="ListBullet"/>
        <w:numPr>
          <w:ilvl w:val="0"/>
          <w:numId w:val="1"/>
        </w:numPr>
      </w:pPr>
      <w:r>
        <w:t xml:space="preserve">paymongo-record-mock-payment — feature-flagged simulator for demos.</w:t>
      </w:r>
    </w:p>
    <w:p>
      <w:pPr>
        <w:pStyle w:val="ListBullet"/>
        <w:numPr>
          <w:ilvl w:val="0"/>
          <w:numId w:val="1"/>
        </w:numPr>
      </w:pPr>
      <w:r>
        <w:t xml:space="preserve">paymongo-add-method / delete-method / set-default-method — manage saved methods.</w:t>
      </w:r>
    </w:p>
    <w:p>
      <w:pPr>
        <w:pStyle w:val="ListBullet"/>
        <w:numPr>
          <w:ilvl w:val="0"/>
          <w:numId w:val="1"/>
        </w:numPr>
      </w:pPr>
      <w:r>
        <w:t xml:space="preserve">paymongo-create-payment-link — issues a hosted-checkout URL for offline scenarios.</w:t>
      </w:r>
    </w:p>
    <w:p>
      <w:pPr>
        <w:pStyle w:val="ListBullet"/>
        <w:numPr>
          <w:ilvl w:val="0"/>
          <w:numId w:val="1"/>
        </w:numPr>
      </w:pPr>
      <w:r>
        <w:t xml:space="preserve">landlord-record-offline-payment — landlord cash payments, server-side verified.</w:t>
      </w:r>
    </w:p>
    <w:p>
      <w:pPr>
        <w:pStyle w:val="ListBullet"/>
        <w:numPr>
          <w:ilvl w:val="0"/>
          <w:numId w:val="1"/>
        </w:numPr>
      </w:pPr>
      <w:r>
        <w:t xml:space="preserve">verify-identity — Gemini-based AI verification (source lives in the mobile repo; web invokes by name).</w:t>
      </w:r>
    </w:p>
    <w:p>
      <w:pPr>
        <w:pStyle w:val="Heading2"/>
      </w:pPr>
      <w:r>
        <w:t xml:space="preserve">7.5 Realtime channels</w:t>
      </w:r>
    </w:p>
    <w:p>
      <w:pPr>
        <w:pStyle w:val="ListBullet"/>
        <w:numPr>
          <w:ilvl w:val="0"/>
          <w:numId w:val="1"/>
        </w:numPr>
      </w:pPr>
      <w:r>
        <w:t xml:space="preserve">message:{conversationId} — INSERT events on the message table filtered by conversation_id; powers live chat.</w:t>
      </w:r>
    </w:p>
    <w:p>
      <w:pPr>
        <w:pStyle w:val="ListBullet"/>
        <w:numPr>
          <w:ilvl w:val="0"/>
          <w:numId w:val="1"/>
        </w:numPr>
      </w:pPr>
      <w:r>
        <w:t xml:space="preserve">conversation:{userId} — UPDATE events on conversation; powers the inbox last-message preview.</w:t>
      </w:r>
    </w:p>
    <w:p/>
    <w:p>
      <w:pPr>
        <w:pStyle w:val="Heading1"/>
      </w:pPr>
      <w:r>
        <w:t xml:space="preserve">8. PayMongo Payment Flow — Deep Dive</w:t>
      </w:r>
    </w:p>
    <w:p>
      <w:pPr>
        <w:pStyle w:val="Heading2"/>
      </w:pPr>
      <w:r>
        <w:t xml:space="preserve">8.1 Why split into multiple Edge Functions</w:t>
      </w:r>
    </w:p>
    <w:p>
      <w:pPr>
        <w:pStyle w:val="Normal"/>
      </w:pPr>
      <w:r>
        <w:t xml:space="preserve">Each step is gated differently and isolating them keeps the trust boundary small. Browser code never holds the secret key, never decides the amount, and never marks a payment as complete.</w:t>
      </w:r>
    </w:p>
    <w:p>
      <w:pPr>
        <w:pStyle w:val="Heading2"/>
      </w:pPr>
      <w:r>
        <w:t xml:space="preserve">8.2 Move-in payment (rent + deposit + advance)</w:t>
      </w:r>
    </w:p>
    <w:p>
      <w:pPr>
        <w:pStyle w:val="ListBullet"/>
        <w:numPr>
          <w:ilvl w:val="0"/>
          <w:numId w:val="1"/>
        </w:numPr>
      </w:pPr>
      <w:r>
        <w:t xml:space="preserve">Trigger: tenant clicks Proceed on /contract/:id/pay.</w:t>
      </w:r>
    </w:p>
    <w:p>
      <w:pPr>
        <w:pStyle w:val="ListBullet"/>
        <w:numPr>
          <w:ilvl w:val="0"/>
          <w:numId w:val="1"/>
        </w:numPr>
      </w:pPr>
      <w:r>
        <w:t xml:space="preserve">paymongo-create-payment-intent body: { contract_id }. The function verifies caller = contract.tenant_id, status='fully_signed', computes amount = (monthly_rent + security_deposit + advance_rent) * 100 centavos, and either reuses an open PI for the same contract or creates a new one (metadata.contract_id set, metadata.billing_month omitted).</w:t>
      </w:r>
    </w:p>
    <w:p>
      <w:pPr>
        <w:pStyle w:val="ListBullet"/>
        <w:numPr>
          <w:ilvl w:val="0"/>
          <w:numId w:val="1"/>
        </w:numPr>
      </w:pPr>
      <w:r>
        <w:t xml:space="preserve">Client tokenizes the chosen method directly against api.paymongo.com using the publishable key (src/lib/paymongo.js).</w:t>
      </w:r>
    </w:p>
    <w:p>
      <w:pPr>
        <w:pStyle w:val="ListBullet"/>
        <w:numPr>
          <w:ilvl w:val="0"/>
          <w:numId w:val="1"/>
        </w:numPr>
      </w:pPr>
      <w:r>
        <w:t xml:space="preserve">paymongo-attach-payment-method attaches the method to the PI. If a 3DS or e-wallet redirect is needed, the response carries next_action.redirect.url.</w:t>
      </w:r>
    </w:p>
    <w:p>
      <w:pPr>
        <w:pStyle w:val="ListBullet"/>
        <w:numPr>
          <w:ilvl w:val="0"/>
          <w:numId w:val="1"/>
        </w:numPr>
      </w:pPr>
      <w:r>
        <w:t xml:space="preserve">On return, paymongo-record-payment writes the receipt and flips contract.status = 'paid'.</w:t>
      </w:r>
    </w:p>
    <w:p>
      <w:pPr>
        <w:pStyle w:val="ListBullet"/>
        <w:numPr>
          <w:ilvl w:val="0"/>
          <w:numId w:val="1"/>
        </w:numPr>
      </w:pPr>
      <w:r>
        <w:t xml:space="preserve">Webhook (paymongo-webhook) provides a second write path for resilience to dropped browser sessions.</w:t>
      </w:r>
    </w:p>
    <w:p>
      <w:pPr>
        <w:pStyle w:val="Heading2"/>
      </w:pPr>
      <w:r>
        <w:t xml:space="preserve">8.3 Recurring monthly rent</w:t>
      </w:r>
    </w:p>
    <w:p>
      <w:pPr>
        <w:pStyle w:val="ListBullet"/>
        <w:numPr>
          <w:ilvl w:val="0"/>
          <w:numId w:val="1"/>
        </w:numPr>
      </w:pPr>
      <w:r>
        <w:t xml:space="preserve">Same Edge Functions, with body { contract_id, billing_month: 'YYYY-MM' }.</w:t>
      </w:r>
    </w:p>
    <w:p>
      <w:pPr>
        <w:pStyle w:val="ListBullet"/>
        <w:numPr>
          <w:ilvl w:val="0"/>
          <w:numId w:val="1"/>
        </w:numPr>
      </w:pPr>
      <w:r>
        <w:t xml:space="preserve">Server computes amount = monthly_rent only (no deposit or advance).</w:t>
      </w:r>
    </w:p>
    <w:p>
      <w:pPr>
        <w:pStyle w:val="ListBullet"/>
        <w:numPr>
          <w:ilvl w:val="0"/>
          <w:numId w:val="1"/>
        </w:numPr>
      </w:pPr>
      <w:r>
        <w:t xml:space="preserve">Status gate: contract.status in ('paid', 'terminating', 'expiring').</w:t>
      </w:r>
    </w:p>
    <w:p>
      <w:pPr>
        <w:pStyle w:val="ListBullet"/>
        <w:numPr>
          <w:ilvl w:val="0"/>
          <w:numId w:val="1"/>
        </w:numPr>
      </w:pPr>
      <w:r>
        <w:t xml:space="preserve">Idempotency: a partial unique index on payment (contract_id, billing_month) where status='succeeded' prevents double-paying a month even under retry storms.</w:t>
      </w:r>
    </w:p>
    <w:p>
      <w:pPr>
        <w:pStyle w:val="Heading2"/>
      </w:pPr>
      <w:r>
        <w:t xml:space="preserve">8.4 Webhook idempotency and downgrade protection</w:t>
      </w:r>
    </w:p>
    <w:p>
      <w:pPr>
        <w:pStyle w:val="ListBullet"/>
        <w:numPr>
          <w:ilvl w:val="0"/>
          <w:numId w:val="1"/>
        </w:numPr>
      </w:pPr>
      <w:r>
        <w:t xml:space="preserve">Endpoint: /functions/v1/paymongo-webhook deployed --no-verify-jwt.</w:t>
      </w:r>
    </w:p>
    <w:p>
      <w:pPr>
        <w:pStyle w:val="ListBullet"/>
        <w:numPr>
          <w:ilvl w:val="0"/>
          <w:numId w:val="1"/>
        </w:numPr>
      </w:pPr>
      <w:r>
        <w:t xml:space="preserve">Authenticated via PAYMONGO_WEBHOOK_SECRET HMAC over the raw body.</w:t>
      </w:r>
    </w:p>
    <w:p>
      <w:pPr>
        <w:pStyle w:val="ListBullet"/>
        <w:numPr>
          <w:ilvl w:val="0"/>
          <w:numId w:val="1"/>
        </w:numPr>
      </w:pPr>
      <w:r>
        <w:t xml:space="preserve">Writes use ON CONFLICT (paymongo_payment_intent_id). Before any write, the function reads the existing row; if status='succeeded' it skips entirely — a duplicate webhook does not clobber paid_at or method.</w:t>
      </w:r>
    </w:p>
    <w:p>
      <w:pPr>
        <w:pStyle w:val="ListBullet"/>
        <w:numPr>
          <w:ilvl w:val="0"/>
          <w:numId w:val="1"/>
        </w:numPr>
      </w:pPr>
      <w:r>
        <w:t xml:space="preserve">A late 'payment.failed' arriving after success is dropped because the function refuses to downgrade.</w:t>
      </w:r>
    </w:p>
    <w:p>
      <w:pPr>
        <w:pStyle w:val="Heading2"/>
      </w:pPr>
      <w:r>
        <w:t xml:space="preserve">8.5 Mock payments (demo path)</w:t>
      </w:r>
    </w:p>
    <w:p>
      <w:pPr>
        <w:pStyle w:val="ListBullet"/>
        <w:numPr>
          <w:ilvl w:val="0"/>
          <w:numId w:val="1"/>
        </w:numPr>
      </w:pPr>
      <w:r>
        <w:t xml:space="preserve">Edge function paymongo-record-mock-payment gates on the MOCK_PAYMENTS_ENABLED env var.</w:t>
      </w:r>
    </w:p>
    <w:p>
      <w:pPr>
        <w:pStyle w:val="ListBullet"/>
        <w:numPr>
          <w:ilvl w:val="0"/>
          <w:numId w:val="1"/>
        </w:numPr>
      </w:pPr>
      <w:r>
        <w:t xml:space="preserve">A saved payment method with is_mock=true triggers the mock branch in src/ContractPayment.jsx (instead of calling PayMongo).</w:t>
      </w:r>
    </w:p>
    <w:p>
      <w:pPr>
        <w:pStyle w:val="ListBullet"/>
        <w:numPr>
          <w:ilvl w:val="0"/>
          <w:numId w:val="1"/>
        </w:numPr>
      </w:pPr>
      <w:r>
        <w:t xml:space="preserve">Server still inserts a real payment row so the rest of the flow behaves the same — useful for demos without real PHP charges.</w:t>
      </w:r>
    </w:p>
    <w:p>
      <w:pPr>
        <w:pStyle w:val="Heading2"/>
      </w:pPr>
      <w:r>
        <w:t xml:space="preserve">8.6 Offline (cash) payment recorded by landlord</w:t>
      </w:r>
    </w:p>
    <w:p>
      <w:pPr>
        <w:pStyle w:val="ListBullet"/>
        <w:numPr>
          <w:ilvl w:val="0"/>
          <w:numId w:val="1"/>
        </w:numPr>
      </w:pPr>
      <w:r>
        <w:t xml:space="preserve">Service: paymentsService.js recordOfflinePayment() invokes landlord-record-offline-payment.</w:t>
      </w:r>
    </w:p>
    <w:p>
      <w:pPr>
        <w:pStyle w:val="ListBullet"/>
        <w:numPr>
          <w:ilvl w:val="0"/>
          <w:numId w:val="1"/>
        </w:numPr>
      </w:pPr>
      <w:r>
        <w:t xml:space="preserve">Edge function checks user.id === contract.landlord_id, then writes a payment row with method='cash' and the supplied billing_month. The tenant client can SELECT it through the standard payment RLS read path.</w:t>
      </w:r>
    </w:p>
    <w:p>
      <w:pPr>
        <w:pStyle w:val="Heading2"/>
      </w:pPr>
      <w:r>
        <w:t xml:space="preserve">8.7 Saved payment methods</w:t>
      </w:r>
    </w:p>
    <w:p>
      <w:pPr>
        <w:pStyle w:val="ListBullet"/>
        <w:numPr>
          <w:ilvl w:val="0"/>
          <w:numId w:val="1"/>
        </w:numPr>
      </w:pPr>
      <w:r>
        <w:t xml:space="preserve">paymongo-add-method registers a method against the user. paymongo-set-default-method updates is_default. paymongo-delete-method removes.</w:t>
      </w:r>
    </w:p>
    <w:p>
      <w:pPr>
        <w:pStyle w:val="ListBullet"/>
        <w:numPr>
          <w:ilvl w:val="0"/>
          <w:numId w:val="1"/>
        </w:numPr>
      </w:pPr>
      <w:r>
        <w:t xml:space="preserve">Card details never persist on VXR — PayMongo returns a token id which is what is stored.</w:t>
      </w:r>
    </w:p>
    <w:p/>
    <w:p>
      <w:pPr>
        <w:pStyle w:val="Heading1"/>
      </w:pPr>
      <w:r>
        <w:t xml:space="preserve">9. Identity Verification Flow</w:t>
      </w:r>
    </w:p>
    <w:p>
      <w:pPr>
        <w:pStyle w:val="ListBullet"/>
        <w:numPr>
          <w:ilvl w:val="0"/>
          <w:numId w:val="1"/>
        </w:numPr>
      </w:pPr>
      <w:r>
        <w:t xml:space="preserve">Surface: ProfilePage.jsx → Verify identity modal.</w:t>
      </w:r>
    </w:p>
    <w:p>
      <w:pPr>
        <w:pStyle w:val="ListBullet"/>
        <w:numPr>
          <w:ilvl w:val="0"/>
          <w:numId w:val="1"/>
        </w:numPr>
      </w:pPr>
      <w:r>
        <w:t xml:space="preserve">Tenant uploads valid ID front + back + selfie. Files go to the verifications bucket (private).</w:t>
      </w:r>
    </w:p>
    <w:p>
      <w:pPr>
        <w:pStyle w:val="ListBullet"/>
        <w:numPr>
          <w:ilvl w:val="0"/>
          <w:numId w:val="1"/>
        </w:numPr>
      </w:pPr>
      <w:r>
        <w:t xml:space="preserve">Service: verificationService.js writes a verifications row with the storage paths and decision='pending'.</w:t>
      </w:r>
    </w:p>
    <w:p>
      <w:pPr>
        <w:pStyle w:val="ListBullet"/>
        <w:numPr>
          <w:ilvl w:val="0"/>
          <w:numId w:val="1"/>
        </w:numPr>
      </w:pPr>
      <w:r>
        <w:t xml:space="preserve">Edge function verify-identity (in the mobile repo, shared deployment) runs a Gemini-based pipeline that compares the ID front to the selfie and checks the back for tampering. It updates verifications.decision to approved | rejected | manual_review and sets decision_reason.</w:t>
      </w:r>
    </w:p>
    <w:p>
      <w:pPr>
        <w:pStyle w:val="ListBullet"/>
        <w:numPr>
          <w:ilvl w:val="0"/>
          <w:numId w:val="1"/>
        </w:numPr>
      </w:pPr>
      <w:r>
        <w:t xml:space="preserve">On 'approved' the function also flips profiles.is_verified = true.</w:t>
      </w:r>
    </w:p>
    <w:p>
      <w:pPr>
        <w:pStyle w:val="ListBullet"/>
        <w:numPr>
          <w:ilvl w:val="0"/>
          <w:numId w:val="1"/>
        </w:numPr>
      </w:pPr>
      <w:r>
        <w:t xml:space="preserve">Manual review path: admins view the verifications row in AdminDashboard.jsx, pull the documents via createSignedUrl on the verifications bucket, and manually set the decision.</w:t>
      </w:r>
    </w:p>
    <w:p>
      <w:pPr>
        <w:pStyle w:val="ListBullet"/>
        <w:numPr>
          <w:ilvl w:val="0"/>
          <w:numId w:val="1"/>
        </w:numPr>
      </w:pPr>
      <w:r>
        <w:t xml:space="preserve">If the Edge function is unreachable the client returns a pending state and the user sees "an admin will review your submission" — see REVIEW.md C-1 for the deployment caveat.</w:t>
      </w:r>
    </w:p>
    <w:p/>
    <w:p>
      <w:pPr>
        <w:pStyle w:val="Heading1"/>
      </w:pPr>
      <w:r>
        <w:t xml:space="preserve">10. Post-Rent / Termination Flow</w:t>
      </w:r>
    </w:p>
    <w:p>
      <w:pPr>
        <w:pStyle w:val="Heading2"/>
      </w:pPr>
      <w:r>
        <w:t xml:space="preserve">10.1 Four termination types</w:t>
      </w:r>
    </w:p>
    <w:p>
      <w:pPr>
        <w:pStyle w:val="ListBullet"/>
        <w:numPr>
          <w:ilvl w:val="0"/>
          <w:numId w:val="1"/>
        </w:numPr>
      </w:pPr>
      <w:r>
        <w:t xml:space="preserve">notice — 30-day notice. Month-to-month only (listing_type='rent'). Either party can file.</w:t>
      </w:r>
    </w:p>
    <w:p>
      <w:pPr>
        <w:pStyle w:val="ListBullet"/>
        <w:numPr>
          <w:ilvl w:val="0"/>
          <w:numId w:val="1"/>
        </w:numPr>
      </w:pPr>
      <w:r>
        <w:t xml:space="preserve">mutual — fixed-term only (listing_type='lease'). Either side proposes; the other accepts.</w:t>
      </w:r>
    </w:p>
    <w:p>
      <w:pPr>
        <w:pStyle w:val="ListBullet"/>
        <w:numPr>
          <w:ilvl w:val="0"/>
          <w:numId w:val="1"/>
        </w:numPr>
      </w:pPr>
      <w:r>
        <w:t xml:space="preserve">non_renewal — fixed-term only, landlord only. Triggers status='expiring' until end_date.</w:t>
      </w:r>
    </w:p>
    <w:p>
      <w:pPr>
        <w:pStyle w:val="ListBullet"/>
        <w:numPr>
          <w:ilvl w:val="0"/>
          <w:numId w:val="1"/>
        </w:numPr>
      </w:pPr>
      <w:r>
        <w:t xml:space="preserve">eviction — landlord-only, either contract type. Immediate status='terminating' with a reason.</w:t>
      </w:r>
    </w:p>
    <w:p>
      <w:pPr>
        <w:pStyle w:val="Heading2"/>
      </w:pPr>
      <w:r>
        <w:t xml:space="preserve">10.2 State machine</w:t>
      </w:r>
    </w:p>
    <w:p>
      <w:pPr>
        <w:pStyle w:val="Normal"/>
      </w:pPr>
      <w:r>
        <w:t xml:space="preserve">paid → (notice / eviction / mutual-accepted) → terminating → closed</w:t>
      </w:r>
    </w:p>
    <w:p>
      <w:pPr>
        <w:pStyle w:val="Normal"/>
      </w:pPr>
      <w:r>
        <w:t xml:space="preserve">paid → (non_renewal filed) → expiring → (end_date reached) → ended → closed</w:t>
      </w:r>
    </w:p>
    <w:p>
      <w:pPr>
        <w:pStyle w:val="Normal"/>
      </w:pPr>
      <w:r>
        <w:t xml:space="preserve">Mutual proposed but not yet accepted: contract stays at paid (so the tenancy continues to look active until both sides agree).</w:t>
      </w:r>
    </w:p>
    <w:p>
      <w:pPr>
        <w:pStyle w:val="Heading2"/>
      </w:pPr>
      <w:r>
        <w:t xml:space="preserve">10.3 Move-Out Checklist gates</w:t>
      </w:r>
    </w:p>
    <w:p>
      <w:pPr>
        <w:pStyle w:val="ListBullet"/>
        <w:numPr>
          <w:ilvl w:val="0"/>
          <w:numId w:val="1"/>
        </w:numPr>
      </w:pPr>
      <w:r>
        <w:t xml:space="preserve">contract.status in (terminating, ended).</w:t>
      </w:r>
    </w:p>
    <w:p>
      <w:pPr>
        <w:pStyle w:val="ListBullet"/>
        <w:numPr>
          <w:ilvl w:val="0"/>
          <w:numId w:val="1"/>
        </w:numPr>
      </w:pPr>
      <w:r>
        <w:t xml:space="preserve">termination.tenant_vacated_confirmed_at is set (or landlord force-closes with a written reason).</w:t>
      </w:r>
    </w:p>
    <w:p>
      <w:pPr>
        <w:pStyle w:val="ListBullet"/>
        <w:numPr>
          <w:ilvl w:val="0"/>
          <w:numId w:val="1"/>
        </w:numPr>
      </w:pPr>
      <w:r>
        <w:t xml:space="preserve">No open or in-progress reports (or termination.reports_carry_over_ack=true).</w:t>
      </w:r>
    </w:p>
    <w:p>
      <w:pPr>
        <w:pStyle w:val="ListBullet"/>
        <w:numPr>
          <w:ilvl w:val="0"/>
          <w:numId w:val="1"/>
        </w:numPr>
      </w:pPr>
      <w:r>
        <w:t xml:space="preserve">Outstanding balance is zero (or termination.outstanding_balance_waived=true).</w:t>
      </w:r>
    </w:p>
    <w:p>
      <w:pPr>
        <w:pStyle w:val="ListBullet"/>
        <w:numPr>
          <w:ilvl w:val="0"/>
          <w:numId w:val="1"/>
        </w:numPr>
      </w:pPr>
      <w:r>
        <w:t xml:space="preserve">Evaluated client-side by evaluateMoveOutGates() in src/lib/postRentService.js; gates are also enforced server-side via RLS on closeContract.</w:t>
      </w:r>
    </w:p>
    <w:p>
      <w:pPr>
        <w:pStyle w:val="Heading2"/>
      </w:pPr>
      <w:r>
        <w:t xml:space="preserve">10.4 Security deposit refund</w:t>
      </w:r>
    </w:p>
    <w:p>
      <w:pPr>
        <w:pStyle w:val="Normal"/>
      </w:pPr>
      <w:r>
        <w:t xml:space="preserve">refund = max(termination.security_deposit_amount - sum(deductions[].amount), 0)</w:t>
      </w:r>
    </w:p>
    <w:p>
      <w:pPr>
        <w:pStyle w:val="Normal"/>
      </w:pPr>
      <w:r>
        <w:t xml:space="preserve">security_deposit_amount is snapshotted into contract_termination when the row is created — a later edit to contract.security_deposit will not change the refund calculation.</w:t>
      </w:r>
    </w:p>
    <w:p>
      <w:pPr>
        <w:pStyle w:val="Heading2"/>
      </w:pPr>
      <w:r>
        <w:t xml:space="preserve">10.5 Close + relist</w:t>
      </w:r>
    </w:p>
    <w:p>
      <w:pPr>
        <w:pStyle w:val="ListBullet"/>
        <w:numPr>
          <w:ilvl w:val="0"/>
          <w:numId w:val="1"/>
        </w:numPr>
      </w:pPr>
      <w:r>
        <w:t xml:space="preserve">closeContract sets contract.status='closed', contract.actual_end_date=now, listings.status='archived', termination.landlord_closed_at=now.</w:t>
      </w:r>
    </w:p>
    <w:p>
      <w:pPr>
        <w:pStyle w:val="ListBullet"/>
        <w:numPr>
          <w:ilvl w:val="0"/>
          <w:numId w:val="1"/>
        </w:numPr>
      </w:pPr>
      <w:r>
        <w:t xml:space="preserve">Redirect to /listings/:id/relist. Landlord picks: relist as-is, edit and relist, or keep archived.</w:t>
      </w:r>
    </w:p>
    <w:p>
      <w:pPr>
        <w:pStyle w:val="Heading2"/>
      </w:pPr>
      <w:r>
        <w:t xml:space="preserve">10.6 Audit trail</w:t>
      </w:r>
    </w:p>
    <w:p>
      <w:pPr>
        <w:pStyle w:val="ListBullet"/>
        <w:numPr>
          <w:ilvl w:val="0"/>
          <w:numId w:val="1"/>
        </w:numPr>
      </w:pPr>
      <w:r>
        <w:t xml:space="preserve">Every termination event is written to contract_event with actor_id and a JSON payload — termination_notice_requested, termination_mutual_requested, termination_mutual_partial_accept, termination_mutual_accepted, termination_mutual_withdrawn, tenant_vacated_confirmed, reports_carry_over_set, outstanding_balance_waived, contract_closed.</w:t>
      </w:r>
    </w:p>
    <w:p/>
    <w:p>
      <w:pPr>
        <w:pStyle w:val="Heading1"/>
      </w:pPr>
      <w:r>
        <w:t xml:space="preserve">11. Security and Access Control Summary</w:t>
      </w:r>
    </w:p>
    <w:p>
      <w:pPr>
        <w:pStyle w:val="ListBullet"/>
        <w:numPr>
          <w:ilvl w:val="0"/>
          <w:numId w:val="1"/>
        </w:numPr>
      </w:pPr>
      <w:r>
        <w:t xml:space="preserve">Authentication: Supabase Auth issues a JWT carried as the Authorization header on every PostgREST and Edge Function call.</w:t>
      </w:r>
    </w:p>
    <w:p>
      <w:pPr>
        <w:pStyle w:val="ListBullet"/>
        <w:numPr>
          <w:ilvl w:val="0"/>
          <w:numId w:val="1"/>
        </w:numPr>
      </w:pPr>
      <w:r>
        <w:t xml:space="preserve">Row-level security on every user-visible table; the anon key alone cannot read or write anyone else's data.</w:t>
      </w:r>
    </w:p>
    <w:p>
      <w:pPr>
        <w:pStyle w:val="ListBullet"/>
        <w:numPr>
          <w:ilvl w:val="0"/>
          <w:numId w:val="1"/>
        </w:numPr>
      </w:pPr>
      <w:r>
        <w:t xml:space="preserve">Server-side gates inside Edge Functions re-check status and ownership — UI bypass does not gain access.</w:t>
      </w:r>
    </w:p>
    <w:p>
      <w:pPr>
        <w:pStyle w:val="ListBullet"/>
        <w:numPr>
          <w:ilvl w:val="0"/>
          <w:numId w:val="1"/>
        </w:numPr>
      </w:pPr>
      <w:r>
        <w:t xml:space="preserve">Payments: amount computed server-side, payments written only by service-role inside Edge Functions, webhook HMAC verification.</w:t>
      </w:r>
    </w:p>
    <w:p>
      <w:pPr>
        <w:pStyle w:val="ListBullet"/>
        <w:numPr>
          <w:ilvl w:val="0"/>
          <w:numId w:val="1"/>
        </w:numPr>
      </w:pPr>
      <w:r>
        <w:t xml:space="preserve">Idempotency: payment writes upsert on paymongo_payment_intent_id; partial unique index on (contract_id, billing_month) for recurring rent.</w:t>
      </w:r>
    </w:p>
    <w:p>
      <w:pPr>
        <w:pStyle w:val="ListBullet"/>
        <w:numPr>
          <w:ilvl w:val="0"/>
          <w:numId w:val="1"/>
        </w:numPr>
      </w:pPr>
      <w:r>
        <w:t xml:space="preserve">Storage: private buckets (verifications, listing-contracts, application-documents) issue per-call signed URLs; public buckets (listing-images, chat-attachments) require ownership for write.</w:t>
      </w:r>
    </w:p>
    <w:p>
      <w:pPr>
        <w:pStyle w:val="ListBullet"/>
        <w:numPr>
          <w:ilvl w:val="0"/>
          <w:numId w:val="1"/>
        </w:numPr>
      </w:pPr>
      <w:r>
        <w:t xml:space="preserve">Three-layer tenant verification gate: UI redirect, service-layer re-check, RLS rejection at the database — defense in depth.</w:t>
      </w:r>
    </w:p>
    <w:p>
      <w:pPr>
        <w:pStyle w:val="ListBullet"/>
        <w:numPr>
          <w:ilvl w:val="0"/>
          <w:numId w:val="1"/>
        </w:numPr>
      </w:pPr>
      <w:r>
        <w:t xml:space="preserve">Mock payment flag is server-gated (MOCK_PAYMENTS_ENABLED on the function), independent of any client env var.</w:t>
      </w:r>
    </w:p>
    <w:p>
      <w:pPr>
        <w:pStyle w:val="ListBullet"/>
        <w:numPr>
          <w:ilvl w:val="0"/>
          <w:numId w:val="1"/>
        </w:numPr>
      </w:pPr>
      <w:r>
        <w:t xml:space="preserve">Admin actions wrapped by AdminGuard which checks profiles.role='admin'.</w:t>
      </w:r>
    </w:p>
    <w:p/>
    <w:p>
      <w:pPr>
        <w:pStyle w:val="Heading1"/>
      </w:pPr>
      <w:r>
        <w:t xml:space="preserve">12. Reviewer Q&amp;A Cheat Sheet</w:t>
      </w:r>
    </w:p>
    <w:p>
      <w:pPr>
        <w:pStyle w:val="Heading3"/>
      </w:pPr>
      <w:r>
        <w:t xml:space="preserve">Q1. How does the tenant pay without a malicious client tampering with the amount?</w:t>
      </w:r>
    </w:p>
    <w:p>
      <w:pPr>
        <w:pStyle w:val="Normal"/>
      </w:pPr>
      <w:r>
        <w:t xml:space="preserve">The browser never sends an amount. paymongo-create-payment-intent fetches the contract row with the caller's JWT, verifies user.id === contract.tenant_id and contract.status='fully_signed', and computes amount = (monthly_rent + security_deposit + advance_rent) * 100 server-side. PayMongo then becomes the source of truth for fulfillment via the webhook, which verifies the HMAC signature before writing.</w:t>
      </w:r>
    </w:p>
    <w:p>
      <w:pPr>
        <w:pStyle w:val="Heading3"/>
      </w:pPr>
      <w:r>
        <w:t xml:space="preserve">Q2. What stops an unverified user from applying?</w:t>
      </w:r>
    </w:p>
    <w:p>
      <w:pPr>
        <w:pStyle w:val="Normal"/>
      </w:pPr>
      <w:r>
        <w:t xml:space="preserve">Three layers: UI redirect in RentalApplicationForm.jsx → re-check in applicationsService.js → an RLS policy on application that rejects inserts where the listing or tenant is unverified. Bypassing one trips the next.</w:t>
      </w:r>
    </w:p>
    <w:p>
      <w:pPr>
        <w:pStyle w:val="Heading3"/>
      </w:pPr>
      <w:r>
        <w:t xml:space="preserve">Q3. Can a tenant who has paid see the landlord's documents?</w:t>
      </w:r>
    </w:p>
    <w:p>
      <w:pPr>
        <w:pStyle w:val="Normal"/>
      </w:pPr>
      <w:r>
        <w:t xml:space="preserve">No. Contract membership grants SELECT only on contract, payment, payment_transactions, conversation, message, and report rows tied to this contract. Listing verification documents (listings.verification_doc_url) and identity verification documents (verifications bucket) are admin-scoped.</w:t>
      </w:r>
    </w:p>
    <w:p>
      <w:pPr>
        <w:pStyle w:val="Heading3"/>
      </w:pPr>
      <w:r>
        <w:t xml:space="preserve">Q4. Can a user be both tenant and landlord?</w:t>
      </w:r>
    </w:p>
    <w:p>
      <w:pPr>
        <w:pStyle w:val="Normal"/>
      </w:pPr>
      <w:r>
        <w:t xml:space="preserve">Yes. profiles.is_landlord is a capability flag, not a role swap. The application enforces per-contract membership (tenant_id, landlord_id columns) rather than a global role.</w:t>
      </w:r>
    </w:p>
    <w:p>
      <w:pPr>
        <w:pStyle w:val="Heading3"/>
      </w:pPr>
      <w:r>
        <w:t xml:space="preserve">Q5. What happens if PayMongo's webhook fires twice for the same payment?</w:t>
      </w:r>
    </w:p>
    <w:p>
      <w:pPr>
        <w:pStyle w:val="Normal"/>
      </w:pPr>
      <w:r>
        <w:t xml:space="preserve">Both payment and payment_transactions writes use upsert with onConflict='paymongo_payment_intent_id'. Before writing, the function reads the existing row; if its status is already 'succeeded' it returns early. A late payment.failed after a success is also dropped. The function never downgrades.</w:t>
      </w:r>
    </w:p>
    <w:p>
      <w:pPr>
        <w:pStyle w:val="Heading3"/>
      </w:pPr>
      <w:r>
        <w:t xml:space="preserve">Q6. What happens if the tenant closes the browser between attach and record-payment?</w:t>
      </w:r>
    </w:p>
    <w:p>
      <w:pPr>
        <w:pStyle w:val="Normal"/>
      </w:pPr>
      <w:r>
        <w:t xml:space="preserve">The webhook is the safety net. PayMongo posts payment.paid to /functions/v1/paymongo-webhook, the HMAC is verified, and the same upsert + status flip happens regardless of the client. The next time the tenant loads /my-rental the contract already shows as paid.</w:t>
      </w:r>
    </w:p>
    <w:p>
      <w:pPr>
        <w:pStyle w:val="Heading3"/>
      </w:pPr>
      <w:r>
        <w:t xml:space="preserve">Q7. How does the system prevent paying the same month twice?</w:t>
      </w:r>
    </w:p>
    <w:p>
      <w:pPr>
        <w:pStyle w:val="Normal"/>
      </w:pPr>
      <w:r>
        <w:t xml:space="preserve">Recurring rent payments include billing_month metadata. A partial unique index on payment (contract_id, billing_month) where status='succeeded' rejects a second row. The Edge Function also checks for an existing succeeded row before creating a PaymentIntent so the user gets a clean error rather than a database conflict.</w:t>
      </w:r>
    </w:p>
    <w:p>
      <w:pPr>
        <w:pStyle w:val="Heading3"/>
      </w:pPr>
      <w:r>
        <w:t xml:space="preserve">Q8. Can either party erase the other's signature?</w:t>
      </w:r>
    </w:p>
    <w:p>
      <w:pPr>
        <w:pStyle w:val="Normal"/>
      </w:pPr>
      <w:r>
        <w:t xml:space="preserve">UI-wise the Clear-signatures button is currently exposed to both parties pre-payment and wipes both columns — this is flagged in REVIEW.md C-2 as the top contract-flow gap. The intended fix is column-level RLS (each user can only set their own signature columns to NULL) plus a UI role check.</w:t>
      </w:r>
    </w:p>
    <w:p>
      <w:pPr>
        <w:pStyle w:val="Heading3"/>
      </w:pPr>
      <w:r>
        <w:t xml:space="preserve">Q9. Where does the identity verification AI actually live?</w:t>
      </w:r>
    </w:p>
    <w:p>
      <w:pPr>
        <w:pStyle w:val="Normal"/>
      </w:pPr>
      <w:r>
        <w:t xml:space="preserve">The verify-identity Edge Function source is in the Flutter repo (D:\school works\mobile-proj\GithubMob\supabase\functions\verify-identity). It is deployed to the same Supabase project the web app talks to. Both apps invoke it by name.</w:t>
      </w:r>
    </w:p>
    <w:p>
      <w:pPr>
        <w:pStyle w:val="Heading3"/>
      </w:pPr>
      <w:r>
        <w:t xml:space="preserve">Q10. How is the schema kept in sync between web and mobile?</w:t>
      </w:r>
    </w:p>
    <w:p>
      <w:pPr>
        <w:pStyle w:val="Normal"/>
      </w:pPr>
      <w:r>
        <w:t xml:space="preserve">supabase/modules.sql plus the per-module SQL files in supabase/ are the source of truth. The mobile repo has a parallel set that mirrors the same tables; cutovers and drift are managed by hand. The Tenant–Landlord flow itself does not duplicate state across the two apps because they read and write the same Postgres tables through the same RLS policies.</w:t>
      </w:r>
    </w:p>
    <w:p/>
    <w:p>
      <w:pPr>
        <w:pStyle w:val="Heading1"/>
      </w:pPr>
      <w:r>
        <w:t xml:space="preserve">Appendix A — Status enumerations at a glance</w:t>
      </w:r>
    </w:p>
    <w:p>
      <w:pPr>
        <w:pStyle w:val="ListBullet"/>
        <w:numPr>
          <w:ilvl w:val="0"/>
          <w:numId w:val="1"/>
        </w:numPr>
      </w:pPr>
      <w:r>
        <w:t xml:space="preserve">listings.status: draft, inactive, active, rented, archived.</w:t>
      </w:r>
    </w:p>
    <w:p>
      <w:pPr>
        <w:pStyle w:val="ListBullet"/>
        <w:numPr>
          <w:ilvl w:val="0"/>
          <w:numId w:val="1"/>
        </w:numPr>
      </w:pPr>
      <w:r>
        <w:t xml:space="preserve">application.status: pending, approved, rejected.</w:t>
      </w:r>
    </w:p>
    <w:p>
      <w:pPr>
        <w:pStyle w:val="ListBullet"/>
        <w:numPr>
          <w:ilvl w:val="0"/>
          <w:numId w:val="1"/>
        </w:numPr>
      </w:pPr>
      <w:r>
        <w:t xml:space="preserve">contract.status: awaiting_tenant, awaiting_landlord, fully_signed, paid, terminating, expiring, terminated, ended, closed.</w:t>
      </w:r>
    </w:p>
    <w:p>
      <w:pPr>
        <w:pStyle w:val="ListBullet"/>
        <w:numPr>
          <w:ilvl w:val="0"/>
          <w:numId w:val="1"/>
        </w:numPr>
      </w:pPr>
      <w:r>
        <w:t xml:space="preserve">payment.status: pending, requires_action, succeeded, failed, cancelled, refunded.</w:t>
      </w:r>
    </w:p>
    <w:p>
      <w:pPr>
        <w:pStyle w:val="ListBullet"/>
        <w:numPr>
          <w:ilvl w:val="0"/>
          <w:numId w:val="1"/>
        </w:numPr>
      </w:pPr>
      <w:r>
        <w:t xml:space="preserve">contract_termination.type: notice, mutual, non_renewal, eviction, expired.</w:t>
      </w:r>
    </w:p>
    <w:p>
      <w:pPr>
        <w:pStyle w:val="ListBullet"/>
        <w:numPr>
          <w:ilvl w:val="0"/>
          <w:numId w:val="1"/>
        </w:numPr>
      </w:pPr>
      <w:r>
        <w:t xml:space="preserve">report.status: open, in_progress, resolved.</w:t>
      </w:r>
    </w:p>
    <w:p>
      <w:pPr>
        <w:pStyle w:val="ListBullet"/>
        <w:numPr>
          <w:ilvl w:val="0"/>
          <w:numId w:val="1"/>
        </w:numPr>
      </w:pPr>
      <w:r>
        <w:t xml:space="preserve">verifications.decision: pending, manual_review, approved, rejected.</w:t>
      </w:r>
    </w:p>
    <w:p/>
    <w:p>
      <w:pPr>
        <w:pStyle w:val="Heading1"/>
      </w:pPr>
      <w:r>
        <w:t xml:space="preserve">Appendix B — Key files to remember</w:t>
      </w:r>
    </w:p>
    <w:p>
      <w:pPr>
        <w:pStyle w:val="ListBullet"/>
        <w:numPr>
          <w:ilvl w:val="0"/>
          <w:numId w:val="1"/>
        </w:numPr>
      </w:pPr>
      <w:r>
        <w:t xml:space="preserve">Routes: src/AppRouter.jsx.</w:t>
      </w:r>
    </w:p>
    <w:p>
      <w:pPr>
        <w:pStyle w:val="ListBullet"/>
        <w:numPr>
          <w:ilvl w:val="0"/>
          <w:numId w:val="1"/>
        </w:numPr>
      </w:pPr>
      <w:r>
        <w:t xml:space="preserve">Tenant payment: src/ContractPayment.jsx + src/lib/paymongo.js + supabase/functions/paymongo-*.</w:t>
      </w:r>
    </w:p>
    <w:p>
      <w:pPr>
        <w:pStyle w:val="ListBullet"/>
        <w:numPr>
          <w:ilvl w:val="0"/>
          <w:numId w:val="1"/>
        </w:numPr>
      </w:pPr>
      <w:r>
        <w:t xml:space="preserve">Tenant application: src/RentalApplicationForm.jsx + src/lib/applicationsService.js.</w:t>
      </w:r>
    </w:p>
    <w:p>
      <w:pPr>
        <w:pStyle w:val="ListBullet"/>
        <w:numPr>
          <w:ilvl w:val="0"/>
          <w:numId w:val="1"/>
        </w:numPr>
      </w:pPr>
      <w:r>
        <w:t xml:space="preserve">Landlord listing form: src/HouseEnlistment.jsx + src/lib/listingsService.js.</w:t>
      </w:r>
    </w:p>
    <w:p>
      <w:pPr>
        <w:pStyle w:val="ListBullet"/>
        <w:numPr>
          <w:ilvl w:val="0"/>
          <w:numId w:val="1"/>
        </w:numPr>
      </w:pPr>
      <w:r>
        <w:t xml:space="preserve">Landlord inbox: src/EnlistmentApplications.jsx.</w:t>
      </w:r>
    </w:p>
    <w:p>
      <w:pPr>
        <w:pStyle w:val="ListBullet"/>
        <w:numPr>
          <w:ilvl w:val="0"/>
          <w:numId w:val="1"/>
        </w:numPr>
      </w:pPr>
      <w:r>
        <w:t xml:space="preserve">Both-party contract: src/ContractView.jsx + src/lib/contractsService.js.</w:t>
      </w:r>
    </w:p>
    <w:p>
      <w:pPr>
        <w:pStyle w:val="ListBullet"/>
        <w:numPr>
          <w:ilvl w:val="0"/>
          <w:numId w:val="1"/>
        </w:numPr>
      </w:pPr>
      <w:r>
        <w:t xml:space="preserve">Tenant in-stay: src/InStayDashboard.jsx + src/lib/postRentService.js.</w:t>
      </w:r>
    </w:p>
    <w:p>
      <w:pPr>
        <w:pStyle w:val="ListBullet"/>
        <w:numPr>
          <w:ilvl w:val="0"/>
          <w:numId w:val="1"/>
        </w:numPr>
      </w:pPr>
      <w:r>
        <w:t xml:space="preserve">Landlord tenants: src/TenantManagement.jsx + src/lib/tenantManagementService.js.</w:t>
      </w:r>
    </w:p>
    <w:p>
      <w:pPr>
        <w:pStyle w:val="ListBullet"/>
        <w:numPr>
          <w:ilvl w:val="0"/>
          <w:numId w:val="1"/>
        </w:numPr>
      </w:pPr>
      <w:r>
        <w:t xml:space="preserve">Move-out: src/MoveOutChecklist.jsx + src/lib/postRentService.js.</w:t>
      </w:r>
    </w:p>
    <w:p>
      <w:pPr>
        <w:pStyle w:val="ListBullet"/>
        <w:numPr>
          <w:ilvl w:val="0"/>
          <w:numId w:val="1"/>
        </w:numPr>
      </w:pPr>
      <w:r>
        <w:t xml:space="preserve">Reports: src/ReportManagement.jsx + src/lib/reportsService.js.</w:t>
      </w:r>
    </w:p>
    <w:p>
      <w:pPr>
        <w:pStyle w:val="ListBullet"/>
        <w:numPr>
          <w:ilvl w:val="0"/>
          <w:numId w:val="1"/>
        </w:numPr>
      </w:pPr>
      <w:r>
        <w:t xml:space="preserve">Messaging: src/Messaging.jsx + src/lib/messagingService.js.</w:t>
      </w:r>
    </w:p>
    <w:p>
      <w:pPr>
        <w:pStyle w:val="ListBullet"/>
        <w:numPr>
          <w:ilvl w:val="0"/>
          <w:numId w:val="1"/>
        </w:numPr>
      </w:pPr>
      <w:r>
        <w:t xml:space="preserve">Schema: supabase/modules.sql and per-module SQL files in supabase/.</w:t>
      </w:r>
    </w:p>
    <w:p>
      <w:pPr>
        <w:pStyle w:val="Normal"/>
      </w:pPr>
      <w:r>
        <w:t xml:space="preserve">End of reviewer.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pPr>
      <w:spacing w:before="240" w:after="120"/>
      <w:jc w:val="left"/>
    </w:pPr>
    <w:rPr>
      <w:rFonts w:ascii="Calibri Light" w:hAnsi="Calibri Light"/>
      <w:b/>
      <w:sz w:val="56"/>
      <w:color w:val="1F3864"/>
    </w:rPr>
  </w:style>
  <w:style w:type="paragraph" w:styleId="Subtitle">
    <w:name w:val="Subtitle"/>
    <w:pPr>
      <w:spacing w:before="0" w:after="240"/>
    </w:pPr>
    <w:rPr>
      <w:rFonts w:ascii="Calibri Light" w:hAnsi="Calibri Light"/>
      <w:sz w:val="32"/>
      <w:color w:val="2E74B5"/>
    </w:rPr>
  </w:style>
  <w:style w:type="paragraph" w:styleId="Heading1">
    <w:name w:val="heading 1"/>
    <w:pPr>
      <w:spacing w:before="360" w:after="120"/>
      <w:outlineLvl w:val="0"/>
    </w:pPr>
    <w:rPr>
      <w:rFonts w:ascii="Calibri Light" w:hAnsi="Calibri Light"/>
      <w:b/>
      <w:sz w:val="32"/>
      <w:color w:val="2E74B5"/>
    </w:rPr>
  </w:style>
  <w:style w:type="paragraph" w:styleId="Heading2">
    <w:name w:val="heading 2"/>
    <w:pPr>
      <w:spacing w:before="240" w:after="60"/>
      <w:outlineLvl w:val="1"/>
    </w:pPr>
    <w:rPr>
      <w:rFonts w:ascii="Calibri Light" w:hAnsi="Calibri Light"/>
      <w:b/>
      <w:sz w:val="26"/>
      <w:color w:val="2E74B5"/>
    </w:rPr>
  </w:style>
  <w:style w:type="paragraph" w:styleId="Heading3">
    <w:name w:val="heading 3"/>
    <w:pPr>
      <w:spacing w:before="180" w:after="60"/>
      <w:outlineLvl w:val="2"/>
    </w:pPr>
    <w:rPr>
      <w:rFonts w:ascii="Calibri Light" w:hAnsi="Calibri Light"/>
      <w:b/>
      <w:sz w:val="22"/>
      <w:color w:val="1F3864"/>
    </w:rPr>
  </w:style>
  <w:style w:type="paragraph" w:styleId="ListBullet">
    <w:name w:val="List Bullet"/>
    <w:pPr>
      <w:spacing w:after="60"/>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VXR Web reviewer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VXR Web — Tenant and Landlord System Flow Reviewer</dc:title>
  <dc:creator>VXR Web</dc:creator>
  <cp:lastModifiedBy>VXR Web</cp:lastModifiedBy>
  <dcterms:created xsi:type="dcterms:W3CDTF">2026-05-18T00:00:00Z</dcterms:created>
  <dcterms:modified xsi:type="dcterms:W3CDTF">2026-05-18T00:00:00Z</dcterms:modified>
</cp:coreProperties>
</file>