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2B691" w14:textId="70064F9D" w:rsidR="0093480F" w:rsidRPr="00422007" w:rsidRDefault="008B77D0" w:rsidP="00E96453">
      <w:pPr>
        <w:spacing w:before="100" w:beforeAutospacing="1" w:after="100" w:afterAutospacing="1" w:line="360" w:lineRule="auto"/>
        <w:jc w:val="both"/>
        <w:rPr>
          <w:lang w:val="en-GB"/>
        </w:rPr>
      </w:pPr>
      <w:r w:rsidRPr="00422007">
        <w:rPr>
          <w:lang w:val="en-GB"/>
        </w:rPr>
        <w:t>Defining which countries belong to the “North” and “South” categories is</w:t>
      </w:r>
      <w:r w:rsidR="00981D4A" w:rsidRPr="00422007">
        <w:rPr>
          <w:lang w:val="en-GB"/>
        </w:rPr>
        <w:t xml:space="preserve"> a key step in order to properly </w:t>
      </w:r>
      <w:r w:rsidR="00B027A8" w:rsidRPr="00422007">
        <w:rPr>
          <w:lang w:val="en-GB"/>
        </w:rPr>
        <w:t xml:space="preserve">analyse the impact of </w:t>
      </w:r>
      <w:r w:rsidR="00BF0476" w:rsidRPr="00422007">
        <w:rPr>
          <w:lang w:val="en-GB"/>
        </w:rPr>
        <w:t>TA</w:t>
      </w:r>
      <w:r w:rsidR="00B027A8" w:rsidRPr="00422007">
        <w:rPr>
          <w:lang w:val="en-GB"/>
        </w:rPr>
        <w:t>s on different bilateral export relationship</w:t>
      </w:r>
      <w:r w:rsidR="009560BE" w:rsidRPr="00422007">
        <w:rPr>
          <w:lang w:val="en-GB"/>
        </w:rPr>
        <w:t>s</w:t>
      </w:r>
      <w:r w:rsidR="00765F22" w:rsidRPr="00422007">
        <w:rPr>
          <w:lang w:val="en-GB"/>
        </w:rPr>
        <w:t xml:space="preserve">. </w:t>
      </w:r>
      <w:r w:rsidR="0093480F" w:rsidRPr="00422007">
        <w:rPr>
          <w:lang w:val="en-GB"/>
        </w:rPr>
        <w:t xml:space="preserve">However, </w:t>
      </w:r>
      <w:r w:rsidR="00E6405E" w:rsidRPr="00422007">
        <w:rPr>
          <w:lang w:val="en-GB"/>
        </w:rPr>
        <w:t xml:space="preserve">it is important to consider that any way in which we categorize countries </w:t>
      </w:r>
      <w:r w:rsidR="00C97E5F" w:rsidRPr="00422007">
        <w:rPr>
          <w:lang w:val="en-GB"/>
        </w:rPr>
        <w:t>can be criticised for not taking into consideration</w:t>
      </w:r>
      <w:r w:rsidR="00537611" w:rsidRPr="00422007">
        <w:rPr>
          <w:lang w:val="en-GB"/>
        </w:rPr>
        <w:t xml:space="preserve"> the diverse and heterogenous characteristics of </w:t>
      </w:r>
      <w:r w:rsidR="002147F3" w:rsidRPr="00422007">
        <w:rPr>
          <w:lang w:val="en-GB"/>
        </w:rPr>
        <w:t xml:space="preserve">individual </w:t>
      </w:r>
      <w:r w:rsidR="00537611" w:rsidRPr="00422007">
        <w:rPr>
          <w:lang w:val="en-GB"/>
        </w:rPr>
        <w:t>countries within each group</w:t>
      </w:r>
      <w:r w:rsidR="008054D1" w:rsidRPr="00422007">
        <w:rPr>
          <w:lang w:val="en-GB"/>
        </w:rPr>
        <w:t>.</w:t>
      </w:r>
      <w:r w:rsidR="00562963" w:rsidRPr="00422007">
        <w:rPr>
          <w:lang w:val="en-GB"/>
        </w:rPr>
        <w:t xml:space="preserve"> </w:t>
      </w:r>
      <w:r w:rsidR="00086EA5" w:rsidRPr="00422007">
        <w:rPr>
          <w:lang w:val="en-GB"/>
        </w:rPr>
        <w:t xml:space="preserve">Furthermore, </w:t>
      </w:r>
      <w:r w:rsidR="005B2CC7" w:rsidRPr="00422007">
        <w:rPr>
          <w:lang w:val="en-GB"/>
        </w:rPr>
        <w:t xml:space="preserve">especially since our focus is to analyse South-South relationships, it is possible to further disaggregate </w:t>
      </w:r>
      <w:r w:rsidR="00AD79AB" w:rsidRPr="00422007">
        <w:rPr>
          <w:lang w:val="en-GB"/>
        </w:rPr>
        <w:t xml:space="preserve">from </w:t>
      </w:r>
      <w:r w:rsidR="005B2CC7" w:rsidRPr="00422007">
        <w:rPr>
          <w:lang w:val="en-GB"/>
        </w:rPr>
        <w:t xml:space="preserve">the “South” </w:t>
      </w:r>
      <w:r w:rsidR="00EA0936" w:rsidRPr="00422007">
        <w:rPr>
          <w:lang w:val="en-GB"/>
        </w:rPr>
        <w:t>group</w:t>
      </w:r>
      <w:r w:rsidR="00AD79AB" w:rsidRPr="00422007">
        <w:rPr>
          <w:lang w:val="en-GB"/>
        </w:rPr>
        <w:t xml:space="preserve"> the emerging economies</w:t>
      </w:r>
      <w:r w:rsidR="0020249A" w:rsidRPr="00422007">
        <w:rPr>
          <w:lang w:val="en-GB"/>
        </w:rPr>
        <w:t xml:space="preserve"> </w:t>
      </w:r>
      <w:r w:rsidR="00EA0936" w:rsidRPr="00422007">
        <w:rPr>
          <w:lang w:val="en-GB"/>
        </w:rPr>
        <w:t xml:space="preserve">which are becoming more relevant at the political and economic world </w:t>
      </w:r>
      <w:r w:rsidR="0088160C" w:rsidRPr="00422007">
        <w:rPr>
          <w:lang w:val="en-GB"/>
        </w:rPr>
        <w:t>stage and</w:t>
      </w:r>
      <w:r w:rsidR="00806204" w:rsidRPr="00422007">
        <w:rPr>
          <w:lang w:val="en-GB"/>
        </w:rPr>
        <w:t xml:space="preserve"> are challenging the hegemony of traditional developed </w:t>
      </w:r>
      <w:r w:rsidR="00A50D8D" w:rsidRPr="00422007">
        <w:rPr>
          <w:lang w:val="en-GB"/>
        </w:rPr>
        <w:t>economies</w:t>
      </w:r>
      <w:r w:rsidR="00806204" w:rsidRPr="00422007">
        <w:rPr>
          <w:lang w:val="en-GB"/>
        </w:rPr>
        <w:t xml:space="preserve">. </w:t>
      </w:r>
      <w:r w:rsidR="003E5261" w:rsidRPr="00422007">
        <w:rPr>
          <w:lang w:val="en-GB"/>
        </w:rPr>
        <w:t xml:space="preserve">The level of disaggregation, as well as the level of attention to heterogenous characteristics among and within groups, depends on the research question at hand. </w:t>
      </w:r>
      <w:r w:rsidR="00C539D6" w:rsidRPr="00422007">
        <w:rPr>
          <w:lang w:val="en-GB"/>
        </w:rPr>
        <w:t>For the purposes of this paper, we will not consider such heterogeneity within groups</w:t>
      </w:r>
      <w:r w:rsidR="00D56436" w:rsidRPr="00422007">
        <w:rPr>
          <w:lang w:val="en-GB"/>
        </w:rPr>
        <w:t>, and just focus on categorising countries as “North” and “South”</w:t>
      </w:r>
      <w:r w:rsidR="0052774A" w:rsidRPr="00422007">
        <w:rPr>
          <w:lang w:val="en-GB"/>
        </w:rPr>
        <w:t>, but by no means does this assumes that countries are homogenous within groups</w:t>
      </w:r>
      <w:r w:rsidR="00722A02" w:rsidRPr="00422007">
        <w:rPr>
          <w:lang w:val="en-GB"/>
        </w:rPr>
        <w:t xml:space="preserve">. This is just a useful distinction to study heterogeneity across </w:t>
      </w:r>
      <w:r w:rsidR="00BF0476" w:rsidRPr="00422007">
        <w:rPr>
          <w:lang w:val="en-GB"/>
        </w:rPr>
        <w:t>TA</w:t>
      </w:r>
      <w:r w:rsidR="00722A02" w:rsidRPr="00422007">
        <w:rPr>
          <w:lang w:val="en-GB"/>
        </w:rPr>
        <w:t xml:space="preserve"> effects.</w:t>
      </w:r>
    </w:p>
    <w:p w14:paraId="6CCCE67B" w14:textId="7F10F44A" w:rsidR="00FF108F" w:rsidRPr="00422007" w:rsidRDefault="0093480F" w:rsidP="008F3B59">
      <w:pPr>
        <w:spacing w:before="100" w:beforeAutospacing="1" w:after="100" w:afterAutospacing="1" w:line="360" w:lineRule="auto"/>
        <w:jc w:val="both"/>
        <w:rPr>
          <w:i/>
          <w:lang w:val="en-GB"/>
        </w:rPr>
      </w:pPr>
      <w:r w:rsidRPr="00422007">
        <w:rPr>
          <w:lang w:val="en-GB"/>
        </w:rPr>
        <w:t xml:space="preserve">One </w:t>
      </w:r>
      <w:r w:rsidR="00EB53D5" w:rsidRPr="00422007">
        <w:rPr>
          <w:lang w:val="en-GB"/>
        </w:rPr>
        <w:t>intuitive</w:t>
      </w:r>
      <w:r w:rsidRPr="00422007">
        <w:rPr>
          <w:lang w:val="en-GB"/>
        </w:rPr>
        <w:t xml:space="preserve"> approach could be to categorize countries based on their income level</w:t>
      </w:r>
      <w:r w:rsidR="00EB53D5" w:rsidRPr="00422007">
        <w:rPr>
          <w:lang w:val="en-GB"/>
        </w:rPr>
        <w:t>, but this approach</w:t>
      </w:r>
      <w:r w:rsidR="000B5AB2" w:rsidRPr="00422007">
        <w:rPr>
          <w:lang w:val="en-GB"/>
        </w:rPr>
        <w:t xml:space="preserve"> would need to deal with a dynamic list of groups, as countries change their category through time. Also, </w:t>
      </w:r>
      <w:r w:rsidR="00033E50" w:rsidRPr="00422007">
        <w:rPr>
          <w:lang w:val="en-GB"/>
        </w:rPr>
        <w:t>high-income countries include non-industrialized small-nations</w:t>
      </w:r>
      <w:r w:rsidR="00866989" w:rsidRPr="00422007">
        <w:rPr>
          <w:lang w:val="en-GB"/>
        </w:rPr>
        <w:t xml:space="preserve"> which</w:t>
      </w:r>
      <w:r w:rsidR="00662CB3" w:rsidRPr="00422007">
        <w:rPr>
          <w:lang w:val="en-GB"/>
        </w:rPr>
        <w:t xml:space="preserve"> we do not expect</w:t>
      </w:r>
      <w:r w:rsidR="008A3536" w:rsidRPr="00422007">
        <w:rPr>
          <w:lang w:val="en-GB"/>
        </w:rPr>
        <w:t xml:space="preserve"> to generate significant effects on the industrial development </w:t>
      </w:r>
      <w:r w:rsidR="001B22EE" w:rsidRPr="00422007">
        <w:rPr>
          <w:lang w:val="en-GB"/>
        </w:rPr>
        <w:t xml:space="preserve">as well as technology- and skills-upgrading </w:t>
      </w:r>
      <w:r w:rsidR="008A3536" w:rsidRPr="00422007">
        <w:rPr>
          <w:lang w:val="en-GB"/>
        </w:rPr>
        <w:t xml:space="preserve">of trade-partner countries. </w:t>
      </w:r>
      <w:r w:rsidR="00F05461" w:rsidRPr="00422007">
        <w:rPr>
          <w:lang w:val="en-GB"/>
        </w:rPr>
        <w:t>For such reason</w:t>
      </w:r>
      <w:r w:rsidR="000E4E1A" w:rsidRPr="00422007">
        <w:rPr>
          <w:lang w:val="en-GB"/>
        </w:rPr>
        <w:t>s</w:t>
      </w:r>
      <w:r w:rsidR="00F05461" w:rsidRPr="00422007">
        <w:rPr>
          <w:lang w:val="en-GB"/>
        </w:rPr>
        <w:t xml:space="preserve">, we have decided to use the same categorization of countries as </w:t>
      </w:r>
      <w:proofErr w:type="spellStart"/>
      <w:r w:rsidR="00F05461" w:rsidRPr="00422007">
        <w:rPr>
          <w:lang w:val="en-GB"/>
        </w:rPr>
        <w:t>Dahi</w:t>
      </w:r>
      <w:proofErr w:type="spellEnd"/>
      <w:r w:rsidR="00F05461" w:rsidRPr="00422007">
        <w:rPr>
          <w:lang w:val="en-GB"/>
        </w:rPr>
        <w:t xml:space="preserve"> &amp; Demir </w:t>
      </w:r>
      <w:r w:rsidR="00F05461" w:rsidRPr="00422007">
        <w:rPr>
          <w:lang w:val="en-GB"/>
        </w:rPr>
        <w:fldChar w:fldCharType="begin"/>
      </w:r>
      <w:r w:rsidR="00F05461" w:rsidRPr="00422007">
        <w:rPr>
          <w:lang w:val="en-GB"/>
        </w:rPr>
        <w:instrText xml:space="preserve"> ADDIN ZOTERO_ITEM CSL_CITATION {"citationID":"A9zgBd2V","properties":{"formattedCitation":"(Dahi and Demir 2017)","plainCitation":"(Dahi and Demir 2017)","noteIndex":0},"citationItems":[{"id":183,"uris":["http://zotero.org/users/13839746/items/TXC2H362"],"itemData":{"id":183,"type":"article-journal","abstract":"This paper surveys the literature on costs and benefits of South-South versus North-South economic exchanges. Unlike the case for North-South exchanges, academic work on South-South economic relations has been historically limited given their marginal importance in the global economy. After the 1990s, the literature has changed in two main ways. First, South-South trade and finance since then has increased dramatically, leading to a bourgeoning literature on the topic. Second, the rise of the Emerging South has opened up new lines of inquiry to include not just the traditional topics of trade and preferential trading agreements, but also cover technology transfer, capital flows, labor migration, institutions, and environment. We discuss how this literature has evolved to take into account the greater complexity of South-South relations with a focus on China in Africa as well as the blurring of the lines between heterodox and mainstream analysis of South-South relations. We end the review by showing how the empirical and theoretical literature is exploring the increasing divergence within the global South between what we refer to as the Emerging South and the Rest of South.","container-title":"Journal of Economic Surveys","DOI":"10.1111/joes.12225","ISSN":"09500804","issue":"5","note":"publisher: Wiley-Blackwell","page":"1449-1486","source":"EBSCOhost","title":"South-South and North-South Economic Exchanges: Does It Matter Who Is Exchanging What and with Whom?","title-short":"South-South and North-South Economic Exchanges","volume":"31","author":[{"family":"Dahi","given":"Omar S."},{"family":"Demir","given":"Firat"}],"issued":{"date-parts":[["2017",12]]}}}],"schema":"https://github.com/citation-style-language/schema/raw/master/csl-citation.json"} </w:instrText>
      </w:r>
      <w:r w:rsidR="00F05461" w:rsidRPr="00422007">
        <w:rPr>
          <w:lang w:val="en-GB"/>
        </w:rPr>
        <w:fldChar w:fldCharType="separate"/>
      </w:r>
      <w:r w:rsidR="00F05461" w:rsidRPr="00422007">
        <w:rPr>
          <w:noProof/>
          <w:lang w:val="en-GB"/>
        </w:rPr>
        <w:t>(Dahi and Demir 2017)</w:t>
      </w:r>
      <w:r w:rsidR="00F05461" w:rsidRPr="00422007">
        <w:rPr>
          <w:lang w:val="en-GB"/>
        </w:rPr>
        <w:fldChar w:fldCharType="end"/>
      </w:r>
      <w:r w:rsidR="00F05461" w:rsidRPr="00422007">
        <w:rPr>
          <w:lang w:val="en-GB"/>
        </w:rPr>
        <w:t xml:space="preserve"> which takes into consideration characteristics such as </w:t>
      </w:r>
      <w:r w:rsidR="008B256E" w:rsidRPr="00422007">
        <w:rPr>
          <w:lang w:val="en-GB"/>
        </w:rPr>
        <w:t>incomes, production and trade structures, factor endowments, and human and institutional development</w:t>
      </w:r>
      <w:r w:rsidR="00F05461" w:rsidRPr="00422007">
        <w:rPr>
          <w:lang w:val="en-GB"/>
        </w:rPr>
        <w:t xml:space="preserve"> to construct </w:t>
      </w:r>
      <w:r w:rsidR="00D72F22" w:rsidRPr="00422007">
        <w:rPr>
          <w:lang w:val="en-GB"/>
        </w:rPr>
        <w:t>a</w:t>
      </w:r>
      <w:r w:rsidR="00F05461" w:rsidRPr="00422007">
        <w:rPr>
          <w:lang w:val="en-GB"/>
        </w:rPr>
        <w:t xml:space="preserve"> list of “North” and “South” countries, and also keeps the groups consistent over time. </w:t>
      </w:r>
      <w:r w:rsidR="00A947D3" w:rsidRPr="00422007">
        <w:rPr>
          <w:lang w:val="en-GB"/>
        </w:rPr>
        <w:t xml:space="preserve">This results in 23 countries categorized as “North”, and the rest as “South”. </w:t>
      </w:r>
      <w:r w:rsidR="0075669E" w:rsidRPr="00422007">
        <w:rPr>
          <w:lang w:val="en-GB"/>
        </w:rPr>
        <w:t>A detailed list of the countries and their categories can be found in the Appendix.</w:t>
      </w:r>
    </w:p>
    <w:p w14:paraId="6A9F9906" w14:textId="5E26E41F" w:rsidR="00FF108F" w:rsidRPr="00422007" w:rsidRDefault="00FF108F">
      <w:pPr>
        <w:rPr>
          <w:lang w:val="en-GB"/>
        </w:rPr>
      </w:pPr>
      <w:r w:rsidRPr="00422007">
        <w:rPr>
          <w:lang w:val="en-GB"/>
        </w:rPr>
        <w:t>References</w:t>
      </w:r>
    </w:p>
    <w:p w14:paraId="4C924B08" w14:textId="77777777" w:rsidR="00FF108F" w:rsidRPr="00422007" w:rsidRDefault="00FF108F">
      <w:pPr>
        <w:rPr>
          <w:lang w:val="en-GB"/>
        </w:rPr>
      </w:pPr>
    </w:p>
    <w:p w14:paraId="04B3E51C" w14:textId="77777777" w:rsidR="00260993" w:rsidRPr="00422007" w:rsidRDefault="00D56B41" w:rsidP="00260993">
      <w:pPr>
        <w:pStyle w:val="Bibliography"/>
        <w:rPr>
          <w:lang w:val="en-GB"/>
        </w:rPr>
      </w:pPr>
      <w:r w:rsidRPr="00422007">
        <w:rPr>
          <w:lang w:val="en-GB"/>
        </w:rPr>
        <w:fldChar w:fldCharType="begin"/>
      </w:r>
      <w:r w:rsidR="00260993" w:rsidRPr="00422007">
        <w:rPr>
          <w:lang w:val="en-GB"/>
        </w:rPr>
        <w:instrText xml:space="preserve"> ADDIN ZOTERO_BIBL {"uncited":[],"omitted":[],"custom":[]} CSL_BIBLIOGRAPHY </w:instrText>
      </w:r>
      <w:r w:rsidRPr="00422007">
        <w:rPr>
          <w:lang w:val="en-GB"/>
        </w:rPr>
        <w:fldChar w:fldCharType="separate"/>
      </w:r>
      <w:proofErr w:type="spellStart"/>
      <w:r w:rsidR="00260993" w:rsidRPr="00422007">
        <w:rPr>
          <w:lang w:val="en-GB"/>
        </w:rPr>
        <w:t>Dahi</w:t>
      </w:r>
      <w:proofErr w:type="spellEnd"/>
      <w:r w:rsidR="00260993" w:rsidRPr="00422007">
        <w:rPr>
          <w:lang w:val="en-GB"/>
        </w:rPr>
        <w:t xml:space="preserve">, Omar S., and </w:t>
      </w:r>
      <w:proofErr w:type="spellStart"/>
      <w:r w:rsidR="00260993" w:rsidRPr="00422007">
        <w:rPr>
          <w:lang w:val="en-GB"/>
        </w:rPr>
        <w:t>Firat</w:t>
      </w:r>
      <w:proofErr w:type="spellEnd"/>
      <w:r w:rsidR="00260993" w:rsidRPr="00422007">
        <w:rPr>
          <w:lang w:val="en-GB"/>
        </w:rPr>
        <w:t xml:space="preserve"> Demir. 2017. “South-South and North-South Economic Exchanges: Does It Matter Who Is Exchanging What and with Whom?” </w:t>
      </w:r>
      <w:r w:rsidR="00260993" w:rsidRPr="00422007">
        <w:rPr>
          <w:i/>
          <w:iCs/>
          <w:lang w:val="en-GB"/>
        </w:rPr>
        <w:t>Journal of Economic Surveys</w:t>
      </w:r>
      <w:r w:rsidR="00260993" w:rsidRPr="00422007">
        <w:rPr>
          <w:lang w:val="en-GB"/>
        </w:rPr>
        <w:t xml:space="preserve"> 31 (5): 1449–86. https://doi.org/10.1111/joes.12225.</w:t>
      </w:r>
    </w:p>
    <w:p w14:paraId="70C63C41" w14:textId="669F4C32" w:rsidR="00640EC1" w:rsidRPr="00422007" w:rsidRDefault="00D56B41">
      <w:pPr>
        <w:rPr>
          <w:lang w:val="en-GB"/>
        </w:rPr>
      </w:pPr>
      <w:r w:rsidRPr="00422007">
        <w:rPr>
          <w:lang w:val="en-GB"/>
        </w:rPr>
        <w:fldChar w:fldCharType="end"/>
      </w:r>
    </w:p>
    <w:p w14:paraId="1D7AEB34" w14:textId="77777777" w:rsidR="00FF108F" w:rsidRPr="00422007" w:rsidRDefault="00FF108F">
      <w:pPr>
        <w:rPr>
          <w:lang w:val="en-GB"/>
        </w:rPr>
      </w:pPr>
    </w:p>
    <w:sectPr w:rsidR="00FF108F" w:rsidRPr="004220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05AF"/>
    <w:rsid w:val="0020249A"/>
    <w:rsid w:val="002039D5"/>
    <w:rsid w:val="0020724D"/>
    <w:rsid w:val="002112C8"/>
    <w:rsid w:val="00213A3C"/>
    <w:rsid w:val="002147F3"/>
    <w:rsid w:val="00220B7B"/>
    <w:rsid w:val="00230FA1"/>
    <w:rsid w:val="00233A0B"/>
    <w:rsid w:val="002353E3"/>
    <w:rsid w:val="00237EFD"/>
    <w:rsid w:val="00256746"/>
    <w:rsid w:val="00260993"/>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5B36"/>
    <w:rsid w:val="0035751F"/>
    <w:rsid w:val="003646F7"/>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2007"/>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416EF"/>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96E35"/>
    <w:rsid w:val="008A3536"/>
    <w:rsid w:val="008A77C8"/>
    <w:rsid w:val="008B0C99"/>
    <w:rsid w:val="008B256E"/>
    <w:rsid w:val="008B35B9"/>
    <w:rsid w:val="008B77D0"/>
    <w:rsid w:val="008C2AC1"/>
    <w:rsid w:val="008C3834"/>
    <w:rsid w:val="008E0DB6"/>
    <w:rsid w:val="008F0CBA"/>
    <w:rsid w:val="008F3B59"/>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68A6"/>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BF0476"/>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0053"/>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6</cp:revision>
  <dcterms:created xsi:type="dcterms:W3CDTF">2024-08-14T13:42:00Z</dcterms:created>
  <dcterms:modified xsi:type="dcterms:W3CDTF">2024-08-17T13:20:00Z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