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제1장  Data Guard 개요와 아키텍처</w:t>
      </w:r>
    </w:p>
    <w:p>
      <w:pPr>
        <w:pStyle w:val="Heading2"/>
      </w:pPr>
      <w:r>
        <w:t>1.1  학습 목표</w:t>
      </w:r>
    </w:p>
    <w:p>
      <w:r>
        <w:rPr>
          <w:rFonts w:ascii="맑은 고딕" w:hAnsi="맑은 고딕" w:eastAsia="맑은 고딕"/>
          <w:sz w:val="21"/>
        </w:rPr>
        <w:t>Data Guard는 Primary 데이터베이스 하나와 그 사본인 Standby 데이터베이스들을 묶어, 한쪽이 멈추거나 사라져도 업무를 이어 가게 만드는 기능이다. 이 장은 뒤에 이어질 열다섯 개 장 전체의 지도 역할을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Guard가 대응하는 다운타임의 종류(계획 정지, 서버 장애, 사이트 재해, 데이터 손상)를 구분하고 각각에 어떻게 대응하는지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Primary, Physical Standby, Logical Standby, Snapshot Standby, Far Sync 인스턴스의 역할과 차이를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 전송 서비스, 적용 서비스, 역할 관리 서비스가 각각 맡는 일과 이를 수행하는 주요 프로세스를 짝지을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Switchover와 Failover의 차이, Fast-Start Failover의 위치를 설명할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 Broker와 DGMGRL, Enterprise Manager, SQL 명령 가운데 어떤 관리 경로를 쓸지 판단할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Enterprise Edition 기본 Data Guard와 Active Data Guard 옵션의 경계를 구분하고 사용 여부를 확인할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RAC, GoldenGate, 백업·복구와 비교해 Data Guard가 맡는 보호 범위를 설명할 수 있다.</w:t>
      </w:r>
    </w:p>
    <w:p>
      <w:pPr>
        <w:pStyle w:val="Heading2"/>
      </w:pPr>
      <w:r>
        <w:t>1.2  Data Guard가 해결하는 문제</w:t>
      </w:r>
    </w:p>
    <w:p>
      <w:r>
        <w:rPr>
          <w:rFonts w:ascii="맑은 고딕" w:hAnsi="맑은 고딕" w:eastAsia="맑은 고딕"/>
          <w:sz w:val="21"/>
        </w:rPr>
        <w:t>데이터베이스가 멈추는 이유는 다양하고, 이유마다 필요한 대책도 다르다. Data Guard가 어떤 상황을 맡는지부터 정리한다.</w:t>
      </w:r>
    </w:p>
    <w:p>
      <w:pPr>
        <w:pStyle w:val="Heading3"/>
      </w:pPr>
      <w:r>
        <w:t>1.2.1  다운타임의 종류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Data Guard의 대응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 정지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OS 패치, 하드웨어 교체, 스토리지 이전, 데이터베이스 패치·업그레이드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Switchover로 역할을 넘기고 작업 후 되돌림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서버·인스턴스 장애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서버 전원 이상, 인스턴스 비정상 종료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Failover로 Standby를 Primary로 승격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사이트 재해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화재, 정전, 데이터센터 네트워크 단절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원격지 Standby로 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손상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스토리지 펌웨어 결함, lost write, 블록 손상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검증, 손상 블록 자동 복구, 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사용자·논리 오류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잘못된 DELETE, 테이블 DROP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 자체로는 막지 못함. 지연 적용과 Flashback으로 보완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계획 정지는 예고된 다운타임이다. 전체 다운타임에서 차지하는 비중은 생각보다 크며, 분기마다 돌아오는 패치 작업만 해도 서비스 중단 협의가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Guard는 Primary와 Standby를 별개의 서버, 별개의 스토리지에 둔다. 한쪽 스토리지가 통째로 망가져도 다른 쪽 데이터 파일은 영향을 받지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원격지에 둔 Standby는 사이트 재해에 대응한다. 거리가 멀수록 재해에는 강해지지만 네트워크 지연이 늘어나 동기 전송이 어려워지며, 이 균형은 2장의 보호 모드와 10장의 Far Sync에서 다룬다.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사용자 오류는 리두에 정상 변경으로 기록된다. 잘못된 DELETE도 몇 초 안에 Standby에 그대로 적용되므로, Standby가 있다는 사실만으로 논리 오류를 되돌릴 수는 없다.</w:t>
      </w:r>
    </w:p>
    <w:p>
      <w:pPr>
        <w:pStyle w:val="Heading3"/>
      </w:pPr>
      <w:r>
        <w:t>1.2.2  RPO와 RTO로 보는 보호 수준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RPO(Recovery Point Objective)는 장애가 났을 때 잃어도 되는 데이터의 양을 시간으로 나타낸 목표다. "최근 5분 치까지는 잃어도 된다"면 RPO가 5분이다.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RTO(Recovery Time Objective)는 서비스가 다시 돌아오기까지 허용되는 시간이다.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백업에서 복원하는 방식은 RPO를 마지막 아카이브 로그 시점까지 줄일 수 있지만, RTO는 데이터 크기에 비례해 몇 시간 단위로 늘어난다.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Guard는 이미 복원과 적용이 끝난 사본을 계속 유지하므로 RTO를 분 단위로 줄인다. RPO는 리두를 동기로 보내느냐 비동기로 보내느냐(보호 모드)에 따라 0에서 수 초 사이가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업무 담당자와 RPO·RTO 숫자를 먼저 합의해 두어야 보호 모드, Standby 위치, 자동 Failover 여부를 정할 근거가 생긴다.</w:t>
      </w:r>
    </w:p>
    <w:p>
      <w:pPr>
        <w:pStyle w:val="Heading3"/>
      </w:pPr>
      <w:r>
        <w:t>1.2.3  Data Guard의 정의와 도입 효과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공식 교재는 Data Guard를 "Primary와 하나 이상의 Standby로 이루어진 구성을 만들고, 관리하고, 감시하는 일을 자동화하는 소프트웨어 기반"으로 정의한다.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Standby는 Primary의 백업에서 출발해 만들며, Primary가 생성하는 리두를 받아 계속 동기화된다. 동기화에 별도 복제 엔진을 쓰지 않고 데이터베이스가 원래 만들던 리두를 그대로 활용한다.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도입 효과는 다음과 같이 정리된다.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서비스 연속성: Switchover와 Failover로 한 사이트의 재해가 업무 중단으로 이어지지 않게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 보호: 보호 모드에 따라 데이터 손실 없는 Failover를 보장하고, Standby에 적용하는 과정에서 리두를 검증해 손상을 걸러 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대기 자원 활용: Standby에서 보고서 조회, 백업을 수행해 Primary 부하를 덜어 준다. 조회 쪽 활용은 옵션 라이선스와 얽혀 있다(1.7절).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유연한 구성과 중앙 관리: 보호 모드, 전송 방식, 지연 적용 같은 속성을 Standby마다 다르게 줄 수 있고, Broker나 Enterprise Manager로 구성 전체를 한곳에서 관리한다.</w:t>
      </w:r>
    </w:p>
    <w:p>
      <w:pPr>
        <w:pStyle w:val="Heading3"/>
      </w:pPr>
      <w:r>
        <w:t>1.2.4  전형적인 배치 형태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배치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주로 대비하는 상황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Standby 1개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데이터센터의 다른 서버·다른 스토리지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서버·스토리지 장애, 계획 정지. 네트워크 지연이 작아 SYNC 전송이 쉬움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원격 Standby 1개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수백 km 떨어진 재해 복구 센터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사이트 재해. 대개 ASYNC 전송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+ 원격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로컬은 SYNC로 손실 없는 전환, 원격은 ASYNC로 재해 대비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종류 장애를 모두 대비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 Sync + 원격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근처 Far Sync까지 SYNC, 원격 Standby까지 ASYNC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Standby 비용 없이 원격지에서 손실 없는 전환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처음 도입하는 사이트는 Physical Standby 하나로 시작하는 경우가 대부분이다. 운영하면서 보고용 조회, 원격지 보호 같은 요구가 생기면 Standby를 더하거나 옵션을 검토한다.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Standby를 여러 개 두면 Primary가 각 목적지로 리두를 따로 보낸다. 목적지가 늘수록 Primary의 네트워크와 프로세스 부담도 늘어나므로, 원격 Standby가 여럿이면 캐스케이딩을 고려한다.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위치는 RPO와 RTO, 그리고 두 사이트 사이 왕복 지연 시간을 함께 놓고 정한다. 왕복 지연이 몇 밀리초를 넘으면 SYNC 전송이 Primary의 커밋 응답 시간을 눈에 띄게 늘린다.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Data Guard가 막지 못하는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Data Guard는 Primary에서 정상적으로 커밋된 변경을 Standby에 충실히 옮기는 장치다. 잘못된 UPDATE, 실수로 실행한 TRUNCATE도 Primary 입장에서는 정상 변경이므로 Standby에 그대로 전달된다.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논리 오류에 대비하려면 Standby 하나에 지연 적용(DELAY)을 걸어 몇 시간 늦게 따라오게 하거나, Primary와 Standby 모두에 Flashback Database를 켜 두는 방법을 함께 쓴다.</w:t>
            </w:r>
          </w:p>
        </w:tc>
      </w:tr>
    </w:tbl>
    <w:p/>
    <w:p>
      <w:pPr>
        <w:pStyle w:val="Heading2"/>
      </w:pPr>
      <w:r>
        <w:t>1.3  Data Guard 구성 요소</w:t>
      </w:r>
    </w:p>
    <w:p>
      <w:r>
        <w:rPr>
          <w:rFonts w:ascii="맑은 고딕" w:hAnsi="맑은 고딕" w:eastAsia="맑은 고딕"/>
          <w:sz w:val="21"/>
        </w:rPr>
        <w:t>Data Guard 구성(configuration)은 Primary 하나와 Standby 여러 개, 필요하면 Far Sync 인스턴스로 이루어진다. Standby는 리두를 반영하는 방식에 따라 세 종류로 나뉜다.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16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g_02_re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6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1-1  Primary에서 Physical Standby까지 리두가 가는 길. 그림의 LNS는 11g까지의 명칭이며 19c에서는 NSS(SYNC), TTnn(ASYNC)이 전송을 맡는다</w:t>
      </w:r>
    </w:p>
    <w:p>
      <w:pPr>
        <w:pStyle w:val="Heading3"/>
      </w:pPr>
      <w:r>
        <w:t>1.3.1  Primary와 Standby, 그리고 구성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Primary는 업무 트랜잭션을 받아 읽고 쓰는 운영 데이터베이스다. 구성 안에 Primary는 항상 하나뿐이다.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Standby는 Primary의 백업으로 만든 사본이며, Primary에서 리두를 받아 자신에게 반영한다. 한 구성에 Standby를 최대 30개까지 둘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30이라는 숫자는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 파라미터에서 나온다. 12.1부터 목적지는 31개이고 그중 하나는 로컬 아카이브용으로 쓰이므로, 원격 목적지(Standby 또는 Far Sync)로는 30개가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역할은 고정되지 않는다. 역할 전환을 거치면 Standby가 Primary가 되고 원래 Primary가 Standby가 되므로, 데이터베이스 이름보다 현재 역할(</w:t>
      </w:r>
      <w:r>
        <w:rPr>
          <w:rFonts w:ascii="Consolas" w:hAnsi="Consolas" w:eastAsia="맑은 고딕"/>
          <w:sz w:val="21"/>
        </w:rPr>
        <w:t>V$DATABASE.DATABASE_ROLE</w:t>
      </w:r>
      <w:r>
        <w:rPr>
          <w:rFonts w:ascii="맑은 고딕" w:hAnsi="맑은 고딕" w:eastAsia="맑은 고딕"/>
          <w:sz w:val="21"/>
        </w:rPr>
        <w:t>)로 대상을 지칭하는 습관이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 안의 데이터베이스는 같은 </w:t>
      </w:r>
      <w:r>
        <w:rPr>
          <w:rFonts w:ascii="Consolas" w:hAnsi="Consolas" w:eastAsia="맑은 고딕"/>
          <w:sz w:val="21"/>
        </w:rPr>
        <w:t>DB_NAME</w:t>
      </w:r>
      <w:r>
        <w:rPr>
          <w:rFonts w:ascii="맑은 고딕" w:hAnsi="맑은 고딕" w:eastAsia="맑은 고딕"/>
          <w:sz w:val="21"/>
        </w:rPr>
        <w:t xml:space="preserve">과 DBID를 가진다. 서로를 구분하는 값은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>이며 전송 목적지, Broker 등록, 리스너 서비스 이름이 모두 이 값을 기준으로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DB_NAME과 DB_UNIQUE_NAME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과정 전체에서 Primary는 </w:t>
            </w:r>
            <w:r>
              <w:rPr>
                <w:rFonts w:ascii="Consolas" w:hAnsi="Consolas" w:eastAsia="맑은 고딕"/>
                <w:sz w:val="20"/>
              </w:rPr>
              <w:t>chicago</w:t>
            </w:r>
            <w:r>
              <w:rPr>
                <w:rFonts w:ascii="맑은 고딕" w:hAnsi="맑은 고딕" w:eastAsia="맑은 고딕"/>
                <w:sz w:val="20"/>
              </w:rPr>
              <w:t xml:space="preserve">, Standby는 </w:t>
            </w:r>
            <w:r>
              <w:rPr>
                <w:rFonts w:ascii="Consolas" w:hAnsi="Consolas" w:eastAsia="맑은 고딕"/>
                <w:sz w:val="20"/>
              </w:rPr>
              <w:t>boston</w:t>
            </w:r>
            <w:r>
              <w:rPr>
                <w:rFonts w:ascii="맑은 고딕" w:hAnsi="맑은 고딕" w:eastAsia="맑은 고딕"/>
                <w:sz w:val="20"/>
              </w:rPr>
              <w:t xml:space="preserve">이라는 이름을 쓴다. 이때 두 데이터베이스의 </w:t>
            </w:r>
            <w:r>
              <w:rPr>
                <w:rFonts w:ascii="Consolas" w:hAnsi="Consolas" w:eastAsia="맑은 고딕"/>
                <w:sz w:val="20"/>
              </w:rPr>
              <w:t>DB_NAME</w:t>
            </w:r>
            <w:r>
              <w:rPr>
                <w:rFonts w:ascii="맑은 고딕" w:hAnsi="맑은 고딕" w:eastAsia="맑은 고딕"/>
                <w:sz w:val="20"/>
              </w:rPr>
              <w:t xml:space="preserve">은 모두 </w:t>
            </w:r>
            <w:r>
              <w:rPr>
                <w:rFonts w:ascii="Consolas" w:hAnsi="Consolas" w:eastAsia="맑은 고딕"/>
                <w:sz w:val="20"/>
              </w:rPr>
              <w:t>chicago</w:t>
            </w:r>
            <w:r>
              <w:rPr>
                <w:rFonts w:ascii="맑은 고딕" w:hAnsi="맑은 고딕" w:eastAsia="맑은 고딕"/>
                <w:sz w:val="20"/>
              </w:rPr>
              <w:t xml:space="preserve">이고 </w:t>
            </w:r>
            <w:r>
              <w:rPr>
                <w:rFonts w:ascii="Consolas" w:hAnsi="Consolas" w:eastAsia="맑은 고딕"/>
                <w:sz w:val="20"/>
              </w:rPr>
              <w:t>DB_UNIQUE_NAME</w:t>
            </w:r>
            <w:r>
              <w:rPr>
                <w:rFonts w:ascii="맑은 고딕" w:hAnsi="맑은 고딕" w:eastAsia="맑은 고딕"/>
                <w:sz w:val="20"/>
              </w:rPr>
              <w:t xml:space="preserve">만 각각 </w:t>
            </w:r>
            <w:r>
              <w:rPr>
                <w:rFonts w:ascii="Consolas" w:hAnsi="Consolas" w:eastAsia="맑은 고딕"/>
                <w:sz w:val="20"/>
              </w:rPr>
              <w:t>chicago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>boston</w:t>
            </w:r>
            <w:r>
              <w:rPr>
                <w:rFonts w:ascii="맑은 고딕" w:hAnsi="맑은 고딕" w:eastAsia="맑은 고딕"/>
                <w:sz w:val="20"/>
              </w:rPr>
              <w:t>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물리 Standby는 Primary 백업에서 복원된 데이터베이스라 DBID와 DB_NAME이 같을 수밖에 없다. 그래서 </w:t>
            </w:r>
            <w:r>
              <w:rPr>
                <w:rFonts w:ascii="Consolas" w:hAnsi="Consolas" w:eastAsia="맑은 고딕"/>
                <w:sz w:val="20"/>
              </w:rPr>
              <w:t>V$DATABASE.NAME</w:t>
            </w:r>
            <w:r>
              <w:rPr>
                <w:rFonts w:ascii="맑은 고딕" w:hAnsi="맑은 고딕" w:eastAsia="맑은 고딕"/>
                <w:sz w:val="20"/>
              </w:rPr>
              <w:t xml:space="preserve">을 보면 두 노드 모두 CHICAGO로 나온다. 어느 쪽에 접속했는지 확인하려면 </w:t>
            </w:r>
            <w:r>
              <w:rPr>
                <w:rFonts w:ascii="Consolas" w:hAnsi="Consolas" w:eastAsia="맑은 고딕"/>
                <w:sz w:val="20"/>
              </w:rPr>
              <w:t>DB_UNIQUE_NAME</w:t>
            </w:r>
            <w:r>
              <w:rPr>
                <w:rFonts w:ascii="맑은 고딕" w:hAnsi="맑은 고딕" w:eastAsia="맑은 고딕"/>
                <w:sz w:val="20"/>
              </w:rPr>
              <w:t xml:space="preserve">과 </w:t>
            </w:r>
            <w:r>
              <w:rPr>
                <w:rFonts w:ascii="Consolas" w:hAnsi="Consolas" w:eastAsia="맑은 고딕"/>
                <w:sz w:val="20"/>
              </w:rPr>
              <w:t>DATABASE_ROLE</w:t>
            </w:r>
            <w:r>
              <w:rPr>
                <w:rFonts w:ascii="맑은 고딕" w:hAnsi="맑은 고딕" w:eastAsia="맑은 고딕"/>
                <w:sz w:val="20"/>
              </w:rPr>
              <w:t>을 함께 조회한다.</w:t>
            </w:r>
          </w:p>
        </w:tc>
      </w:tr>
    </w:tbl>
    <w:p/>
    <w:p>
      <w:pPr>
        <w:pStyle w:val="Heading3"/>
      </w:pPr>
      <w:r>
        <w:t>1.3.2  Physical Standby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Physical Standby는 Primary와 블록 단위로 같은 데이터베이스다. 데이터 파일 안의 블록 내용과 배치가 Primary와 똑같다.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동기화는 Redo Apply가 맡는다. 받은 리두를 오라클의 미디어 복구 방식으로 적용하므로, 백업에서 복원한 데이터 파일에 아카이브 로그를 적용하는 복구와 원리가 같다.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블록 변경을 그대로 재현하기 때문에 데이터 유형이나 DDL 종류에 제약이 없다. Primary에서 가능한 일은 Standby에도 그대로 반영된다.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평소에는 MOUNT 상태로 적용만 하거나, 읽기 전용으로 열어 조회에 쓴다. 적용을 계속하면서 읽기 전용으로 여는 Real-Time Query는 Active Data Guard 옵션 기능이다.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Primary의 백업을 대신 받는 용도로도 쓴다. 블록이 같으므로 Physical Standby에서 받은 RMAN 백업으로 Primary를 복원할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재해 복구용 Standby의 기본 선택지다. 과정의 4~8장이 Physical Standby를 만들고 운영하는 내용이다.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읽기 전용으로 열린 Physical Standby에서 테이블을 만들거나 행을 바꾸려 하면 ORA-16000 계열 오류로 거부된다. Standby의 내용은 Primary의 리두로만 바뀌어야 하기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컨트롤 파일도 Standby 전용 형식이다. </w:t>
      </w:r>
      <w:r>
        <w:rPr>
          <w:rFonts w:ascii="Consolas" w:hAnsi="Consolas" w:eastAsia="맑은 고딕"/>
          <w:sz w:val="21"/>
        </w:rPr>
        <w:t>V$DATABASE.CONTROLFILE_TYPE</w:t>
      </w:r>
      <w:r>
        <w:rPr>
          <w:rFonts w:ascii="맑은 고딕" w:hAnsi="맑은 고딕" w:eastAsia="맑은 고딕"/>
          <w:sz w:val="21"/>
        </w:rPr>
        <w:t>이 Primary에서는 CURRENT, Physical Standby에서는 STANDBY로 나온다.</w:t>
      </w:r>
    </w:p>
    <w:p>
      <w:pPr>
        <w:pStyle w:val="Heading3"/>
      </w:pPr>
      <w:r>
        <w:t>1.3.3  Logical Standby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Standby는 Primary와 같은 논리 정보(같은 스키마, 같은 행)를 담지만 물리 구조는 다를 수 있다. 블록 배치, 저장 위치, 추가 인덱스가 Primary와 달라도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동기화는 SQL Apply가 맡는다. LogMiner 기술로 리두를 해석해 동등한 SQL 문장으로 바꾼 뒤 Standby에서 실행한다.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데이터베이스가 읽기·쓰기 모드로 열려 있어, Primary에 없는 보고용 인덱스나 구체화 뷰, 별도 스키마를 추가로 만들 수 있다. SQL Apply가 관리하는 테이블은 </w:t>
      </w:r>
      <w:r>
        <w:rPr>
          <w:rFonts w:ascii="Consolas" w:hAnsi="Consolas" w:eastAsia="맑은 고딕"/>
          <w:sz w:val="21"/>
        </w:rPr>
        <w:t>DATABASE GUARD</w:t>
      </w:r>
      <w:r>
        <w:rPr>
          <w:rFonts w:ascii="맑은 고딕" w:hAnsi="맑은 고딕" w:eastAsia="맑은 고딕"/>
          <w:sz w:val="21"/>
        </w:rPr>
        <w:t xml:space="preserve"> 설정으로 사용자 변경을 막는다.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리두를 SQL로 다시 만드는 방식이라 지원하지 않는 데이터 유형과 저장 형식이 있다. 대상 테이블에 이런 유형이 있으면 그 테이블은 동기화에서 빠진다.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버전이 다른 두 데이터베이스 사이에서도 SQL Apply가 동작하므로, 롤링 업그레이드로 업그레이드 다운타임을 줄이는 데 쓰인다.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특정 스키마나 테이블을 적용에서 제외(skip)하는 필터도 걸 수 있다.</w:t>
      </w:r>
    </w:p>
    <w:p>
      <w:pPr>
        <w:pStyle w:val="Heading3"/>
      </w:pPr>
      <w:r>
        <w:t>1.3.4  Snapshot Standby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Standby는 Physical Standby를 일시적으로 읽기·쓰기 가능한 상태로 바꾼 것이다. 새로 만드는 유형이 아니고 기존 Physical Standby를 명령 하나로 전환한다.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전환하는 순간 보장 복원 지점(guaranteed restore point)이 만들어진다. 이 지점이 있어야 나중에 원래 상태로 되돌아갈 수 있으므로 빠른 복구 영역(FRA)이 필요하다.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전환된 동안에도 Primary의 리두는 계속 받아 보관한다. 적용만 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다시 Physical Standby로 되돌리면 Snapshot Standby에서 한 변경은 모두 버려지고, 복원 지점으로 돌아간 뒤 쌓아 둔 리두를 적용해 Primary를 따라잡는다.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 데이터 사본 위에서 애플리케이션 패치나 부하 시험을 해 보고 싶을 때 쓴다. 다만 Snapshot 상태가 길어질수록 밀린 리두가 늘어나 Failover 대상으로서의 가치가 떨어진다.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Active Data Guard 옵션 없이 쓸 수 있는 기본 기능이다.</w:t>
      </w:r>
    </w:p>
    <w:p>
      <w:pPr>
        <w:pStyle w:val="Heading3"/>
      </w:pPr>
      <w:r>
        <w:t>1.3.5  Far Sync 인스턴스와 캐스케이딩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 인스턴스는 데이터 파일이 없는 경량 인스턴스다. 컨트롤 파일, Standby Redo Log, 아카이브 로그만 가진다.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가까이에 두고 Primary가 Far Sync까지는 동기로, Far Sync가 원격지 Standby까지는 비동기로 리두를 보내게 한다. 동기 전송의 커밋 대기를 짧은 거리 안에서 끝내면서도 원격지 보호를 얻는 구성이다.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데이터를 담고 있지 않으므로 Primary 역할을 넘겨받을 수 없다. 리두를 중계하는 역할만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Sync는 Active Data Guard 옵션 라이선스가 필요한 기능이다.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Standby가 받은 리두를 다른 Standby로 다시 보내는 구성을 캐스케이딩이라 한다. Primary가 보낼 목적지 수를 줄여 Primary의 네트워크 부담을 덜어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캐스케이딩 자체는 기본 기능이지만, 받은 즉시 다음 Standby로 넘기는 실시간 캐스케이딩(Real-Time Cascade)은 Active Data Guard 옵션 기능이다. 옵션이 없으면 로그 파일이 아카이브된 뒤에 넘어간다.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Sync를 두면 Primary의 커밋은 가까운 Far Sync의 SRL에 기록되는 순간 완료된다. 원격지까지의 전송은 커밋과 분리되므로, 수백 km 떨어진 Standby를 두고도 Primary의 응답 시간이 거의 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 자체가 단일 장애점이 될 수 있다. 실무에서는 Far Sync를 두 개 두거나, Far Sync가 멈추면 Primary가 원격 Standby로 직접 보내도록 대체 경로(ALTERNATE)를 설정한다.</w:t>
      </w:r>
    </w:p>
    <w:p>
      <w:pPr>
        <w:pStyle w:val="Heading3"/>
      </w:pPr>
      <w:r>
        <w:t>1.3.6  Standby 유형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Physical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Logical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Snapshot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Primary와의 동일성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블록 단위로 동일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논리적으로 동일, 물리 구조는 다름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전환 시점까지 동일, 이후 독자 변경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적용 방식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Redo Apply(미디어 복구)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SQL Apply(LogMiner)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적용하지 않고 리두만 보관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열린 모드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MOUNT 또는 READ ONLY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 WRITE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 WRITE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 유형 제약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주 용도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재해 복구, 백업 분담, 조회(옵션)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보고용 구조 추가, 롤링 업그레이드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운영 사본 위의 시험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Failover 대상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가장 적합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먼저 Physical로 되돌려야 함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과정의 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4~8장, 9장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12장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11장</w:t>
            </w:r>
          </w:p>
        </w:tc>
      </w:tr>
    </w:tbl>
    <w:p/>
    <w:p>
      <w:pPr>
        <w:pStyle w:val="ListBullet"/>
      </w:pPr>
      <w:r>
        <w:rPr>
          <w:rFonts w:ascii="Consolas" w:hAnsi="Consolas" w:eastAsia="맑은 고딕"/>
          <w:sz w:val="21"/>
        </w:rPr>
        <w:t>V$DATABASE.DATABASE_ROLE</w:t>
      </w:r>
      <w:r>
        <w:rPr>
          <w:rFonts w:ascii="맑은 고딕" w:hAnsi="맑은 고딕" w:eastAsia="맑은 고딕"/>
          <w:sz w:val="21"/>
        </w:rPr>
        <w:t xml:space="preserve">은 각각 PHYSICAL STANDBY, LOGICAL STANDBY, SNAPSHOT STANDBY로 나타난다. 같은 Standby라도 열린 모드는 </w:t>
      </w:r>
      <w:r>
        <w:rPr>
          <w:rFonts w:ascii="Consolas" w:hAnsi="Consolas" w:eastAsia="맑은 고딕"/>
          <w:sz w:val="21"/>
        </w:rPr>
        <w:t>OPEN_MODE</w:t>
      </w:r>
      <w:r>
        <w:rPr>
          <w:rFonts w:ascii="맑은 고딕" w:hAnsi="맑은 고딕" w:eastAsia="맑은 고딕"/>
          <w:sz w:val="21"/>
        </w:rPr>
        <w:t>에서 따로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안에서 유형을 섞어 쓸 수 있다. 재해 복구용 Physical Standby 하나와 보고용 Logical Standby 하나를 함께 두는 식이다.</w:t>
      </w:r>
    </w:p>
    <w:p>
      <w:pPr>
        <w:pStyle w:val="Heading2"/>
      </w:pPr>
      <w:r>
        <w:t>1.4  리두 전송 서비스와 적용 서비스</w:t>
      </w:r>
    </w:p>
    <w:p>
      <w:r>
        <w:rPr>
          <w:rFonts w:ascii="맑은 고딕" w:hAnsi="맑은 고딕" w:eastAsia="맑은 고딕"/>
          <w:sz w:val="21"/>
        </w:rPr>
        <w:t>Data Guard는 데이터베이스가 원래 갖고 있는 리두 생성 구조를 그대로 이용한다. Primary 쪽에 덧붙는 일은 리두를 한 번 더 내보내는 것뿐이어서 Primary에 주는 부담이 작다.</w:t>
      </w:r>
    </w:p>
    <w:p>
      <w:pPr>
        <w:pStyle w:val="Heading3"/>
      </w:pPr>
      <w:r>
        <w:t>1.4.1  세 가지 서비스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서비스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자세히 다루는 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전송 서비스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Primary의 리두를 Standby, Far Sync 같은 목적지로 자동으로 보낸다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2장, 3장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서비스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받은 리두를 Standby에 반영한다. Physical은 Redo Apply, Logical은 SQL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7장, 12장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 관리 서비스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계획된 전환(Switchover)이나 장애 대응(Failover)으로 역할을 바꾼다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16장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전송과 적용은 서로 기다리지 않는다. 적용이 멈춰 있어도 리두는 계속 도착하고, 네트워크가 끊겨도 이미 받은 리두는 계속 적용된다.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장애 순간에 데이터를 잃느냐는 전송이 결정하고, Standby가 Primary 역할을 얼마나 빨리 넘겨받느냐는 적용이 결정한다.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관리 서비스는 앞의 두 서비스를 이용해 동작한다. 전환 직전에 남은 리두를 마저 보내고 적용한 다음 역할을 바꾸는 순서다.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리두는 도착과 적용 단계마다 검사를 거친다. RFS는 받은 리두 블록의 체크섬을 확인하고, 손상된 부분은 갭 해소 경로로 다시 받는다. Primary 디스크에서 생긴 물리 손상이 Standby의 데이터 파일로 옮겨 가지 않는 이유가 여기에 있다.</w:t>
      </w:r>
    </w:p>
    <w:p>
      <w:pPr>
        <w:pStyle w:val="Heading3"/>
      </w:pPr>
      <w:r>
        <w:t>1.4.2  Primary 쪽 프로세스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LGWR는 Data Guard가 없을 때와 똑같이 로그 버퍼의 리두를 온라인 리두 로그에 기록한다.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동기(SYNC) 목적지가 있으면 LGWR가 리두를 NSS(Network Server SYNC) 프로세스에 넘기고, NSS가 Standby의 RFS로 보낸다. LGWR는 NSS의 확인을 받은 뒤에 커밋 완료를 응답한다.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비동기(ASYNC) 목적지는 TTnn(redo transport slave) 프로세스가 맡는다. TTnn은 로그 버퍼나 온라인 리두 로그에서 리두를 읽어 보내며, LGWR는 TTnn을 띄우는 일 외에는 비동기 목적지에 관여하지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ARCn은 온라인 리두 로그를 로컬 아카이브 로그로 만든다. Standby에 빠진 로그가 있는지 주기적으로 확인(ping)하고 빈 구간을 채워 보내는 일도 ARCn이 맡는다. ARCn 수는 기본 4개이고 최대 30개까지 늘릴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11g까지는 비동기 전송 프로세스를 LNS라 불렀다. 예전 문서나 그림에 LNS가 보이면 19c의 NSS 또는 TTnn으로 읽으면 된다.</w:t>
      </w:r>
    </w:p>
    <w:p>
      <w:pPr>
        <w:pStyle w:val="Heading3"/>
      </w:pPr>
      <w:r>
        <w:t>1.4.3  Standby 쪽 프로세스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RFS(Remote File Server)는 Primary에서 오는 리두를 받아 Standby Redo Log(SRL)나 아카이브 로그 파일에 기록한다. Primary의 NSS, TTnn, ARCn 연결마다 RFS가 하나씩 붙는다.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ARCn은 다 채워진 SRL을 아카이브 로그로 만든다.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MRP0(Managed Recovery Process)는 Physical Standby에서 Redo Apply를 조율한다. 실제 블록 반영은 MRP0가 띄운 복구 슬레이브(PRnn)가 병렬로 나눠 처리한다.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LSP(Logical Standby Process)는 Logical Standby에서 SQL Apply를 조율한다. Physical Standby에는 LSP가 없고, Logical Standby에는 MRP0가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SRL에 기록되는 리두를 기다리지 않고 곧바로 읽어 적용하는 방식을 실시간 적용(real-time apply)이라 한다. 12.1부터는 SRL이 있으면 기본으로 실시간 적용이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역할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LGWR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온라인 리두 로그 기록, SYNC 목적지에 대해 NSS와 협력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NSSn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SYNC 목적지로 리두 전송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TTnn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ASYNC 목적지로 리두 전송, 갭 관리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Primary·Standby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ARCn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아카이브, 갭 해소용 전송(Primary), SRL 아카이브(Standby)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RFSn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수신과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MRP0, PRnn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Physical Standby의 Redo Apply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LSP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Logical Standby의 SQL Apply</w:t>
            </w:r>
          </w:p>
        </w:tc>
      </w:tr>
    </w:tbl>
    <w:p/>
    <w:p>
      <w:pPr>
        <w:pStyle w:val="Heading3"/>
      </w:pPr>
      <w:r>
        <w:t>1.4.4  Standby Redo Log의 위치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 Redo Log(SRL)는 Standby가 받은 리두를 담아 두는 Standby 전용 리두 로그 파일이다. Primary의 온라인 리두 로그와 짝을 이루는 수신용 버퍼 역할을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SRL이 있으면 RFS가 받은 리두를 곧바로 SRL에 기록하고, Primary에서 로그 전환이 일어나면 Standby의 ARCn이 그 SRL을 아카이브한다.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SRL이 없으면 RFS는 아카이브 로그 파일로만 기록할 수 있어 Primary의 로그 전환을 기다려야 한다. 그 사이 Standby가 받은 리두는 적용되지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SYNC 전송, 실시간 적용, Maximum Availability 이상의 보호 모드, Far Sync는 모두 SRL을 전제로 한다. 지금은 Data Guard를 구성하면 SRL을 반드시 만드는 것으로 보면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 전환에 대비해 Primary에도 SRL을 만들어 둔다. Switchover로 Standby가 되는 순간부터 리두를 받을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크기는 온라인 리두 로그와 같게, 개수는 스레드마다 온라인 리두 그룹 수보다 하나 더 많게 잡는 것이 일반 권장이다. 산정 근거와 생성 명령은 4장에서 다룬다.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프로세스는 V$DATAGUARD_PROCESS로 본다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12.2부터 </w:t>
            </w:r>
            <w:r>
              <w:rPr>
                <w:rFonts w:ascii="Consolas" w:hAnsi="Consolas" w:eastAsia="맑은 고딕"/>
                <w:sz w:val="20"/>
              </w:rPr>
              <w:t>V$DATAGUARD_PROCESS</w:t>
            </w:r>
            <w:r>
              <w:rPr>
                <w:rFonts w:ascii="맑은 고딕" w:hAnsi="맑은 고딕" w:eastAsia="맑은 고딕"/>
                <w:sz w:val="20"/>
              </w:rPr>
              <w:t>가 Data Guard 관련 프로세스를 역할 이름(log writer, async ORL single, managed recovery, RFS async 등)과 함께 보여 준다. Primary와 Standby 양쪽에서 같은 뷰로 조회할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예전 자료에 자주 나오는 </w:t>
            </w:r>
            <w:r>
              <w:rPr>
                <w:rFonts w:ascii="Consolas" w:hAnsi="Consolas" w:eastAsia="맑은 고딕"/>
                <w:sz w:val="20"/>
              </w:rPr>
              <w:t>V$MANAGED_STANDBY</w:t>
            </w:r>
            <w:r>
              <w:rPr>
                <w:rFonts w:ascii="맑은 고딕" w:hAnsi="맑은 고딕" w:eastAsia="맑은 고딕"/>
                <w:sz w:val="20"/>
              </w:rPr>
              <w:t xml:space="preserve">는 19c에서도 조회되지만 디프리케이트 상태다. 새로 만드는 점검 스크립트는 </w:t>
            </w:r>
            <w:r>
              <w:rPr>
                <w:rFonts w:ascii="Consolas" w:hAnsi="Consolas" w:eastAsia="맑은 고딕"/>
                <w:sz w:val="20"/>
              </w:rPr>
              <w:t>V$DATAGUARD_PROCESS</w:t>
            </w:r>
            <w:r>
              <w:rPr>
                <w:rFonts w:ascii="맑은 고딕" w:hAnsi="맑은 고딕" w:eastAsia="맑은 고딕"/>
                <w:sz w:val="20"/>
              </w:rPr>
              <w:t xml:space="preserve"> 기준으로 작성한다.</w:t>
            </w:r>
          </w:p>
        </w:tc>
      </w:tr>
    </w:tbl>
    <w:p/>
    <w:p>
      <w:pPr>
        <w:pStyle w:val="Heading3"/>
      </w:pPr>
      <w:r>
        <w:t>1.4.5  아카이브 갭의 자동 감지와 해소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Primary와 Standby 사이 연결이 끊기면 그동안 생긴 리두는 Standby로 가지 못한다. 연결이 돌아왔을 때 Standby에 비어 있는 로그 구간을 아카이브 갭(gap)이라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갭은 관리자가 손대지 않아도 자동으로 메워진다. Primary 쪽 ARCn이 Standby의 상태를 확인하다 빈 구간을 찾아 해당 아카이브 로그를 보낸다.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Standby 쪽에서도 빠진 로그를 발견하면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에 지정한 데이터베이스에 요청해 받아 온다(FAL, Fetch Archive Log).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 해소는 Primary에 해당 아카이브 로그가 남아 있을 때만 가능하다. 갭이 해소되기 전에 Primary의 아카이브 로그를 지워 버리면 수동 조치가 필요해진다(7장).</w:t>
      </w:r>
    </w:p>
    <w:p>
      <w:pPr>
        <w:pStyle w:val="Heading3"/>
      </w:pPr>
      <w:r>
        <w:t>1.4.6  보호 모드 미리 보기</w:t>
      </w:r>
    </w:p>
    <w:p>
      <w:r>
        <w:rPr>
          <w:rFonts w:ascii="맑은 고딕" w:hAnsi="맑은 고딕" w:eastAsia="맑은 고딕"/>
          <w:sz w:val="21"/>
        </w:rPr>
        <w:t>전송을 동기로 할지 비동기로 할지, 동기 전송이 실패하면 Primary를 멈출지는 보호 모드가 정한다. 상세는 2장 몫이고 여기서는 이름과 성격만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보호 모드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커밋 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Standby에 쓰지 못할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Protection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온라인 리두와 최소 한 Standby의 SRL에 기록된 뒤 커밋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Primary가 스스로 종료해 손실 가능성을 막음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Protection과 같음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Primary는 계속 동작하고, 복구되면 자동으로 원래 수준으로 돌아옴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Performance(기본)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로컬 온라인 리두에 기록되면 커밋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리두는 비동기로 전달되며 Primary는 영향을 받지 않음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Maximum Availability는 두 번째 장애가 겹치지 않는 한 손실 없는 Failover를 보장한다. Standby 연결이 끊긴 상태에서 Primary까지 잃으면 끊긴 동안의 리두는 잃는다.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기본값이 Maximum Performance이므로, 아무 설정 없이 구성하면 장애 시 마지막 수 초 분량의 데이터를 잃을 수 있다.</w:t>
      </w:r>
    </w:p>
    <w:p>
      <w:pPr>
        <w:pStyle w:val="Heading2"/>
      </w:pPr>
      <w:r>
        <w:t>1.5  역할 전환</w:t>
      </w:r>
    </w:p>
    <w:p>
      <w:r>
        <w:rPr>
          <w:rFonts w:ascii="맑은 고딕" w:hAnsi="맑은 고딕" w:eastAsia="맑은 고딕"/>
          <w:sz w:val="21"/>
        </w:rPr>
        <w:t>역할 관리 서비스가 하는 일은 Switchover와 Failover 두 가지다. 둘 다 Standby를 Primary로 만들지만 출발 조건과 뒷정리가 다르다.</w:t>
      </w:r>
    </w:p>
    <w:p>
      <w:pPr>
        <w:pStyle w:val="Heading3"/>
      </w:pPr>
      <w:r>
        <w:t>1.5.1  Switchover와 Failover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Switchover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Failover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계획된 역할 교대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장애 대응을 위한 비상 전환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 동작 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사용 불가 또는 신뢰할 수 없음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보호 모드와 전송 상태에 따라 0 또는 일부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원래 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자동으로 Standby가 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구성에서 빠짐. 되살리려면 reinstate 또는 재생성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 사용처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OS·하드웨어 교체, 패치, 사이트 이전 시험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서버·스토리지 장애, 사이트 재해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Switchover는 Primary의 리두를 끝까지 보내고 적용한 뒤 두 데이터베이스의 역할을 맞바꾼다. 원래 Primary가 곧바로 Standby로 이어지므로 작업이 끝나면 같은 방법으로 되돌린다.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Failover는 Primary를 버리고 Standby를 승격한다. 명령은 Primary 역할을 넘겨받을 Standby에서 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Failover 뒤의 원래 Primary는 Standby로 바로 돌아오지 못한다. Flashback Database가 켜져 있었다면 Broker의 reinstate로 새 Primary의 Standby로 되돌릴 수 있고, 아니면 Standby를 다시 만들어야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Standby와 Far Sync는 그대로는 전환 대상이 되지 못한다. Snapshot Standby는 Physical로 되돌려 밀린 리두를 적용한 뒤에 대상이 되고, Far Sync는 데이터 파일이 없어 대상이 될 수 없다.</w:t>
      </w:r>
    </w:p>
    <w:p>
      <w:pPr>
        <w:pStyle w:val="Heading3"/>
      </w:pPr>
      <w:r>
        <w:t>1.5.2  Fast-Start Failover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Failover(FSFO)는 Primary 장애를 감지하면 미리 지정한 Standby로 자동 Failover하는 기능이다. Broker 구성에서만 쓸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감시는 옵저버(observer)라는 별도 프로세스가 맡는다. 옵저버는 DGMGRL로 띄우며, Primary와 Standby가 아닌 제3의 서버에 두는 것이 원칙이다.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옵저버와 Standby가 함께 Primary 연결을 잃었을 때만 Failover가 일어난다. 네트워크 일부만 끊긴 상황에서 두 Primary가 동시에 생기는 일을 막기 위한 장치다.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 Failover 뒤 원래 Primary가 다시 올라오면 옵저버가 reinstate를 시도해 Standby로 되돌린다.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기본 Data Guard 기능이며 Active Data Guard 옵션은 필요 없다.</w:t>
      </w:r>
    </w:p>
    <w:p>
      <w:pPr>
        <w:pStyle w:val="Heading3"/>
      </w:pPr>
      <w:r>
        <w:t>1.5.3  역할 전환과 클라이언트 연결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역할이 바뀌면 애플리케이션이 접속할 대상도 바뀐다. 접속 문자열에 Primary 서버 주소만 적어 두었다면 전환 뒤 접속이 실패한다.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흔히 쓰는 방법은 역할 기반 서비스다. Primary 역할일 때만 시작되는 서비스(예: </w:t>
      </w:r>
      <w:r>
        <w:rPr>
          <w:rFonts w:ascii="Consolas" w:hAnsi="Consolas" w:eastAsia="맑은 고딕"/>
          <w:sz w:val="21"/>
        </w:rPr>
        <w:t>sales_rw</w:t>
      </w:r>
      <w:r>
        <w:rPr>
          <w:rFonts w:ascii="맑은 고딕" w:hAnsi="맑은 고딕" w:eastAsia="맑은 고딕"/>
          <w:sz w:val="21"/>
        </w:rPr>
        <w:t>)를 만들어 두면, 전환 뒤 새 Primary에서 같은 이름의 서비스가 올라온다.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클라이언트 접속 기술자에는 두 서버 주소를 모두 적고, 연결 실패 시 다음 주소로 넘어가도록 설정한다. 그러면 애플리케이션 설정을 바꾸지 않고도 새 Primary로 접속한다.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이미 연결된 세션은 FAN 이벤트를 받아 끊긴 연결을 빨리 정리하고 새 Primary로 다시 붙는다. 이런 연결 설계는 Data Guard 구성과 별개로 미리 준비해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스토리지 장애 앞에서의 선택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새벽에 Primary </w:t>
            </w:r>
            <w:r>
              <w:rPr>
                <w:rFonts w:ascii="Consolas" w:hAnsi="Consolas" w:eastAsia="맑은 고딕"/>
                <w:sz w:val="20"/>
              </w:rPr>
              <w:t>chicago</w:t>
            </w:r>
            <w:r>
              <w:rPr>
                <w:rFonts w:ascii="맑은 고딕" w:hAnsi="맑은 고딕" w:eastAsia="맑은 고딕"/>
                <w:sz w:val="20"/>
              </w:rPr>
              <w:t>의 스토리지 컨트롤러가 고장 나 데이터 파일 일부를 읽지 못하게 됐다. 하드웨어 업체는 부품 교체에 네 시간이 걸린다고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상황은 Switchover 대상이 아니다. Switchover는 Primary가 정상이어야 남은 리두를 마저 보내고 끝낼 수 있다. 업무가 네 시간 중단을 감당할 수 없다면 </w:t>
            </w:r>
            <w:r>
              <w:rPr>
                <w:rFonts w:ascii="Consolas" w:hAnsi="Consolas" w:eastAsia="맑은 고딕"/>
                <w:sz w:val="20"/>
              </w:rPr>
              <w:t>boston</w:t>
            </w:r>
            <w:r>
              <w:rPr>
                <w:rFonts w:ascii="맑은 고딕" w:hAnsi="맑은 고딕" w:eastAsia="맑은 고딕"/>
                <w:sz w:val="20"/>
              </w:rPr>
              <w:t>으로 Failover한다.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판단 전에 확인할 것은 두 가지다. Standby의 transport lag로 잃을 데이터 양을 가늠하고, apply lag로 Failover에 걸릴 시간을 가늠한다. Maximum Availability로 운영 중이었고 전송 지연이 없었다면 데이터 손실 없이 넘어갈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Failover 뒤 고친 </w:t>
            </w:r>
            <w:r>
              <w:rPr>
                <w:rFonts w:ascii="Consolas" w:hAnsi="Consolas" w:eastAsia="맑은 고딕"/>
                <w:sz w:val="20"/>
              </w:rPr>
              <w:t>chicago</w:t>
            </w:r>
            <w:r>
              <w:rPr>
                <w:rFonts w:ascii="맑은 고딕" w:hAnsi="맑은 고딕" w:eastAsia="맑은 고딕"/>
                <w:sz w:val="20"/>
              </w:rPr>
              <w:t>는 Flashback Database가 켜져 있었다면 reinstate로 Standby가 되고, 아니면 새 Primary의 백업으로 Standby를 다시 만든다.</w:t>
            </w:r>
          </w:p>
        </w:tc>
      </w:tr>
    </w:tbl>
    <w:p/>
    <w:p>
      <w:pPr>
        <w:pStyle w:val="Heading2"/>
      </w:pPr>
      <w:r>
        <w:t>1.6  Data Guard Broker와 관리 도구</w:t>
      </w:r>
    </w:p>
    <w:p>
      <w:r>
        <w:rPr>
          <w:rFonts w:ascii="맑은 고딕" w:hAnsi="맑은 고딕" w:eastAsia="맑은 고딕"/>
          <w:sz w:val="21"/>
        </w:rPr>
        <w:t>Data Guard는 SQL 명령과 초기화 파라미터만으로도 구성하고 운영할 수 있다. Broker는 그 위에 얹는 관리 계층이다.</w:t>
      </w:r>
    </w:p>
    <w:p>
      <w:pPr>
        <w:pStyle w:val="Heading3"/>
      </w:pPr>
      <w:r>
        <w:t>1.6.1  Broker의 구조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 Broker는 구성의 생성, 유지, 감시를 자동화하고 한곳에서 처리하게 해 주는 분산 관리 프레임워크다. Enterprise Edition에 포함되어 있어 별도 라이선스가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구성에 속한 각 인스턴스에서 DMON(Data Guard Monitor) 백그라운드 프로세스가 동작한다. DMON끼리 통신하며 각 데이터베이스의 상태를 주고받는다.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구성 정보는 데이터베이스마다 두 개씩 있는 Broker 구성 파일에 저장된다. 위치는 </w:t>
      </w:r>
      <w:r>
        <w:rPr>
          <w:rFonts w:ascii="Consolas" w:hAnsi="Consolas" w:eastAsia="맑은 고딕"/>
          <w:sz w:val="21"/>
        </w:rPr>
        <w:t>DG_BROKER_CONFIG_FILE1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DG_BROKER_CONFIG_FILE2</w:t>
      </w:r>
      <w:r>
        <w:rPr>
          <w:rFonts w:ascii="맑은 고딕" w:hAnsi="맑은 고딕" w:eastAsia="맑은 고딕"/>
          <w:sz w:val="21"/>
        </w:rPr>
        <w:t xml:space="preserve"> 파라미터가 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Broker를 쓰려면 모든 데이터베이스에서 </w:t>
      </w:r>
      <w:r>
        <w:rPr>
          <w:rFonts w:ascii="Consolas" w:hAnsi="Consolas" w:eastAsia="맑은 고딕"/>
          <w:sz w:val="21"/>
        </w:rPr>
        <w:t>DG_BROKER_START</w:t>
      </w:r>
      <w:r>
        <w:rPr>
          <w:rFonts w:ascii="맑은 고딕" w:hAnsi="맑은 고딕" w:eastAsia="맑은 고딕"/>
          <w:sz w:val="21"/>
        </w:rPr>
        <w:t>를 TRUE로 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Broker가 관리하는 구성에서는 전송 목적지, 적용 상태, 보호 모드를 Broker 속성(property)으로 다룬다. Broker가 그 속성을 바탕으로 </w:t>
      </w:r>
      <w:r>
        <w:rPr>
          <w:rFonts w:ascii="Consolas" w:hAnsi="Consolas" w:eastAsia="맑은 고딕"/>
          <w:sz w:val="21"/>
        </w:rPr>
        <w:t>LOG_ARCHIVE_DEST_n</w:t>
      </w:r>
      <w:r>
        <w:rPr>
          <w:rFonts w:ascii="맑은 고딕" w:hAnsi="맑은 고딕" w:eastAsia="맑은 고딕"/>
          <w:sz w:val="21"/>
        </w:rPr>
        <w:t xml:space="preserve"> 같은 파라미터를 직접 설정한다.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장애 뒤 FAN(Fast Application Notification) 이벤트를 보내 클라이언트가 새 Primary로 빨리 넘어가게 돕고, FSFO도 Broker 위에서만 동작한다.</w:t>
      </w:r>
    </w:p>
    <w:p>
      <w:pPr>
        <w:pStyle w:val="Heading3"/>
      </w:pPr>
      <w:r>
        <w:t>1.6.2  관리 인터페이스 선택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 방식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쓸 수 있는 인터페이스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특징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구성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DGMGRL 명령줄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생성, 상태 확인, 역할 전환을 명령 한두 개로 처리. 스크립트에 넣기 쉬움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구성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Enterprise Manager Cloud Control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웹 화면에서 구성과 지표를 보며 관리. EM 설치가 전제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구성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SQL(조회)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딕셔너리 뷰와 V$ 뷰로 상태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 미사용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 명령과 파라미터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설정과 전환을 데이터베이스마다 직접 수행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DGMGRL에서 </w:t>
      </w:r>
      <w:r>
        <w:rPr>
          <w:rFonts w:ascii="Consolas" w:hAnsi="Consolas" w:eastAsia="맑은 고딕"/>
          <w:sz w:val="21"/>
        </w:rPr>
        <w:t>SWITCHOVER TO boston</w:t>
      </w:r>
      <w:r>
        <w:rPr>
          <w:rFonts w:ascii="맑은 고딕" w:hAnsi="맑은 고딕" w:eastAsia="맑은 고딕"/>
          <w:sz w:val="21"/>
        </w:rPr>
        <w:t xml:space="preserve"> 한 줄이면 되는 역할 전환이, SQL만으로는 두 데이터베이스를 오가며 여러 명령과 재기동을 순서대로 실행해야 하는 작업이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과정은 3~12장에서 SQL과 파라미터로 구성의 원리를 먼저 익히고, 13~14장에서 Broker로 같은 구성을 관리하는 순서로 짜여 있다. Enterprise Manager는 설치가 전제여서 개념만 소개한다.</w:t>
      </w:r>
    </w:p>
    <w:p>
      <w:pPr>
        <w:pStyle w:val="Heading3"/>
      </w:pPr>
      <w:r>
        <w:t>1.6.3  Broker가 맡는 일과 SQL로 하는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작업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Broker(DGMGRL)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SQL만 쓸 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 등록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CREATE CONFIGURATION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>ADD 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해당 없음. 파라미터로 관계를 직접 표현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목적지 설정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속성으로 지정하면 Broker가 파라미터 설정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데이터베이스마다 </w:t>
            </w:r>
            <w:r>
              <w:rPr>
                <w:rFonts w:ascii="Consolas" w:hAnsi="Consolas" w:eastAsia="맑은 고딕"/>
                <w:sz w:val="19"/>
              </w:rPr>
              <w:t>LOG_ARCHIVE_DEST_n</w:t>
            </w:r>
            <w:r>
              <w:rPr>
                <w:rFonts w:ascii="맑은 고딕" w:hAnsi="맑은 고딕" w:eastAsia="맑은 고딕"/>
                <w:sz w:val="19"/>
              </w:rPr>
              <w:t xml:space="preserve"> 직접 설정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Redo Apply 기동·중지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EDIT DATABASE ... SET 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ALTER DATABASE RECOVER MANAGED STANDBY DATABASE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상태 점검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SHOW CONFIGURATION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>VALIDATE 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여러 V$ 뷰를 조회해 직접 판단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 전환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SWITCHOVER TO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>FAILOVER TO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양쪽에서 여러 SQL 명령과 재기동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Broker를 써도 Standby를 처음 만드는 일(RMAN DUPLICATE 등)은 Broker 밖에서 한다. Broker는 이미 존재하는 Primary와 Standby를 구성으로 묶어 관리한다.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VALIDATE DATABASE</w:t>
      </w:r>
      <w:r>
        <w:rPr>
          <w:rFonts w:ascii="맑은 고딕" w:hAnsi="맑은 고딕" w:eastAsia="맑은 고딕"/>
          <w:sz w:val="21"/>
        </w:rPr>
        <w:t>는 SRL 구성, 전송 상태, 전환 준비 여부를 한 번에 점검해 준다. SQL만으로 같은 판단을 하려면 뷰 여러 개를 엮어야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SQL로 원리를 아는 상태에서 Broker를 쓰면, Broker가 내놓는 경고 메시지가 어느 파라미터나 프로세스 문제인지 연결해서 읽을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Broker 구성에서 SQL로 바꾸면 생기는 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Broker가 관리하는 구성에서 </w:t>
            </w:r>
            <w:r>
              <w:rPr>
                <w:rFonts w:ascii="Consolas" w:hAnsi="Consolas" w:eastAsia="맑은 고딕"/>
                <w:sz w:val="20"/>
              </w:rPr>
              <w:t>ALTER SYSTEM SET LOG_ARCHIVE_DEST_2=...</w:t>
            </w:r>
            <w:r>
              <w:rPr>
                <w:rFonts w:ascii="맑은 고딕" w:hAnsi="맑은 고딕" w:eastAsia="맑은 고딕"/>
                <w:sz w:val="20"/>
              </w:rPr>
              <w:t>처럼 SQL로 직접 파라미터를 바꾸면, Broker 구성 파일에 저장된 속성과 실제 파라미터 값이 어긋난다. Broker는 다음 점검이나 재기동 때 자신의 속성 값으로 되돌려 놓거나 불일치 경고를 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Broker를 도입했다면 설정 변경은 DGMGRL의 </w:t>
            </w:r>
            <w:r>
              <w:rPr>
                <w:rFonts w:ascii="Consolas" w:hAnsi="Consolas" w:eastAsia="맑은 고딕"/>
                <w:sz w:val="20"/>
              </w:rPr>
              <w:t>EDIT DATABASE ... SET PROPERTY</w:t>
            </w:r>
            <w:r>
              <w:rPr>
                <w:rFonts w:ascii="맑은 고딕" w:hAnsi="맑은 고딕" w:eastAsia="맑은 고딕"/>
                <w:sz w:val="20"/>
              </w:rPr>
              <w:t>로 하고, SQL은 조회에만 쓰도록 운영 규칙을 정해 둔다.</w:t>
            </w:r>
          </w:p>
        </w:tc>
      </w:tr>
    </w:tbl>
    <w:p/>
    <w:p>
      <w:pPr>
        <w:pStyle w:val="Heading2"/>
      </w:pPr>
      <w:r>
        <w:t>1.7  Active Data Guard 옵션과 라이선스 경계</w:t>
      </w:r>
    </w:p>
    <w:p>
      <w:r>
        <w:rPr>
          <w:rFonts w:ascii="맑은 고딕" w:hAnsi="맑은 고딕" w:eastAsia="맑은 고딕"/>
          <w:sz w:val="21"/>
        </w:rPr>
        <w:t>Data Guard는 Enterprise Edition에 포함된 기능이지만, Active Data Guard는 Enterprise Edition 위에 따로 구매하는 옵션이다. 기능 이름이 비슷해 구분 없이 쓰이는 경우가 많으므로 경계를 정확히 그어 둔다.</w:t>
      </w:r>
    </w:p>
    <w:p>
      <w:pPr>
        <w:pStyle w:val="Heading3"/>
      </w:pPr>
      <w:r>
        <w:t>1.7.1  기본 Data Guard와 옵션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EE 기본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ADG 옵션 필요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과정의 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Physical Standby 생성과 Redo Apply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4~8장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MOUNT 상태 Standby 운영, 적용 중지 상태의 READ ONLY 조회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7장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Snapshot 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11장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Logical Standby와 SQL Apply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12장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Broker, DGMGRL, Fast-Start Failover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13~16장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Real-Time Query(READ ONLY WITH APPLY)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9장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Standby의 DML 리다이렉션, 임시 테이블 갱신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9장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Far Sync 인스턴스, 실시간 캐스케이딩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10장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자동 블록 미디어 복구(Automatic Block Repair)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9장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Standby의 블록 변경 추적(증분 백업 가속)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참고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기준은 "적용을 계속하면서 Standby를 연다"인지 여부다. 적용을 멈추고 READ ONLY로 여는 것은 기본 기능이고, 적용 중인 Standby를 열어 두면 옵션 사용이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자동 블록 미디어 복구는 Primary나 Standby 어느 한쪽에서 손상 블록을 만나면 상대편의 정상 블록을 받아 자동으로 고치는 기능이다. 사용자는 오류 없이 조회를 마친다.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DBMS_ROLLING 패키지를 이용한 롤링 업그레이드도 옵션 기능이다. Logical Standby를 손으로 다루는 기존 방식의 롤링 업그레이드는 기본 기능으로 가능하다.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오라클 클라우드의 일부 Enterprise Edition 서비스처럼 옵션이 포함된 상품도 있으나, 온프레미스 19c에서는 별도 계약이 필요하다.</w:t>
      </w:r>
    </w:p>
    <w:p>
      <w:pPr>
        <w:pStyle w:val="Heading3"/>
      </w:pPr>
      <w:r>
        <w:t>1.7.2  옵션 기능의 쓰임새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Real-Time Query는 Standby가 리두를 적용하는 동안 읽기 전용 조회를 받는다. 조회 결과는 적용된 지점까지의 데이터이며, 보고서와 조회성 업무를 Primary에서 떼어 낼 때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19c의 DML 리다이렉션은 Standby 세션이 실행한 DML을 Primary로 넘겨 실행하고, 그 결과가 리두로 돌아와 Standby에 반영되게 한다. 조회 위주 애플리케이션에 가끔 섞인 쓰기를 처리하는 용도다.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전역 임시 테이블(GTT)과 private temporary table은 읽기 전용 Standby에서도 갱신할 수 있다. 임시 결과를 담아 가며 처리하는 보고서가 Standby에서 돌아가게 해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Sync는 1.3.5절에서 본 대로 원거리에서도 손실 없는 보호를 얻게 해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블록 변경 추적을 Standby에서 켜면 Standby에서 받는 증분 백업이 변경된 블록만 읽어 빨라진다. 백업을 Standby로 넘긴 사이트에서 의미가 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9장과 10장 실습은 이 기능들을 직접 사용한다. 옵션이 없는 환경에서 수업할 때는 MOUNT 상태 Standby로 같은 개념을 확인하는 대안 경로를 함께 다룬다.</w:t>
      </w:r>
    </w:p>
    <w:p>
      <w:pPr>
        <w:pStyle w:val="Heading3"/>
      </w:pPr>
      <w:r>
        <w:t>1.7.3  옵션 기능은 기술적으로 잠겨 있지 않다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라이선스가 없어도 Standby를 </w:t>
      </w:r>
      <w:r>
        <w:rPr>
          <w:rFonts w:ascii="Consolas" w:hAnsi="Consolas" w:eastAsia="맑은 고딕"/>
          <w:sz w:val="21"/>
        </w:rPr>
        <w:t>READ ONLY WITH APPLY</w:t>
      </w:r>
      <w:r>
        <w:rPr>
          <w:rFonts w:ascii="맑은 고딕" w:hAnsi="맑은 고딕" w:eastAsia="맑은 고딕"/>
          <w:sz w:val="21"/>
        </w:rPr>
        <w:t>로 여는 명령은 그대로 성공한다. 옵션 기능이 키나 설치 단계에서 막혀 있지 않기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적용 중인 Standby를 여는 순서는 단순하다. MOUNT 상태에서 적용을 멈추고, </w:t>
      </w:r>
      <w:r>
        <w:rPr>
          <w:rFonts w:ascii="Consolas" w:hAnsi="Consolas" w:eastAsia="맑은 고딕"/>
          <w:sz w:val="21"/>
        </w:rPr>
        <w:t>ALTER DATABASE OPEN</w:t>
      </w:r>
      <w:r>
        <w:rPr>
          <w:rFonts w:ascii="맑은 고딕" w:hAnsi="맑은 고딕" w:eastAsia="맑은 고딕"/>
          <w:sz w:val="21"/>
        </w:rPr>
        <w:t>으로 연 뒤, 적용을 다시 기동하면 그 순간 Real-Time Query가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순서는 장애 대응이나 점검 중에 무심코 실행되기 쉽다. 옵션이 없는 사이트라면 Standby 기동 스크립트와 운영 절차서에 MOUNT 상태로 기동하는 단계를 명시한다.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옵션이 없는 환경의 Standby 기본 기동 형태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DATABASE RECOVER MANAGED STANDBY DATABASE DISCONNECT;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현재 상태 확인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db_unique_name, database_role, open_mode FROM v$database;</w:t>
            </w:r>
          </w:p>
        </w:tc>
      </w:tr>
    </w:tbl>
    <w:p/>
    <w:p>
      <w:pPr>
        <w:pStyle w:val="Heading3"/>
      </w:pPr>
      <w:r>
        <w:t>1.7.4  사용 여부 확인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가장 직접적인 근거는 Standby의 </w:t>
      </w:r>
      <w:r>
        <w:rPr>
          <w:rFonts w:ascii="Consolas" w:hAnsi="Consolas" w:eastAsia="맑은 고딕"/>
          <w:sz w:val="21"/>
        </w:rPr>
        <w:t>V$DATABASE.OPEN_MODE</w:t>
      </w:r>
      <w:r>
        <w:rPr>
          <w:rFonts w:ascii="맑은 고딕" w:hAnsi="맑은 고딕" w:eastAsia="맑은 고딕"/>
          <w:sz w:val="21"/>
        </w:rPr>
        <w:t>다. PHYSICAL STANDBY이면서 READ ONLY WITH APPLY라면 Real-Time Query를 쓰고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기능 사용 이력은 </w:t>
      </w:r>
      <w:r>
        <w:rPr>
          <w:rFonts w:ascii="Consolas" w:hAnsi="Consolas" w:eastAsia="맑은 고딕"/>
          <w:sz w:val="21"/>
        </w:rPr>
        <w:t>DBA_FEATURE_USAGE_STATISTICS</w:t>
      </w:r>
      <w:r>
        <w:rPr>
          <w:rFonts w:ascii="맑은 고딕" w:hAnsi="맑은 고딕" w:eastAsia="맑은 고딕"/>
          <w:sz w:val="21"/>
        </w:rPr>
        <w:t>에 남는다. 'Data Guard', 'Active Data Guard - Real-Time Query on Physical Standby' 같은 이름으로 행이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멀티테넌트 환경에서는 사용 이력이 컨테이너별로 수집된다. CDB$ROOT에서 DBA_ 뷰가 비어 보이면 </w:t>
      </w:r>
      <w:r>
        <w:rPr>
          <w:rFonts w:ascii="Consolas" w:hAnsi="Consolas" w:eastAsia="맑은 고딕"/>
          <w:sz w:val="21"/>
        </w:rPr>
        <w:t>CDB_FEATURE_USAGE_STATISTICS</w:t>
      </w:r>
      <w:r>
        <w:rPr>
          <w:rFonts w:ascii="맑은 고딕" w:hAnsi="맑은 고딕" w:eastAsia="맑은 고딕"/>
          <w:sz w:val="21"/>
        </w:rPr>
        <w:t>를 조회한다.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사용 이력은 MMON이 주기적으로 샘플링해 기록하는 값이다. 읽기 전용으로 열린 Standby는 자기 딕셔너리에 기록을 쓰지 못하므로, 이 뷰의 값만으로 옵션 사용을 판정하면 안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실사 대비 기록은 양쪽의 </w:t>
      </w:r>
      <w:r>
        <w:rPr>
          <w:rFonts w:ascii="Consolas" w:hAnsi="Consolas" w:eastAsia="맑은 고딕"/>
          <w:sz w:val="21"/>
        </w:rPr>
        <w:t>V$VERSION</w:t>
      </w:r>
      <w:r>
        <w:rPr>
          <w:rFonts w:ascii="맑은 고딕" w:hAnsi="맑은 고딕" w:eastAsia="맑은 고딕"/>
          <w:sz w:val="21"/>
        </w:rPr>
        <w:t xml:space="preserve"> 배너(Enterprise Edition 여부), Standby의 OPEN_MODE, 기능 사용 이력 뷰를 함께 남겨 두는 방식이 무난하다. 실제 계약 준수 판단은 계약서 기준이다.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라이선스 경계를 문서로 남긴다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구축 초기에 "이 사이트는 ADG 옵션을 보유한다/보유하지 않는다"를 운영 문서 첫 장에 적어 둔다. 담당자가 바뀌어도 9장, 10장의 기능을 운영 환경에 써도 되는지 문서만 보고 판단한다.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옵션이 없는 사이트는 Standby 조회 요구가 들어오면 Snapshot Standby, 적용 중지 상태의 READ ONLY, Logical Standby 가운데 무엇으로 대신할지를 미리 정해 둔다.</w:t>
            </w:r>
          </w:p>
        </w:tc>
      </w:tr>
    </w:tbl>
    <w:p/>
    <w:p>
      <w:pPr>
        <w:pStyle w:val="Heading2"/>
      </w:pPr>
      <w:r>
        <w:t>1.8  구성 요건과 사전 점검</w:t>
      </w:r>
    </w:p>
    <w:p>
      <w:r>
        <w:rPr>
          <w:rFonts w:ascii="맑은 고딕" w:hAnsi="맑은 고딕" w:eastAsia="맑은 고딕"/>
          <w:sz w:val="21"/>
        </w:rPr>
        <w:t>Standby를 만들기 전에 두 서버가 Data Guard 구성 요건을 만족하는지 확인한다. 생성 절차 도중에 요건 위반이 드러나면 처음부터 다시 해야 하는 경우가 많다.</w:t>
      </w:r>
    </w:p>
    <w:p>
      <w:pPr>
        <w:pStyle w:val="Heading3"/>
      </w:pPr>
      <w:r>
        <w:t>1.8.1  소프트웨어 요건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Guard는 Enterprise Edition 전용이다. Standard Edition에는 Data Guard가 없으며, Standard Edition에서 비슷한 효과를 내려면 아카이브 로그를 스크립트로 복사·적용하는 수동 Standby를 직접 만들어야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안의 모든 데이터베이스는 같은 릴리스의 Enterprise Edition을 써야 한다. 예외는 Logical Standby를 이용한 롤링 업그레이드처럼 일시적으로 버전이 달라지는 경우다.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실무에서는 릴리스뿐 아니라 Release Update(RU) 수준까지 맞춰 둔다. Standby를 먼저 패치하고 Switchover한 뒤 원래 Primary를 패치하는 순서가 흔한 패치 방식이다.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ASM이나 OMF를 쓴다면 모든 데이터베이스가 같은 조합(ASM, OMF, 또는 둘 다)을 쓰는 대칭 구성이 원칙이다. Data Guard를 이용해 ASM이나 OMF로 이전하는 작업만 예외다.</w:t>
      </w:r>
    </w:p>
    <w:p>
      <w:pPr>
        <w:pStyle w:val="Heading3"/>
      </w:pPr>
      <w:r>
        <w:t>1.8.2  하드웨어와 운영체제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Primary와 Standby의 하드웨어는 달라도 된다. CPU 수, 메모리 크기, 스토리지 구성이 서로 달라도 Data Guard는 동작한다.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다만 Standby는 Failover 뒤 Primary의 업무를 그대로 받아야 하므로, 처리 용량을 Primary보다 낮게 잡으면 전환 뒤 성능 저하로 이어진다. 적용 처리량 때문에 평소에도 Standby 자원이 부족해질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운영체제나 CPU 아키텍처가 다른 혼합 플랫폼 구성은 일부 조합만 허용된다. 허용 조합과 제약은 My Oracle Support 문서(Physical Standby는 413484.1, Logical Standby는 1085687.1)에서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같은 서버에 Primary와 Standby를 함께 둘 수도 있지만, 서버 장애 대응 효과가 없어 학습이나 시험 용도로만 쓴다.</w:t>
      </w:r>
    </w:p>
    <w:p>
      <w:pPr>
        <w:pStyle w:val="Heading3"/>
      </w:pPr>
      <w:r>
        <w:t>1.8.3  데이터베이스 수준 점검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점검 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같아야 하는가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릴리스와 RU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같아야 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V$VERSION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>opatch lspatches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플랫폼과 엔디안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원칙적으로 같아야 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V$DATABASE.PLATFORM_NAME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>V$TRANSPORTABLE_PLATFORM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DB_NAME, DBID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같아야 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V$DATABASE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DB_UNIQUE_NAME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달라야 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V$PARAMETER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문자셋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같아야 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NLS_DATABASE_PARAMETERS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ARCHIVELOG, FORCE LOGGING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Primary에서 켜져 있어야 함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>V$DATABASE.LOG_MODE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>FORCE_LOGGING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ARCHIVELOG 모드는 Data Guard의 전제다. 리두를 아카이브하지 않으면 갭이 생겼을 때 메울 원본이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FORCE LOGGING은 NOLOGGING 작업으로 리두가 남지 않는 변경을 막는다. 꺼져 있으면 Primary에는 데이터가 있는데 Standby에는 해당 블록이 비정상으로 남는다.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두 데이터베이스가 서로를 찾을 수 있어야 하므로 리스너, </w:t>
      </w:r>
      <w:r>
        <w:rPr>
          <w:rFonts w:ascii="Consolas" w:hAnsi="Consolas" w:eastAsia="맑은 고딕"/>
          <w:sz w:val="21"/>
        </w:rPr>
        <w:t>tnsnames.ora</w:t>
      </w:r>
      <w:r>
        <w:rPr>
          <w:rFonts w:ascii="맑은 고딕" w:hAnsi="맑은 고딕" w:eastAsia="맑은 고딕"/>
          <w:sz w:val="21"/>
        </w:rPr>
        <w:t>, 서비스 이름 해석이 양쪽에서 맞아야 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>DB_BLOCK_SIZE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COMPATIBLE</w:t>
      </w:r>
      <w:r>
        <w:rPr>
          <w:rFonts w:ascii="맑은 고딕" w:hAnsi="맑은 고딕" w:eastAsia="맑은 고딕"/>
          <w:sz w:val="21"/>
        </w:rPr>
        <w:t xml:space="preserve"> 같은 파라미터는 양쪽을 같게 둔다. </w:t>
      </w:r>
      <w:r>
        <w:rPr>
          <w:rFonts w:ascii="Consolas" w:hAnsi="Consolas" w:eastAsia="맑은 고딕"/>
          <w:sz w:val="21"/>
        </w:rPr>
        <w:t>DB_BLOCK_SIZE</w:t>
      </w:r>
      <w:r>
        <w:rPr>
          <w:rFonts w:ascii="맑은 고딕" w:hAnsi="맑은 고딕" w:eastAsia="맑은 고딕"/>
          <w:sz w:val="21"/>
        </w:rPr>
        <w:t xml:space="preserve">는 데이터 파일 구조 자체라 다를 수 없고, </w:t>
      </w:r>
      <w:r>
        <w:rPr>
          <w:rFonts w:ascii="Consolas" w:hAnsi="Consolas" w:eastAsia="맑은 고딕"/>
          <w:sz w:val="21"/>
        </w:rPr>
        <w:t>COMPATIBLE</w:t>
      </w:r>
      <w:r>
        <w:rPr>
          <w:rFonts w:ascii="맑은 고딕" w:hAnsi="맑은 고딕" w:eastAsia="맑은 고딕"/>
          <w:sz w:val="21"/>
        </w:rPr>
        <w:t>은 업그레이드 과정의 일시적인 경우를 빼면 같은 값으로 맞추는 것이 원칙이다.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반대로 </w:t>
      </w:r>
      <w:r>
        <w:rPr>
          <w:rFonts w:ascii="Consolas" w:hAnsi="Consolas" w:eastAsia="맑은 고딕"/>
          <w:sz w:val="21"/>
        </w:rPr>
        <w:t>DB_UNIQUE_NAME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>FAL_SERVER</w:t>
      </w:r>
      <w:r>
        <w:rPr>
          <w:rFonts w:ascii="맑은 고딕" w:hAnsi="맑은 고딕" w:eastAsia="맑은 고딕"/>
          <w:sz w:val="21"/>
        </w:rPr>
        <w:t>, 파일 경로 관련 파라미터, 메모리 크기는 데이터베이스마다 달라도 되거나 달라야 한다.</w:t>
      </w:r>
    </w:p>
    <w:p>
      <w:pPr>
        <w:pStyle w:val="Heading2"/>
      </w:pPr>
      <w:r>
        <w:t>1.9  다른 고가용성 기술과의 비교</w:t>
      </w:r>
    </w:p>
    <w:p>
      <w:r>
        <w:rPr>
          <w:rFonts w:ascii="맑은 고딕" w:hAnsi="맑은 고딕" w:eastAsia="맑은 고딕"/>
          <w:sz w:val="21"/>
        </w:rPr>
        <w:t>오라클은 여러 고가용성 기술을 계층으로 쌓아 쓰는 MAA(Maximum Availability Architecture)를 권장한다. Data Guard가 다른 기술을 대신하는 관계가 아니므로, 각 기술이 어떤 장애를 맡는지 비교해 본다.</w:t>
      </w:r>
    </w:p>
    <w:p>
      <w:pPr>
        <w:pStyle w:val="Heading3"/>
      </w:pPr>
      <w:r>
        <w:t>1.9.1  RAC와의 비교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RAC(Real Application Clusters)는 공유 스토리지 위의 데이터베이스 하나를 여러 인스턴스가 함께 연다. 인스턴스나 서버 하나가 죽어도 남은 인스턴스가 서비스를 이어 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 파일은 한 벌뿐이다. 공유 스토리지 자체가 손상되거나 데이터센터 전체가 멈추면 RAC는 대응하지 못한다.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Guard는 데이터 사본을 따로 가지므로 스토리지 손상과 사이트 재해에 대응한다. 반대로 Failover에는 RAC의 인스턴스 장애 복구보다 시간이 더 걸린다.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두 기술은 함께 쓰는 경우가 많다. RAC Primary와 RAC Standby를 Data Guard로 묶으면 서버 장애는 RAC가, 사이트 재해는 Data Guard가 맡는다.</w:t>
      </w:r>
    </w:p>
    <w:p>
      <w:pPr>
        <w:pStyle w:val="Heading3"/>
      </w:pPr>
      <w:r>
        <w:t>1.9.2  GoldenGate와의 비교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Oracle GoldenGate는 리두에서 변경을 뽑아 논리적으로 복제하는 별도 제품이다. 대상 데이터베이스가 읽기·쓰기로 열려 있고, 양방향 복제와 이기종 데이터베이스 간 복제가 가능하다.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버전이나 플랫폼이 다른 데이터베이스로 거의 중단 없이 이전하는 작업, 두 사이트에서 동시에 쓰는 active-active 구성에 강하다.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복제가 비동기이고 데이터 유형 제약이 있어, 장애 시 데이터 손실 없는 전환을 보장하는 재해 복구에는 Physical Standby가 더 단순하고 확실하다.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Standby와 쓰임새가 일부 겹친다. Logical Standby는 EE 기본 기능이지만 오라클 데이터베이스끼리, 한 방향으로만 동작한다.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GoldenGate는 별도 라이선스 제품이다.</w:t>
      </w:r>
    </w:p>
    <w:p>
      <w:pPr>
        <w:pStyle w:val="Heading3"/>
      </w:pPr>
      <w:r>
        <w:t>1.9.3  백업·복구, Flashback과의 비교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RMAN 백업은 모든 보호 전략의 바닥이다. 어느 시점으로든 되돌릴 수 있지만, 복원과 복구에 데이터 크기만큼 시간이 걸려 RTO가 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Flashback Database는 데이터베이스 전체를 과거 시점으로 빠르게 되감는다. 사용자 오류 복구에 강하고, Data Guard에서는 Failover 뒤 reinstate와 Snapshot Standby의 기반이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스토리지 수준의 원격 미러링은 디스크에 쓰인 모든 블록을 복제한다. 손상된 블록도 그대로 복제되는 반면, Data Guard는 리두를 적용하면서 검증하므로 Primary의 물리 손상이 Standby로 번지지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기술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주로 대응하는 장애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 사본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전환 시간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라이선스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RAC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인스턴스·서버 장애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한 벌(공유)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수 초~수십 초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EE 옵션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Data Guard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스토리지 손상, 사이트 재해, 계획 정지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별도 사본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수십 초~수 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EE 기본(ADG는 옵션)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GoldenGate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이기종·무중단 이전, 양방향 복제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별도 사본(논리)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구성에 따라 다름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별도 제품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RMAN 백업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모든 데이터 손실의 최후 수단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백업 매체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수 시간 이상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EE 기본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Flashback Database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사용자·논리 오류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같은 데이터베이스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수 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EE 기본</w:t>
            </w:r>
          </w:p>
        </w:tc>
      </w:tr>
    </w:tbl>
    <w:p/>
    <w:p>
      <w:pPr>
        <w:pStyle w:val="Heading3"/>
      </w:pPr>
      <w:r>
        <w:t>1.9.4  기술을 겹쳐 쓰는 방식</w:t>
      </w:r>
    </w:p>
    <w:p>
      <w:r>
        <w:rPr>
          <w:rFonts w:ascii="맑은 고딕" w:hAnsi="맑은 고딕" w:eastAsia="맑은 고딕"/>
          <w:sz w:val="21"/>
        </w:rPr>
        <w:t>MAA는 업무 중요도에 따라 보호 계층을 쌓아 올린다. 아래 표는 계층을 단순화한 것이며, 실제 MAA 문서의 등급 이름과 세부 구성은 버전마다 조금씩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보호 수준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남는 위험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단일 인스턴스 + RMAN 백업 + Flashback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서버나 스토리지 장애 시 복원 시간만큼 중단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서버 장애 대비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구성 + RAC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스토리지 손상, 사이트 재해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사이트 재해 대비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구성 + Data Guard(필요 시 Active Data Guard)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양방향 쓰기나 이기종 이전 요구는 해결하지 못함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무중단 이전·다중 사이트 쓰기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구성 + GoldenGate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구성과 운영 복잡도 증가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아래 계층은 위 계층이 생겨도 사라지지 않는다. Data Guard를 도입한 뒤에도 RMAN 백업은 계속 받아야 하며, 백업을 Physical Standby에서 받으면 Primary 부하를 덜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계층이 올라갈수록 비용과 운영 부담도 커진다. 모든 시스템을 최상위로 맞출 필요는 없고, 시스템별 RPO·RTO에 맞는 계층을 고른다.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같은 Data Guard라도 보호 모드와 Standby 위치를 바꾸면 보호 수준이 크게 달라진다. 로컬 SYNC Standby는 손실 없는 전환에, 원격 ASYNC Standby는 재해 대비에 무게를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어떤 기술부터 도입할까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한 병원 정보 시스템이 단일 서버에서 운영되고 있다. 요구 사항은 서버 고장 시 30분 안에 복구, 데이터 손실 없음, 분기 패치 때 중단 최소화다.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RAC는 서버 고장에는 빠르게 대응하지만 스토리지가 하나라 데이터 손실 위험이 그대로 남는다. 별도 서버와 별도 스토리지에 Physical Standby를 두고 Maximum Availability로 운영하면 세 요구를 모두 만족할 수 있다. 패치는 Standby 선적용 후 Switchover로 처리한다.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조회 부하 분산까지 원한다면 그때 Active Data Guard 옵션 구매를 검토한다. 기본 Data Guard로 시작해 필요한 기능만 옵션으로 더하는 순서가 비용 면에서 유리하다.</w:t>
            </w:r>
          </w:p>
        </w:tc>
      </w:tr>
    </w:tbl>
    <w:p/>
    <w:p>
      <w:pPr>
        <w:pStyle w:val="Heading2"/>
      </w:pPr>
      <w:r>
        <w:t>1.10  운영 시 주의점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접속한 노드부터 확인한다. 두 데이터베이스의 DB_NAME이 같아 프롬프트나 </w:t>
      </w:r>
      <w:r>
        <w:rPr>
          <w:rFonts w:ascii="Consolas" w:hAnsi="Consolas" w:eastAsia="맑은 고딕"/>
          <w:sz w:val="21"/>
        </w:rPr>
        <w:t>V$DATABASE.NAME</w:t>
      </w:r>
      <w:r>
        <w:rPr>
          <w:rFonts w:ascii="맑은 고딕" w:hAnsi="맑은 고딕" w:eastAsia="맑은 고딕"/>
          <w:sz w:val="21"/>
        </w:rPr>
        <w:t>만으로는 구분되지 않으며, 엉뚱한 쪽에 명령을 내는 실수가 가장 흔하다.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상태는 역할(</w:t>
      </w:r>
      <w:r>
        <w:rPr>
          <w:rFonts w:ascii="Consolas" w:hAnsi="Consolas" w:eastAsia="맑은 고딕"/>
          <w:sz w:val="21"/>
        </w:rPr>
        <w:t>DATABASE_ROLE</w:t>
      </w:r>
      <w:r>
        <w:rPr>
          <w:rFonts w:ascii="맑은 고딕" w:hAnsi="맑은 고딕" w:eastAsia="맑은 고딕"/>
          <w:sz w:val="21"/>
        </w:rPr>
        <w:t>), 열린 모드(</w:t>
      </w:r>
      <w:r>
        <w:rPr>
          <w:rFonts w:ascii="Consolas" w:hAnsi="Consolas" w:eastAsia="맑은 고딕"/>
          <w:sz w:val="21"/>
        </w:rPr>
        <w:t>OPEN_MODE</w:t>
      </w:r>
      <w:r>
        <w:rPr>
          <w:rFonts w:ascii="맑은 고딕" w:hAnsi="맑은 고딕" w:eastAsia="맑은 고딕"/>
          <w:sz w:val="21"/>
        </w:rPr>
        <w:t>), 적용 여부의 조합으로 읽는다. 세 값 가운데 하나만 보고 정상이라 판단하지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기본 보호 모드는 Maximum Performance다. 데이터 손실 허용 범위를 업무와 합의하지 않은 채 기본값으로 운영하고 있지 않은지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Standby를 만들어 두고 한 번도 전환해 보지 않은 구성은 장애 때 그대로 동작한다는 보장이 없다. 정기적인 Switchover 훈련을 운영 일정에 넣는다.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옵션 기능은 명령 하나로 켜진다. 라이선스 보유 여부를 운영 문서에 적고, Standby 기동 절차를 그 기준에 맞춘다.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Guard는 사용자 오류까지 막아 주지 않는다. 백업 정책과 Flashback 설정은 Data Guard 도입 뒤에도 그대로 유지한다.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Primary의 아카이브 로그 삭제 정책은 Standby가 받고 적용한 뒤에만 지우도록 맞춘다. RMAN의 </w:t>
      </w:r>
      <w:r>
        <w:rPr>
          <w:rFonts w:ascii="Consolas" w:hAnsi="Consolas" w:eastAsia="맑은 고딕"/>
          <w:sz w:val="21"/>
        </w:rPr>
        <w:t>CONFIGURE ARCHIVELOG DELETION POLICY TO APPLIED ON ALL STANDBY</w:t>
      </w:r>
      <w:r>
        <w:rPr>
          <w:rFonts w:ascii="맑은 고딕" w:hAnsi="맑은 고딕" w:eastAsia="맑은 고딕"/>
          <w:sz w:val="21"/>
        </w:rPr>
        <w:t xml:space="preserve"> 같은 설정이 이 역할을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 쪽에서 파라미터나 로그 파일 구성을 바꿀 때는 Standby에도 같은 변경이 필요한지 함께 검토한다. 온라인 리두 로그 크기를 바꾸면 SRL도 다시 만들어야 하는 식이다.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감시는 Standby가 살아 있는지가 아니라 따라오고 있는지를 기준으로 한다. transport lag와 apply lag에 경보 기준을 두고, 기준값은 업무가 합의한 RPO·RTO에서 거꾸로 정한다.</w:t>
      </w:r>
    </w:p>
    <w:p>
      <w:pPr>
        <w:pStyle w:val="Heading2"/>
      </w:pPr>
      <w:r>
        <w:t>1.11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Guard는 Primary와 최대 30개의 Standby로 구성을 이루고, Primary의 리두로 Standby를 동기화해 계획 정지, 서버 장애, 사이트 재해, 데이터 손상에 대응한다.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Standby는 Physical(Redo Apply, 블록 단위 동일), Logical(SQL Apply, 논리적 동일), Snapshot(일시적 읽기·쓰기, 리두는 보관만) 세 유형이다. Far Sync는 데이터 파일 없이 리두를 중계한다.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Data Guard 서비스는 리두 전송, 적용, 역할 관리로 나뉜다. Primary 쪽은 LGWR·NSS·TTnn·ARCn, Standby 쪽은 RFS·ARCn·MRP0(또는 LSP)가 맡는다.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갭은 ARCn과 FAL로 자동 해소된다. 보호 모드는 Maximum Protection, Maximum Availability, Maximum Performance(기본) 세 가지다.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Switchover는 손실 없는 계획 전환, Failover는 장애 시 비상 전환이다. FSFO는 옵저버가 감시하다 자동으로 Failover한다.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DMON과 구성 파일로 동작하며 DGMGRL이나 Enterprise Manager로 관리한다. Broker 구성에서는 설정을 속성으로 바꾼다.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Real-Time Query, DML 리다이렉션, Far Sync, 실시간 캐스케이딩, 자동 블록 복구는 Active Data Guard 옵션 기능이다. 사용 여부는 Standby OPEN_MODE를 먼저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RAC는 서버 장애, Data Guard는 스토리지·사이트 장애, GoldenGate는 이기종·양방향 복제, 백업과 Flashback은 논리 오류와 최후 복구를 맡는다.</w:t>
      </w:r>
    </w:p>
    <w:p>
      <w:pPr>
        <w:pStyle w:val="Heading2"/>
      </w:pPr>
      <w:r>
        <w:t>1.12  퀴즈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1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 중 Data Guard의 Standby 데이터베이스 유형에 해당하는 것을 모두 고르면?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Physical  ② Primary  ③ Logical  ④ Snapshot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①, ③, ④. Primary는 Standby 유형이 아니고 구성 안의 운영 역할이다. Far Sync 역시 데이터 파일이 없는 중계 인스턴스라 Standby 유형으로 분류하지 않는다.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2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하나의 Data Guard 구성에 둘 수 있는 Standby 데이터베이스의 최대 개수와 그 근거로 옳은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10개, Broker 제약  ② 20개, RFS 프로세스 수  ③ 30개, LOG_ARCHIVE_DEST_n 목적지 수  ④ 31개, ARCn 최대 개수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정답 ③. 12.1부터 </w:t>
            </w:r>
            <w:r>
              <w:rPr>
                <w:rFonts w:ascii="Consolas" w:hAnsi="Consolas" w:eastAsia="맑은 고딕"/>
                <w:sz w:val="20"/>
              </w:rPr>
              <w:t>LOG_ARCHIVE_DEST_n</w:t>
            </w:r>
            <w:r>
              <w:rPr>
                <w:rFonts w:ascii="맑은 고딕" w:hAnsi="맑은 고딕" w:eastAsia="맑은 고딕"/>
                <w:sz w:val="20"/>
              </w:rPr>
              <w:t>은 31개이며 하나를 로컬 아카이브에 쓰므로 원격 목적지는 30개다. Broker도 같은 수를 지원한다.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3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Snapshot Standby에 대한 설명으로 틀린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Physical Standby를 전환해 만든다  ② 전환된 동안 Primary의 리두를 받지 않는다  ③ Physical로 되돌리면 그동안의 변경은 버려진다  ④ Active Data Guard 옵션 없이 쓸 수 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Snapshot Standby는 리두를 계속 받아 보관하고 적용만 하지 않는다. 되돌릴 때 보장 복원 지점으로 돌아간 뒤 보관한 리두를 적용해 따라잡는다.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4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Primary에 ASYNC 목적지 하나가 설정되어 있다. 이 목적지로 리두를 보내는 Primary 쪽 프로세스는?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LGWR가 직접 보낸다  ② NSS  ③ TTnn  ④ MRP0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③. 비동기 목적지는 TTnn이 로그 버퍼나 온라인 리두 로그에서 읽어 보낸다. NSS는 SYNC 목적지용이고, MRP0는 Standby에서 리두를 적용하는 프로세스다.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5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Primary 서버의 스토리지가 고장 나 데이터 파일을 읽을 수 없다. 알맞은 역할 전환과 그 뒤 원래 Primary의 처리로 옳은 것은?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Switchover, 원래 Primary는 자동으로 Standby가 된다  ② Failover, Flashback Database가 켜져 있었다면 reinstate로 Standby가 될 수 있다  ③ Failover, 원래 Primary는 자동으로 Standby가 된다  ④ Switchover, 원래 Primary를 다시 만들어야 한다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②. Primary가 정상이 아니면 Switchover를 할 수 없다. Failover 뒤 원래 Primary는 구성에서 빠지며, Flashback Database가 있으면 reinstate로, 없으면 재생성으로 Standby가 된다.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문제 6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Active Data Guard 옵션이 없는 사이트에서 허용되는 Standby 운영 형태는?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① 적용을 계속하면서 READ ONLY로 열어 조회  ② Far Sync 인스턴스로 원격 전송 중계  ③ MOUNT 상태로 적용하다가, 필요할 때 적용을 멈추고 READ ONLY로 열어 조회  ④ Standby에서 DML 리다이렉션 사용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정답 ③. 적용을 멈춘 상태의 READ ONLY 조회는 기본 기능이다. 적용 중 조회(Real-Time Query), Far Sync, DML 리다이렉션은 모두 옵션 기능이며 명령 자체는 막히지 않으므로 운영 절차로 관리해야 한다.</w:t>
            </w:r>
          </w:p>
        </w:tc>
      </w:tr>
    </w:tbl>
    <w:p/>
    <w:p>
      <w:pPr>
        <w:pStyle w:val="Heading2"/>
      </w:pPr>
      <w:r>
        <w:t>1.13  실습 개요</w:t>
      </w:r>
    </w:p>
    <w:p>
      <w:r>
        <w:rPr>
          <w:rFonts w:ascii="맑은 고딕" w:hAnsi="맑은 고딕" w:eastAsia="맑은 고딕"/>
          <w:sz w:val="21"/>
        </w:rPr>
        <w:t xml:space="preserve">실습 파일은 저장소의 </w:t>
      </w:r>
      <w:r>
        <w:rPr>
          <w:rFonts w:ascii="Consolas" w:hAnsi="Consolas" w:eastAsia="맑은 고딕"/>
          <w:sz w:val="21"/>
        </w:rPr>
        <w:t>ADG\01장\</w:t>
      </w:r>
      <w:r>
        <w:rPr>
          <w:rFonts w:ascii="맑은 고딕" w:hAnsi="맑은 고딕" w:eastAsia="맑은 고딕"/>
          <w:sz w:val="21"/>
        </w:rPr>
        <w:t xml:space="preserve"> 폴더에 있다. Primary </w:t>
      </w:r>
      <w:r>
        <w:rPr>
          <w:rFonts w:ascii="Consolas" w:hAnsi="Consolas" w:eastAsia="맑은 고딕"/>
          <w:sz w:val="21"/>
        </w:rPr>
        <w:t>chicago</w:t>
      </w:r>
      <w:r>
        <w:rPr>
          <w:rFonts w:ascii="맑은 고딕" w:hAnsi="맑은 고딕" w:eastAsia="맑은 고딕"/>
          <w:sz w:val="21"/>
        </w:rPr>
        <w:t xml:space="preserve">, Physical Standby </w:t>
      </w:r>
      <w:r>
        <w:rPr>
          <w:rFonts w:ascii="Consolas" w:hAnsi="Consolas" w:eastAsia="맑은 고딕"/>
          <w:sz w:val="21"/>
        </w:rPr>
        <w:t>boston</w:t>
      </w:r>
      <w:r>
        <w:rPr>
          <w:rFonts w:ascii="맑은 고딕" w:hAnsi="맑은 고딕" w:eastAsia="맑은 고딕"/>
          <w:sz w:val="21"/>
        </w:rPr>
        <w:t xml:space="preserve"> 구성에서 진행하며, Standby 유형을 바꾼 실습은 마지막에 원래 상태로 되돌린다.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실습 파일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확인하는 개념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관련 절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1장_실습_01_현재구성파악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노드의 DB_NAME·DBID·DB_UNIQUE_NAME·역할·열린 모드 비교, Standby에서 DDL이 거부되는 이유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1.3.1, 1.3.2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1장_실습_02_DataGuard프로세스식별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V$DATAGUARD_PROCESS로 Primary 전송 프로세스와 Standby 수신·적용 프로세스 짝짓기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1.4.2, 1.4.3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1장_실습_03_라이선스확인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에디션 확인, CDB_FEATURE_USAGE_STATISTICS 조회와 한계, OPEN_MODE로 옵션 사용 판단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1.7.3, 1.7.4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1장_실습_04_Standby유형별상태확인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Physical과 Snapshot 사이 전환 시 DATABASE_ROLE·OPEN_MODE 변화, 변경이 버려지는 동작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1.3.4, 1.3.6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1장_실습_05_구성전점검표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릴리스, 플랫폼, 문자셋, 주요 파라미터, 이름 해석을 두 노드에서 비교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1.8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