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Active Data Guard ② Far Sync와 Cascading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3노드 실습 환경(chicago-srv Primary / boston-srv Physical Standby / farsync-srv Far Sync,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Far Sync가 푸는 문제를 거리·보호 모드·커밋 대기의 관계로 설명하고, 역할 분리가 어떻게 그 모순을 해소하는지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Far Sync 인스턴스에 데이터 파일이 없다는 사실이 낳는 결과를 네 가지 이상 들고, 각각을 실측 값이나 오류 번호와 연결하라.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AFFIRM</w:t>
      </w:r>
      <w:r>
        <w:rPr>
          <w:rFonts w:ascii="맑은 고딕" w:hAnsi="맑은 고딕" w:eastAsia="맑은 고딕"/>
          <w:sz w:val="21"/>
        </w:rPr>
        <w:t xml:space="preserve">이 각각 무엇을 뜻하는지 구별하고, 무손실을 목표로 할 때 두 낱말이 모두 필요한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세 노드의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서로 다르게 나타난 이유를 설명하고, 그 결과가 Far Sync 구성의 데이터 손실 위험을 어떻게 규정하는지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가 하는 일을 설명하고, Primary·Far Sync·Cascading Standby 세 경우의 값이 왜 달라야 하는지 각각의 리두 출처와 연결해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Far Sync와 Cascading의 차이를 주체·목적·능력의 세 측면에서 비교하고, 각각이 적합한 상황을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역할 차이를 설명하고, 어느 열을 어느 뷰에서 찾아야 하는지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Far Sync를 도입할지 판단할 때 검토해야 할 조건을 제시하고, 이 장의 실습에서 실제로 치른 비용을 근거로 논하라.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Far Sync에 SRL을 만들려 하자 네 그룹 모두 ORA-01184가 났다. 원인을 진단하고, </w:t>
      </w:r>
      <w:r>
        <w:rPr>
          <w:rFonts w:ascii="Consolas" w:hAnsi="Consolas" w:eastAsia="맑은 고딕"/>
          <w:sz w:val="21"/>
        </w:rPr>
        <w:t xml:space="preserve">ADD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DROP 후 ADD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CLEAR</w:t>
      </w:r>
      <w:r>
        <w:rPr>
          <w:rFonts w:ascii="맑은 고딕" w:hAnsi="맑은 고딕" w:eastAsia="맑은 고딕"/>
          <w:sz w:val="21"/>
        </w:rPr>
        <w:t xml:space="preserve"> 세 방법을 비교해 최선을 고른 뒤 그 근거를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리두 경로를 Far Sync로 전환한 직후 farsync의 2번 목적지에 ORA-16057이 나타났다. 오류가 표시된 노드와 원인이 있는 노드가 다른 이유를 설명하고, 조치와 재발 방지책을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계단식 목적지를 설정했는데 리두가 전달되지 않는다.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다. 무엇을 의심하고 어떤 열을 확인해야 하는지, 그리고 왜 이 문제가 발견하기 어려운지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Far Sync 노드가 장애로 정지했다.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 구성에서 Primary와 Standby에 각각 무슨 일이 일어나는지 설명하고, 이를 대비하는 설계 두 가지를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Far Sync 인스턴스의 알림 로그를 </w:t>
      </w:r>
      <w:r>
        <w:rPr>
          <w:rFonts w:ascii="Consolas" w:hAnsi="Consolas" w:eastAsia="맑은 고딕"/>
          <w:sz w:val="21"/>
        </w:rPr>
        <w:t xml:space="preserve">diag/rdbms/chicago/farsync/</w:t>
      </w:r>
      <w:r>
        <w:rPr>
          <w:rFonts w:ascii="맑은 고딕" w:hAnsi="맑은 고딕" w:eastAsia="맑은 고딕"/>
          <w:sz w:val="21"/>
        </w:rPr>
        <w:t xml:space="preserve">에서 찾았으나 없었다. 원인을 밝히고, 추측 대신 쓸 수 있는 확실한 방법을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실습을 마치고 구성을 원복할 때 보호 모드와 목적지 중 무엇을 먼저 처리해야 하는지 밝히고, 반대로 했을 때 생기는 상태를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"Far Sync가 리두를 받고 있는가"를 확인하는 절차를 순서대로 쓰라. 각 단계에서 조회할 뷰와 정상으로 판단할 값을 명시한다.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"Far Sync가 Standby로 전달하고 있는가"를 확인하는 절차를 세 노드에 걸쳐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Far Sync 인스턴스에 접속이 되지 않을 때의 점검 순서를 쓰고, 각 단계에서 나올 수 있는 오류를 함께 적으라.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 xml:space="preserve">[추가-18] 보호 모드를 올린 뒤 </w:t>
      </w:r>
      <w:r>
        <w:rPr>
          <w:rFonts w:ascii="Consolas" w:hAnsi="Consolas" w:eastAsia="맑은 고딕"/>
          <w:sz w:val="21"/>
        </w:rPr>
        <w:t xml:space="preserve">PROTECTION_LEVEL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RESYNCHRONIZATION</w:t>
      </w:r>
      <w:r>
        <w:rPr>
          <w:rFonts w:ascii="맑은 고딕" w:hAnsi="맑은 고딕" w:eastAsia="맑은 고딕"/>
          <w:sz w:val="21"/>
        </w:rPr>
        <w:t xml:space="preserve">에 머무를 때의 진단 절차를 쓰라. 정상적인 과도 상태와 실제 문제를 구별하는 기준을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여러 노드의 Data Guard 구성을 변경할 때의 표준 절차를 순서대로 쓰고, 각 단계에서 확인할 값을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실습 종료 후 환경이 원래 상태로 돌아왔음을 확인하는 점검표를 작성하라. 세 노드에서 조회할 항목과 기대값을 모두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