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제16장  데이터베이스 메모리 할당 구조 — 실습문제 정답 및 해설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[하-01] 정답: ① MEMORY_TARGET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MEMORY_TARGET을 0보다 크게 주면 AMM이 켜져 SGA와 PGA를 오라클이 통째로 조정한다.</w:t>
      </w:r>
    </w:p>
    <w:p>
      <w:r>
        <w:rPr>
          <w:rFonts w:ascii="맑은 고딕" w:hAnsi="맑은 고딕" w:eastAsia="맑은 고딕" w:cs="맑은 고딕"/>
          <w:b/>
          <w:sz w:val="21"/>
        </w:rPr>
        <w:t>[하-02] 정답: ① ASMM(자동 공유 메모리 관리)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MEMORY_TARGET=0으로 AMM이 꺼지고 SGA_TARGET이 0보다 크면 ASMM으로 SGA를 자동 분배한다.</w:t>
      </w:r>
    </w:p>
    <w:p>
      <w:r>
        <w:rPr>
          <w:rFonts w:ascii="맑은 고딕" w:hAnsi="맑은 고딕" w:eastAsia="맑은 고딕" w:cs="맑은 고딕"/>
          <w:b/>
          <w:sz w:val="21"/>
        </w:rPr>
        <w:t>[하-03] 정답: ① ASMM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실측: MEMORY_TARGET=0, SGA_TARGET=1504M, 개별 풀 0(자동)이므로 ASMM이다.</w:t>
      </w:r>
    </w:p>
    <w:p>
      <w:r>
        <w:rPr>
          <w:rFonts w:ascii="맑은 고딕" w:hAnsi="맑은 고딕" w:eastAsia="맑은 고딕" w:cs="맑은 고딕"/>
          <w:b/>
          <w:sz w:val="21"/>
        </w:rPr>
        <w:t>[하-04] 정답: ① V$SGAINFO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V$SGAINFO는 Maximum SGA·Buffer Cache·Shared Pool 등 SGA 구성 요소별 크기와 RESIZEABLE 여부를 보여 준다.</w:t>
      </w:r>
    </w:p>
    <w:p>
      <w:r>
        <w:rPr>
          <w:rFonts w:ascii="맑은 고딕" w:hAnsi="맑은 고딕" w:eastAsia="맑은 고딕" w:cs="맑은 고딕"/>
          <w:b/>
          <w:sz w:val="21"/>
        </w:rPr>
        <w:t>[하-05] 정답: 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V$SGA_RESIZE_OPS는 최근 800건의 완료된 SGA 풀 조정 이력을 GROW/SHRINK로 보여 준다.</w:t>
      </w:r>
    </w:p>
    <w:p>
      <w:r>
        <w:rPr>
          <w:rFonts w:ascii="맑은 고딕" w:hAnsi="맑은 고딕" w:eastAsia="맑은 고딕" w:cs="맑은 고딕"/>
          <w:b/>
          <w:sz w:val="21"/>
        </w:rPr>
        <w:t>[하-06] 정답: ① SGA_MAX_SIZE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SGA_MAX_SIZE는 SGA가 커질 수 있는 상한이며 정적이라 재기동해야 반영된다. 실측은 2G다.</w:t>
      </w:r>
    </w:p>
    <w:p>
      <w:r>
        <w:rPr>
          <w:rFonts w:ascii="맑은 고딕" w:hAnsi="맑은 고딕" w:eastAsia="맑은 고딕" w:cs="맑은 고딕"/>
          <w:b/>
          <w:sz w:val="21"/>
        </w:rPr>
        <w:t>[하-07] 정답: ① V$SGA_TARGET_ADVICE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V$SGA_TARGET_ADVICE는 크기 배수(size_factor)별 예상 DB Time을 제공해 적정 SGA 크기를 판단하게 한다.</w:t>
      </w:r>
    </w:p>
    <w:p>
      <w:r>
        <w:rPr>
          <w:rFonts w:ascii="맑은 고딕" w:hAnsi="맑은 고딕" w:eastAsia="맑은 고딕" w:cs="맑은 고딕"/>
          <w:b/>
          <w:sz w:val="21"/>
        </w:rPr>
        <w:t>[하-08] 정답: ① 2048MB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V$SGAINFO 실측에서 Maximum SGA Size=2048MB로, SGA_MAX_SIZE(2G)와 일치한다.</w:t>
      </w:r>
    </w:p>
    <w:p>
      <w:r>
        <w:rPr>
          <w:rFonts w:ascii="맑은 고딕" w:hAnsi="맑은 고딕" w:eastAsia="맑은 고딕" w:cs="맑은 고딕"/>
          <w:b/>
          <w:sz w:val="21"/>
        </w:rPr>
        <w:t>[하-09] 정답: ① ORA-04031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ORA-04031은 'unable to allocate N bytes of shared memory'로, 공유 풀 등에서 연속 조각을 못 얻을 때 발생한다.</w:t>
      </w:r>
    </w:p>
    <w:p>
      <w:r>
        <w:rPr>
          <w:rFonts w:ascii="맑은 고딕" w:hAnsi="맑은 고딕" w:eastAsia="맑은 고딕" w:cs="맑은 고딕"/>
          <w:b/>
          <w:sz w:val="21"/>
        </w:rPr>
        <w:t>[하-10] 정답: ① 16MB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SGA가 1GB를 넘으면 그래뉼은 16MB다. 실습 DB는 SGA 2GB라 16MB이며 조정도 16의 배수로 일어난다.</w:t>
      </w:r>
    </w:p>
    <w:p>
      <w:r>
        <w:rPr>
          <w:rFonts w:ascii="맑은 고딕" w:hAnsi="맑은 고딕" w:eastAsia="맑은 고딕" w:cs="맑은 고딕"/>
          <w:b/>
          <w:sz w:val="21"/>
        </w:rPr>
        <w:t>[하-11] 정답: ① 관리자가 최소 보장치를 두지 않아 오라클이 자동 분배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 0은 '메모리가 없다'가 아니라 '하한을 두지 않고 자동 분배에 맡긴다'는 뜻이다.</w:t>
      </w:r>
    </w:p>
    <w:p>
      <w:r>
        <w:rPr>
          <w:rFonts w:ascii="맑은 고딕" w:hAnsi="맑은 고딕" w:eastAsia="맑은 고딕" w:cs="맑은 고딕"/>
          <w:b/>
          <w:sz w:val="21"/>
        </w:rPr>
        <w:t>[하-12] 정답: ① PGA_AGGREGATE_LIMIT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PGA_AGGREGATE_LIMIT은 넘으면 세션을 중단시켜서라도 지키는 하드 한도다. 실측은 2G다.</w:t>
      </w:r>
    </w:p>
    <w:p>
      <w:r>
        <w:rPr>
          <w:rFonts w:ascii="맑은 고딕" w:hAnsi="맑은 고딕" w:eastAsia="맑은 고딕" w:cs="맑은 고딕"/>
          <w:b/>
          <w:sz w:val="21"/>
        </w:rPr>
        <w:t>[하-13] 정답: ① In-Memory Column Store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In-Memory Column Store(INMEMORY_SIZE)는 Oracle Database In-Memory 옵션으로 별도 유상이다. 나머지는 기본 기능이다.</w:t>
      </w:r>
    </w:p>
    <w:p>
      <w:r>
        <w:rPr>
          <w:rFonts w:ascii="맑은 고딕" w:hAnsi="맑은 고딕" w:eastAsia="맑은 고딕" w:cs="맑은 고딕"/>
          <w:b/>
          <w:sz w:val="21"/>
        </w:rPr>
        <w:t>[하-14] 정답: ① SGA_TARGET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SGA_TARGET이 SGA 총 목표이며 0보다 크면 ASMM이 작동한다. 실측은 1504M다.</w:t>
      </w:r>
    </w:p>
    <w:p>
      <w:r>
        <w:rPr>
          <w:rFonts w:ascii="맑은 고딕" w:hAnsi="맑은 고딕" w:eastAsia="맑은 고딕" w:cs="맑은 고딕"/>
          <w:b/>
          <w:sz w:val="21"/>
        </w:rPr>
        <w:t>[하-15] 정답: ① Free SGA Memory Available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Free SGA Memory Available(실측 544MB)은 미할당 여유분이다. 2048-544≈1504로 SGA_TARGET과 맞는다.</w:t>
      </w:r>
    </w:p>
    <w:p>
      <w:r>
        <w:rPr>
          <w:rFonts w:ascii="맑은 고딕" w:hAnsi="맑은 고딕" w:eastAsia="맑은 고딕" w:cs="맑은 고딕"/>
          <w:b/>
          <w:sz w:val="21"/>
        </w:rPr>
        <w:t>[하-16] 정답: ① V$MEMORY_RESIZE_OPS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V$MEMORY_RESIZE_OPS는 SGA+PGA 통합 조정 이력이다. ASMM에서는 V$SGA_RESIZE_OPS가 자연스럽다.</w:t>
      </w:r>
    </w:p>
    <w:p>
      <w:r>
        <w:rPr>
          <w:rFonts w:ascii="맑은 고딕" w:hAnsi="맑은 고딕" w:eastAsia="맑은 고딕" w:cs="맑은 고딕"/>
          <w:b/>
          <w:sz w:val="21"/>
        </w:rPr>
        <w:t>[하-17] 정답: ① LOG_BUFFER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리두 로그 버퍼(LOG_BUFFER)는 ASMM 자동 조정 대상이 아니며 SGA_TARGET에서 먼저 떼어 놓는다.</w:t>
      </w:r>
    </w:p>
    <w:p>
      <w:r>
        <w:rPr>
          <w:rFonts w:ascii="맑은 고딕" w:hAnsi="맑은 고딕" w:eastAsia="맑은 고딕" w:cs="맑은 고딕"/>
          <w:b/>
          <w:sz w:val="21"/>
        </w:rPr>
        <w:t>[하-18] 정답: ① 목표는 상한을 넘을 수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목표(SGA_TARGET 등, 동적)는 상한(SGA_MAX_SIZE 등, 정적) 이하여야 한다.</w:t>
      </w:r>
    </w:p>
    <w:p>
      <w:r>
        <w:rPr>
          <w:rFonts w:ascii="맑은 고딕" w:hAnsi="맑은 고딕" w:eastAsia="맑은 고딕" w:cs="맑은 고딕"/>
          <w:b/>
          <w:sz w:val="21"/>
        </w:rPr>
        <w:t>[하-19] 정답: ① 다음 재기동 예정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이 뷰는 각 동적 풀의 current/min/max 크기를 보여 준다. '재기동 예정 크기' 같은 항목은 없다.</w:t>
      </w:r>
    </w:p>
    <w:p>
      <w:r>
        <w:rPr>
          <w:rFonts w:ascii="맑은 고딕" w:hAnsi="맑은 고딕" w:eastAsia="맑은 고딕" w:cs="맑은 고딕"/>
          <w:b/>
          <w:sz w:val="21"/>
        </w:rPr>
        <w:t>[하-20] 정답: ① In-Memory 기능이 꺼져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In-Memory Area Size=0은 INMEMORY_SIZE가 설정되지 않아 In-Memory 옵션이 꺼져 있음을 뜻한다.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[중-01] 정답: ① ASMM — MEMORY_TARGET=0이고 SGA_TARGET&gt;0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MEMORY_TARGET=0(AMM 아님) + SGA_TARGET&gt;0 → ASMM. DB_CACHE_SIZE=0은 자동 분배를 뜻한다.</w:t>
      </w:r>
    </w:p>
    <w:p>
      <w:r>
        <w:rPr>
          <w:rFonts w:ascii="맑은 고딕" w:hAnsi="맑은 고딕" w:eastAsia="맑은 고딕" w:cs="맑은 고딕"/>
          <w:b/>
          <w:sz w:val="21"/>
        </w:rPr>
        <w:t>[중-02] 정답: ① 약 1504MB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2048(최대) - 544(여유) ≈ 1504MB로, SGA_TARGET(1504M)과 맞아떨어진다.</w:t>
      </w:r>
    </w:p>
    <w:p>
      <w:r>
        <w:rPr>
          <w:rFonts w:ascii="맑은 고딕" w:hAnsi="맑은 고딕" w:eastAsia="맑은 고딕" w:cs="맑은 고딕"/>
          <w:b/>
          <w:sz w:val="21"/>
        </w:rPr>
        <w:t>[중-03] 정답: ① SGA 총량이 고정이라 한 풀이 커지면 다른 풀이 내놓음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SGA_TARGET이 고정이므로 라지 풀이 16MB 커지려면 버퍼 캐시가 그만큼 내놔야 한다. 그래서 조정은 짝을 이룬다.</w:t>
      </w:r>
    </w:p>
    <w:p>
      <w:r>
        <w:rPr>
          <w:rFonts w:ascii="맑은 고딕" w:hAnsi="맑은 고딕" w:eastAsia="맑은 고딕" w:cs="맑은 고딕"/>
          <w:b/>
          <w:sz w:val="21"/>
        </w:rPr>
        <w:t>[중-04] 정답: ① SGA는 약간 과대 배정 — 1128MB까지 줄여도 거의 영향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늘려도 1635로 평평하고 1128까지 줄여도 1636으로 동일하다. 752에서야 급증하므로 SGA는 과대 배정이다.</w:t>
      </w:r>
    </w:p>
    <w:p>
      <w:r>
        <w:rPr>
          <w:rFonts w:ascii="맑은 고딕" w:hAnsi="맑은 고딕" w:eastAsia="맑은 고딕" w:cs="맑은 고딕"/>
          <w:b/>
          <w:sz w:val="21"/>
        </w:rPr>
        <w:t>[중-05] 정답: ① 그래뉼 단위가 16MB이기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SGA가 1GB를 넘어 그래뉼이 16MB이며, 모든 자동 조정은 이 단위의 배수로 일어난다.</w:t>
      </w:r>
    </w:p>
    <w:p>
      <w:r>
        <w:rPr>
          <w:rFonts w:ascii="맑은 고딕" w:hAnsi="맑은 고딕" w:eastAsia="맑은 고딕" w:cs="맑은 고딕"/>
          <w:b/>
          <w:sz w:val="21"/>
        </w:rPr>
        <w:t>[중-06] 정답: ① 두 파라미터의 계층 관계를 어겨서(예: MEMORY_TARGET&lt;SGA_TARGET)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MEMORY_TARGET&gt;0이면 AMM이고 SGA_TARGET은 하한이 된다. 관계(MEMORY_TARGET≥SGA_TARGET 등)를 어기면 ORA-00838 등으로 막힌다.</w:t>
      </w:r>
    </w:p>
    <w:p>
      <w:r>
        <w:rPr>
          <w:rFonts w:ascii="맑은 고딕" w:hAnsi="맑은 고딕" w:eastAsia="맑은 고딕" w:cs="맑은 고딕"/>
          <w:b/>
          <w:sz w:val="21"/>
        </w:rPr>
        <w:t>[중-07] 정답: ① 단편화(리터럴 SQL 누적)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기동 직후가 아니라 오래 가동한 뒤 빈발하면 단편화를 의심한다. 리터럴 SQL이 라이브러리 캐시를 잘게 채운 결과다.</w:t>
      </w:r>
    </w:p>
    <w:p>
      <w:r>
        <w:rPr>
          <w:rFonts w:ascii="맑은 고딕" w:hAnsi="맑은 고딕" w:eastAsia="맑은 고딕" w:cs="맑은 고딕"/>
          <w:b/>
          <w:sz w:val="21"/>
        </w:rPr>
        <w:t>[중-08] 정답: ① V$SGA_RESIZE_OPS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ASMM(MEMORY_TARGET=0)에서는 SGA 내부 조정을 보는 V$SGA_RESIZE_OPS가 자연스럽다. MEMORY_RESIZE_OPS는 AMM에 유용하다.</w:t>
      </w:r>
    </w:p>
    <w:p>
      <w:r>
        <w:rPr>
          <w:rFonts w:ascii="맑은 고딕" w:hAnsi="맑은 고딕" w:eastAsia="맑은 고딕" w:cs="맑은 고딕"/>
          <w:b/>
          <w:sz w:val="21"/>
        </w:rPr>
        <w:t>[중-09] 정답: ① 아니다 — 1024는 DEFAULT+KEEP+4K 등의 합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Buffer Cache Size는 모든 버퍼 캐시(DEFAULT 864 + KEEP 48 + 4K 48 등)의 합이라 DEFAULT 하나보다 크다.</w:t>
      </w:r>
    </w:p>
    <w:p>
      <w:r>
        <w:rPr>
          <w:rFonts w:ascii="맑은 고딕" w:hAnsi="맑은 고딕" w:eastAsia="맑은 고딕" w:cs="맑은 고딕"/>
          <w:b/>
          <w:sz w:val="21"/>
        </w:rPr>
        <w:t>[중-10] 정답: ① TARGET은 부드러운 목표, LIMIT은 넘으면 세션을 중단시키는 하드 한도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TARGET은 유지하려 노력하는 목표라 순간 초과 가능하고, LIMIT은 넘으면 콜 중단·세션 종료로 지키는 하드 한도다.</w:t>
      </w:r>
    </w:p>
    <w:p>
      <w:r>
        <w:rPr>
          <w:rFonts w:ascii="맑은 고딕" w:hAnsi="맑은 고딕" w:eastAsia="맑은 고딕" w:cs="맑은 고딕"/>
          <w:b/>
          <w:sz w:val="21"/>
        </w:rPr>
        <w:t>[중-11] 정답: ① 병목이 SGA 크기가 아닌 다른 곳(SQL·PGA·I/O)에 있음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곡선이 평평하면 'SGA 크기로는' 개선이 안 된다는 뜻일 뿐, 진짜 병목은 비효율 SQL·PGA·I/O 등 다른 곳일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[중-12] 정답: ① MEMORY_MAX_TARGET(정적)을 잡고 재기동 후 MEMORY_TARGET 설정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MEMORY_MAX_TARGET은 정적이라 재기동이 필요하다. 상한을 먼저 잡고 재기동한 뒤 MEMORY_TARGET(동적)을 설정한다.</w:t>
      </w:r>
    </w:p>
    <w:p>
      <w:r>
        <w:rPr>
          <w:rFonts w:ascii="맑은 고딕" w:hAnsi="맑은 고딕" w:eastAsia="맑은 고딕" w:cs="맑은 고딕"/>
          <w:b/>
          <w:sz w:val="21"/>
        </w:rPr>
        <w:t>[중-13] 정답: ① 임시책 — 캐시를 날려 하드 파싱이 급증, 근본 아님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FLUSH는 연속 공간을 일시 확보하지만 커서·딕셔너리 캐시를 날려 하드 파싱을 급증시키므로 임시책이다.</w:t>
      </w:r>
    </w:p>
    <w:p>
      <w:r>
        <w:rPr>
          <w:rFonts w:ascii="맑은 고딕" w:hAnsi="맑은 고딕" w:eastAsia="맑은 고딕" w:cs="맑은 고딕"/>
          <w:b/>
          <w:sz w:val="21"/>
        </w:rPr>
        <w:t>[중-14] 정답: ① 고정 몫이 먼저 빠지므로 자동 풀들이 쓸 여유가 그만큼 준다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리두 버퍼·KEEP 등 고정 몫이 SGA_TARGET에서 먼저 떼어지므로, 그만큼 자동 조정 풀들이 나눠 쓸 여유가 줄어든다.</w:t>
      </w:r>
    </w:p>
    <w:p>
      <w:r>
        <w:rPr>
          <w:rFonts w:ascii="맑은 고딕" w:hAnsi="맑은 고딕" w:eastAsia="맑은 고딕" w:cs="맑은 고딕"/>
          <w:b/>
          <w:sz w:val="21"/>
        </w:rPr>
        <w:t>[중-15] 정답: ① MEMORY_TARGET=0이라 SGA+PGA 통합 조정이 일어나지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SGA↔PGA 통합 재분배는 AMM(MEMORY_TARGET&gt;0)에서 일어난다. ASMM에서는 이 통합 조정이 없어 결과가 빈약할 수 있다.</w:t>
      </w:r>
    </w:p>
    <w:p>
      <w:r>
        <w:rPr>
          <w:rFonts w:ascii="맑은 고딕" w:hAnsi="맑은 고딕" w:eastAsia="맑은 고딕" w:cs="맑은 고딕"/>
          <w:b/>
          <w:sz w:val="21"/>
        </w:rPr>
        <w:t>[중-16] 정답: ① 최소 보장치(하한)로 작동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풀의 0 아닌 값은 상한이 아니라 '이 풀은 최소 이만큼 유지하라'는 하한으로 취급된다.</w:t>
      </w:r>
    </w:p>
    <w:p>
      <w:r>
        <w:rPr>
          <w:rFonts w:ascii="맑은 고딕" w:hAnsi="맑은 고딕" w:eastAsia="맑은 고딕" w:cs="맑은 고딕"/>
          <w:b/>
          <w:sz w:val="21"/>
        </w:rPr>
        <w:t>[중-17] 정답: ① SGA_TARGET=동적, SGA_MAX_SIZE=정적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목표(SGA_TARGET)는 동적이라 ALTER SYSTEM으로 조정 가능, 상한(SGA_MAX_SIZE)은 정적이라 재기동이 필요하다.</w:t>
      </w:r>
    </w:p>
    <w:p>
      <w:r>
        <w:rPr>
          <w:rFonts w:ascii="맑은 고딕" w:hAnsi="맑은 고딕" w:eastAsia="맑은 고딕" w:cs="맑은 고딕"/>
          <w:b/>
          <w:sz w:val="21"/>
        </w:rPr>
        <w:t>[중-18] 정답: ① STATISTICS_LEVEL=TYPICAL 이상 + 충분한 대표 워크로드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어드바이저는 실제 워크로드 시뮬레이션 기반이라, 통계 수집이 켜져 있고 대표 부하 구간을 지나야 곡선이 의미를 가진다.</w:t>
      </w:r>
    </w:p>
    <w:p>
      <w:r>
        <w:rPr>
          <w:rFonts w:ascii="맑은 고딕" w:hAnsi="맑은 고딕" w:eastAsia="맑은 고딕" w:cs="맑은 고딕"/>
          <w:b/>
          <w:sz w:val="21"/>
        </w:rPr>
        <w:t>[중-19] 정답: ① 오라클이 거부한다(목표는 상한 이하여야 함)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목표는 상한을 넘을 수 없다. SGA_TARGET&gt;SGA_MAX_SIZE는 ORA-00823 계열로 거부된다.</w:t>
      </w:r>
    </w:p>
    <w:p>
      <w:r>
        <w:rPr>
          <w:rFonts w:ascii="맑은 고딕" w:hAnsi="맑은 고딕" w:eastAsia="맑은 고딕" w:cs="맑은 고딕"/>
          <w:b/>
          <w:sz w:val="21"/>
        </w:rPr>
        <w:t>[중-20] 정답: ① 대체하지 않고 보완 — 같은 데이터를 행·컬럼 두 형식으로 병존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IM column store는 버퍼 캐시를 대체하지 않고, 같은 데이터를 컬럼 형식으로 추가 저장해 스캔을 가속한다.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 — 정답 및 해설</w:t>
      </w:r>
    </w:p>
    <w:p>
      <w:r>
        <w:rPr>
          <w:rFonts w:ascii="맑은 고딕" w:hAnsi="맑은 고딕" w:eastAsia="맑은 고딕" w:cs="맑은 고딕"/>
          <w:b/>
          <w:sz w:val="21"/>
        </w:rPr>
        <w:t>[상-01] 정답: ① 증설 반대 — 곡선이 평평해 늘려도 이득이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어드바이저가 늘려도 DB Time이 그대로임을 보여 준다. SGA 증설은 낭비이며, 병목은 다른 곳(SQL·PGA·I/O)에 있을 가능성이 크다.</w:t>
      </w:r>
    </w:p>
    <w:p>
      <w:r>
        <w:rPr>
          <w:rFonts w:ascii="맑은 고딕" w:hAnsi="맑은 고딕" w:eastAsia="맑은 고딕" w:cs="맑은 고딕"/>
          <w:b/>
          <w:sz w:val="21"/>
        </w:rPr>
        <w:t>[상-02] 정답: ① 틀림 — ASMM에서 0은 자동 분배를 뜻하며 버퍼 캐시는 실제로 864MB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ASMM에서 개별 풀 0은 하한 미설정(자동)일 뿐이다. 실제 배분은 V$SGA_DYNAMIC_COMPONENTS에서 DEFAULT buffer cache 864MB로 확인된다.</w:t>
      </w:r>
    </w:p>
    <w:p>
      <w:r>
        <w:rPr>
          <w:rFonts w:ascii="맑은 고딕" w:hAnsi="맑은 고딕" w:eastAsia="맑은 고딕" w:cs="맑은 고딕"/>
          <w:b/>
          <w:sz w:val="21"/>
        </w:rPr>
        <w:t>[상-03] 정답: ① 단편화가 원인 — 총량이 있는데 연속 조각을 못 만든 것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free memory가 넉넉한데도 오류가 나면 단편화다. 메모리를 키워도 잠시 미룰 뿐 재발하며, 리터럴 SQL 바인드 변수화가 근본 조치다.</w:t>
      </w:r>
    </w:p>
    <w:p>
      <w:r>
        <w:rPr>
          <w:rFonts w:ascii="맑은 고딕" w:hAnsi="맑은 고딕" w:eastAsia="맑은 고딕" w:cs="맑은 고딕"/>
          <w:b/>
          <w:sz w:val="21"/>
        </w:rPr>
        <w:t>[상-04] 정답: ① 정상 — ASMM의 건강한 자동 조정이다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ASMM의 존재 이유가 부하에 맞춘 재분배다. 짧은 왕복은 정상이며, 한 방향으로 계속 밀리거나 부족 오류가 반복될 때만 문제다.</w:t>
      </w:r>
    </w:p>
    <w:p>
      <w:r>
        <w:rPr>
          <w:rFonts w:ascii="맑은 고딕" w:hAnsi="맑은 고딕" w:eastAsia="맑은 고딕" w:cs="맑은 고딕"/>
          <w:b/>
          <w:sz w:val="21"/>
        </w:rPr>
        <w:t>[상-05] 정답: ① 한 방식만 고른다 — 자동을 두 번 켜면 계층 충돌로 기동 실패 가능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MEMORY_TARGET&gt;0이면 AMM이고 SGA_TARGET은 하한이 된다. 관계를 어기면 ORA-00838 등으로 막힌다. AMM이면 MEMORY_TARGET만, ASMM이면 SGA_TARGET만.</w:t>
      </w:r>
    </w:p>
    <w:p>
      <w:r>
        <w:rPr>
          <w:rFonts w:ascii="맑은 고딕" w:hAnsi="맑은 고딕" w:eastAsia="맑은 고딕" w:cs="맑은 고딕"/>
          <w:b/>
          <w:sz w:val="21"/>
        </w:rPr>
        <w:t>[상-06] 정답: ① 1128MB 부근 — 절벽(752) 바로 위 + 여유, DB Time 거의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1128MB는 절벽(752의 2213) 위에 있으면서 1635와 거의 같은 1636을 낸다. 여유를 두면 이 부근이 비용 대비 효율이 좋다.</w:t>
      </w:r>
    </w:p>
    <w:p>
      <w:r>
        <w:rPr>
          <w:rFonts w:ascii="맑은 고딕" w:hAnsi="맑은 고딕" w:eastAsia="맑은 고딕" w:cs="맑은 고딕"/>
          <w:b/>
          <w:sz w:val="21"/>
        </w:rPr>
        <w:t>[상-07] 정답: ① 라지 풀 하한(LARGE_POOL_SIZE) 설정 또는 SGA_TARGET 상향 검토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기동 직후 + 특정 풀(라지 풀)이면 절대 부족이 유력하다. 병렬·RMAN용 라지 풀에 하한을 주거나 SGA_TARGET을 키운다.</w:t>
      </w:r>
    </w:p>
    <w:p>
      <w:r>
        <w:rPr>
          <w:rFonts w:ascii="맑은 고딕" w:hAnsi="맑은 고딕" w:eastAsia="맑은 고딕" w:cs="맑은 고딕"/>
          <w:b/>
          <w:sz w:val="21"/>
        </w:rPr>
        <w:t>[상-08] 정답: ① 자동도 상한 안에서만 재배분 — 상한을 잘못 주면 자동으로 나빠진다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자동 관리도 SGA_MAX_SIZE·MEMORY_MAX_TARGET 안에서만 움직인다. 상한이 빠듯하면 풀들이 서로 뺏고 부족 오류가 나므로 상한은 성장 여유를 고려해 준다.</w:t>
      </w:r>
    </w:p>
    <w:p>
      <w:r>
        <w:rPr>
          <w:rFonts w:ascii="맑은 고딕" w:hAnsi="맑은 고딕" w:eastAsia="맑은 고딕" w:cs="맑은 고딕"/>
          <w:b/>
          <w:sz w:val="21"/>
        </w:rPr>
        <w:t>[상-09] 정답: ① 아니다 — 표본이 빈약, 대표 부하 구간을 지난 뒤 다시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어드바이저는 관측 워크로드 기반 추정이다. 부하가 없던 인스턴스의 곡선은 표본이 빈약하므로 대표 구간을 지난 뒤 판정한다.</w:t>
      </w:r>
    </w:p>
    <w:p>
      <w:r>
        <w:rPr>
          <w:rFonts w:ascii="맑은 고딕" w:hAnsi="맑은 고딕" w:eastAsia="맑은 고딕" w:cs="맑은 고딕"/>
          <w:b/>
          <w:sz w:val="21"/>
        </w:rPr>
        <w:t>[상-10] 정답: ① 그 풀에 최소 보장치(하한)를 주거나 SGA_TARGET을 상향</w:t>
      </w:r>
    </w:p>
    <w:p>
      <w:r>
        <w:rPr>
          <w:rFonts w:ascii="맑은 고딕" w:hAnsi="맑은 고딕" w:eastAsia="맑은 고딕" w:cs="맑은 고딕"/>
          <w:b w:val="0"/>
          <w:sz w:val="21"/>
        </w:rPr>
        <w:t>해설: 한 방향으로 계속 밀리는 조정은 그 풀의 만성 부족 신호다. 개별 풀 하한을 주거나 SGA_TARGET 자체를 어드바이저 근거로 키운다.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