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RAC 데이터베이스 생성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-databaseConfigType RAC</w:t>
      </w:r>
    </w:p>
    <w:p>
      <w:r>
        <w:rPr>
          <w:rFonts w:ascii="맑은 고딕" w:hAnsi="맑은 고딕" w:eastAsia="맑은 고딕"/>
          <w:sz w:val="21"/>
        </w:rPr>
        <w:t>해설: 이것이 없으면 아무 오류 없이 단일 인스턴스 데이터베이스가 만들어진다. -adminManaged 는 관리 방식이지 RAC 여부를 정하지 않는다.</w:t>
      </w:r>
    </w:p>
    <w:p>
      <w:r>
        <w:rPr>
          <w:rFonts w:ascii="맑은 고딕" w:hAnsi="맑은 고딕" w:eastAsia="맑은 고딕"/>
          <w:sz w:val="21"/>
        </w:rPr>
        <w:t>[하-02] 정답: ④ -nodelist</w:t>
      </w:r>
    </w:p>
    <w:p>
      <w:r>
        <w:rPr>
          <w:rFonts w:ascii="맑은 고딕" w:hAnsi="맑은 고딕" w:eastAsia="맑은 고딕"/>
          <w:sz w:val="21"/>
        </w:rPr>
        <w:t>해설: rac1,rac2 처럼 쉼표로 구분한다. 노드가 둘 이상이어야 인스턴스도 둘이 된다. -sid 는 인스턴스 접두어다.</w:t>
      </w:r>
    </w:p>
    <w:p>
      <w:r>
        <w:rPr>
          <w:rFonts w:ascii="맑은 고딕" w:hAnsi="맑은 고딕" w:eastAsia="맑은 고딕"/>
          <w:sz w:val="21"/>
        </w:rPr>
        <w:t>[하-03] 정답: ① 약 25분</w:t>
      </w:r>
    </w:p>
    <w:p>
      <w:r>
        <w:rPr>
          <w:rFonts w:ascii="맑은 고딕" w:hAnsi="맑은 고딕" w:eastAsia="맑은 고딕"/>
          <w:sz w:val="21"/>
        </w:rPr>
        <w:t>해설: 정확히는 10:18:12 에 시작해 10:43:06 에 끝나 24 분 54 초였다. 실습 시간을 잡을 때는 40 분을 배정하는 편이 안전하다.</w:t>
      </w:r>
    </w:p>
    <w:p>
      <w:r>
        <w:rPr>
          <w:rFonts w:ascii="맑은 고딕" w:hAnsi="맑은 고딕" w:eastAsia="맑은 고딕"/>
          <w:sz w:val="21"/>
        </w:rPr>
        <w:t>[하-04] 정답: ③ 약 2.2분</w:t>
      </w:r>
    </w:p>
    <w:p>
      <w:r>
        <w:rPr>
          <w:rFonts w:ascii="맑은 고딕" w:hAnsi="맑은 고딕" w:eastAsia="맑은 고딕"/>
          <w:sz w:val="21"/>
        </w:rPr>
        <w:t>해설: 생성 24 분 54 초의 10 분의 1 이다. 만들 때는 블록을 초기화하지만 지울 때는 참조를 끊기 때문이다.</w:t>
      </w:r>
    </w:p>
    <w:p>
      <w:r>
        <w:rPr>
          <w:rFonts w:ascii="맑은 고딕" w:hAnsi="맑은 고딕" w:eastAsia="맑은 고딕"/>
          <w:sz w:val="21"/>
        </w:rPr>
        <w:t>[하-05] 정답: ② DBT-06007</w:t>
      </w:r>
    </w:p>
    <w:p>
      <w:r>
        <w:rPr>
          <w:rFonts w:ascii="맑은 고딕" w:hAnsi="맑은 고딕" w:eastAsia="맑은 고딕"/>
          <w:sz w:val="21"/>
        </w:rPr>
        <w:t>해설: The specified location (FRA Location) is invalid 다. -recoveryAreaDestination 은 경로를 받으므로 '+FRA' 처럼 + 가 필요하다.</w:t>
      </w:r>
    </w:p>
    <w:p>
      <w:r>
        <w:rPr>
          <w:rFonts w:ascii="맑은 고딕" w:hAnsi="맑은 고딕" w:eastAsia="맑은 고딕"/>
          <w:sz w:val="21"/>
        </w:rPr>
        <w:t>[하-06] 정답: ③ WARNING — 생성은 진행된다</w:t>
      </w:r>
    </w:p>
    <w:p>
      <w:r>
        <w:rPr>
          <w:rFonts w:ascii="맑은 고딕" w:hAnsi="맑은 고딕" w:eastAsia="맑은 고딕"/>
          <w:sz w:val="21"/>
        </w:rPr>
        <w:t>해설: DBT-06801 이며 권고는 데이터베이스 크기의 3 배다. WARNING 과 FATAL 을 구분해 읽어야 정상 진행을 실패로 오해하지 않는다.</w:t>
      </w:r>
    </w:p>
    <w:p>
      <w:r>
        <w:rPr>
          <w:rFonts w:ascii="맑은 고딕" w:hAnsi="맑은 고딕" w:eastAsia="맑은 고딕"/>
          <w:sz w:val="21"/>
        </w:rPr>
        <w:t>[하-07] 정답: ④ 8.9초 만에 중단하고 아무것도 만들지 않는다</w:t>
      </w:r>
    </w:p>
    <w:p>
      <w:r>
        <w:rPr>
          <w:rFonts w:ascii="맑은 고딕" w:hAnsi="맑은 고딕" w:eastAsia="맑은 고딕"/>
          <w:sz w:val="21"/>
        </w:rPr>
        <w:t>해설: 다섯 메시지를 내고 멈춘다. 잔여물이 남지 않으므로 인자만 고쳐 다시 실행하면 된다.</w:t>
      </w:r>
    </w:p>
    <w:p>
      <w:r>
        <w:rPr>
          <w:rFonts w:ascii="맑은 고딕" w:hAnsi="맑은 고딕" w:eastAsia="맑은 고딕"/>
          <w:sz w:val="21"/>
        </w:rPr>
        <w:t>[하-08] 정답: ① olsnodes -n -s -t</w:t>
      </w:r>
    </w:p>
    <w:p>
      <w:r>
        <w:rPr>
          <w:rFonts w:ascii="맑은 고딕" w:hAnsi="맑은 고딕" w:eastAsia="맑은 고딕"/>
          <w:sz w:val="21"/>
        </w:rPr>
        <w:t>해설: 노드 이름, 번호, 활성 여부를 함께 보여 준다. dbca 에 넣을 이름은 여기 나온 그대로여야 하며 FQDN 을 붙이면 안 된다.</w:t>
      </w:r>
    </w:p>
    <w:p>
      <w:r>
        <w:rPr>
          <w:rFonts w:ascii="맑은 고딕" w:hAnsi="맑은 고딕" w:eastAsia="맑은 고딕"/>
          <w:sz w:val="21"/>
        </w:rPr>
        <w:t>[하-09] 정답: ③ testdb1, testdb2</w:t>
      </w:r>
    </w:p>
    <w:p>
      <w:r>
        <w:rPr>
          <w:rFonts w:ascii="맑은 고딕" w:hAnsi="맑은 고딕" w:eastAsia="맑은 고딕"/>
          <w:sz w:val="21"/>
        </w:rPr>
        <w:t>해설: -sid 로 준 testdb 에 인스턴스 번호가 붙는다. gv$instance 로 확인했고 각각 rac1 과 rac2 에 있었다.</w:t>
      </w:r>
    </w:p>
    <w:p>
      <w:r>
        <w:rPr>
          <w:rFonts w:ascii="맑은 고딕" w:hAnsi="맑은 고딕" w:eastAsia="맑은 고딕"/>
          <w:sz w:val="21"/>
        </w:rPr>
        <w:t>[하-10] 정답: ① 1, 2</w:t>
      </w:r>
    </w:p>
    <w:p>
      <w:r>
        <w:rPr>
          <w:rFonts w:ascii="맑은 고딕" w:hAnsi="맑은 고딕" w:eastAsia="맑은 고딕"/>
          <w:sz w:val="21"/>
        </w:rPr>
        <w:t>해설: 스레드가 같으면 두 인스턴스가 같은 리두로그에 동시에 쓰려 한다. 다른 것이 RAC 의 필수 조건이다.</w:t>
      </w:r>
    </w:p>
    <w:p>
      <w:r>
        <w:rPr>
          <w:rFonts w:ascii="맑은 고딕" w:hAnsi="맑은 고딕" w:eastAsia="맑은 고딕"/>
          <w:sz w:val="21"/>
        </w:rPr>
        <w:t>[하-11] 정답: ④ UNDOTBS1, UNDOTBS2</w:t>
      </w:r>
    </w:p>
    <w:p>
      <w:r>
        <w:rPr>
          <w:rFonts w:ascii="맑은 고딕" w:hAnsi="맑은 고딕" w:eastAsia="맑은 고딕"/>
          <w:sz w:val="21"/>
        </w:rPr>
        <w:t>해설: dba_tablespaces 에서 contents='UNDO' 로 조회했다. 인스턴스마다 하나씩 배정되며 단일 인스턴스라면 하나뿐이다.</w:t>
      </w:r>
    </w:p>
    <w:p>
      <w:r>
        <w:rPr>
          <w:rFonts w:ascii="맑은 고딕" w:hAnsi="맑은 고딕" w:eastAsia="맑은 고딕"/>
          <w:sz w:val="21"/>
        </w:rPr>
        <w:t>[하-12] 정답: ② 20MB</w:t>
      </w:r>
    </w:p>
    <w:p>
      <w:r>
        <w:rPr>
          <w:rFonts w:ascii="맑은 고딕" w:hAnsi="맑은 고딕" w:eastAsia="맑은 고딕"/>
          <w:sz w:val="21"/>
        </w:rPr>
        <w:t>해설: -redoLogFileSize 20 으로 지정했다. 기본값은 200MB 인데 랩 자원을 아끼려고 줄였다. v$log 에서 20 으로 확인된다.</w:t>
      </w:r>
    </w:p>
    <w:p>
      <w:r>
        <w:rPr>
          <w:rFonts w:ascii="맑은 고딕" w:hAnsi="맑은 고딕" w:eastAsia="맑은 고딕"/>
          <w:sz w:val="21"/>
        </w:rPr>
        <w:t>[하-13] 정답: ② 인스턴스당 3개</w:t>
      </w:r>
    </w:p>
    <w:p>
      <w:r>
        <w:rPr>
          <w:rFonts w:ascii="맑은 고딕" w:hAnsi="맑은 고딕" w:eastAsia="맑은 고딕"/>
          <w:sz w:val="21"/>
        </w:rPr>
        <w:t>해설: instance_number, thread, undo_tablespace 다. 이 셋은 어느 RAC 데이터베이스에서나 같다.</w:t>
      </w:r>
    </w:p>
    <w:p>
      <w:r>
        <w:rPr>
          <w:rFonts w:ascii="맑은 고딕" w:hAnsi="맑은 고딕" w:eastAsia="맑은 고딕"/>
          <w:sz w:val="21"/>
        </w:rPr>
        <w:t>[하-14] 정답: ④ 23</w:t>
      </w:r>
    </w:p>
    <w:p>
      <w:r>
        <w:rPr>
          <w:rFonts w:ascii="맑은 고딕" w:hAnsi="맑은 고딕" w:eastAsia="맑은 고딕"/>
          <w:sz w:val="21"/>
        </w:rPr>
        <w:t>해설: racdb 는 24 개다. 두 데이터베이스의 생성 옵션이 달라서이며, 이 값은 각 데이터베이스의 기준선으로 따로 기록해 둔다.</w:t>
      </w:r>
    </w:p>
    <w:p>
      <w:r>
        <w:rPr>
          <w:rFonts w:ascii="맑은 고딕" w:hAnsi="맑은 고딕" w:eastAsia="맑은 고딕"/>
          <w:sz w:val="21"/>
        </w:rPr>
        <w:t>[하-15] 정답: ① no rows selected</w:t>
      </w:r>
    </w:p>
    <w:p>
      <w:r>
        <w:rPr>
          <w:rFonts w:ascii="맑은 고딕" w:hAnsi="맑은 고딕" w:eastAsia="맑은 고딕"/>
          <w:sz w:val="21"/>
        </w:rPr>
        <w:t>해설: dbca 는 PDB 를 열어 두기만 하고 상태를 저장하지 않는다. 이것이 dbca 가 하지 않는 일이다.</w:t>
      </w:r>
    </w:p>
    <w:p>
      <w:r>
        <w:rPr>
          <w:rFonts w:ascii="맑은 고딕" w:hAnsi="맑은 고딕" w:eastAsia="맑은 고딕"/>
          <w:sz w:val="21"/>
        </w:rPr>
        <w:t>[하-16] 정답: ③ 양 노드 MOUNTED</w:t>
      </w:r>
    </w:p>
    <w:p>
      <w:r>
        <w:rPr>
          <w:rFonts w:ascii="맑은 고딕" w:hAnsi="맑은 고딕" w:eastAsia="맑은 고딕"/>
          <w:sz w:val="21"/>
        </w:rPr>
        <w:t>해설: CDB 는 열렸지만 PDB 는 닫힌 상태다. 양 노드가 모두 닫혀 있으므로 간헐적이 아니라 항상 접속이 실패한다.</w:t>
      </w:r>
    </w:p>
    <w:p>
      <w:r>
        <w:rPr>
          <w:rFonts w:ascii="맑은 고딕" w:hAnsi="맑은 고딕" w:eastAsia="맑은 고딕"/>
          <w:sz w:val="21"/>
        </w:rPr>
        <w:t>[하-17] 정답: ② open instances=all 과 save state instances=all</w:t>
      </w:r>
    </w:p>
    <w:p>
      <w:r>
        <w:rPr>
          <w:rFonts w:ascii="맑은 고딕" w:hAnsi="맑은 고딕" w:eastAsia="맑은 고딕"/>
          <w:sz w:val="21"/>
        </w:rPr>
        <w:t>해설: 여는 것과 상태를 저장하는 것은 별개의 작업이다. 둘 다 instances=all 이 필요하다.</w:t>
      </w:r>
    </w:p>
    <w:p>
      <w:r>
        <w:rPr>
          <w:rFonts w:ascii="맑은 고딕" w:hAnsi="맑은 고딕" w:eastAsia="맑은 고딕"/>
          <w:sz w:val="21"/>
        </w:rPr>
        <w:t>[하-18] 정답: ③ DBT-05511</w:t>
      </w:r>
    </w:p>
    <w:p>
      <w:r>
        <w:rPr>
          <w:rFonts w:ascii="맑은 고딕" w:hAnsi="맑은 고딕" w:eastAsia="맑은 고딕"/>
          <w:sz w:val="21"/>
        </w:rPr>
        <w:t>해설: Specified database (nosuchdb) does not exist 다. 함께 나오는 DBT-11503 이 삭제의 전제 조건을 알려 주므로 더 중요하다.</w:t>
      </w:r>
    </w:p>
    <w:p>
      <w:r>
        <w:rPr>
          <w:rFonts w:ascii="맑은 고딕" w:hAnsi="맑은 고딕" w:eastAsia="맑은 고딕"/>
          <w:sz w:val="21"/>
        </w:rPr>
        <w:t>[하-19] 정답: ④ 빈 TESTDB 디렉터리 (0MB)</w:t>
      </w:r>
    </w:p>
    <w:p>
      <w:r>
        <w:rPr>
          <w:rFonts w:ascii="맑은 고딕" w:hAnsi="맑은 고딕" w:eastAsia="맑은 고딕"/>
          <w:sz w:val="21"/>
        </w:rPr>
        <w:t>해설: asmcmd du 로 0MB 임을 확인했다. asmcmd rm -rf 로 정리한다. 공간을 차지하지는 않지만 혼란을 준다.</w:t>
      </w:r>
    </w:p>
    <w:p>
      <w:r>
        <w:rPr>
          <w:rFonts w:ascii="맑은 고딕" w:hAnsi="맑은 고딕" w:eastAsia="맑은 고딕"/>
          <w:sz w:val="21"/>
        </w:rPr>
        <w:t>[하-20] 정답: ① /u01/app/oracle/cfgtoollogs/dbca/</w:t>
      </w:r>
    </w:p>
    <w:p>
      <w:r>
        <w:rPr>
          <w:rFonts w:ascii="맑은 고딕" w:hAnsi="맑은 고딕" w:eastAsia="맑은 고딕"/>
          <w:sz w:val="21"/>
        </w:rPr>
        <w:t>해설: 데이터베이스 이름으로 디렉터리가 만들어지고 그 안에 단계별 로그가 쌓인다. 데이터베이스를 지워도 로그는 남는다.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오류 없이 단일 인스턴스 데이터베이스가 만들어진다</w:t>
      </w:r>
    </w:p>
    <w:p>
      <w:r>
        <w:rPr>
          <w:rFonts w:ascii="맑은 고딕" w:hAnsi="맑은 고딕" w:eastAsia="맑은 고딕"/>
          <w:sz w:val="21"/>
        </w:rPr>
        <w:t>해설: 25 분이 지난 뒤에야 알게 되므로 실행 전에 반드시 확인해야 한다. 검증 단계에서 인스턴스가 하나뿐인 것으로 드러난다.</w:t>
      </w:r>
    </w:p>
    <w:p>
      <w:r>
        <w:rPr>
          <w:rFonts w:ascii="맑은 고딕" w:hAnsi="맑은 고딕" w:eastAsia="맑은 고딕"/>
          <w:sz w:val="21"/>
        </w:rPr>
        <w:t>[중-02] 정답: ① 앞은 디스크그룹 이름이고 뒤는 경로이기 때문</w:t>
      </w:r>
    </w:p>
    <w:p>
      <w:r>
        <w:rPr>
          <w:rFonts w:ascii="맑은 고딕" w:hAnsi="맑은 고딕" w:eastAsia="맑은 고딕"/>
          <w:sz w:val="21"/>
        </w:rPr>
        <w:t>해설: 인자 이름에 Name 이 들어가면 식별자, Destination 이나 Location 이 들어가면 경로다. 경로에는 ASM 표기 규칙이 적용된다.</w:t>
      </w:r>
    </w:p>
    <w:p>
      <w:r>
        <w:rPr>
          <w:rFonts w:ascii="맑은 고딕" w:hAnsi="맑은 고딕" w:eastAsia="맑은 고딕"/>
          <w:sz w:val="21"/>
        </w:rPr>
        <w:t>[중-03] 정답: ④ 데이터베이스 크기의 3배</w:t>
      </w:r>
    </w:p>
    <w:p>
      <w:r>
        <w:rPr>
          <w:rFonts w:ascii="맑은 고딕" w:hAnsi="맑은 고딕" w:eastAsia="맑은 고딕"/>
          <w:sz w:val="21"/>
        </w:rPr>
        <w:t>해설: 실습에서 데이터베이스가 2384MB 였으므로 권고는 7152MB 인데 5000MB 를 줬다. FRA 에는 백업과 아카이브 로그가 쌓인다.</w:t>
      </w:r>
    </w:p>
    <w:p>
      <w:r>
        <w:rPr>
          <w:rFonts w:ascii="맑은 고딕" w:hAnsi="맑은 고딕" w:eastAsia="맑은 고딕"/>
          <w:sz w:val="21"/>
        </w:rPr>
        <w:t>[중-04] 정답: ② 다섯 가지 검사가 모두 같은 원인 하나를 가리킨다</w:t>
      </w:r>
    </w:p>
    <w:p>
      <w:r>
        <w:rPr>
          <w:rFonts w:ascii="맑은 고딕" w:hAnsi="맑은 고딕" w:eastAsia="맑은 고딕"/>
          <w:sz w:val="21"/>
        </w:rPr>
        <w:t>해설: 서버 풀 확인, SSH 연결, 소프트웨어 존재, Grid 구성, 노드 접근성 순으로 검사했고 모두 rac3 이 없어서 실패했다.</w:t>
      </w:r>
    </w:p>
    <w:p>
      <w:r>
        <w:rPr>
          <w:rFonts w:ascii="맑은 고딕" w:hAnsi="맑은 고딕" w:eastAsia="맑은 고딕"/>
          <w:sz w:val="21"/>
        </w:rPr>
        <w:t>[중-05] 정답: ② 잔여물 정리가 필요 없고 인자만 고쳐 다시 실행하면 되기 때문</w:t>
      </w:r>
    </w:p>
    <w:p>
      <w:r>
        <w:rPr>
          <w:rFonts w:ascii="맑은 고딕" w:hAnsi="맑은 고딕" w:eastAsia="맑은 고딕"/>
          <w:sz w:val="21"/>
        </w:rPr>
        <w:t>해설: 검증 없이 진행했다면 25 분 뒤에 실패하고 정리할 잔여물까지 남았을 것이다. 사전 검증의 가치가 여기 있다.</w:t>
      </w:r>
    </w:p>
    <w:p>
      <w:r>
        <w:rPr>
          <w:rFonts w:ascii="맑은 고딕" w:hAnsi="맑은 고딕" w:eastAsia="맑은 고딕"/>
          <w:sz w:val="21"/>
        </w:rPr>
        <w:t>[중-06] 정답: ④ Creating cluster database views</w:t>
      </w:r>
    </w:p>
    <w:p>
      <w:r>
        <w:rPr>
          <w:rFonts w:ascii="맑은 고딕" w:hAnsi="맑은 고딕" w:eastAsia="맑은 고딕"/>
          <w:sz w:val="21"/>
        </w:rPr>
        <w:t>해설: GV$ 계열 뷰를 만드는 단계로 단일 인스턴스 생성에는 없다. 나머지 셋은 단일 인스턴스에도 있다.</w:t>
      </w:r>
    </w:p>
    <w:p>
      <w:r>
        <w:rPr>
          <w:rFonts w:ascii="맑은 고딕" w:hAnsi="맑은 고딕" w:eastAsia="맑은 고딕"/>
          <w:sz w:val="21"/>
        </w:rPr>
        <w:t>[중-07] 정답: ① 씨앗 데이터베이스의 데이터파일을 실제로 복사하므로 I/O 가 집중되기 때문</w:t>
      </w:r>
    </w:p>
    <w:p>
      <w:r>
        <w:rPr>
          <w:rFonts w:ascii="맑은 고딕" w:hAnsi="맑은 고딕" w:eastAsia="맑은 고딕"/>
          <w:sz w:val="21"/>
        </w:rPr>
        <w:t>해설: 이 구간에서 부하가 가장 높다. 이 랩의 실패 사례에서도 이 단계인 7% 지점에서 중단되었다.</w:t>
      </w:r>
    </w:p>
    <w:p>
      <w:r>
        <w:rPr>
          <w:rFonts w:ascii="맑은 고딕" w:hAnsi="맑은 고딕" w:eastAsia="맑은 고딕"/>
          <w:sz w:val="21"/>
        </w:rPr>
        <w:t>[중-08] 정답: ③ 부하 139까지 올라 양 노드가 축출되고 7% 지점에서 중단</w:t>
      </w:r>
    </w:p>
    <w:p>
      <w:r>
        <w:rPr>
          <w:rFonts w:ascii="맑은 고딕" w:hAnsi="맑은 고딕" w:eastAsia="맑은 고딕"/>
          <w:sz w:val="21"/>
        </w:rPr>
        <w:t>해설: 4.9 분에 42.8, 8 분에 122.6, 10 분에 139.4 였다. 같은 명령인데 호스트의 여유 CPU 하나 차이로 결과가 갈렸다.</w:t>
      </w:r>
    </w:p>
    <w:p>
      <w:r>
        <w:rPr>
          <w:rFonts w:ascii="맑은 고딕" w:hAnsi="맑은 고딕" w:eastAsia="맑은 고딕"/>
          <w:sz w:val="21"/>
        </w:rPr>
        <w:t>[중-09] 정답: ② 3.4 ~ 7.4</w:t>
      </w:r>
    </w:p>
    <w:p>
      <w:r>
        <w:rPr>
          <w:rFonts w:ascii="맑은 고딕" w:hAnsi="맑은 고딕" w:eastAsia="맑은 고딕"/>
          <w:sz w:val="21"/>
        </w:rPr>
        <w:t>해설: 다른 가상 머신을 내린 뒤의 실행이다. 4 vCPU 환경에서 감당할 수 있는 수준이며 정상 완료되었다.</w:t>
      </w:r>
    </w:p>
    <w:p>
      <w:r>
        <w:rPr>
          <w:rFonts w:ascii="맑은 고딕" w:hAnsi="맑은 고딕" w:eastAsia="맑은 고딕"/>
          <w:sz w:val="21"/>
        </w:rPr>
        <w:t>[중-10] 정답: ③ cfgtoollogs/dbca/&lt;db&gt;/testdb0.log 를 따라간다</w:t>
      </w:r>
    </w:p>
    <w:p>
      <w:r>
        <w:rPr>
          <w:rFonts w:ascii="맑은 고딕" w:hAnsi="맑은 고딕" w:eastAsia="맑은 고딕"/>
          <w:sz w:val="21"/>
        </w:rPr>
        <w:t>해설: grep -oE '[0-9]+% complete' 로 마지막 진행률만 뽑으면 편하다. 화면 출력이 멈춘 것처럼 보여도 로그는 계속 갱신된다.</w:t>
      </w:r>
    </w:p>
    <w:p>
      <w:r>
        <w:rPr>
          <w:rFonts w:ascii="맑은 고딕" w:hAnsi="맑은 고딕" w:eastAsia="맑은 고딕"/>
          <w:sz w:val="21"/>
        </w:rPr>
        <w:t>[중-11] 정답: ④ SPFILE 공통 항목 수가 24개인가</w:t>
      </w:r>
    </w:p>
    <w:p>
      <w:r>
        <w:rPr>
          <w:rFonts w:ascii="맑은 고딕" w:hAnsi="맑은 고딕" w:eastAsia="맑은 고딕"/>
          <w:sz w:val="21"/>
        </w:rPr>
        <w:t>해설: 공통 항목 수는 데이터베이스마다 다르다. testdb 는 23 개이고 racdb 는 24 개인데 둘 다 정상적인 RAC 데이터베이스다.</w:t>
      </w:r>
    </w:p>
    <w:p>
      <w:r>
        <w:rPr>
          <w:rFonts w:ascii="맑은 고딕" w:hAnsi="맑은 고딕" w:eastAsia="맑은 고딕"/>
          <w:sz w:val="21"/>
        </w:rPr>
        <w:t>[중-12] 정답: ① 두 데이터베이스의 생성 옵션이 다르기 때문</w:t>
      </w:r>
    </w:p>
    <w:p>
      <w:r>
        <w:rPr>
          <w:rFonts w:ascii="맑은 고딕" w:hAnsi="맑은 고딕" w:eastAsia="맑은 고딕"/>
          <w:sz w:val="21"/>
        </w:rPr>
        <w:t>해설: 리두 크기, 다중화, EM 구성 등 선택이 달랐다. 이 값은 절대값이 아니라 그 데이터베이스의 기준선으로 쓴다.</w:t>
      </w:r>
    </w:p>
    <w:p>
      <w:r>
        <w:rPr>
          <w:rFonts w:ascii="맑은 고딕" w:hAnsi="맑은 고딕" w:eastAsia="맑은 고딕"/>
          <w:sz w:val="21"/>
        </w:rPr>
        <w:t>[중-13] 정답: ③ instance_number·thread·undo_tablespace 는 어느 RAC 에서나 같기 때문</w:t>
      </w:r>
    </w:p>
    <w:p>
      <w:r>
        <w:rPr>
          <w:rFonts w:ascii="맑은 고딕" w:hAnsi="맑은 고딕" w:eastAsia="맑은 고딕"/>
          <w:sz w:val="21"/>
        </w:rPr>
        <w:t>해설: 이 셋은 인스턴스가 서로 충돌하지 않기 위해 반드시 달라야 하는 값이므로 dbca 가 항상 인스턴스별로 지정한다.</w:t>
      </w:r>
    </w:p>
    <w:p>
      <w:r>
        <w:rPr>
          <w:rFonts w:ascii="맑은 고딕" w:hAnsi="맑은 고딕" w:eastAsia="맑은 고딕"/>
          <w:sz w:val="21"/>
        </w:rPr>
        <w:t>[중-14] 정답: ① 열림 상태를 저장하는 것</w:t>
      </w:r>
    </w:p>
    <w:p>
      <w:r>
        <w:rPr>
          <w:rFonts w:ascii="맑은 고딕" w:hAnsi="맑은 고딕" w:eastAsia="맑은 고딕"/>
          <w:sz w:val="21"/>
        </w:rPr>
        <w:t>해설: dbca 는 PDB 를 만들고 열기까지 한다. 다만 dba_pdb_saved_states 에 기록하지 않으므로 재기동하면 MOUNTED 로 남는다.</w:t>
      </w:r>
    </w:p>
    <w:p>
      <w:r>
        <w:rPr>
          <w:rFonts w:ascii="맑은 고딕" w:hAnsi="맑은 고딕" w:eastAsia="맑은 고딕"/>
          <w:sz w:val="21"/>
        </w:rPr>
        <w:t>[중-15] 정답: ④ DB 는 정상이고 srvctl status 도 Open 인데 접속만 실패하기 때문</w:t>
      </w:r>
    </w:p>
    <w:p>
      <w:r>
        <w:rPr>
          <w:rFonts w:ascii="맑은 고딕" w:hAnsi="맑은 고딕" w:eastAsia="맑은 고딕"/>
          <w:sz w:val="21"/>
        </w:rPr>
        <w:t>해설: 리스너도 정상이다. 관리자 관점의 모든 지표가 녹색인데 사용자만 실패하므로 원인을 찾기 어렵다.</w:t>
      </w:r>
    </w:p>
    <w:p>
      <w:r>
        <w:rPr>
          <w:rFonts w:ascii="맑은 고딕" w:hAnsi="맑은 고딕" w:eastAsia="맑은 고딕"/>
          <w:sz w:val="21"/>
        </w:rPr>
        <w:t>[중-16] 정답: ② 로컬 노드에 인스턴스가 돌고 있어야 완전한 삭제가 된다</w:t>
      </w:r>
    </w:p>
    <w:p>
      <w:r>
        <w:rPr>
          <w:rFonts w:ascii="맑은 고딕" w:hAnsi="맑은 고딕" w:eastAsia="맑은 고딕"/>
          <w:sz w:val="21"/>
        </w:rPr>
        <w:t>해설: 데이터베이스가 내려가 있다면 먼저 올린 뒤 지우는 편이 깔끔하다. 내려간 상태로 지우면 로컬 파일 정리가 불완전해질 수 있다.</w:t>
      </w:r>
    </w:p>
    <w:p>
      <w:r>
        <w:rPr>
          <w:rFonts w:ascii="맑은 고딕" w:hAnsi="맑은 고딕" w:eastAsia="맑은 고딕"/>
          <w:sz w:val="21"/>
        </w:rPr>
        <w:t>[중-17] 정답: ② 파일이 없어져도 디렉터리는 자동으로 사라지지 않기 때문</w:t>
      </w:r>
    </w:p>
    <w:p>
      <w:r>
        <w:rPr>
          <w:rFonts w:ascii="맑은 고딕" w:hAnsi="맑은 고딕" w:eastAsia="맑은 고딕"/>
          <w:sz w:val="21"/>
        </w:rPr>
        <w:t>해설: 7장에서 다룬 ASM 별칭 계층의 특성이다. 디렉터리는 파일이 만들어질 때 자동으로 생기지만 삭제는 자동이 아니다.</w:t>
      </w:r>
    </w:p>
    <w:p>
      <w:r>
        <w:rPr>
          <w:rFonts w:ascii="맑은 고딕" w:hAnsi="맑은 고딕" w:eastAsia="맑은 고딕"/>
          <w:sz w:val="21"/>
        </w:rPr>
        <w:t>[중-18] 정답: ④ 용량이 크지 않고 사후 추적에 쓸모가 있기 때문</w:t>
      </w:r>
    </w:p>
    <w:p>
      <w:r>
        <w:rPr>
          <w:rFonts w:ascii="맑은 고딕" w:hAnsi="맑은 고딕" w:eastAsia="맑은 고딕"/>
          <w:sz w:val="21"/>
        </w:rPr>
        <w:t>해설: 실패한 실행의 기록도 남으므로 무엇을 몇 번 시도했는지 확인할 수 있다. 삭제 로그도 여기 남는다.</w:t>
      </w:r>
    </w:p>
    <w:p>
      <w:r>
        <w:rPr>
          <w:rFonts w:ascii="맑은 고딕" w:hAnsi="맑은 고딕" w:eastAsia="맑은 고딕"/>
          <w:sz w:val="21"/>
        </w:rPr>
        <w:t>[중-19] 정답: ① 잔여 파일이 아니라 메타데이터 소비다</w:t>
      </w:r>
    </w:p>
    <w:p>
      <w:r>
        <w:rPr>
          <w:rFonts w:ascii="맑은 고딕" w:hAnsi="맑은 고딕" w:eastAsia="맑은 고딕"/>
          <w:sz w:val="21"/>
        </w:rPr>
        <w:t>해설: 파일을 만들고 지우면 익스텐트 맵과 디렉터리 항목이 갱신되면서 소량이 소비된다. +CRS 의 24MB 감소는 OCR 등록·해제 흔적이다.</w:t>
      </w:r>
    </w:p>
    <w:p>
      <w:r>
        <w:rPr>
          <w:rFonts w:ascii="맑은 고딕" w:hAnsi="맑은 고딕" w:eastAsia="맑은 고딕"/>
          <w:sz w:val="21"/>
        </w:rPr>
        <w:t>[중-20] 정답: ③ PDB 상태 저장과 재기동 시험</w:t>
      </w:r>
    </w:p>
    <w:p>
      <w:r>
        <w:rPr>
          <w:rFonts w:ascii="맑은 고딕" w:hAnsi="맑은 고딕" w:eastAsia="맑은 고딕"/>
          <w:sz w:val="21"/>
        </w:rPr>
        <w:t>해설: 앞은 dbca 가 하지 않는 일이라 사람이 챙겨야 하고, 뒤는 데이터가 없는 지금이 가장 위험이 낮은 시점이기 때문이다.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노드 부하와 호스트의 다른 가상 머신</w:t>
      </w:r>
    </w:p>
    <w:p>
      <w:r>
        <w:rPr>
          <w:rFonts w:ascii="맑은 고딕" w:hAnsi="맑은 고딕" w:eastAsia="맑은 고딕"/>
          <w:sz w:val="21"/>
        </w:rPr>
        <w:t>해설: 일반적인 설치 문서에는 없는 항목이다. 이 랩에서 이 둘을 지키지 않아 부하 139 로 양 노드가 축출된 경험에서 추가되었다.</w:t>
      </w:r>
    </w:p>
    <w:p>
      <w:r>
        <w:rPr>
          <w:rFonts w:ascii="맑은 고딕" w:hAnsi="맑은 고딕" w:eastAsia="맑은 고딕"/>
          <w:sz w:val="21"/>
        </w:rPr>
        <w:t>[상-02] 정답: ③ racdb 가 이미 정상 동작해 전제 조건이 충족된 상태이기 때문</w:t>
      </w:r>
    </w:p>
    <w:p>
      <w:r>
        <w:rPr>
          <w:rFonts w:ascii="맑은 고딕" w:hAnsi="맑은 고딕" w:eastAsia="맑은 고딕"/>
          <w:sz w:val="21"/>
        </w:rPr>
        <w:t>해설: 새 환경이라면 cluvfy stage -pre dbinst 를 통과시킨 뒤 진행해야 한다. 습관적으로 쓰면 안 되는 옵션이다.</w:t>
      </w:r>
    </w:p>
    <w:p>
      <w:r>
        <w:rPr>
          <w:rFonts w:ascii="맑은 고딕" w:hAnsi="맑은 고딕" w:eastAsia="맑은 고딕"/>
          <w:sz w:val="21"/>
        </w:rPr>
        <w:t>[상-03] 정답: ④ srvctl 쪽 — CRS 에 등록된 것이 RAC 데이터베이스다</w:t>
      </w:r>
    </w:p>
    <w:p>
      <w:r>
        <w:rPr>
          <w:rFonts w:ascii="맑은 고딕" w:hAnsi="맑은 고딕" w:eastAsia="맑은 고딕"/>
          <w:sz w:val="21"/>
        </w:rPr>
        <w:t>해설: /etc/oratab 의 orcl, PROD, KNH 는 이 노드를 만들 때 쓴 템플릿 VM 의 흔적이며 CRS 에 등록되지 않았다.</w:t>
      </w:r>
    </w:p>
    <w:p>
      <w:r>
        <w:rPr>
          <w:rFonts w:ascii="맑은 고딕" w:hAnsi="맑은 고딕" w:eastAsia="맑은 고딕"/>
          <w:sz w:val="21"/>
        </w:rPr>
        <w:t>[상-04] 정답: ① 클러스터가 무너지는 것보다 생성 실패가 낫기 때문</w:t>
      </w:r>
    </w:p>
    <w:p>
      <w:r>
        <w:rPr>
          <w:rFonts w:ascii="맑은 고딕" w:hAnsi="맑은 고딕" w:eastAsia="맑은 고딕"/>
          <w:sz w:val="21"/>
        </w:rPr>
        <w:t>해설: 생성이 실패하면 잔여물을 정리하고 다시 하면 된다. 노드가 축출되면 클러스터 복구부터 해야 하고 다른 데이터베이스까지 영향을 받는다.</w:t>
      </w:r>
    </w:p>
    <w:p>
      <w:r>
        <w:rPr>
          <w:rFonts w:ascii="맑은 고딕" w:hAnsi="맑은 고딕" w:eastAsia="맑은 고딕"/>
          <w:sz w:val="21"/>
        </w:rPr>
        <w:t>[상-05] 정답: ③ 데이터가 없어 위험이 가장 낮은 시점이기 때문</w:t>
      </w:r>
    </w:p>
    <w:p>
      <w:r>
        <w:rPr>
          <w:rFonts w:ascii="맑은 고딕" w:hAnsi="맑은 고딕" w:eastAsia="맑은 고딕"/>
          <w:sz w:val="21"/>
        </w:rPr>
        <w:t>해설: 운영 데이터가 들어간 뒤에 처음 재기동하면 그때 문제가 드러나고 되돌리기 어렵다. 인수인계 전에 반드시 한 번 해 본다.</w:t>
      </w:r>
    </w:p>
    <w:p>
      <w:r>
        <w:rPr>
          <w:rFonts w:ascii="맑은 고딕" w:hAnsi="맑은 고딕" w:eastAsia="맑은 고딕"/>
          <w:sz w:val="21"/>
        </w:rPr>
        <w:t>[상-06] 정답: ① 저장 상태도 인스턴스별로 기록되기 때문</w:t>
      </w:r>
    </w:p>
    <w:p>
      <w:r>
        <w:rPr>
          <w:rFonts w:ascii="맑은 고딕" w:hAnsi="맑은 고딕" w:eastAsia="맑은 고딕"/>
          <w:sz w:val="21"/>
        </w:rPr>
        <w:t>해설: dba_pdb_saved_states 가 인스턴스마다 한 행인 것이 그 증거다. 한 노드에서만 저장하면 그 노드에서만 자동으로 열린다.</w:t>
      </w:r>
    </w:p>
    <w:p>
      <w:r>
        <w:rPr>
          <w:rFonts w:ascii="맑은 고딕" w:hAnsi="맑은 고딕" w:eastAsia="맑은 고딕"/>
          <w:sz w:val="21"/>
        </w:rPr>
        <w:t>[상-07] 정답: ④ srvctl remove database -force 로 CRS 자원 제거</w:t>
      </w:r>
    </w:p>
    <w:p>
      <w:r>
        <w:rPr>
          <w:rFonts w:ascii="맑은 고딕" w:hAnsi="맑은 고딕" w:eastAsia="맑은 고딕"/>
          <w:sz w:val="21"/>
        </w:rPr>
        <w:t>해설: -force 가 필요한 이유는 자원이 정상 상태가 아니기 때문이다. -noprompt 를 함께 주면 확인 질문을 건너뛴다.</w:t>
      </w:r>
    </w:p>
    <w:p>
      <w:r>
        <w:rPr>
          <w:rFonts w:ascii="맑은 고딕" w:hAnsi="맑은 고딕" w:eastAsia="맑은 고딕"/>
          <w:sz w:val="21"/>
        </w:rPr>
        <w:t>[상-08] 정답: ② 파일을 먼저 지우면 CRS 가 없는 파일을 찾으며 오류를 내기 때문</w:t>
      </w:r>
    </w:p>
    <w:p>
      <w:r>
        <w:rPr>
          <w:rFonts w:ascii="맑은 고딕" w:hAnsi="맑은 고딕" w:eastAsia="맑은 고딕"/>
          <w:sz w:val="21"/>
        </w:rPr>
        <w:t>해설: CRS 자원을 먼저 정리하면 이후 파일 삭제가 깔끔하다. 순서를 뒤집으면 정리 과정이 더 복잡해진다.</w:t>
      </w:r>
    </w:p>
    <w:p>
      <w:r>
        <w:rPr>
          <w:rFonts w:ascii="맑은 고딕" w:hAnsi="맑은 고딕" w:eastAsia="맑은 고딕"/>
          <w:sz w:val="21"/>
        </w:rPr>
        <w:t>[상-09] 정답: ② 10~30MB 수준은 정상이고 수백 MB 이상이면 잔여 파일을 찾는다</w:t>
      </w:r>
    </w:p>
    <w:p>
      <w:r>
        <w:rPr>
          <w:rFonts w:ascii="맑은 고딕" w:hAnsi="맑은 고딕" w:eastAsia="맑은 고딕"/>
          <w:sz w:val="21"/>
        </w:rPr>
        <w:t>해설: 실습에서 +DATA 10MB, +CRS 24MB 차이가 났고 +FRA 는 정확히 같았다. 잔여 파일이 있다면 훨씬 큰 차이가 난다.</w:t>
      </w:r>
    </w:p>
    <w:p>
      <w:r>
        <w:rPr>
          <w:rFonts w:ascii="맑은 고딕" w:hAnsi="맑은 고딕" w:eastAsia="맑은 고딕"/>
          <w:sz w:val="21"/>
        </w:rPr>
        <w:t>[상-10] 정답: ④ 같은 구성을 반복해 만들거나 여러 사람이 검토해야 할 때</w:t>
      </w:r>
    </w:p>
    <w:p>
      <w:r>
        <w:rPr>
          <w:rFonts w:ascii="맑은 고딕" w:hAnsi="맑은 고딕" w:eastAsia="맑은 고딕"/>
          <w:sz w:val="21"/>
        </w:rPr>
        <w:t>해설: 응답 파일은 주석을 달 수 있고 형상 관리에 넣을 수 있다. 명령행은 무엇을 넣었는지 한눈에 보여 일회성 작업에 적합하다.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