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제34장  ASM 인스턴스 관리 — 실습문제 정답 및 해설</w:t>
      </w:r>
    </w:p>
    <w:p>
      <w:r>
        <w:t>총 50문항 정답 및 해설.</w:t>
      </w:r>
    </w:p>
    <w:p>
      <w:pPr>
        <w:pStyle w:val="Heading2"/>
      </w:pPr>
      <w:r>
        <w:t>[난이도] 하 (기초)</w:t>
      </w:r>
    </w:p>
    <w:p>
      <w:r>
        <w:t>[하-01] 정답: ② Automatic Storage Management</w:t>
      </w:r>
    </w:p>
    <w:p>
      <w:r>
        <w:t>해설: ASM은 Automatic Storage Management(자동 저장소 관리)의 약어다.</w:t>
      </w:r>
    </w:p>
    <w:p>
      <w:r>
        <w:t>[하-02] 정답: ② INSTANCE_TYPE=ASM</w:t>
      </w:r>
    </w:p>
    <w:p>
      <w:r>
        <w:t>해설: INSTANCE_TYPE=ASM으로 설정해야 ASM 인스턴스로 기동한다. 기본값은 RDBMS다.</w:t>
      </w:r>
    </w:p>
    <w:p>
      <w:r>
        <w:t>[하-03] 정답: ② 디스크 그룹</w:t>
      </w:r>
    </w:p>
    <w:p>
      <w:r>
        <w:t>해설: ASM은 디스크 그룹(Disk Group)을 기본 관리 단위로 사용한다.</w:t>
      </w:r>
    </w:p>
    <w:p>
      <w:r>
        <w:t>[하-04] 정답: ③ SYSASM</w:t>
      </w:r>
    </w:p>
    <w:p>
      <w:r>
        <w:t>해설: SYSASM이 ASM 저장소 전반을 관리하는 최고 권한이다.</w:t>
      </w:r>
    </w:p>
    <w:p>
      <w:r>
        <w:t>[하-05] 정답: ③ 데이터파일(딕셔너리)</w:t>
      </w:r>
    </w:p>
    <w:p>
      <w:r>
        <w:t>해설: ASM 인스턴스는 데이터파일·딕셔너리를 마운트하지 않는다. SGA와 프로세스는 있다.</w:t>
      </w:r>
    </w:p>
    <w:p>
      <w:r>
        <w:t>[하-06] 정답: ② ASM_POWER_LIMIT</w:t>
      </w:r>
    </w:p>
    <w:p>
      <w:r>
        <w:t>해설: ASM_POWER_LIMIT이 리밸런싱 병렬도(속도)를 제어한다.</w:t>
      </w:r>
    </w:p>
    <w:p>
      <w:r>
        <w:t>[하-07] 정답: ② CREATE DISKGROUP</w:t>
      </w:r>
    </w:p>
    <w:p>
      <w:r>
        <w:t>해설: CREATE DISKGROUP 문으로 디스크 그룹을 생성한다.</w:t>
      </w:r>
    </w:p>
    <w:p>
      <w:r>
        <w:t>[하-08] 정답: ② NORMAL</w:t>
      </w:r>
    </w:p>
    <w:p>
      <w:r>
        <w:t>해설: NORMAL REDUNDANCY가 2중 미러(복사본 2개)를 제공한다.</w:t>
      </w:r>
    </w:p>
    <w:p>
      <w:r>
        <w:t>[하-09] 정답: ③ HIGH</w:t>
      </w:r>
    </w:p>
    <w:p>
      <w:r>
        <w:t>해설: HIGH REDUNDANCY가 3중 미러(복사본 3개)를 제공한다.</w:t>
      </w:r>
    </w:p>
    <w:p>
      <w:r>
        <w:t>[하-10] 정답: ① EXTERNAL</w:t>
      </w:r>
    </w:p>
    <w:p>
      <w:r>
        <w:t>해설: EXTERNAL REDUNDANCY는 ASM이 미러링하지 않고 외부 스토리지에 보호를 위임한다.</w:t>
      </w:r>
    </w:p>
    <w:p>
      <w:r>
        <w:t>[하-11] 정답: ② asmcmd</w:t>
      </w:r>
    </w:p>
    <w:p>
      <w:r>
        <w:t>해설: ASMCMD가 ASM 파일 시스템을 명령행에서 관리하는 유틸리티다.</w:t>
      </w:r>
    </w:p>
    <w:p>
      <w:r>
        <w:t>[하-12] 정답: ② lsdg</w:t>
      </w:r>
    </w:p>
    <w:p>
      <w:r>
        <w:t>해설: lsdg가 디스크 그룹 목록과 여유 공간을 표시한다.</w:t>
      </w:r>
    </w:p>
    <w:p>
      <w:r>
        <w:t>[하-13] 정답: ③ +</w:t>
      </w:r>
    </w:p>
    <w:p>
      <w:r>
        <w:t>해설: ASM 파일 이름은 항상 +(디스크 그룹 접두어)로 시작한다.</w:t>
      </w:r>
    </w:p>
    <w:p>
      <w:r>
        <w:t>[하-14] 정답: ② ALTER DISKGROUP</w:t>
      </w:r>
    </w:p>
    <w:p>
      <w:r>
        <w:t>해설: ALTER DISKGROUP ... ADD/DROP DISK로 디스크를 추가·삭제한다.</w:t>
      </w:r>
    </w:p>
    <w:p>
      <w:r>
        <w:t>[하-15] 정답: ③ RMAN</w:t>
      </w:r>
    </w:p>
    <w:p>
      <w:r>
        <w:t>해설: RMAN(BACKUP AS COPY + SWITCH)으로 non-ASM→ASM 이관을 수행한다.</w:t>
      </w:r>
    </w:p>
    <w:p>
      <w:r>
        <w:t>[하-16] 정답: ② 스크러빙(Scrubbing)</w:t>
      </w:r>
    </w:p>
    <w:p>
      <w:r>
        <w:t>해설: 디스크 스크러빙이 데이터 무결성을 검사하고 미러로 복구한다.</w:t>
      </w:r>
    </w:p>
    <w:p>
      <w:r>
        <w:t>[하-17] 정답: ② OSASM</w:t>
      </w:r>
    </w:p>
    <w:p>
      <w:r>
        <w:t>해설: OSASM 그룹(관례적으로 asmadmin)이 SYSASM 권한에 매핑된다.</w:t>
      </w:r>
    </w:p>
    <w:p>
      <w:r>
        <w:t>[하-18] 정답: ② ASM_DISKSTRING</w:t>
      </w:r>
    </w:p>
    <w:p>
      <w:r>
        <w:t>해설: ASM_DISKSTRING이 디스크 검색(discovery) 경로 패턴을 지정한다.</w:t>
      </w:r>
    </w:p>
    <w:p>
      <w:r>
        <w:t>[하-19] 정답: ② 1</w:t>
      </w:r>
    </w:p>
    <w:p>
      <w:r>
        <w:t>해설: ASM_POWER_LIMIT의 기본값은 1이다.</w:t>
      </w:r>
    </w:p>
    <w:p>
      <w:r>
        <w:t>[하-20] 정답: ① 0</w:t>
      </w:r>
    </w:p>
    <w:p>
      <w:r>
        <w:t>해설: POWER 0으로 설정하면 리밸런싱이 일시 정지된다.</w:t>
      </w:r>
    </w:p>
    <w:p>
      <w:pPr>
        <w:pStyle w:val="Heading2"/>
      </w:pPr>
      <w:r>
        <w:t>[난이도] 중 (표준)</w:t>
      </w:r>
    </w:p>
    <w:p>
      <w:r>
        <w:t>[중-01] 정답: ② 2개</w:t>
      </w:r>
    </w:p>
    <w:p>
      <w:r>
        <w:t>해설: NORMAL은 미러 복사본을 다른 실패 그룹에 두어야 하므로 최소 2개의 실패 그룹이 필요하다.</w:t>
      </w:r>
    </w:p>
    <w:p>
      <w:r>
        <w:t>[중-02] 정답: ② 함께 고장 날 수 있는 디스크 묶음</w:t>
      </w:r>
    </w:p>
    <w:p>
      <w:r>
        <w:t>해설: 실패 그룹은 같은 컨트롤러/셸프 등으로 함께 고장 날 수 있는 디스크의 묶음이다.</w:t>
      </w:r>
    </w:p>
    <w:p>
      <w:r>
        <w:t>[중-03] 정답: ③ USABLE_FILE_MB</w:t>
      </w:r>
    </w:p>
    <w:p>
      <w:r>
        <w:t>해설: USABLE_FILE_MB가 미러 오버헤드와 예비 공간을 제외한 실제 사용 가능 용량이다.</w:t>
      </w:r>
    </w:p>
    <w:p>
      <w:r>
        <w:t>[중-04] 정답: ② 리밸런싱을 1회로 제한하기 위해</w:t>
      </w:r>
    </w:p>
    <w:p>
      <w:r>
        <w:t>해설: 한 문장에 모으면 리밸런싱이 한 번만 발생해 불필요한 반복 I/O를 피한다.</w:t>
      </w:r>
    </w:p>
    <w:p>
      <w:r>
        <w:t>[중-05] 정답: ② V$ASM_OPERATION</w:t>
      </w:r>
    </w:p>
    <w:p>
      <w:r>
        <w:t>해설: V$ASM_OPERATION에서 리밸런싱·스크러빙 등의 진행 상황(EST_MINUTES)을 확인한다.</w:t>
      </w:r>
    </w:p>
    <w:p>
      <w:r>
        <w:t>[중-06] 정답: ③ 리밸런싱 완료 후(HEADER_STATUS=FORMER)</w:t>
      </w:r>
    </w:p>
    <w:p>
      <w:r>
        <w:t>해설: 리밸런싱이 끝나 HEADER_STATUS가 FORMER가 된 후에 물리 제거해야 안전하다.</w:t>
      </w:r>
    </w:p>
    <w:p>
      <w:r>
        <w:t>[중-07] 정답: ② REPAIR</w:t>
      </w:r>
    </w:p>
    <w:p>
      <w:r>
        <w:t>해설: REPAIR 옵션을 주면 손상 발견 시 미러로 복구까지 수행한다.</w:t>
      </w:r>
    </w:p>
    <w:p>
      <w:r>
        <w:t>[중-08] 정답: ② 한 번 올리면 되돌릴 수 없다</w:t>
      </w:r>
    </w:p>
    <w:p>
      <w:r>
        <w:t>해설: 호환성 속성은 한 번 상향하면 되돌릴 수 없다.</w:t>
      </w:r>
    </w:p>
    <w:p>
      <w:r>
        <w:t>[중-09] 정답: ② 파일을 쓸 수 있는 DB 최소 버전</w:t>
      </w:r>
    </w:p>
    <w:p>
      <w:r>
        <w:t>해설: COMPATIBLE.RDBMS는 그 디스크 그룹 파일을 사용할 수 있는 DB 인스턴스의 최소 버전이다.</w:t>
      </w:r>
    </w:p>
    <w:p>
      <w:r>
        <w:t>[중-10] 정답: ② COMPATIBLE.ASM ≥ COMPATIBLE.RDBMS</w:t>
      </w:r>
    </w:p>
    <w:p>
      <w:r>
        <w:t>해설: COMPATIBLE.ASM은 COMPATIBLE.RDBMS 이상이어야 한다.</w:t>
      </w:r>
    </w:p>
    <w:p>
      <w:r>
        <w:t>[중-11] 정답: ② 파일 그룹</w:t>
      </w:r>
    </w:p>
    <w:p>
      <w:r>
        <w:t>해설: 파일 그룹(File Group) 단위로 DB/PDB별 리던던시를 개별 지정한다.</w:t>
      </w:r>
    </w:p>
    <w:p>
      <w:r>
        <w:t>[중-12] 정답: ② 쿼터 그룹</w:t>
      </w:r>
    </w:p>
    <w:p>
      <w:r>
        <w:t>해설: 쿼터 그룹(Quota Group)이 소속 파일 그룹들의 합계 사용량 상한을 통제한다.</w:t>
      </w:r>
    </w:p>
    <w:p>
      <w:r>
        <w:t>[중-13] 정답: ③ 3개</w:t>
      </w:r>
    </w:p>
    <w:p>
      <w:r>
        <w:t>해설: FLEX REDUNDANCY 디스크 그룹은 최소 3개의 실패 그룹을 요구한다.</w:t>
      </w:r>
    </w:p>
    <w:p>
      <w:r>
        <w:t>[중-14] 정답: ① +DG/DB/유형/태그.파일번호.증분번호</w:t>
      </w:r>
    </w:p>
    <w:p>
      <w:r>
        <w:t>해설: 완전한 이름은 +디스크그룹/DB/파일유형/태그.파일번호.증분번호 형식이다.</w:t>
      </w:r>
    </w:p>
    <w:p>
      <w:r>
        <w:t>[중-15] 정답: ② 별칭(Alias)</w:t>
      </w:r>
    </w:p>
    <w:p>
      <w:r>
        <w:t>해설: 별칭(Alias)은 +DATA/orcl/users.dbf처럼 사람이 읽기 쉬운 이름이다.</w:t>
      </w:r>
    </w:p>
    <w:p>
      <w:r>
        <w:t>[중-16] 정답: ② 템플릿(Template)</w:t>
      </w:r>
    </w:p>
    <w:p>
      <w:r>
        <w:t>해설: 템플릿(Template)이 파일 유형별 기본 리던던시·스트라이핑을 정의한다.</w:t>
      </w:r>
    </w:p>
    <w:p>
      <w:r>
        <w:t>[중-17] 정답: ② pwcopy</w:t>
      </w:r>
    </w:p>
    <w:p>
      <w:r>
        <w:t>해설: pwcopy가 비밀번호 파일을 다른 위치(디스크 그룹)로 복사한다.</w:t>
      </w:r>
    </w:p>
    <w:p>
      <w:r>
        <w:t>[중-18] 정답: ② FINE</w:t>
      </w:r>
    </w:p>
    <w:p>
      <w:r>
        <w:t>해설: 컨트롤파일·리두로그처럼 지연에 민감한 파일은 FINE(정교한) 스트라이핑을 쓴다.</w:t>
      </w:r>
    </w:p>
    <w:p>
      <w:r>
        <w:t>[중-19] 정답: ② SYSDBA(for ASM)</w:t>
      </w:r>
    </w:p>
    <w:p>
      <w:r>
        <w:t>해설: DB 인스턴스는 SYSDBA(for ASM, OSDBA 그룹) 권한으로 ASM 파일에 접근한다.</w:t>
      </w:r>
    </w:p>
    <w:p>
      <w:r>
        <w:t>[중-20] 정답: ② ASM_PREFERRED_READ_FAILURE_GROUPS</w:t>
      </w:r>
    </w:p>
    <w:p>
      <w:r>
        <w:t>해설: ASM_PREFERRED_READ_FAILURE_GROUPS로 우선 읽기 실패 그룹을 지정한다.</w:t>
      </w:r>
    </w:p>
    <w:p>
      <w:pPr>
        <w:pStyle w:val="Heading2"/>
      </w:pPr>
      <w:r>
        <w:t>[난이도] 상 (심화)</w:t>
      </w:r>
    </w:p>
    <w:p>
      <w:r>
        <w:t>[상-01] 정답: ② 미러 복사본이 다른 실패 그룹에 있기 때문</w:t>
      </w:r>
    </w:p>
    <w:p>
      <w:r>
        <w:t>해설: ASM은 기본 복사본과 미러를 절대 같은 실패 그룹에 두지 않으므로 실패 그룹 1개 장애를 견딘다.</w:t>
      </w:r>
    </w:p>
    <w:p>
      <w:r>
        <w:t>[상-02] 정답: ② SWITCH DATABASE TO COPY</w:t>
      </w:r>
    </w:p>
    <w:p>
      <w:r>
        <w:t>해설: SWITCH DATABASE TO COPY가 컨트롤파일이 ASM 이미지 카피를 현재 데이터파일로 채택하게 한다.</w:t>
      </w:r>
    </w:p>
    <w:p>
      <w:r>
        <w:t>[상-03] 정답: ② 복사본을 3개 유지하기 때문</w:t>
      </w:r>
    </w:p>
    <w:p>
      <w:r>
        <w:t>해설: HIGH는 데이터 복사본을 3개(3중 미러) 유지하므로 가용 용량이 약 1/3이다.</w:t>
      </w:r>
    </w:p>
    <w:p>
      <w:r>
        <w:t>[상-04] 정답: ② 노드가 로컬 비밀번호 파일을 참조(공유 파일 미등록)</w:t>
      </w:r>
    </w:p>
    <w:p>
      <w:r>
        <w:t>해설: 공유 비밀번호 파일 대신 로컬 파일을 참조하여 SYS 자격증명이 없기 때문이다. pwcopy/pwset으로 공유 파일을 등록한다.</w:t>
      </w:r>
    </w:p>
    <w:p>
      <w:r>
        <w:t>[상-05] 정답: ② COMPATIBLE.ASM/RDBMS 버전</w:t>
      </w:r>
    </w:p>
    <w:p>
      <w:r>
        <w:t>해설: 파일 그룹 기능은 호환성(12.2/19.0+)이 충족되어야 활성화된다. 호환성을 먼저 확인·상향한다.</w:t>
      </w:r>
    </w:p>
    <w:p>
      <w:r>
        <w:t>[상-06] 정답: ② 데이터 손실</w:t>
      </w:r>
    </w:p>
    <w:p>
      <w:r>
        <w:t>해설: 리밸런싱 완료 전(데이터 이동 중) 물리 제거하면 데이터 손실이 발생할 수 있다.</w:t>
      </w:r>
    </w:p>
    <w:p>
      <w:r>
        <w:t>[상-07] 정답: ② ORA-25153(temp tablespace empty)</w:t>
      </w:r>
    </w:p>
    <w:p>
      <w:r>
        <w:t>해설: 임시 테이블스페이스에 TEMP 파일이 없으면 정렬 시 ORA-25153이 발생한다. +DATA에 TEMPFILE을 추가한다.</w:t>
      </w:r>
    </w:p>
    <w:p>
      <w:r>
        <w:t>[상-08] 정답: ② 무결성 검증 / 분포 균형 / 변경분 따라잡기</w:t>
      </w:r>
    </w:p>
    <w:p>
      <w:r>
        <w:t>해설: 스크러빙=무결성 검증·복구, 리밸런싱=데이터 분포 균형, 재동기화=오프라인 디스크 변경분 따라잡기.</w:t>
      </w:r>
    </w:p>
    <w:p>
      <w:r>
        <w:t>[상-09] 정답: ② 변경분만 빠르게 동기화(fast mirror resync)</w:t>
      </w:r>
    </w:p>
    <w:p>
      <w:r>
        <w:t>해설: DISK_REPAIR_TIME 내 복구되면 전체 재분산 없이 변경분만 빠르게 동기화한다.</w:t>
      </w:r>
    </w:p>
    <w:p>
      <w:r>
        <w:t>[상-10] 정답: ② ORA-15054/15042 계열</w:t>
      </w:r>
    </w:p>
    <w:p>
      <w:r>
        <w:t>해설: 존재하지 않는 디스크/디스크 그룹 참조 시 ORA-15054, ORA-15042 등 ASM 오류가 발생한다.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