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cs="맑은 고딕"/>
          <w:b/>
          <w:color w:val="365F91"/>
          <w:sz w:val="28"/>
        </w:rPr>
        <w:t>ch21  통계 수집 ② 히스토그램·확장 통계·시스템 통계</w:t>
      </w:r>
    </w:p>
    <w:p>
      <w:r>
        <w:rPr>
          <w:rFonts w:ascii="맑은 고딕" w:hAnsi="맑은 고딕" w:eastAsia="맑은 고딕" w:cs="맑은 고딕"/>
          <w:sz w:val="21"/>
        </w:rPr>
        <w:t>ch20에서 통계를 언제·어떻게 자동으로 모으는지를 다뤘다면, 이 장은 그렇게 모은 통계의 '해상도'를 다룬다. 테이블 건수와 컬럼 NDV만으로는 옵티마이저가 편중된 데이터를 제대로 보지 못한다. 히스토그램은 컬럼 값의 분포를, 확장 통계는 컬럼 사이의 상관관계와 함수 적용 결과를, 시스템 통계는 하드웨어의 I/O·CPU 특성을 옵티마이저에게 알려 준다. 이 세 가지가 갖춰져야 옵티마이저가 보는 세계가 현실에 가까워진다.</w:t>
      </w:r>
    </w:p>
    <w:p>
      <w:r>
        <w:rPr>
          <w:rFonts w:ascii="맑은 고딕" w:hAnsi="맑은 고딕" w:eastAsia="맑은 고딕" w:cs="맑은 고딕"/>
          <w:sz w:val="21"/>
        </w:rPr>
        <w:t>이 장의 중심 소재는 진료비 스키마의 MEDICAL_CLAIMS 테이블이다. 이 테이블의 HOSP_ID(병원 식별자) 컬럼은 1~50번 대형 병원에 청구가 집중된 대표적 편중(skew) 컬럼이다. 옵티마이저가 히스토그램 없이 균등 분포를 가정하면 HOSP_ID 한 값의 카디널리티를 num_rows/NDV = 300000/1000 = 300건으로 추정한다. 그러나 실제 HOSP_ID=36의 청구는 3,100건으로 약 10배 많다. 이 300 대 3,100의 간극이 이 장 전체를 관통하는 정량적 근거다. 통계는 옵티마이저가 보는 세계의 전부이며, 그 세계가 현실과 어긋나면 실행계획도 어긋난다.</w:t>
      </w:r>
    </w:p>
    <w:p>
      <w:r>
        <w:rPr>
          <w:rFonts w:ascii="맑은 고딕" w:hAnsi="맑은 고딕" w:eastAsia="맑은 고딕" w:cs="맑은 고딕"/>
          <w:sz w:val="21"/>
        </w:rPr>
        <w:t>이 장에서 다루는 세 통계는 서로 다른 질문에 답한다. 히스토그램은 '한 컬럼의 값이 얼마나 고르게 퍼져 있는가', 확장 통계는 '여러 컬럼이 서로 연관되어 있는가, 함수를 적용하면 분포가 어떻게 되는가', 시스템 통계는 '이 하드웨어에서 읽기가 얼마나 빠른가'다. 자동 수집(ch20)이 기본 테이블·컬럼 통계를 채워 준다면, 이 장의 세 가지는 자동 수집이 놓치거나 DBA가 명시적으로 개입해야 하는 정밀 통계다. 옵티마이저의 추정 정확도를 한 단계 끌어올리는 도구들이라고 보면 된다.</w:t>
      </w:r>
    </w:p>
    <w:p>
      <w:r>
        <w:rPr>
          <w:rFonts w:ascii="맑은 고딕" w:hAnsi="맑은 고딕" w:eastAsia="맑은 고딕" w:cs="맑은 고딕"/>
          <w:sz w:val="21"/>
        </w:rPr>
        <w:t>이 장의 뒷부분(통계 Preferences, Optimizer Statistics Advisor)은 ADMIN 과정 33장에서 개념으로 소개한 주제를 심화한다. ADMIN이 '자동 통계 수집이 있다'는 사실을 알려 줬다면, 이 과정은 그 자동 수집이 무엇을 놓치는지, DBA가 SET_TABLE_PREFS로 어떻게 개입하는지, Statistics Advisor의 권고를 어떻게 읽고 채택할지까지 실측으로 다룬다. 히스토그램·확장 통계·통계 수집 자체는 별도 관리 팩 라이선스가 필요 없고, Optimizer Statistics Advisor도 Tuning Pack이 아닌 기본 기능으로 무료다.</w:t>
      </w:r>
    </w:p>
    <w:p>
      <w:pPr>
        <w:pStyle w:val="Heading2"/>
      </w:pPr>
      <w:r>
        <w:rPr>
          <w:rFonts w:ascii="맑은 고딕" w:hAnsi="맑은 고딕" w:eastAsia="맑은 고딕" w:cs="맑은 고딕"/>
          <w:b/>
          <w:color w:val="4F81BD"/>
          <w:sz w:val="26"/>
        </w:rPr>
        <w:t>21.1  학습 목표</w:t>
      </w:r>
    </w:p>
    <w:p>
      <w:r>
        <w:rPr>
          <w:rFonts w:ascii="맑은 고딕" w:hAnsi="맑은 고딕" w:eastAsia="맑은 고딕" w:cs="맑은 고딕"/>
          <w:sz w:val="21"/>
        </w:rPr>
        <w:t>이 장을 마치면 다음을 할 수 있다.</w:t>
      </w:r>
    </w:p>
    <w:p>
      <w:pPr>
        <w:pStyle w:val="ListBullet"/>
      </w:pPr>
      <w:r>
        <w:rPr>
          <w:rFonts w:ascii="맑은 고딕" w:hAnsi="맑은 고딕" w:eastAsia="맑은 고딕" w:cs="맑은 고딕"/>
          <w:sz w:val="21"/>
        </w:rPr>
        <w:t>균등 분포 가정의 한계를 설명하고, 편중 컬럼에서 num_rows/NDV 추정과 실제 건수의 차이를 수치로 제시한다(300 대 3,100).</w:t>
      </w:r>
    </w:p>
    <w:p>
      <w:pPr>
        <w:pStyle w:val="ListBullet"/>
      </w:pPr>
      <w:r>
        <w:rPr>
          <w:rFonts w:ascii="맑은 고딕" w:hAnsi="맑은 고딕" w:eastAsia="맑은 고딕" w:cs="맑은 고딕"/>
          <w:sz w:val="21"/>
        </w:rPr>
        <w:t>히스토그램의 세 종류(FREQUENCY·TOP-N(TOP-FREQUENCY)·HYBRID)와 각각의 생성 조건을 구분하고, DBA_TAB_COL_STATISTICS로 현황을 읽는다.</w:t>
      </w:r>
    </w:p>
    <w:p>
      <w:pPr>
        <w:pStyle w:val="ListBullet"/>
      </w:pPr>
      <w:r>
        <w:rPr>
          <w:rFonts w:ascii="맑은 고딕" w:hAnsi="맑은 고딕" w:eastAsia="맑은 고딕" w:cs="맑은 고딕"/>
          <w:sz w:val="21"/>
        </w:rPr>
        <w:t>METHOD_OPT의 문법(FOR ALL COLUMNS SIZE AUTO / SKEWONLY / REPEAT / n, FOR COLUMNS)을 설명하고 히스토그램 생성 결과를 예측한다.</w:t>
      </w:r>
    </w:p>
    <w:p>
      <w:pPr>
        <w:pStyle w:val="ListBullet"/>
      </w:pPr>
      <w:r>
        <w:rPr>
          <w:rFonts w:ascii="맑은 고딕" w:hAnsi="맑은 고딕" w:eastAsia="맑은 고딕" w:cs="맑은 고딕"/>
          <w:sz w:val="21"/>
        </w:rPr>
        <w:t>상관관계 있는 컬럼에 컬럼 그룹 확장 통계를, 함수가 적용되는 컬럼에 표현식 통계를 생성해 카디널리티 추정을 개선한다.</w:t>
      </w:r>
    </w:p>
    <w:p>
      <w:pPr>
        <w:pStyle w:val="ListBullet"/>
      </w:pPr>
      <w:r>
        <w:rPr>
          <w:rFonts w:ascii="맑은 고딕" w:hAnsi="맑은 고딕" w:eastAsia="맑은 고딕" w:cs="맑은 고딕"/>
          <w:sz w:val="21"/>
        </w:rPr>
        <w:t>NOWORKLOAD와 WORKLOAD 시스템 통계의 차이를 이해하고, 수집·확인·원복 절차를 안전하게 수행한다.</w:t>
      </w:r>
    </w:p>
    <w:p>
      <w:pPr>
        <w:pStyle w:val="ListBullet"/>
      </w:pPr>
      <w:r>
        <w:rPr>
          <w:rFonts w:ascii="맑은 고딕" w:hAnsi="맑은 고딕" w:eastAsia="맑은 고딕" w:cs="맑은 고딕"/>
          <w:sz w:val="21"/>
        </w:rPr>
        <w:t>통계 Preferences(SET_TABLE_PREFS 등)의 적용 범위(GLOBAL·DATABASE·SCHEMA·TABLE)와 우선순위를 설명한다.</w:t>
      </w:r>
    </w:p>
    <w:p>
      <w:pPr>
        <w:pStyle w:val="ListBullet"/>
      </w:pPr>
      <w:r>
        <w:rPr>
          <w:rFonts w:ascii="맑은 고딕" w:hAnsi="맑은 고딕" w:eastAsia="맑은 고딕" w:cs="맑은 고딕"/>
          <w:sz w:val="21"/>
        </w:rPr>
        <w:t>Optimizer Statistics Advisor를 실행해 룰 기반 권고를 해석하고, 통계 부재·과다 오차를 근거 있게 해소한다.</w:t>
      </w:r>
    </w:p>
    <w:p>
      <w:pPr>
        <w:pStyle w:val="ListBullet"/>
      </w:pPr>
      <w:r>
        <w:rPr>
          <w:rFonts w:ascii="맑은 고딕" w:hAnsi="맑은 고딕" w:eastAsia="맑은 고딕" w:cs="맑은 고딕"/>
          <w:sz w:val="21"/>
        </w:rPr>
        <w:t>'전체 재수집이 만능'이라는 흔한 함정을 경계하고, 통계를 바꾸는 모든 작업에 원복 절차를 함께 설계한다.</w:t>
      </w:r>
    </w:p>
    <w:p>
      <w:pPr>
        <w:pStyle w:val="Heading2"/>
      </w:pPr>
      <w:r>
        <w:rPr>
          <w:rFonts w:ascii="맑은 고딕" w:hAnsi="맑은 고딕" w:eastAsia="맑은 고딕" w:cs="맑은 고딕"/>
          <w:b/>
          <w:color w:val="4F81BD"/>
          <w:sz w:val="26"/>
        </w:rPr>
        <w:t>21.2  히스토그램 — 편중된 데이터에서 옵티마이저를 구한다</w:t>
      </w:r>
    </w:p>
    <w:p>
      <w:r>
        <w:rPr>
          <w:rFonts w:ascii="맑은 고딕" w:hAnsi="맑은 고딕" w:eastAsia="맑은 고딕" w:cs="맑은 고딕"/>
          <w:sz w:val="21"/>
        </w:rPr>
        <w:t>옵티마이저는 WHERE 절의 조건이 몇 건을 반환할지(카디널리티)를 추정해 실행계획을 정한다. 추정이 정확하면 적은 건수에는 인덱스, 많은 건수에는 전체 스캔을 고른다. 문제는 옵티마이저가 기본적으로 컬럼 값이 균등하게 분포한다고 가정한다는 점이다. 균등 가정은 값이 고르게 퍼진 컬럼에서는 잘 맞지만, 특정 값에 데이터가 몰린 편중 컬럼에서는 크게 빗나간다. 히스토그램은 바로 이 편중을 옵티마이저에게 전달하는 장치다.</w:t>
      </w:r>
    </w:p>
    <w:p>
      <w:pPr>
        <w:pStyle w:val="Heading3"/>
      </w:pPr>
      <w:r>
        <w:rPr>
          <w:rFonts w:ascii="맑은 고딕" w:hAnsi="맑은 고딕" w:eastAsia="맑은 고딕" w:cs="맑은 고딕"/>
          <w:b/>
          <w:color w:val="4F81BD"/>
        </w:rPr>
        <w:t>7.2.1  균등 분포 가정과 그 한계</w:t>
      </w:r>
    </w:p>
    <w:p>
      <w:r>
        <w:rPr>
          <w:rFonts w:ascii="맑은 고딕" w:hAnsi="맑은 고딕" w:eastAsia="맑은 고딕" w:cs="맑은 고딕"/>
          <w:sz w:val="21"/>
        </w:rPr>
        <w:t>히스토그램이 없으면 옵티마이저는 등식 조건의 카디널리티를 '전체 행 수 ÷ 서로 다른 값의 수(NDV)'로 계산한다. MEDICAL_CLAIMS의 실측으로 확인해 보자. 테이블은 300,000행이고 HOSP_ID의 NDV는 1,000이다.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SELECT num_rows,</w:t>
            </w:r>
          </w:p>
          <w:p>
            <w:pPr>
              <w:spacing w:after="0" w:before="0"/>
            </w:pPr>
            <w:r>
              <w:rPr>
                <w:rFonts w:ascii="Consolas" w:hAnsi="Consolas" w:eastAsia="Consolas" w:cs="Consolas"/>
                <w:color w:val="F2F2F2"/>
                <w:sz w:val="19"/>
              </w:rPr>
              <w:t xml:space="preserve">  2    (SELECT num_distinct FROM dba_tab_col_statistics</w:t>
            </w:r>
          </w:p>
          <w:p>
            <w:pPr>
              <w:spacing w:after="0" w:before="0"/>
            </w:pPr>
            <w:r>
              <w:rPr>
                <w:rFonts w:ascii="Consolas" w:hAnsi="Consolas" w:eastAsia="Consolas" w:cs="Consolas"/>
                <w:color w:val="F2F2F2"/>
                <w:sz w:val="19"/>
              </w:rPr>
              <w:t xml:space="preserve">  3      WHERE owner='SQLT' AND table_name='MEDICAL_CLAIMS'</w:t>
            </w:r>
          </w:p>
          <w:p>
            <w:pPr>
              <w:spacing w:after="0" w:before="0"/>
            </w:pPr>
            <w:r>
              <w:rPr>
                <w:rFonts w:ascii="Consolas" w:hAnsi="Consolas" w:eastAsia="Consolas" w:cs="Consolas"/>
                <w:color w:val="F2F2F2"/>
                <w:sz w:val="19"/>
              </w:rPr>
              <w:t xml:space="preserve">  4        AND column_name='HOSP_ID') ndv,</w:t>
            </w:r>
          </w:p>
          <w:p>
            <w:pPr>
              <w:spacing w:after="0" w:before="0"/>
            </w:pPr>
            <w:r>
              <w:rPr>
                <w:rFonts w:ascii="Consolas" w:hAnsi="Consolas" w:eastAsia="Consolas" w:cs="Consolas"/>
                <w:color w:val="F2F2F2"/>
                <w:sz w:val="19"/>
              </w:rPr>
              <w:t xml:space="preserve">  5    ROUND(num_rows /</w:t>
            </w:r>
          </w:p>
          <w:p>
            <w:pPr>
              <w:spacing w:after="0" w:before="0"/>
            </w:pPr>
            <w:r>
              <w:rPr>
                <w:rFonts w:ascii="Consolas" w:hAnsi="Consolas" w:eastAsia="Consolas" w:cs="Consolas"/>
                <w:color w:val="F2F2F2"/>
                <w:sz w:val="19"/>
              </w:rPr>
              <w:t xml:space="preserve">  6      (SELECT num_distinct FROM dba_tab_col_statistics</w:t>
            </w:r>
          </w:p>
          <w:p>
            <w:pPr>
              <w:spacing w:after="0" w:before="0"/>
            </w:pPr>
            <w:r>
              <w:rPr>
                <w:rFonts w:ascii="Consolas" w:hAnsi="Consolas" w:eastAsia="Consolas" w:cs="Consolas"/>
                <w:color w:val="F2F2F2"/>
                <w:sz w:val="19"/>
              </w:rPr>
              <w:t xml:space="preserve">  7        WHERE owner='SQLT' AND table_name='MEDICAL_CLAIMS'</w:t>
            </w:r>
          </w:p>
          <w:p>
            <w:pPr>
              <w:spacing w:after="0" w:before="0"/>
            </w:pPr>
            <w:r>
              <w:rPr>
                <w:rFonts w:ascii="Consolas" w:hAnsi="Consolas" w:eastAsia="Consolas" w:cs="Consolas"/>
                <w:color w:val="F2F2F2"/>
                <w:sz w:val="19"/>
              </w:rPr>
              <w:t xml:space="preserve">  8          AND column_name='HOSP_ID')) est_per_value</w:t>
            </w:r>
          </w:p>
          <w:p>
            <w:pPr>
              <w:spacing w:after="0" w:before="0"/>
            </w:pPr>
            <w:r>
              <w:rPr>
                <w:rFonts w:ascii="Consolas" w:hAnsi="Consolas" w:eastAsia="Consolas" w:cs="Consolas"/>
                <w:color w:val="F2F2F2"/>
                <w:sz w:val="19"/>
              </w:rPr>
              <w:t xml:space="preserve">  9    FROM dba_tables</w:t>
            </w:r>
          </w:p>
          <w:p>
            <w:pPr>
              <w:spacing w:after="0" w:before="0"/>
            </w:pPr>
            <w:r>
              <w:rPr>
                <w:rFonts w:ascii="Consolas" w:hAnsi="Consolas" w:eastAsia="Consolas" w:cs="Consolas"/>
                <w:color w:val="F2F2F2"/>
                <w:sz w:val="19"/>
              </w:rPr>
              <w:t xml:space="preserve"> 10    WHERE owner='SQLT' AND table_name='MEDICAL_CLAIMS';</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 xml:space="preserve">  NUM_ROWS        NDV EST_PER_VALUE</w:t>
            </w:r>
          </w:p>
          <w:p>
            <w:pPr>
              <w:spacing w:after="0" w:before="0"/>
            </w:pPr>
            <w:r>
              <w:rPr>
                <w:rFonts w:ascii="Consolas" w:hAnsi="Consolas" w:eastAsia="Consolas" w:cs="Consolas"/>
                <w:color w:val="F2F2F2"/>
                <w:sz w:val="19"/>
              </w:rPr>
              <w:t>---------- ---------- -------------</w:t>
            </w:r>
          </w:p>
          <w:p>
            <w:pPr>
              <w:spacing w:after="0" w:before="0"/>
            </w:pPr>
            <w:r>
              <w:rPr>
                <w:rFonts w:ascii="Consolas" w:hAnsi="Consolas" w:eastAsia="Consolas" w:cs="Consolas"/>
                <w:color w:val="F2F2F2"/>
                <w:sz w:val="19"/>
              </w:rPr>
              <w:t xml:space="preserve">    300000       1000           300</w:t>
            </w:r>
          </w:p>
        </w:tc>
      </w:tr>
    </w:tbl>
    <w:p/>
    <w:p>
      <w:r>
        <w:rPr>
          <w:rFonts w:ascii="맑은 고딕" w:hAnsi="맑은 고딕" w:eastAsia="맑은 고딕" w:cs="맑은 고딕"/>
          <w:sz w:val="21"/>
        </w:rPr>
        <w:t>균등 가정에 따르면 HOSP_ID의 어떤 값이든 약 300건으로 추정된다. 그러나 실제 대형 병원의 청구 건수를 세어 보면 이야기가 달라진다.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SELECT COUNT(*) actual_rows</w:t>
            </w:r>
          </w:p>
          <w:p>
            <w:pPr>
              <w:spacing w:after="0" w:before="0"/>
            </w:pPr>
            <w:r>
              <w:rPr>
                <w:rFonts w:ascii="Consolas" w:hAnsi="Consolas" w:eastAsia="Consolas" w:cs="Consolas"/>
                <w:color w:val="F2F2F2"/>
                <w:sz w:val="19"/>
              </w:rPr>
              <w:t xml:space="preserve">  2    FROM sqlt.medical_claims</w:t>
            </w:r>
          </w:p>
          <w:p>
            <w:pPr>
              <w:spacing w:after="0" w:before="0"/>
            </w:pPr>
            <w:r>
              <w:rPr>
                <w:rFonts w:ascii="Consolas" w:hAnsi="Consolas" w:eastAsia="Consolas" w:cs="Consolas"/>
                <w:color w:val="F2F2F2"/>
                <w:sz w:val="19"/>
              </w:rPr>
              <w:t xml:space="preserve">  3    WHERE hosp_id = 36;</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ACTUAL_ROWS</w:t>
            </w:r>
          </w:p>
          <w:p>
            <w:pPr>
              <w:spacing w:after="0" w:before="0"/>
            </w:pPr>
            <w:r>
              <w:rPr>
                <w:rFonts w:ascii="Consolas" w:hAnsi="Consolas" w:eastAsia="Consolas" w:cs="Consolas"/>
                <w:color w:val="F2F2F2"/>
                <w:sz w:val="19"/>
              </w:rPr>
              <w:t>-----------</w:t>
            </w:r>
          </w:p>
          <w:p>
            <w:pPr>
              <w:spacing w:after="0" w:before="0"/>
            </w:pPr>
            <w:r>
              <w:rPr>
                <w:rFonts w:ascii="Consolas" w:hAnsi="Consolas" w:eastAsia="Consolas" w:cs="Consolas"/>
                <w:color w:val="F2F2F2"/>
                <w:sz w:val="19"/>
              </w:rPr>
              <w:t xml:space="preserve">       3100</w:t>
            </w:r>
          </w:p>
        </w:tc>
      </w:tr>
    </w:tbl>
    <w:p/>
    <w:p>
      <w:r>
        <w:rPr>
          <w:rFonts w:ascii="맑은 고딕" w:hAnsi="맑은 고딕" w:eastAsia="맑은 고딕" w:cs="맑은 고딕"/>
          <w:sz w:val="21"/>
        </w:rPr>
        <w:t>HOSP_ID=36의 실제 청구는 3,100건으로, 균등 가정 추정치 300건의 약 10배다. 옵티마이저가 300건으로 오판하면 실제로는 3,100건을 반환하는 조건에 인덱스 스캔을 선택할 수 있고, 그 결과 수천 번의 단일 블록 랜덤 읽기가 발생해 전체 스캔보다 훨씬 느려진다. 히스토그램은 이 편중을 값 단위로 기록해 '36번 병원은 3,100건'이라고 옵티마이저에게 알려 준다.</w:t>
      </w:r>
    </w:p>
    <w:p>
      <w:r>
        <w:rPr>
          <w:rFonts w:ascii="맑은 고딕" w:hAnsi="맑은 고딕" w:eastAsia="맑은 고딕" w:cs="맑은 고딕"/>
          <w:sz w:val="21"/>
        </w:rPr>
        <w:t>이 오판이 왜 실행계획을 망치는지 조금 더 따라가 보자. 옵티마이저는 카디널리티에 따라 접근 경로를 고른다. 반환 건수가 전체의 소수(대개 몇 퍼센트 이하)이면 인덱스를 통한 접근이 유리하고, 그보다 많으면 전체 스캔이 유리하다. 균등 가정으로 300건(전체의 0.1%)이라 믿으면 옵티마이저는 주저 없이 인덱스 스캔과 테이블 랜덤 액세스를 택한다. 그런데 실제 3,100건이면 3,100번의 인덱스 탐색과 그만큼의 테이블 블록 랜덤 읽기가 일어나고, 이는 3,142블록짜리 테이블을 한 번에 훑는 전체 스캔보다 논리·물리 읽기가 몇 배로 많아진다. 반대 방향의 오판도 있다. 실제로는 소수인 값을 많다고 추정하면 인덱스를 써야 할 자리에 전체 스캔이 들어간다. 어느 쪽이든 원인은 하나, '옵티마이저가 편중을 몰랐다'는 것이다.</w:t>
      </w:r>
    </w:p>
    <w:p>
      <w:r>
        <w:rPr>
          <w:rFonts w:ascii="맑은 고딕" w:hAnsi="맑은 고딕" w:eastAsia="맑은 고딕" w:cs="맑은 고딕"/>
          <w:sz w:val="21"/>
        </w:rPr>
        <w:t>여기서 히스토그램의 정의를 분명히 해 두자. 히스토그램은 컬럼 값의 분포를 버킷(bucket)으로 나눠 저장한 통계다. 값의 종류가 적으면 값마다 버킷 하나를 배정해 정확한 빈도를 기록하고, 값의 종류가 버킷 수보다 많으면 여러 값을 한 버킷에 묶어 대표한다. 히스토그램이 있으면 옵티마이저는 등식·범위 조건의 카디널리티를 균등 가정이 아니라 실제 분포에서 읽어 낸다. 즉 히스토그램은 '평균의 함정'을 푸는 도구다. 평균(균등 가정)으로는 보이지 않는 특정 값의 쏠림을 값 단위로 드러낸다.</w:t>
      </w:r>
    </w:p>
    <w:p>
      <w:r>
        <w:rPr>
          <w:rFonts w:ascii="맑은 고딕" w:hAnsi="맑은 고딕" w:eastAsia="맑은 고딕" w:cs="맑은 고딕"/>
          <w:sz w:val="21"/>
        </w:rPr>
        <w:t>이 대조를 실행계획에서 직접 확인하는 방법도 알아 두자. EXPLAIN PLAN이나 DBMS_XPLAN.DISPLAY_CURSOR로 계획을 뽑으면 각 단계의 Rows 열에 옵티마이저의 카디널리티 추정치가 나온다. 히스토그램이 있을 때 'WHERE hosp_id=36'의 추정 Rows는 3,100 부근이지만, 히스토그램을 지우면 같은 조건의 추정 Rows가 300 부근으로 떨어진다. 실측 건수(A-Rows, GATHER_PLAN_STATISTICS 사용 시)와 추정치(E-Rows)를 나란히 보면 오판이 눈으로 드러난다. 실습 01은 정확히 이 비교를 수행한다. 히스토그램을 지운 상태의 300 추정과 재수집 후의 3,100 추정을 계획에서 대조하고, 다시 원복한다.</w:t>
      </w:r>
    </w:p>
    <w:tbl>
      <w:tblPr>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s="맑은 고딕"/>
                <w:b/>
                <w:sz w:val="21"/>
              </w:rPr>
              <w:t>Note · HOSP_ID에는 이미 HYBRID 히스토그램이 있다</w:t>
            </w:r>
          </w:p>
          <w:p>
            <w:r>
              <w:rPr>
                <w:rFonts w:ascii="맑은 고딕" w:hAnsi="맑은 고딕" w:eastAsia="맑은 고딕" w:cs="맑은 고딕"/>
                <w:sz w:val="20"/>
              </w:rPr>
              <w:t>· 이 실습 환경의 HOSP_ID 컬럼에는 이미 HYBRID 히스토그램(254버킷)이 존재한다. 즉 옵티마이저는 이미 편중을 알고 있다.</w:t>
            </w:r>
          </w:p>
          <w:p>
            <w:r>
              <w:rPr>
                <w:rFonts w:ascii="맑은 고딕" w:hAnsi="맑은 고딕" w:eastAsia="맑은 고딕" w:cs="맑은 고딕"/>
                <w:sz w:val="20"/>
              </w:rPr>
              <w:t>· 그래서 '히스토그램 유무 비교' 실습은 DBMS_STATS.DELETE_COLUMN_STATS로 히스토그램을 지운 뒤 GATHER_TABLE_STATS로 재수집하는 흐름으로 한다.</w:t>
            </w:r>
          </w:p>
          <w:p>
            <w:r>
              <w:rPr>
                <w:rFonts w:ascii="맑은 고딕" w:hAnsi="맑은 고딕" w:eastAsia="맑은 고딕" w:cs="맑은 고딕"/>
                <w:sz w:val="20"/>
              </w:rPr>
              <w:t>· 통계 상태를 바꾸는 작업이므로 반드시 실습 끝에 재수집으로 Before 상태를 원복한다(실습 01 트랜스크립트 참고).</w:t>
            </w:r>
          </w:p>
          <w:p>
            <w:r>
              <w:rPr>
                <w:rFonts w:ascii="맑은 고딕" w:hAnsi="맑은 고딕" w:eastAsia="맑은 고딕" w:cs="맑은 고딕"/>
                <w:sz w:val="20"/>
              </w:rPr>
              <w:t>· 300 대 3,100의 대조는 '히스토그램을 지웠을 때 옵티마이저가 무엇을 보는가'를 보여 주는 정량 근거로 쓴다.</w:t>
            </w:r>
          </w:p>
        </w:tc>
      </w:tr>
    </w:tbl>
    <w:p/>
    <w:p>
      <w:pPr>
        <w:pStyle w:val="Heading3"/>
      </w:pPr>
      <w:r>
        <w:rPr>
          <w:rFonts w:ascii="맑은 고딕" w:hAnsi="맑은 고딕" w:eastAsia="맑은 고딕" w:cs="맑은 고딕"/>
          <w:b/>
          <w:color w:val="4F81BD"/>
        </w:rPr>
        <w:t>7.2.2  히스토그램의 세 종류</w:t>
      </w:r>
    </w:p>
    <w:p>
      <w:r>
        <w:rPr>
          <w:rFonts w:ascii="맑은 고딕" w:hAnsi="맑은 고딕" w:eastAsia="맑은 고딕" w:cs="맑은 고딕"/>
          <w:sz w:val="21"/>
        </w:rPr>
        <w:t>오라클 19c는 세 종류의 높이 균형/빈도 히스토그램을 만든다. 어떤 종류가 만들어질지는 컬럼의 NDV와 요청한 버킷 수(SIZE), 그리고 값의 분포가 결정한다.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종류</w:t>
            </w:r>
          </w:p>
        </w:tc>
        <w:tc>
          <w:tcPr>
            <w:tcW w:type="dxa" w:w="2880"/>
            <w:shd w:val="clear" w:color="auto" w:fill="D9E1F2"/>
          </w:tcPr>
          <w:p>
            <w:r>
              <w:rPr>
                <w:rFonts w:ascii="맑은 고딕" w:hAnsi="맑은 고딕" w:eastAsia="맑은 고딕" w:cs="맑은 고딕"/>
                <w:b/>
                <w:sz w:val="19"/>
              </w:rPr>
              <w:t>생성 조건</w:t>
            </w:r>
          </w:p>
        </w:tc>
        <w:tc>
          <w:tcPr>
            <w:tcW w:type="dxa" w:w="2880"/>
            <w:shd w:val="clear" w:color="auto" w:fill="D9E1F2"/>
          </w:tcPr>
          <w:p>
            <w:r>
              <w:rPr>
                <w:rFonts w:ascii="맑은 고딕" w:hAnsi="맑은 고딕" w:eastAsia="맑은 고딕" w:cs="맑은 고딕"/>
                <w:b/>
                <w:sz w:val="19"/>
              </w:rPr>
              <w:t>특징</w:t>
            </w:r>
          </w:p>
        </w:tc>
      </w:tr>
      <w:tr>
        <w:tc>
          <w:tcPr>
            <w:tcW w:type="dxa" w:w="2880"/>
          </w:tcPr>
          <w:p>
            <w:r>
              <w:rPr>
                <w:rFonts w:ascii="맑은 고딕" w:hAnsi="맑은 고딕" w:eastAsia="맑은 고딕" w:cs="맑은 고딕"/>
                <w:sz w:val="19"/>
              </w:rPr>
              <w:t>FREQUENCY</w:t>
            </w:r>
          </w:p>
        </w:tc>
        <w:tc>
          <w:tcPr>
            <w:tcW w:type="dxa" w:w="2880"/>
          </w:tcPr>
          <w:p>
            <w:r>
              <w:rPr>
                <w:rFonts w:ascii="맑은 고딕" w:hAnsi="맑은 고딕" w:eastAsia="맑은 고딕" w:cs="맑은 고딕"/>
                <w:sz w:val="19"/>
              </w:rPr>
              <w:t>NDV ≤ 버킷 수(최대 254)</w:t>
            </w:r>
          </w:p>
        </w:tc>
        <w:tc>
          <w:tcPr>
            <w:tcW w:type="dxa" w:w="2880"/>
          </w:tcPr>
          <w:p>
            <w:r>
              <w:rPr>
                <w:rFonts w:ascii="맑은 고딕" w:hAnsi="맑은 고딕" w:eastAsia="맑은 고딕" w:cs="맑은 고딕"/>
                <w:sz w:val="19"/>
              </w:rPr>
              <w:t>값마다 버킷 하나. 각 값의 정확한 빈도를 저장. 가장 정밀하다.</w:t>
            </w:r>
          </w:p>
        </w:tc>
      </w:tr>
      <w:tr>
        <w:tc>
          <w:tcPr>
            <w:tcW w:type="dxa" w:w="2880"/>
          </w:tcPr>
          <w:p>
            <w:r>
              <w:rPr>
                <w:rFonts w:ascii="맑은 고딕" w:hAnsi="맑은 고딕" w:eastAsia="맑은 고딕" w:cs="맑은 고딕"/>
                <w:sz w:val="19"/>
              </w:rPr>
              <w:t>TOP-FREQUENCY</w:t>
            </w:r>
          </w:p>
        </w:tc>
        <w:tc>
          <w:tcPr>
            <w:tcW w:type="dxa" w:w="2880"/>
          </w:tcPr>
          <w:p>
            <w:r>
              <w:rPr>
                <w:rFonts w:ascii="맑은 고딕" w:hAnsi="맑은 고딕" w:eastAsia="맑은 고딕" w:cs="맑은 고딕"/>
                <w:sz w:val="19"/>
              </w:rPr>
              <w:t>NDV &gt; 버킷 수, 상위 값들이 전체의 대부분(임계 비율)을 차지</w:t>
            </w:r>
          </w:p>
        </w:tc>
        <w:tc>
          <w:tcPr>
            <w:tcW w:type="dxa" w:w="2880"/>
          </w:tcPr>
          <w:p>
            <w:r>
              <w:rPr>
                <w:rFonts w:ascii="맑은 고딕" w:hAnsi="맑은 고딕" w:eastAsia="맑은 고딕" w:cs="맑은 고딕"/>
                <w:sz w:val="19"/>
              </w:rPr>
              <w:t>상위 빈발 값만 FREQUENCY처럼 저장하고 나머지는 무시. 롱테일이 미미할 때.</w:t>
            </w:r>
          </w:p>
        </w:tc>
      </w:tr>
      <w:tr>
        <w:tc>
          <w:tcPr>
            <w:tcW w:type="dxa" w:w="2880"/>
          </w:tcPr>
          <w:p>
            <w:r>
              <w:rPr>
                <w:rFonts w:ascii="맑은 고딕" w:hAnsi="맑은 고딕" w:eastAsia="맑은 고딕" w:cs="맑은 고딕"/>
                <w:sz w:val="19"/>
              </w:rPr>
              <w:t>HYBRID</w:t>
            </w:r>
          </w:p>
        </w:tc>
        <w:tc>
          <w:tcPr>
            <w:tcW w:type="dxa" w:w="2880"/>
          </w:tcPr>
          <w:p>
            <w:r>
              <w:rPr>
                <w:rFonts w:ascii="맑은 고딕" w:hAnsi="맑은 고딕" w:eastAsia="맑은 고딕" w:cs="맑은 고딕"/>
                <w:sz w:val="19"/>
              </w:rPr>
              <w:t>NDV &gt; 버킷 수, TOP-N 조건 불충족</w:t>
            </w:r>
          </w:p>
        </w:tc>
        <w:tc>
          <w:tcPr>
            <w:tcW w:type="dxa" w:w="2880"/>
          </w:tcPr>
          <w:p>
            <w:r>
              <w:rPr>
                <w:rFonts w:ascii="맑은 고딕" w:hAnsi="맑은 고딕" w:eastAsia="맑은 고딕" w:cs="맑은 고딕"/>
                <w:sz w:val="19"/>
              </w:rPr>
              <w:t>높이 균형 방식에 빈도 정보를 결합. 각 버킷 끝값의 반복 횟수까지 기록해 편중과 넓은 범위를 함께 표현.</w:t>
            </w:r>
          </w:p>
        </w:tc>
      </w:tr>
    </w:tbl>
    <w:p/>
    <w:p>
      <w:r>
        <w:rPr>
          <w:rFonts w:ascii="맑은 고딕" w:hAnsi="맑은 고딕" w:eastAsia="맑은 고딕" w:cs="맑은 고딕"/>
          <w:sz w:val="21"/>
        </w:rPr>
        <w:t>MEDICAL_CLAIMS의 컬럼별 히스토그램 현황을 DBA_TAB_COL_STATISTICS로 보면 세 종류가 실제로 어떻게 배분되는지 드러난다.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SELECT column_name, num_distinct, histogram, num_buckets</w:t>
            </w:r>
          </w:p>
          <w:p>
            <w:pPr>
              <w:spacing w:after="0" w:before="0"/>
            </w:pPr>
            <w:r>
              <w:rPr>
                <w:rFonts w:ascii="Consolas" w:hAnsi="Consolas" w:eastAsia="Consolas" w:cs="Consolas"/>
                <w:color w:val="F2F2F2"/>
                <w:sz w:val="19"/>
              </w:rPr>
              <w:t xml:space="preserve">  2    FROM dba_tab_col_statistics</w:t>
            </w:r>
          </w:p>
          <w:p>
            <w:pPr>
              <w:spacing w:after="0" w:before="0"/>
            </w:pPr>
            <w:r>
              <w:rPr>
                <w:rFonts w:ascii="Consolas" w:hAnsi="Consolas" w:eastAsia="Consolas" w:cs="Consolas"/>
                <w:color w:val="F2F2F2"/>
                <w:sz w:val="19"/>
              </w:rPr>
              <w:t xml:space="preserve">  3    WHERE owner='SQLT' AND table_name='MEDICAL_CLAIMS'</w:t>
            </w:r>
          </w:p>
          <w:p>
            <w:pPr>
              <w:spacing w:after="0" w:before="0"/>
            </w:pPr>
            <w:r>
              <w:rPr>
                <w:rFonts w:ascii="Consolas" w:hAnsi="Consolas" w:eastAsia="Consolas" w:cs="Consolas"/>
                <w:color w:val="F2F2F2"/>
                <w:sz w:val="19"/>
              </w:rPr>
              <w:t xml:space="preserve">  4    ORDER BY column_name;</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COLUMN_NAME   NUM_DISTINCT HISTOGRAM  NUM_BUCKETS</w:t>
            </w:r>
          </w:p>
          <w:p>
            <w:pPr>
              <w:spacing w:after="0" w:before="0"/>
            </w:pPr>
            <w:r>
              <w:rPr>
                <w:rFonts w:ascii="Consolas" w:hAnsi="Consolas" w:eastAsia="Consolas" w:cs="Consolas"/>
                <w:color w:val="F2F2F2"/>
                <w:sz w:val="19"/>
              </w:rPr>
              <w:t>------------- ------------ ---------- -----------</w:t>
            </w:r>
          </w:p>
          <w:p>
            <w:pPr>
              <w:spacing w:after="0" w:before="0"/>
            </w:pPr>
            <w:r>
              <w:rPr>
                <w:rFonts w:ascii="Consolas" w:hAnsi="Consolas" w:eastAsia="Consolas" w:cs="Consolas"/>
                <w:color w:val="F2F2F2"/>
                <w:sz w:val="19"/>
              </w:rPr>
              <w:t>CLAIM_ID            300000 HYBRID             254</w:t>
            </w:r>
          </w:p>
          <w:p>
            <w:pPr>
              <w:spacing w:after="0" w:before="0"/>
            </w:pPr>
            <w:r>
              <w:rPr>
                <w:rFonts w:ascii="Consolas" w:hAnsi="Consolas" w:eastAsia="Consolas" w:cs="Consolas"/>
                <w:color w:val="F2F2F2"/>
                <w:sz w:val="19"/>
              </w:rPr>
              <w:t>CLAIM_TYPE               2 FREQUENCY            2</w:t>
            </w:r>
          </w:p>
          <w:p>
            <w:pPr>
              <w:spacing w:after="0" w:before="0"/>
            </w:pPr>
            <w:r>
              <w:rPr>
                <w:rFonts w:ascii="Consolas" w:hAnsi="Consolas" w:eastAsia="Consolas" w:cs="Consolas"/>
                <w:color w:val="F2F2F2"/>
                <w:sz w:val="19"/>
              </w:rPr>
              <w:t>DEPT_CODE                9 FREQUENCY            9</w:t>
            </w:r>
          </w:p>
          <w:p>
            <w:pPr>
              <w:spacing w:after="0" w:before="0"/>
            </w:pPr>
            <w:r>
              <w:rPr>
                <w:rFonts w:ascii="Consolas" w:hAnsi="Consolas" w:eastAsia="Consolas" w:cs="Consolas"/>
                <w:color w:val="F2F2F2"/>
                <w:sz w:val="19"/>
              </w:rPr>
              <w:t>HOSP_ID               1000 HYBRID             254</w:t>
            </w:r>
          </w:p>
          <w:p>
            <w:pPr>
              <w:spacing w:after="0" w:before="0"/>
            </w:pPr>
            <w:r>
              <w:rPr>
                <w:rFonts w:ascii="Consolas" w:hAnsi="Consolas" w:eastAsia="Consolas" w:cs="Consolas"/>
                <w:color w:val="F2F2F2"/>
                <w:sz w:val="19"/>
              </w:rPr>
              <w:t>PAT_ID               50376 NONE                 1</w:t>
            </w:r>
          </w:p>
          <w:p>
            <w:pPr>
              <w:spacing w:after="0" w:before="0"/>
            </w:pPr>
            <w:r>
              <w:rPr>
                <w:rFonts w:ascii="Consolas" w:hAnsi="Consolas" w:eastAsia="Consolas" w:cs="Consolas"/>
                <w:color w:val="F2F2F2"/>
                <w:sz w:val="19"/>
              </w:rPr>
              <w:t>RECEIPT_DATE           366 HYBRID             254</w:t>
            </w:r>
          </w:p>
          <w:p>
            <w:pPr>
              <w:spacing w:after="0" w:before="0"/>
            </w:pPr>
            <w:r>
              <w:rPr>
                <w:rFonts w:ascii="Consolas" w:hAnsi="Consolas" w:eastAsia="Consolas" w:cs="Consolas"/>
                <w:color w:val="F2F2F2"/>
                <w:sz w:val="19"/>
              </w:rPr>
              <w:t>REVIEW_STATUS            2 FREQUENCY            2</w:t>
            </w:r>
          </w:p>
          <w:p>
            <w:pPr>
              <w:spacing w:after="0" w:before="0"/>
            </w:pPr>
            <w:r>
              <w:rPr>
                <w:rFonts w:ascii="Consolas" w:hAnsi="Consolas" w:eastAsia="Consolas" w:cs="Consolas"/>
                <w:color w:val="F2F2F2"/>
                <w:sz w:val="19"/>
              </w:rPr>
              <w:t>TOTAL_AMT           189344 HYBRID             254</w:t>
            </w:r>
          </w:p>
          <w:p>
            <w:pPr>
              <w:spacing w:after="0" w:before="0"/>
            </w:pPr>
            <w:r>
              <w:rPr>
                <w:rFonts w:ascii="Consolas" w:hAnsi="Consolas" w:eastAsia="Consolas" w:cs="Consolas"/>
                <w:color w:val="F2F2F2"/>
                <w:sz w:val="19"/>
              </w:rPr>
              <w:t>VISIT_DATE             379 NONE                 1</w:t>
            </w:r>
          </w:p>
        </w:tc>
      </w:tr>
    </w:tbl>
    <w:p/>
    <w:p>
      <w:r>
        <w:rPr>
          <w:rFonts w:ascii="맑은 고딕" w:hAnsi="맑은 고딕" w:eastAsia="맑은 고딕" w:cs="맑은 고딕"/>
          <w:sz w:val="21"/>
        </w:rPr>
        <w:t>여기서 짚어 둘 점은 RECEIPT_DATE(NDV 366)도 HYBRID 254버킷이라는 것이다. 값이 366종으로 254를 넘으니 FREQUENCY가 될 수 없고, 날짜가 특정 구간에 몰리는 정도가 TOP-N 임계에 못 미쳐 HYBRID가 됐다. 날짜 컬럼은 범위 조건(BETWEEN)이 잦은데, HYBRID는 각 버킷의 경계값과 반복 횟수를 담아 범위 카디널리티도 근사한다. 반대로 VISIT_DATE(NDV 379)는 히스토그램이 NONE인데, 이는 조건절에 편중과 함께 쓰인 이력이 없어 AUTO가 생략했음을 뜻한다. 같은 날짜형이라도 실제 쿼리에서 어떻게 쓰였느냐에 따라 히스토그램 유무가 갈린다.</w:t>
      </w:r>
    </w:p>
    <w:p>
      <w:r>
        <w:rPr>
          <w:rFonts w:ascii="맑은 고딕" w:hAnsi="맑은 고딕" w:eastAsia="맑은 고딕" w:cs="맑은 고딕"/>
          <w:sz w:val="21"/>
        </w:rPr>
        <w:t>읽는 법은 이렇다. CLAIM_TYPE(NDV 2)·DEPT_CODE(NDV 9)·REVIEW_STATUS(NDV 2)는 서로 다른 값이 적어 값마다 버킷 하나를 배정하는 FREQUENCY가 만들어졌다. 버킷 수가 NDV와 정확히 같다는 점(2, 9, 2)이 그 증거다. 반면 HOSP_ID(NDV 1,000)·TOTAL_AMT·CLAIM_ID처럼 값이 254버킷보다 많은 컬럼은 HYBRID로 254버킷을 채웠다. PAT_ID와 VISIT_DATE는 HISTOGRAM=NONE, NUM_BUCKETS=1로 히스토그램이 없다. 이는 자동 수집이 워크로드상 그 컬럼에 히스토그램이 필요 없다고 판단했음을 뜻한다(뒤의 METHOD_OPT AUTO가 이 판단을 한다).</w:t>
      </w:r>
    </w:p>
    <w:p>
      <w:pPr>
        <w:pStyle w:val="Heading3"/>
      </w:pPr>
      <w:r>
        <w:rPr>
          <w:rFonts w:ascii="맑은 고딕" w:hAnsi="맑은 고딕" w:eastAsia="맑은 고딕" w:cs="맑은 고딕"/>
          <w:b/>
          <w:color w:val="4F81BD"/>
        </w:rPr>
        <w:t>7.2.3  버킷 수와 생성 조건</w:t>
      </w:r>
    </w:p>
    <w:p>
      <w:r>
        <w:rPr>
          <w:rFonts w:ascii="맑은 고딕" w:hAnsi="맑은 고딕" w:eastAsia="맑은 고딕" w:cs="맑은 고딕"/>
          <w:sz w:val="21"/>
        </w:rPr>
        <w:t>히스토그램의 최대 버킷 수는 오라클 12c 이후 254에서 2,048로 늘었지만, 기본값은 여전히 AUTO가 결정한다. 위 실측에서 HYBRID 컬럼들이 모두 254버킷인 것은 자동 수집이 기본 버킷 상한을 254로 적용했기 때문이다. 히스토그램은 등식(=)·범위(BETWEEN, &lt;, &gt;)·IN 조건의 카디널리티 추정에 쓰이며, 특히 편중 컬럼에서 균등 가정을 대체한다. 다만 히스토그램은 값 단위 통계라 바인드 변수를 쓰면 하드 파싱 시점의 값에 맞춰 계획이 정해지고, 이후 다른 값에는 그 계획이 재사용되면서 오히려 어긋날 수 있다. 이 상호작용(적응형 커서 공유·바인드 피킹)은 계획 안정성 장에서 다시 다룬다.</w:t>
      </w:r>
    </w:p>
    <w:p>
      <w:r>
        <w:rPr>
          <w:rFonts w:ascii="맑은 고딕" w:hAnsi="맑은 고딕" w:eastAsia="맑은 고딕" w:cs="맑은 고딕"/>
          <w:sz w:val="21"/>
        </w:rPr>
        <w:t>세 종류를 조금 더 구분해 두자. FREQUENCY는 서로 다른 값의 수가 버킷 수(기본 254) 이하일 때 만들어지며, 값마다 정확한 빈도를 담아 가장 정밀하다. TOP-FREQUENCY는 값의 종류가 버킷 수를 넘지만 상위 몇 개 값이 전체 행의 대부분(내부 임계로 대략 1 - 1/버킷수 이상)을 차지할 때, 그 상위 값만 빈도로 저장하고 희소한 나머지는 무시한다. 롱테일이 성능에 영향을 주지 않을 만큼 미미할 때 효율적이다. HYBRID는 값의 종류가 많고 상위 집중도도 임계에 못 미칠 때 선택되며, 높이 균형(각 버킷이 대략 같은 행 수를 담음) 방식에 각 버킷 끝값의 반복 횟수를 함께 기록해 넓은 범위와 국소 편중을 동시에 표현한다. HOSP_ID가 HYBRID인 것은 값이 1,000종으로 254를 넘고, 1~50에 몰려 있으나 51~1000에도 값이 넓게 퍼져 있어 TOP-N만으로는 충분치 않기 때문이다.</w:t>
      </w:r>
    </w:p>
    <w:p>
      <w:r>
        <w:rPr>
          <w:rFonts w:ascii="맑은 고딕" w:hAnsi="맑은 고딕" w:eastAsia="맑은 고딕" w:cs="맑은 고딕"/>
          <w:sz w:val="21"/>
        </w:rPr>
        <w:t>히스토그램을 읽을 때 흔히 하는 오해는 'NUM_BUCKETS가 254면 254개 값만 안다'는 것이다. HYBRID는 254버킷 안에 각 버킷의 끝값과 그 반복 횟수를 담아, 버킷 수보다 훨씬 많은 값의 분포를 근사한다. 반대로 FREQUENCY에서 NUM_BUCKETS가 NDV와 같다면(예: DEPT_CODE의 9), 그 컬럼의 모든 값을 빠짐없이 정확한 빈도로 안다는 뜻이다. 그래서 저NDV 코드성 컬럼일수록 히스토그램의 정확도가 높고, 옵티마이저가 각 코드 값의 건수를 정확히 추정한다.</w:t>
      </w:r>
    </w:p>
    <w:p>
      <w:pPr>
        <w:pStyle w:val="Heading3"/>
      </w:pPr>
      <w:r>
        <w:rPr>
          <w:rFonts w:ascii="맑은 고딕" w:hAnsi="맑은 고딕" w:eastAsia="맑은 고딕" w:cs="맑은 고딕"/>
          <w:b/>
          <w:color w:val="4F81BD"/>
        </w:rPr>
        <w:t>7.2.4  히스토그램은 접근 경로뿐 아니라 조인에도 영향을 준다</w:t>
      </w:r>
    </w:p>
    <w:p>
      <w:r>
        <w:rPr>
          <w:rFonts w:ascii="맑은 고딕" w:hAnsi="맑은 고딕" w:eastAsia="맑은 고딕" w:cs="맑은 고딕"/>
          <w:sz w:val="21"/>
        </w:rPr>
        <w:t>히스토그램의 효과는 단일 테이블 접근 경로 선택에서 끝나지 않는다. 옵티마이저는 조인 순서와 조인 방식(중첩 루프·해시·정렬 병합)도 카디널리티 추정에 기대어 정한다. 예를 들어 MEDICAL_CLAIMS를 HOSPITALS와 조인하면서 'hosp_id=36'으로 거른다고 하자. 이 필터의 카디널리티를 300으로 잘못 보면 옵티마이저는 작은 결과라 여겨 중첩 루프 조인을 택하고, 상대 테이블을 3,100번이 아니라 300번만 탐색하리라 기대한다. 실제로는 3,100번을 돌게 되어 조인이 예상의 열 배로 느려진다. 반대로 카디널리티를 정확히 3,100으로 알면 해시 조인 같은 대량 처리에 적합한 방식을 고를 수 있다. 이처럼 히스토그램 하나의 정확도가 계획 전체로 파급된다. 이것이 편중 컬럼의 히스토그램을 소홀히 할 수 없는 이유다.</w:t>
      </w:r>
    </w:p>
    <w:p>
      <w:pPr>
        <w:pStyle w:val="Heading2"/>
      </w:pPr>
      <w:r>
        <w:rPr>
          <w:rFonts w:ascii="맑은 고딕" w:hAnsi="맑은 고딕" w:eastAsia="맑은 고딕" w:cs="맑은 고딕"/>
          <w:b/>
          <w:color w:val="4F81BD"/>
          <w:sz w:val="26"/>
        </w:rPr>
        <w:t>21.3  METHOD_OPT — 어떤 컬럼에 히스토그램을 만들지 결정한다</w:t>
      </w:r>
    </w:p>
    <w:p>
      <w:r>
        <w:rPr>
          <w:rFonts w:ascii="맑은 고딕" w:hAnsi="맑은 고딕" w:eastAsia="맑은 고딕" w:cs="맑은 고딕"/>
          <w:sz w:val="21"/>
        </w:rPr>
        <w:t>히스토그램을 '만들지 말지, 만든다면 어느 컬럼에 몇 버킷으로' 정하는 것이 GATHER_TABLE_STATS의 METHOD_OPT 파라미터다. 이 값이 자동 수집 동작의 핵심이므로, 현재 설정을 먼저 확인한다.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SELECT</w:t>
            </w:r>
          </w:p>
          <w:p>
            <w:pPr>
              <w:spacing w:after="0" w:before="0"/>
            </w:pPr>
            <w:r>
              <w:rPr>
                <w:rFonts w:ascii="Consolas" w:hAnsi="Consolas" w:eastAsia="Consolas" w:cs="Consolas"/>
                <w:color w:val="F2F2F2"/>
                <w:sz w:val="19"/>
              </w:rPr>
              <w:t xml:space="preserve">  2    DBMS_STATS.GET_PREFS('METHOD_OPT','SQLT','MEDICAL_CLAIMS') method_opt,</w:t>
            </w:r>
          </w:p>
          <w:p>
            <w:pPr>
              <w:spacing w:after="0" w:before="0"/>
            </w:pPr>
            <w:r>
              <w:rPr>
                <w:rFonts w:ascii="Consolas" w:hAnsi="Consolas" w:eastAsia="Consolas" w:cs="Consolas"/>
                <w:color w:val="F2F2F2"/>
                <w:sz w:val="19"/>
              </w:rPr>
              <w:t xml:space="preserve">  3    DBMS_STATS.GET_PREFS('ESTIMATE_PERCENT') est_pct,</w:t>
            </w:r>
          </w:p>
          <w:p>
            <w:pPr>
              <w:spacing w:after="0" w:before="0"/>
            </w:pPr>
            <w:r>
              <w:rPr>
                <w:rFonts w:ascii="Consolas" w:hAnsi="Consolas" w:eastAsia="Consolas" w:cs="Consolas"/>
                <w:color w:val="F2F2F2"/>
                <w:sz w:val="19"/>
              </w:rPr>
              <w:t xml:space="preserve">  4    DBMS_STATS.GET_PREFS('DEGREE') degree</w:t>
            </w:r>
          </w:p>
          <w:p>
            <w:pPr>
              <w:spacing w:after="0" w:before="0"/>
            </w:pPr>
            <w:r>
              <w:rPr>
                <w:rFonts w:ascii="Consolas" w:hAnsi="Consolas" w:eastAsia="Consolas" w:cs="Consolas"/>
                <w:color w:val="F2F2F2"/>
                <w:sz w:val="19"/>
              </w:rPr>
              <w:t xml:space="preserve">  5    FROM dual;</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METHOD_OPT                 EST_PCT                      DEGREE</w:t>
            </w:r>
          </w:p>
          <w:p>
            <w:pPr>
              <w:spacing w:after="0" w:before="0"/>
            </w:pPr>
            <w:r>
              <w:rPr>
                <w:rFonts w:ascii="Consolas" w:hAnsi="Consolas" w:eastAsia="Consolas" w:cs="Consolas"/>
                <w:color w:val="F2F2F2"/>
                <w:sz w:val="19"/>
              </w:rPr>
              <w:t>-------------------------- ---------------------------- ------</w:t>
            </w:r>
          </w:p>
          <w:p>
            <w:pPr>
              <w:spacing w:after="0" w:before="0"/>
            </w:pPr>
            <w:r>
              <w:rPr>
                <w:rFonts w:ascii="Consolas" w:hAnsi="Consolas" w:eastAsia="Consolas" w:cs="Consolas"/>
                <w:color w:val="F2F2F2"/>
                <w:sz w:val="19"/>
              </w:rPr>
              <w:t>FOR ALL COLUMNS SIZE AUTO  DBMS_STATS.AUTO_SAMPLE_SIZE  NULL</w:t>
            </w:r>
          </w:p>
        </w:tc>
      </w:tr>
    </w:tbl>
    <w:p/>
    <w:p>
      <w:pPr>
        <w:pStyle w:val="Heading3"/>
      </w:pPr>
      <w:r>
        <w:rPr>
          <w:rFonts w:ascii="맑은 고딕" w:hAnsi="맑은 고딕" w:eastAsia="맑은 고딕" w:cs="맑은 고딕"/>
          <w:b/>
          <w:color w:val="4F81BD"/>
        </w:rPr>
        <w:t>7.3.1  FOR ALL COLUMNS SIZE AUTO — 기본값이 하는 일</w:t>
      </w:r>
    </w:p>
    <w:p>
      <w:r>
        <w:rPr>
          <w:rFonts w:ascii="맑은 고딕" w:hAnsi="맑은 고딕" w:eastAsia="맑은 고딕" w:cs="맑은 고딕"/>
          <w:sz w:val="21"/>
        </w:rPr>
        <w:t>기본값 'FOR ALL COLUMNS SIZE AUTO'는 두 부분으로 읽는다. 'FOR ALL COLUMNS'는 모든 컬럼을 대상으로 삼는다는 뜻이고, 'SIZE AUTO'는 각 컬럼에 히스토그램을 만들지, 만든다면 몇 버킷으로 할지를 오라클이 자동으로 판단하라는 뜻이다. 그 판단 근거가 '컬럼 사용 이력(column usage)'이다. 오라클은 WHERE 절에서 어떤 컬럼이 조건으로 자주 쓰였는지를 SYS.COL_USAGE$에 기록해 두고, 그런 컬럼 중 값이 편중된 것에만 히스토그램을 만든다. 앞서 PAT_ID·VISIT_DATE에 히스토그램이 없던 이유가 이것이다. 이 컬럼들은 조건절에 편중과 함께 등장한 이력이 없어 AUTO가 히스토그램을 생략했다.</w:t>
      </w:r>
    </w:p>
    <w:p>
      <w:r>
        <w:rPr>
          <w:rFonts w:ascii="맑은 고딕" w:hAnsi="맑은 고딕" w:eastAsia="맑은 고딕" w:cs="맑은 고딕"/>
          <w:sz w:val="21"/>
        </w:rPr>
        <w:t>이 동작이 뜻하는 바는 크다. 자동 수집은 '모든 컬럼에 무조건 히스토그램'을 만들지 않는다. 컬럼이 실제 쿼리에서 어떻게 쓰였는지를 보고 필요한 곳에만 만든다. 그래서 갓 만든 시스템처럼 사용 이력이 없는 상태에서는 편중이 있어도 히스토그램이 생기지 않을 수 있다. 이럴 때 두 가지 선택지가 있다. 하나는 워크로드가 쌓일 때까지 기다리는 것이고, 다른 하나는 SIZE SKEWONLY로 사용 이력과 무관하게 편중 컬럼 전부에 히스토그램을 만드는 것이다. SKEWONLY는 편중 여부를 데이터 자체에서 판단하므로 모든 컬럼을 검사해 수집 비용이 크지만, 놓치는 편중이 없다.</w:t>
      </w:r>
    </w:p>
    <w:p>
      <w:r>
        <w:rPr>
          <w:rFonts w:ascii="맑은 고딕" w:hAnsi="맑은 고딕" w:eastAsia="맑은 고딕" w:cs="맑은 고딕"/>
          <w:sz w:val="21"/>
        </w:rPr>
        <w:t>함께 나오는 ESTIMATE_PERCENT의 기본값 DBMS_STATS.AUTO_SAMPLE_SIZE도 짚어 두자. 예전에는 표본 비율을 사람이 정했지만(예: 10%), 표본이 작으면 NDV 추정이 부정확했다. 11g 이후의 AUTO_SAMPLE_SIZE는 전체 행을 한 번 훑으면서 해시 기반 알고리즘으로 NDV를 거의 정확하게 계산한다. 즉 '전수에 가까운 정확도를 표본에 가까운 비용으로' 얻는다. 그래서 오늘날 ESTIMATE_PERCENT를 수동으로 낮추는 것은 대개 권장되지 않는다. DEGREE가 NULL인 것은 병렬도를 테이블 속성이나 기본값에 맡긴다는 뜻이다.</w:t>
      </w:r>
    </w:p>
    <w:p>
      <w:pPr>
        <w:pStyle w:val="Heading3"/>
      </w:pPr>
      <w:r>
        <w:rPr>
          <w:rFonts w:ascii="맑은 고딕" w:hAnsi="맑은 고딕" w:eastAsia="맑은 고딕" w:cs="맑은 고딕"/>
          <w:b/>
          <w:color w:val="4F81BD"/>
        </w:rPr>
        <w:t>7.3.2  SIZE 절 — SKEWONLY·REPEAT·AUTO·정수</w:t>
      </w:r>
    </w:p>
    <w:p>
      <w:r>
        <w:rPr>
          <w:rFonts w:ascii="맑은 고딕" w:hAnsi="맑은 고딕" w:eastAsia="맑은 고딕" w:cs="맑은 고딕"/>
          <w:sz w:val="21"/>
        </w:rPr>
        <w:t>SIZE 절에는 네 가지 값을 줄 수 있다. 각각의 판단 기준이 다르므로 상황에 맞게 고른다.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SIZE 값</w:t>
            </w:r>
          </w:p>
        </w:tc>
        <w:tc>
          <w:tcPr>
            <w:tcW w:type="dxa" w:w="2880"/>
            <w:shd w:val="clear" w:color="auto" w:fill="D9E1F2"/>
          </w:tcPr>
          <w:p>
            <w:r>
              <w:rPr>
                <w:rFonts w:ascii="맑은 고딕" w:hAnsi="맑은 고딕" w:eastAsia="맑은 고딕" w:cs="맑은 고딕"/>
                <w:b/>
                <w:sz w:val="19"/>
              </w:rPr>
              <w:t>동작</w:t>
            </w:r>
          </w:p>
        </w:tc>
        <w:tc>
          <w:tcPr>
            <w:tcW w:type="dxa" w:w="2880"/>
            <w:shd w:val="clear" w:color="auto" w:fill="D9E1F2"/>
          </w:tcPr>
          <w:p>
            <w:r>
              <w:rPr>
                <w:rFonts w:ascii="맑은 고딕" w:hAnsi="맑은 고딕" w:eastAsia="맑은 고딕" w:cs="맑은 고딕"/>
                <w:b/>
                <w:sz w:val="19"/>
              </w:rPr>
              <w:t>쓰는 상황</w:t>
            </w:r>
          </w:p>
        </w:tc>
      </w:tr>
      <w:tr>
        <w:tc>
          <w:tcPr>
            <w:tcW w:type="dxa" w:w="2880"/>
          </w:tcPr>
          <w:p>
            <w:r>
              <w:rPr>
                <w:rFonts w:ascii="맑은 고딕" w:hAnsi="맑은 고딕" w:eastAsia="맑은 고딕" w:cs="맑은 고딕"/>
                <w:sz w:val="19"/>
              </w:rPr>
              <w:t>AUTO</w:t>
            </w:r>
          </w:p>
        </w:tc>
        <w:tc>
          <w:tcPr>
            <w:tcW w:type="dxa" w:w="2880"/>
          </w:tcPr>
          <w:p>
            <w:r>
              <w:rPr>
                <w:rFonts w:ascii="맑은 고딕" w:hAnsi="맑은 고딕" w:eastAsia="맑은 고딕" w:cs="맑은 고딕"/>
                <w:sz w:val="19"/>
              </w:rPr>
              <w:t>컬럼 사용 이력 + 데이터 편중을 함께 보고 자동 결정</w:t>
            </w:r>
          </w:p>
        </w:tc>
        <w:tc>
          <w:tcPr>
            <w:tcW w:type="dxa" w:w="2880"/>
          </w:tcPr>
          <w:p>
            <w:r>
              <w:rPr>
                <w:rFonts w:ascii="맑은 고딕" w:hAnsi="맑은 고딕" w:eastAsia="맑은 고딕" w:cs="맑은 고딕"/>
                <w:sz w:val="19"/>
              </w:rPr>
              <w:t>기본값. 대부분의 운영 환경에 적합</w:t>
            </w:r>
          </w:p>
        </w:tc>
      </w:tr>
      <w:tr>
        <w:tc>
          <w:tcPr>
            <w:tcW w:type="dxa" w:w="2880"/>
          </w:tcPr>
          <w:p>
            <w:r>
              <w:rPr>
                <w:rFonts w:ascii="맑은 고딕" w:hAnsi="맑은 고딕" w:eastAsia="맑은 고딕" w:cs="맑은 고딕"/>
                <w:sz w:val="19"/>
              </w:rPr>
              <w:t>SKEWONLY</w:t>
            </w:r>
          </w:p>
        </w:tc>
        <w:tc>
          <w:tcPr>
            <w:tcW w:type="dxa" w:w="2880"/>
          </w:tcPr>
          <w:p>
            <w:r>
              <w:rPr>
                <w:rFonts w:ascii="맑은 고딕" w:hAnsi="맑은 고딕" w:eastAsia="맑은 고딕" w:cs="맑은 고딕"/>
                <w:sz w:val="19"/>
              </w:rPr>
              <w:t>사용 이력과 무관하게, 편중이 있는 모든 컬럼에 생성</w:t>
            </w:r>
          </w:p>
        </w:tc>
        <w:tc>
          <w:tcPr>
            <w:tcW w:type="dxa" w:w="2880"/>
          </w:tcPr>
          <w:p>
            <w:r>
              <w:rPr>
                <w:rFonts w:ascii="맑은 고딕" w:hAnsi="맑은 고딕" w:eastAsia="맑은 고딕" w:cs="맑은 고딕"/>
                <w:sz w:val="19"/>
              </w:rPr>
              <w:t>이력이 아직 쌓이지 않은 신규 시스템</w:t>
            </w:r>
          </w:p>
        </w:tc>
      </w:tr>
      <w:tr>
        <w:tc>
          <w:tcPr>
            <w:tcW w:type="dxa" w:w="2880"/>
          </w:tcPr>
          <w:p>
            <w:r>
              <w:rPr>
                <w:rFonts w:ascii="맑은 고딕" w:hAnsi="맑은 고딕" w:eastAsia="맑은 고딕" w:cs="맑은 고딕"/>
                <w:sz w:val="19"/>
              </w:rPr>
              <w:t>REPEAT</w:t>
            </w:r>
          </w:p>
        </w:tc>
        <w:tc>
          <w:tcPr>
            <w:tcW w:type="dxa" w:w="2880"/>
          </w:tcPr>
          <w:p>
            <w:r>
              <w:rPr>
                <w:rFonts w:ascii="맑은 고딕" w:hAnsi="맑은 고딕" w:eastAsia="맑은 고딕" w:cs="맑은 고딕"/>
                <w:sz w:val="19"/>
              </w:rPr>
              <w:t>이미 히스토그램이 있는 컬럼에만 다시 생성</w:t>
            </w:r>
          </w:p>
        </w:tc>
        <w:tc>
          <w:tcPr>
            <w:tcW w:type="dxa" w:w="2880"/>
          </w:tcPr>
          <w:p>
            <w:r>
              <w:rPr>
                <w:rFonts w:ascii="맑은 고딕" w:hAnsi="맑은 고딕" w:eastAsia="맑은 고딕" w:cs="맑은 고딕"/>
                <w:sz w:val="19"/>
              </w:rPr>
              <w:t>기존 히스토그램 구성을 그대로 유지하고 싶을 때</w:t>
            </w:r>
          </w:p>
        </w:tc>
      </w:tr>
      <w:tr>
        <w:tc>
          <w:tcPr>
            <w:tcW w:type="dxa" w:w="2880"/>
          </w:tcPr>
          <w:p>
            <w:r>
              <w:rPr>
                <w:rFonts w:ascii="맑은 고딕" w:hAnsi="맑은 고딕" w:eastAsia="맑은 고딕" w:cs="맑은 고딕"/>
                <w:sz w:val="19"/>
              </w:rPr>
              <w:t>정수 1~2048</w:t>
            </w:r>
          </w:p>
        </w:tc>
        <w:tc>
          <w:tcPr>
            <w:tcW w:type="dxa" w:w="2880"/>
          </w:tcPr>
          <w:p>
            <w:r>
              <w:rPr>
                <w:rFonts w:ascii="맑은 고딕" w:hAnsi="맑은 고딕" w:eastAsia="맑은 고딕" w:cs="맑은 고딕"/>
                <w:sz w:val="19"/>
              </w:rPr>
              <w:t>해당 버킷 수로 강제 생성(1이면 히스토그램 없음)</w:t>
            </w:r>
          </w:p>
        </w:tc>
        <w:tc>
          <w:tcPr>
            <w:tcW w:type="dxa" w:w="2880"/>
          </w:tcPr>
          <w:p>
            <w:r>
              <w:rPr>
                <w:rFonts w:ascii="맑은 고딕" w:hAnsi="맑은 고딕" w:eastAsia="맑은 고딕" w:cs="맑은 고딕"/>
                <w:sz w:val="19"/>
              </w:rPr>
              <w:t>특정 컬럼에 버킷 수를 직접 지정할 때</w:t>
            </w:r>
          </w:p>
        </w:tc>
      </w:tr>
    </w:tbl>
    <w:p/>
    <w:p>
      <w:r>
        <w:rPr>
          <w:rFonts w:ascii="맑은 고딕" w:hAnsi="맑은 고딕" w:eastAsia="맑은 고딕" w:cs="맑은 고딕"/>
          <w:sz w:val="21"/>
        </w:rPr>
        <w:t>예를 들어 특정 컬럼에만 히스토그램을 강제로 만들거나 없애려면 FOR COLUMNS 구문을 쓴다. 'FOR COLUMNS SIZE 1 HOSP_ID'는 HOSP_ID의 히스토그램을 사실상 제거(버킷 1)하고, 'FOR COLUMNS SIZE 254 HOSP_ID'는 254버킷 히스토그램을 강제한다. 이 방식이 실습 02에서 METHOD_OPT 지정별 결과를 비교하는 근거가 된다.</w:t>
      </w:r>
    </w:p>
    <w:p>
      <w:r>
        <w:rPr>
          <w:rFonts w:ascii="맑은 고딕" w:hAnsi="맑은 고딕" w:eastAsia="맑은 고딕" w:cs="맑은 고딕"/>
          <w:sz w:val="21"/>
        </w:rPr>
        <w:t>한 가지 주의할 점은 METHOD_OPT를 GATHER 호출에 직접 명시하면 그 호출에서 지정하지 않은 컬럼의 히스토그램이 어떻게 되느냐다. 'FOR COLUMNS SIZE 254 HOSP_ID'만 주면 나머지 컬럼은 히스토그램 없이 기본 통계만 갱신될 수 있다. 그래서 특정 컬럼을 보완하면서 다른 컬럼의 자동 판단을 유지하려면 'FOR ALL COLUMNS SIZE AUTO FOR COLUMNS SIZE 254 HOSP_ID'처럼 AUTO 절과 FOR COLUMNS 절을 함께 준다. 앞 절이 전체 기본을, 뒤 절이 예외를 지정하는 구조다. 실습 02는 이 조합의 차이도 확인한다.</w:t>
      </w:r>
    </w:p>
    <w:tbl>
      <w:tblPr>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cs="맑은 고딕"/>
                <w:b/>
                <w:sz w:val="21"/>
              </w:rPr>
              <w:t>실무 시나리오 · METHOD_OPT를 함부로 바꾸지 않는다</w:t>
            </w:r>
          </w:p>
          <w:p>
            <w:r>
              <w:rPr>
                <w:rFonts w:ascii="맑은 고딕" w:hAnsi="맑은 고딕" w:eastAsia="맑은 고딕" w:cs="맑은 고딕"/>
                <w:sz w:val="20"/>
              </w:rPr>
              <w:t>상황: 어떤 쿼리가 느려지자 개발팀이 'FOR ALL COLUMNS SIZE 254'로 모든 컬럼에 히스토그램을 강제하자고 한다.</w:t>
            </w:r>
          </w:p>
          <w:p>
            <w:r>
              <w:rPr>
                <w:rFonts w:ascii="맑은 고딕" w:hAnsi="맑은 고딕" w:eastAsia="맑은 고딕" w:cs="맑은 고딕"/>
                <w:sz w:val="20"/>
              </w:rPr>
              <w:t>문제: 모든 컬럼에 254버킷을 만들면 통계 수집 시간과 SYSAUX 사용량이 늘고, 필요 없는 컬럼의 히스토그램이 바인드 피킹과 얽혀 계획을 불안정하게 만들 수 있다.</w:t>
            </w:r>
          </w:p>
          <w:p>
            <w:r>
              <w:rPr>
                <w:rFonts w:ascii="맑은 고딕" w:hAnsi="맑은 고딕" w:eastAsia="맑은 고딕" w:cs="맑은 고딕"/>
                <w:sz w:val="20"/>
              </w:rPr>
              <w:t>판정: 먼저 어떤 컬럼이 실제로 조건절에 편중과 함께 쓰이는지 확인한다. 기본 AUTO가 놓친 특정 컬럼만 FOR COLUMNS로 보완하는 것이 정석이다.</w:t>
            </w:r>
          </w:p>
          <w:p>
            <w:r>
              <w:rPr>
                <w:rFonts w:ascii="맑은 고딕" w:hAnsi="맑은 고딕" w:eastAsia="맑은 고딕" w:cs="맑은 고딕"/>
                <w:sz w:val="20"/>
              </w:rPr>
              <w:t>교훈: METHOD_OPT는 테이블 단위 Preference(SET_TABLE_PREFS)로 관리하고, 변경 전후를 반드시 비교한다.</w:t>
            </w:r>
          </w:p>
        </w:tc>
      </w:tr>
    </w:tbl>
    <w:p/>
    <w:p>
      <w:pPr>
        <w:pStyle w:val="Heading2"/>
      </w:pPr>
      <w:r>
        <w:rPr>
          <w:rFonts w:ascii="맑은 고딕" w:hAnsi="맑은 고딕" w:eastAsia="맑은 고딕" w:cs="맑은 고딕"/>
          <w:b/>
          <w:color w:val="4F81BD"/>
          <w:sz w:val="26"/>
        </w:rPr>
        <w:t>21.4  확장 통계 — 컬럼 그룹과 표현식</w:t>
      </w:r>
    </w:p>
    <w:p>
      <w:r>
        <w:rPr>
          <w:rFonts w:ascii="맑은 고딕" w:hAnsi="맑은 고딕" w:eastAsia="맑은 고딕" w:cs="맑은 고딕"/>
          <w:sz w:val="21"/>
        </w:rPr>
        <w:t>히스토그램이 한 컬럼 안의 편중을 다룬다면, 확장 통계(Extended Statistics)는 컬럼 하나로는 표현할 수 없는 두 가지 상황을 다룬다. 하나는 여러 컬럼이 서로 상관될 때(컬럼 그룹), 다른 하나는 컬럼에 함수가 적용될 때(표현식 통계)다. 둘 다 DBMS_STATS.CREATE_EXTENDED_STATS로 만들며, 만들고 나면 옵티마이저가 마치 하나의 가상 컬럼처럼 통계를 참조한다. 내부적으로는 숨은 가상 컬럼(virtual column)이 하나 생기고, 그 컬럼에 일반 통계와 히스토그램이 붙는 구조다. 그래서 확장 통계에도 히스토그램이 만들어질 수 있고, 편중된 조합의 분포까지 옵티마이저가 알게 된다.</w:t>
      </w:r>
    </w:p>
    <w:p>
      <w:pPr>
        <w:pStyle w:val="Heading3"/>
      </w:pPr>
      <w:r>
        <w:rPr>
          <w:rFonts w:ascii="맑은 고딕" w:hAnsi="맑은 고딕" w:eastAsia="맑은 고딕" w:cs="맑은 고딕"/>
          <w:b/>
          <w:color w:val="4F81BD"/>
        </w:rPr>
        <w:t>7.4.1  컬럼 그룹 — 상관된 컬럼의 곱셈 오류</w:t>
      </w:r>
    </w:p>
    <w:p>
      <w:r>
        <w:rPr>
          <w:rFonts w:ascii="맑은 고딕" w:hAnsi="맑은 고딕" w:eastAsia="맑은 고딕" w:cs="맑은 고딕"/>
          <w:sz w:val="21"/>
        </w:rPr>
        <w:t>옵티마이저는 여러 조건이 AND로 묶이면 각 조건의 선택도(selectivity)를 서로 독립이라 가정하고 곱한다. 그러나 컬럼들이 상관되어 있으면 이 곱셈이 실제보다 훨씬 작은 카디널리티를 낳는다. MEDICAL_CLAIMS의 CLAIM_TYPE과 DEPT_CODE를 보자.</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SELECT claim_type, COUNT(DISTINCT dept_code) depts, COUNT(*) cnt</w:t>
            </w:r>
          </w:p>
          <w:p>
            <w:pPr>
              <w:spacing w:after="0" w:before="0"/>
            </w:pPr>
            <w:r>
              <w:rPr>
                <w:rFonts w:ascii="Consolas" w:hAnsi="Consolas" w:eastAsia="Consolas" w:cs="Consolas"/>
                <w:color w:val="F2F2F2"/>
                <w:sz w:val="19"/>
              </w:rPr>
              <w:t xml:space="preserve">  2    FROM sqlt.medical_claims</w:t>
            </w:r>
          </w:p>
          <w:p>
            <w:pPr>
              <w:spacing w:after="0" w:before="0"/>
            </w:pPr>
            <w:r>
              <w:rPr>
                <w:rFonts w:ascii="Consolas" w:hAnsi="Consolas" w:eastAsia="Consolas" w:cs="Consolas"/>
                <w:color w:val="F2F2F2"/>
                <w:sz w:val="19"/>
              </w:rPr>
              <w:t xml:space="preserve">  3    GROUP BY claim_type</w:t>
            </w:r>
          </w:p>
          <w:p>
            <w:pPr>
              <w:spacing w:after="0" w:before="0"/>
            </w:pPr>
            <w:r>
              <w:rPr>
                <w:rFonts w:ascii="Consolas" w:hAnsi="Consolas" w:eastAsia="Consolas" w:cs="Consolas"/>
                <w:color w:val="F2F2F2"/>
                <w:sz w:val="19"/>
              </w:rPr>
              <w:t xml:space="preserve">  4    ORDER BY cnt DESC;</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CLAIM_TYPE      DEPTS        CNT</w:t>
            </w:r>
          </w:p>
          <w:p>
            <w:pPr>
              <w:spacing w:after="0" w:before="0"/>
            </w:pPr>
            <w:r>
              <w:rPr>
                <w:rFonts w:ascii="Consolas" w:hAnsi="Consolas" w:eastAsia="Consolas" w:cs="Consolas"/>
                <w:color w:val="F2F2F2"/>
                <w:sz w:val="19"/>
              </w:rPr>
              <w:t>---------- ---------- ----------</w:t>
            </w:r>
          </w:p>
          <w:p>
            <w:pPr>
              <w:spacing w:after="0" w:before="0"/>
            </w:pPr>
            <w:r>
              <w:rPr>
                <w:rFonts w:ascii="Consolas" w:hAnsi="Consolas" w:eastAsia="Consolas" w:cs="Consolas"/>
                <w:color w:val="F2F2F2"/>
                <w:sz w:val="19"/>
              </w:rPr>
              <w:t>외래                9     240489</w:t>
            </w:r>
          </w:p>
          <w:p>
            <w:pPr>
              <w:spacing w:after="0" w:before="0"/>
            </w:pPr>
            <w:r>
              <w:rPr>
                <w:rFonts w:ascii="Consolas" w:hAnsi="Consolas" w:eastAsia="Consolas" w:cs="Consolas"/>
                <w:color w:val="F2F2F2"/>
                <w:sz w:val="19"/>
              </w:rPr>
              <w:t>입원                9      59511</w:t>
            </w:r>
          </w:p>
        </w:tc>
      </w:tr>
    </w:tbl>
    <w:p/>
    <w:p>
      <w:r>
        <w:rPr>
          <w:rFonts w:ascii="맑은 고딕" w:hAnsi="맑은 고딕" w:eastAsia="맑은 고딕" w:cs="맑은 고딕"/>
          <w:sz w:val="21"/>
        </w:rPr>
        <w:t>CLAIM_TYPE은 '외래' 240,489건, '입원' 59,511건으로 나뉘고 각각 9개 진료과(DEPT_CODE)에 걸쳐 있다. 만약 특정 진료과가 외래에만 몰려 있다면, 'claim_type=? AND dept_code=?' 조건에서 옵티마이저의 독립 가정은 크게 빗나간다. 예를 들어 옵티마이저는 selectivity(claim_type) × selectivity(dept_code)를 곱하지만, 두 컬럼이 상관되어 있으면 실제 카디널리티는 그 곱보다 훨씬 크거나 작다. 컬럼 그룹 확장 통계를 만들면 이 조합의 실제 NDV와 분포를 옵티마이저가 직접 참조한다.</w:t>
      </w:r>
    </w:p>
    <w:p>
      <w:r>
        <w:rPr>
          <w:rFonts w:ascii="맑은 고딕" w:hAnsi="맑은 고딕" w:eastAsia="맑은 고딕" w:cs="맑은 고딕"/>
          <w:sz w:val="21"/>
        </w:rPr>
        <w:t>수치로 감을 잡아 보자. CLAIM_TYPE의 선택도는 '외래'가 240489/300000 ≈ 0.80, DEPT_CODE 한 값의 선택도는 균등 가정으로 1/9 ≈ 0.111이다. 옵티마이저가 독립을 가정하면 'claim_type=외래 AND dept_code=D3'의 선택도를 0.80 × 0.111 ≈ 0.089, 즉 약 26,700건으로 추정한다. 그러나 진료과 분포가 청구 유형과 상관되어 있다면(예: 어떤 과는 입원 청구가 대부분) 실제 건수는 이 추정과 크게 다르다. 두 컬럼을 하나의 단위로 보는 컬럼 그룹 통계가 있으면, 옵티마이저는 (외래, D3) 조합의 실제 NDV와 빈도를 근거로 추정하므로 곱셈에서 생기는 오류가 사라진다.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 컬럼 그룹 확장 통계 생성</w:t>
            </w:r>
          </w:p>
          <w:p>
            <w:pPr>
              <w:spacing w:after="0" w:before="0"/>
            </w:pPr>
            <w:r>
              <w:rPr>
                <w:rFonts w:ascii="Consolas" w:hAnsi="Consolas" w:eastAsia="Consolas" w:cs="Consolas"/>
                <w:color w:val="F2F2F2"/>
                <w:sz w:val="19"/>
              </w:rPr>
              <w:t>SQL&gt; SELECT DBMS_STATS.CREATE_EXTENDED_STATS(</w:t>
            </w:r>
          </w:p>
          <w:p>
            <w:pPr>
              <w:spacing w:after="0" w:before="0"/>
            </w:pPr>
            <w:r>
              <w:rPr>
                <w:rFonts w:ascii="Consolas" w:hAnsi="Consolas" w:eastAsia="Consolas" w:cs="Consolas"/>
                <w:color w:val="F2F2F2"/>
                <w:sz w:val="19"/>
              </w:rPr>
              <w:t xml:space="preserve">  2         'SQLT','MEDICAL_CLAIMS','(CLAIM_TYPE,DEPT_CODE)') AS ext_name</w:t>
            </w:r>
          </w:p>
          <w:p>
            <w:pPr>
              <w:spacing w:after="0" w:before="0"/>
            </w:pPr>
            <w:r>
              <w:rPr>
                <w:rFonts w:ascii="Consolas" w:hAnsi="Consolas" w:eastAsia="Consolas" w:cs="Consolas"/>
                <w:color w:val="F2F2F2"/>
                <w:sz w:val="19"/>
              </w:rPr>
              <w:t xml:space="preserve">  3    FROM dual;</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 생성 후 통계를 다시 모아야 확장 통계에 값이 채워진다</w:t>
            </w:r>
          </w:p>
          <w:p>
            <w:pPr>
              <w:spacing w:after="0" w:before="0"/>
            </w:pPr>
            <w:r>
              <w:rPr>
                <w:rFonts w:ascii="Consolas" w:hAnsi="Consolas" w:eastAsia="Consolas" w:cs="Consolas"/>
                <w:color w:val="F2F2F2"/>
                <w:sz w:val="19"/>
              </w:rPr>
              <w:t>SQL&gt; EXEC DBMS_STATS.GATHER_TABLE_STATS('SQLT','MEDICAL_CLAIMS',-</w:t>
            </w:r>
          </w:p>
          <w:p>
            <w:pPr>
              <w:spacing w:after="0" w:before="0"/>
            </w:pPr>
            <w:r>
              <w:rPr>
                <w:rFonts w:ascii="Consolas" w:hAnsi="Consolas" w:eastAsia="Consolas" w:cs="Consolas"/>
                <w:color w:val="F2F2F2"/>
                <w:sz w:val="19"/>
              </w:rPr>
              <w:t>&gt;          method_opt=&gt;'FOR ALL COLUMNS SIZE AUTO FOR COLUMNS (CLAIM_TYPE,DEPT_CODE)');</w:t>
            </w:r>
          </w:p>
        </w:tc>
      </w:tr>
    </w:tbl>
    <w:p/>
    <w:p>
      <w:r>
        <w:rPr>
          <w:rFonts w:ascii="맑은 고딕" w:hAnsi="맑은 고딕" w:eastAsia="맑은 고딕" w:cs="맑은 고딕"/>
          <w:sz w:val="21"/>
        </w:rPr>
        <w:t>생성된 확장 통계는 SYS_STU#... 형태의 시스템 생성 이름을 가지며, USER_STAT_EXTENSIONS 뷰에서 extension 정의와 이름을 확인할 수 있다. 이후 옵티마이저는 두 컬럼을 함께 필터하는 쿼리에서 이 확장 통계를 자동으로 사용한다.</w:t>
      </w:r>
    </w:p>
    <w:p>
      <w:r>
        <w:rPr>
          <w:rFonts w:ascii="맑은 고딕" w:hAnsi="맑은 고딕" w:eastAsia="맑은 고딕" w:cs="맑은 고딕"/>
          <w:sz w:val="21"/>
        </w:rPr>
        <w:t>어떤 컬럼 조합에 그룹 통계를 만들어야 할지 감이 안 잡히면 오라클에게 후보를 물어볼 수 있다. DBMS_STATS.SEED_COL_USAGE로 일정 기간 워크로드의 컬럼 사용을 관찰하게 한 뒤, REPORT_COL_USAGE로 함께 쓰인 컬럼 조합을 보고, CREATE_EXTENDED_STATS를 파라미터 없이 'FOR ALL COLUMNS'로 호출하면 오라클이 유용하다고 판단한 그룹을 자동으로 만든다. 이렇게 하면 추측이 아니라 실제 쿼리 패턴에 근거해 확장 통계를 둘 수 있다.</w:t>
      </w:r>
    </w:p>
    <w:p>
      <w:pPr>
        <w:pStyle w:val="Heading3"/>
      </w:pPr>
      <w:r>
        <w:rPr>
          <w:rFonts w:ascii="맑은 고딕" w:hAnsi="맑은 고딕" w:eastAsia="맑은 고딕" w:cs="맑은 고딕"/>
          <w:b/>
          <w:color w:val="4F81BD"/>
        </w:rPr>
        <w:t>7.4.2  표현식 통계 — 함수가 컬럼을 가릴 때</w:t>
      </w:r>
    </w:p>
    <w:p>
      <w:r>
        <w:rPr>
          <w:rFonts w:ascii="맑은 고딕" w:hAnsi="맑은 고딕" w:eastAsia="맑은 고딕" w:cs="맑은 고딕"/>
          <w:sz w:val="21"/>
        </w:rPr>
        <w:t>WHERE 절에 UPPER(name)이나 TRUNC(visit_date) 같은 함수를 쓰면 옵티마이저는 원본 컬럼 통계를 쓰지 못하고 기본 선택도(대개 1%)로 추정한다. 표현식 통계는 함수 적용 결과에 대한 통계를 미리 만들어 이 문제를 푼다. 예컨대 EXTRACT(YEAR FROM RECEIPT_DATE)로 연도별 조회가 잦다면 그 표현식에 통계를 만들 수 있다.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SELECT DBMS_STATS.CREATE_EXTENDED_STATS(</w:t>
            </w:r>
          </w:p>
          <w:p>
            <w:pPr>
              <w:spacing w:after="0" w:before="0"/>
            </w:pPr>
            <w:r>
              <w:rPr>
                <w:rFonts w:ascii="Consolas" w:hAnsi="Consolas" w:eastAsia="Consolas" w:cs="Consolas"/>
                <w:color w:val="F2F2F2"/>
                <w:sz w:val="19"/>
              </w:rPr>
              <w:t xml:space="preserve">  2         'SQLT','MEDICAL_CLAIMS',</w:t>
            </w:r>
          </w:p>
          <w:p>
            <w:pPr>
              <w:spacing w:after="0" w:before="0"/>
            </w:pPr>
            <w:r>
              <w:rPr>
                <w:rFonts w:ascii="Consolas" w:hAnsi="Consolas" w:eastAsia="Consolas" w:cs="Consolas"/>
                <w:color w:val="F2F2F2"/>
                <w:sz w:val="19"/>
              </w:rPr>
              <w:t xml:space="preserve">  3         '(EXTRACT(YEAR FROM RECEIPT_DATE))') AS ext_name</w:t>
            </w:r>
          </w:p>
          <w:p>
            <w:pPr>
              <w:spacing w:after="0" w:before="0"/>
            </w:pPr>
            <w:r>
              <w:rPr>
                <w:rFonts w:ascii="Consolas" w:hAnsi="Consolas" w:eastAsia="Consolas" w:cs="Consolas"/>
                <w:color w:val="F2F2F2"/>
                <w:sz w:val="19"/>
              </w:rPr>
              <w:t xml:space="preserve">  4    FROM dual;</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SQL&gt; EXEC DBMS_STATS.GATHER_TABLE_STATS('SQLT','MEDICAL_CLAIMS',-</w:t>
            </w:r>
          </w:p>
          <w:p>
            <w:pPr>
              <w:spacing w:after="0" w:before="0"/>
            </w:pPr>
            <w:r>
              <w:rPr>
                <w:rFonts w:ascii="Consolas" w:hAnsi="Consolas" w:eastAsia="Consolas" w:cs="Consolas"/>
                <w:color w:val="F2F2F2"/>
                <w:sz w:val="19"/>
              </w:rPr>
              <w:t>&gt;          method_opt=&gt;'FOR ALL COLUMNS SIZE AUTO FOR COLUMNS (EXTRACT(YEAR FROM RECEIPT_DATE)) SIZE AUTO');</w:t>
            </w:r>
          </w:p>
        </w:tc>
      </w:tr>
    </w:tbl>
    <w:p/>
    <w:p>
      <w:r>
        <w:rPr>
          <w:rFonts w:ascii="맑은 고딕" w:hAnsi="맑은 고딕" w:eastAsia="맑은 고딕" w:cs="맑은 고딕"/>
          <w:sz w:val="21"/>
        </w:rPr>
        <w:t>표현식 통계는 함수 기반 인덱스(function-based index)와도 관련되는데, 함수 기반 인덱스를 만들면 그 표현식에 대한 통계가 자연히 함께 생긴다. 별도 인덱스 없이 통계만 필요할 때 표현식 통계가 유용하다. 다만 확장 통계도 유지 비용이 있으므로, 실제로 그 조합·표현식이 자주 쓰이는지를 확인하고 만든다.</w:t>
      </w:r>
    </w:p>
    <w:p>
      <w:r>
        <w:rPr>
          <w:rFonts w:ascii="맑은 고딕" w:hAnsi="맑은 고딕" w:eastAsia="맑은 고딕" w:cs="맑은 고딕"/>
          <w:sz w:val="21"/>
        </w:rPr>
        <w:t>왜 함수가 카디널리티 추정을 망치는지 짚어 두자. 옵티마이저는 컬럼 통계를 '원본 컬럼 값'에 대해 갖고 있다. 'WHERE receipt_date BETWEEN :a AND :b'는 컬럼 통계를 그대로 쓸 수 있지만, 'WHERE EXTRACT(YEAR FROM receipt_date)=2026'은 함수가 컬럼을 감싸 버려 옵티마이저가 원본 통계를 적용하지 못한다. 함수 결과의 분포를 모르니 기본 선택도(등식이면 대략 1%)를 쓴다. 실제로는 2026년 청구가 전체의 상당 비율일 수 있는데 1%로 추정하면 카디널리티가 크게 어긋난다. 표현식 통계는 EXTRACT(YEAR FROM receipt_date)라는 표현식 자체의 NDV와 분포를 저장해, 이 조건을 원본 컬럼처럼 정확히 추정하게 한다. 참고로 함수를 아예 쓰지 않도록 조건을 재작성하는 것(sargable 형태로)이 가능하면 그것이 더 낫지만, 재작성이 어려운 상황에서 표현식 통계가 실용적인 해법이 된다.</w:t>
      </w:r>
    </w:p>
    <w:tbl>
      <w:tblPr>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cs="맑은 고딕"/>
                <w:b/>
                <w:sz w:val="21"/>
              </w:rPr>
              <w:t>Best Practice · 확장 통계는 근거를 두고 만든다</w:t>
            </w:r>
          </w:p>
          <w:p>
            <w:r>
              <w:rPr>
                <w:rFonts w:ascii="맑은 고딕" w:hAnsi="맑은 고딕" w:eastAsia="맑은 고딕" w:cs="맑은 고딕"/>
                <w:sz w:val="20"/>
              </w:rPr>
              <w:t>· 컬럼 그룹은 '조건절에서 함께 자주 쓰이고 상관이 의심되는' 컬럼에만 만든다. DBMS_STATS.SEED_COL_USAGE로 워크로드를 관찰해 후보를 찾을 수 있다.</w:t>
            </w:r>
          </w:p>
          <w:p>
            <w:r>
              <w:rPr>
                <w:rFonts w:ascii="맑은 고딕" w:hAnsi="맑은 고딕" w:eastAsia="맑은 고딕" w:cs="맑은 고딕"/>
                <w:sz w:val="20"/>
              </w:rPr>
              <w:t>· 생성 후에는 반드시 통계를 다시 수집해야 확장 통계에 값이 채워진다. 만들기만 하면 옵티마이저가 참조할 값이 없다.</w:t>
            </w:r>
          </w:p>
          <w:p>
            <w:r>
              <w:rPr>
                <w:rFonts w:ascii="맑은 고딕" w:hAnsi="맑은 고딕" w:eastAsia="맑은 고딕" w:cs="맑은 고딕"/>
                <w:sz w:val="20"/>
              </w:rPr>
              <w:t>· 불필요해진 확장 통계는 DBMS_STATS.DROP_EXTENDED_STATS로 제거해 수집 비용과 계획 불안정을 줄인다.</w:t>
            </w:r>
          </w:p>
          <w:p>
            <w:r>
              <w:rPr>
                <w:rFonts w:ascii="맑은 고딕" w:hAnsi="맑은 고딕" w:eastAsia="맑은 고딕" w:cs="맑은 고딕"/>
                <w:sz w:val="20"/>
              </w:rPr>
              <w:t>· 확장 통계는 개별 컬럼 통계를 대체하지 않고 보완한다. 개별 히스토그램과 함께 동작한다.</w:t>
            </w:r>
          </w:p>
        </w:tc>
      </w:tr>
    </w:tbl>
    <w:p/>
    <w:p>
      <w:pPr>
        <w:pStyle w:val="Heading2"/>
      </w:pPr>
      <w:r>
        <w:rPr>
          <w:rFonts w:ascii="맑은 고딕" w:hAnsi="맑은 고딕" w:eastAsia="맑은 고딕" w:cs="맑은 고딕"/>
          <w:b/>
          <w:color w:val="4F81BD"/>
          <w:sz w:val="26"/>
        </w:rPr>
        <w:t>21.5  시스템 통계 — 하드웨어를 옵티마이저에게 알린다</w:t>
      </w:r>
    </w:p>
    <w:p>
      <w:r>
        <w:rPr>
          <w:rFonts w:ascii="맑은 고딕" w:hAnsi="맑은 고딕" w:eastAsia="맑은 고딕" w:cs="맑은 고딕"/>
          <w:sz w:val="21"/>
        </w:rPr>
        <w:t>지금까지의 통계가 '데이터가 어떻게 생겼는가'를 알려 줬다면, 시스템 통계(System Statistics)는 '이 하드웨어에서 I/O와 CPU가 얼마나 빠른가'를 알려 준다. 데이터 통계가 카디널리티(몇 건)를 정한다면 시스템 통계는 그 건수를 처리하는 비용(얼마나 걸리나)을 정한다. 둘은 짝을 이룬다. 아무리 카디널리티를 정확히 추정해도 하드웨어 특성이 틀리면 접근 경로 선택이 어긋난다. 옵티마이저는 전체 스캔(다중 블록 읽기)과 인덱스 스캔(단일 블록 읽기)의 비용을 계산할 때 이 값을 쓴다. 시스템 통계는 SYS.AUX_STATS$에 저장되며, 두 종류가 있다.</w:t>
      </w:r>
    </w:p>
    <w:p>
      <w:pPr>
        <w:pStyle w:val="Heading3"/>
      </w:pPr>
      <w:r>
        <w:rPr>
          <w:rFonts w:ascii="맑은 고딕" w:hAnsi="맑은 고딕" w:eastAsia="맑은 고딕" w:cs="맑은 고딕"/>
          <w:b/>
          <w:color w:val="4F81BD"/>
        </w:rPr>
        <w:t>7.5.1  NOWORKLOAD와 WORKLOAD</w:t>
      </w:r>
    </w:p>
    <w:p>
      <w:r>
        <w:rPr>
          <w:rFonts w:ascii="맑은 고딕" w:hAnsi="맑은 고딕" w:eastAsia="맑은 고딕" w:cs="맑은 고딕"/>
          <w:sz w:val="21"/>
        </w:rPr>
        <w:t>NOWORKLOAD 시스템 통계는 데이터파일에 임의 읽기를 던져 측정한 기본 I/O·CPU 특성으로, 데이터베이스 생성 시 기본으로 채워진다. WORKLOAD 시스템 통계는 실제 워크로드가 도는 구간을 GATHER_SYSTEM_STATS('START')~('STOP')으로 감싸 측정한 값으로, 그 시스템의 실제 다중 블록 읽기 크기(MBRC)와 단일/다중 블록 읽기 시간(SREADTIM·MREADTIM)을 담는다. 현재 실습 환경의 상태를 확인해 보자.</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SELECT sname, pname, pval1</w:t>
            </w:r>
          </w:p>
          <w:p>
            <w:pPr>
              <w:spacing w:after="0" w:before="0"/>
            </w:pPr>
            <w:r>
              <w:rPr>
                <w:rFonts w:ascii="Consolas" w:hAnsi="Consolas" w:eastAsia="Consolas" w:cs="Consolas"/>
                <w:color w:val="F2F2F2"/>
                <w:sz w:val="19"/>
              </w:rPr>
              <w:t xml:space="preserve">  2    FROM sys.aux_stats$</w:t>
            </w:r>
          </w:p>
          <w:p>
            <w:pPr>
              <w:spacing w:after="0" w:before="0"/>
            </w:pPr>
            <w:r>
              <w:rPr>
                <w:rFonts w:ascii="Consolas" w:hAnsi="Consolas" w:eastAsia="Consolas" w:cs="Consolas"/>
                <w:color w:val="F2F2F2"/>
                <w:sz w:val="19"/>
              </w:rPr>
              <w:t xml:space="preserve">  3    WHERE pname IN ('CPUSPEEDNW','IOSEEKTIM','IOTFRSPEED',</w:t>
            </w:r>
          </w:p>
          <w:p>
            <w:pPr>
              <w:spacing w:after="0" w:before="0"/>
            </w:pPr>
            <w:r>
              <w:rPr>
                <w:rFonts w:ascii="Consolas" w:hAnsi="Consolas" w:eastAsia="Consolas" w:cs="Consolas"/>
                <w:color w:val="F2F2F2"/>
                <w:sz w:val="19"/>
              </w:rPr>
              <w:t xml:space="preserve">  4                    'MBRC','SREADTIM','MREADTIM')</w:t>
            </w:r>
          </w:p>
          <w:p>
            <w:pPr>
              <w:spacing w:after="0" w:before="0"/>
            </w:pPr>
            <w:r>
              <w:rPr>
                <w:rFonts w:ascii="Consolas" w:hAnsi="Consolas" w:eastAsia="Consolas" w:cs="Consolas"/>
                <w:color w:val="F2F2F2"/>
                <w:sz w:val="19"/>
              </w:rPr>
              <w:t xml:space="preserve">  5    ORDER BY pname;</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SNAME          PNAME              PVAL1</w:t>
            </w:r>
          </w:p>
          <w:p>
            <w:pPr>
              <w:spacing w:after="0" w:before="0"/>
            </w:pPr>
            <w:r>
              <w:rPr>
                <w:rFonts w:ascii="Consolas" w:hAnsi="Consolas" w:eastAsia="Consolas" w:cs="Consolas"/>
                <w:color w:val="F2F2F2"/>
                <w:sz w:val="19"/>
              </w:rPr>
              <w:t>-------------- ------------ -----------</w:t>
            </w:r>
          </w:p>
          <w:p>
            <w:pPr>
              <w:spacing w:after="0" w:before="0"/>
            </w:pPr>
            <w:r>
              <w:rPr>
                <w:rFonts w:ascii="Consolas" w:hAnsi="Consolas" w:eastAsia="Consolas" w:cs="Consolas"/>
                <w:color w:val="F2F2F2"/>
                <w:sz w:val="19"/>
              </w:rPr>
              <w:t>SYSSTATS_MAIN  CPUSPEEDNW   3106.95187</w:t>
            </w:r>
          </w:p>
          <w:p>
            <w:pPr>
              <w:spacing w:after="0" w:before="0"/>
            </w:pPr>
            <w:r>
              <w:rPr>
                <w:rFonts w:ascii="Consolas" w:hAnsi="Consolas" w:eastAsia="Consolas" w:cs="Consolas"/>
                <w:color w:val="F2F2F2"/>
                <w:sz w:val="19"/>
              </w:rPr>
              <w:t>SYSSTATS_MAIN  IOSEEKTIM            10</w:t>
            </w:r>
          </w:p>
          <w:p>
            <w:pPr>
              <w:spacing w:after="0" w:before="0"/>
            </w:pPr>
            <w:r>
              <w:rPr>
                <w:rFonts w:ascii="Consolas" w:hAnsi="Consolas" w:eastAsia="Consolas" w:cs="Consolas"/>
                <w:color w:val="F2F2F2"/>
                <w:sz w:val="19"/>
              </w:rPr>
              <w:t>SYSSTATS_MAIN  IOTFRSPEED         4096</w:t>
            </w:r>
          </w:p>
          <w:p>
            <w:pPr>
              <w:spacing w:after="0" w:before="0"/>
            </w:pPr>
            <w:r>
              <w:rPr>
                <w:rFonts w:ascii="Consolas" w:hAnsi="Consolas" w:eastAsia="Consolas" w:cs="Consolas"/>
                <w:color w:val="F2F2F2"/>
                <w:sz w:val="19"/>
              </w:rPr>
              <w:t>SYSSTATS_MAIN  MBRC             (null)</w:t>
            </w:r>
          </w:p>
          <w:p>
            <w:pPr>
              <w:spacing w:after="0" w:before="0"/>
            </w:pPr>
            <w:r>
              <w:rPr>
                <w:rFonts w:ascii="Consolas" w:hAnsi="Consolas" w:eastAsia="Consolas" w:cs="Consolas"/>
                <w:color w:val="F2F2F2"/>
                <w:sz w:val="19"/>
              </w:rPr>
              <w:t>SYSSTATS_MAIN  MREADTIM         (null)</w:t>
            </w:r>
          </w:p>
          <w:p>
            <w:pPr>
              <w:spacing w:after="0" w:before="0"/>
            </w:pPr>
            <w:r>
              <w:rPr>
                <w:rFonts w:ascii="Consolas" w:hAnsi="Consolas" w:eastAsia="Consolas" w:cs="Consolas"/>
                <w:color w:val="F2F2F2"/>
                <w:sz w:val="19"/>
              </w:rPr>
              <w:t>SYSSTATS_MAIN  SREADTIM         (null)</w:t>
            </w:r>
          </w:p>
        </w:tc>
      </w:tr>
    </w:tbl>
    <w:p/>
    <w:p>
      <w:r>
        <w:rPr>
          <w:rFonts w:ascii="맑은 고딕" w:hAnsi="맑은 고딕" w:eastAsia="맑은 고딕" w:cs="맑은 고딕"/>
          <w:sz w:val="21"/>
        </w:rPr>
        <w:t>MBRC·SREADTIM·MREADTIM이 모두 NULL이고 CPUSPEEDNW·IOSEEKTIM·IOTFRSPEED만 값이 있다. 이것이 NOWORKLOAD 상태의 전형적인 모습이다. WORKLOAD 통계가 없으므로 옵티마이저는 IOSEEKTIM(탐색 시간 10ms)과 IOTFRSPEED(전송 속도 4096바이트/ms)로부터 SREADTIM·MREADTIM을 유도하고, MBRC 자리에는 초기화 파라미터 db_file_multiblock_read_count를 쓴다.</w:t>
      </w:r>
    </w:p>
    <w:p>
      <w:r>
        <w:rPr>
          <w:rFonts w:ascii="맑은 고딕" w:hAnsi="맑은 고딕" w:eastAsia="맑은 고딕" w:cs="맑은 고딕"/>
          <w:sz w:val="21"/>
        </w:rPr>
        <w:t>이 상태를 '문제'로 오해하지 않는 것이 중요하다. MBRC·SREADTIM·MREADTIM이 NULL인 것은 통계가 빠진 게 아니라 NOWORKLOAD 방식이 원래 그 값들을 채우지 않기 때문이다. 대부분의 시스템은 이 기본 상태로도 무리 없이 동작한다. WORKLOAD 통계는 '기본값이 이 시스템의 실제 I/O 특성과 크게 다르다고 판단될 때' 고려하는 선택지이지, 반드시 채워야 하는 빈칸이 아니다.</w:t>
      </w:r>
    </w:p>
    <w:p>
      <w:r>
        <w:rPr>
          <w:rFonts w:ascii="맑은 고딕" w:hAnsi="맑은 고딕" w:eastAsia="맑은 고딕" w:cs="맑은 고딕"/>
          <w:sz w:val="21"/>
        </w:rPr>
        <w:t>각 값의 의미를 정리하면 이렇다. CPUSPEEDNW는 NOWORKLOAD로 측정한 초당 CPU 연산 능력(백만 회 단위)으로, 실측 3106.95는 이 호스트의 CPU 속도 지표다. IOSEEKTIM은 디스크 탐색 시간(밀리초), IOTFRSPEED는 초당 전송 속도(바이트/밀리초)다. 옵티마이저는 단일 블록 읽기 시간 SREADTIM을 'IOSEEKTIM + 블록크기/IOTFRSPEED'로, 다중 블록 읽기 시간 MREADTIM을 'IOSEEKTIM + MBRC×블록크기/IOTFRSPEED'로 유도한다. WORKLOAD 통계를 모으면 이 유도값 대신 실측 SREADTIM·MREADTIM·MBRC가 직접 쓰인다. 실측 MBRC가 옵티마이저가 가정하던 값과 다르면 전체 스캔의 비용 계산이 달라지고, 그만큼 전체 스캔 대 인덱스 스캔의 선택이 바뀔 수 있다.</w:t>
      </w:r>
    </w:p>
    <w:p>
      <w:r>
        <w:rPr>
          <w:rFonts w:ascii="맑은 고딕" w:hAnsi="맑은 고딕" w:eastAsia="맑은 고딕" w:cs="맑은 고딕"/>
          <w:sz w:val="21"/>
        </w:rPr>
        <w:t>왜 이것이 중요한가. 옵티마이저의 비용 모델은 결국 'I/O가 몇 번, 각 I/O가 얼마나 걸리나'로 계산된다. 인덱스 스캔은 단일 블록 읽기(SREADTIM)를, 전체 스캔은 다중 블록 읽기(MREADTIM)를 주로 쓴다. 두 시간의 비율이 곧 두 접근 경로의 상대적 유불리를 정한다. 그래서 시스템 통계는 데이터 통계·히스토그램과 함께 '같은 카디널리티라도 이 하드웨어에서는 어느 경로가 싼가'를 결정하는 마지막 조각이다.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항목</w:t>
            </w:r>
          </w:p>
        </w:tc>
        <w:tc>
          <w:tcPr>
            <w:tcW w:type="dxa" w:w="2880"/>
            <w:shd w:val="clear" w:color="auto" w:fill="D9E1F2"/>
          </w:tcPr>
          <w:p>
            <w:r>
              <w:rPr>
                <w:rFonts w:ascii="맑은 고딕" w:hAnsi="맑은 고딕" w:eastAsia="맑은 고딕" w:cs="맑은 고딕"/>
                <w:b/>
                <w:sz w:val="19"/>
              </w:rPr>
              <w:t>NOWORKLOAD</w:t>
            </w:r>
          </w:p>
        </w:tc>
        <w:tc>
          <w:tcPr>
            <w:tcW w:type="dxa" w:w="2880"/>
            <w:shd w:val="clear" w:color="auto" w:fill="D9E1F2"/>
          </w:tcPr>
          <w:p>
            <w:r>
              <w:rPr>
                <w:rFonts w:ascii="맑은 고딕" w:hAnsi="맑은 고딕" w:eastAsia="맑은 고딕" w:cs="맑은 고딕"/>
                <w:b/>
                <w:sz w:val="19"/>
              </w:rPr>
              <w:t>WORKLOAD</w:t>
            </w:r>
          </w:p>
        </w:tc>
      </w:tr>
      <w:tr>
        <w:tc>
          <w:tcPr>
            <w:tcW w:type="dxa" w:w="2880"/>
          </w:tcPr>
          <w:p>
            <w:r>
              <w:rPr>
                <w:rFonts w:ascii="맑은 고딕" w:hAnsi="맑은 고딕" w:eastAsia="맑은 고딕" w:cs="맑은 고딕"/>
                <w:sz w:val="19"/>
              </w:rPr>
              <w:t>측정 방식</w:t>
            </w:r>
          </w:p>
        </w:tc>
        <w:tc>
          <w:tcPr>
            <w:tcW w:type="dxa" w:w="2880"/>
          </w:tcPr>
          <w:p>
            <w:r>
              <w:rPr>
                <w:rFonts w:ascii="맑은 고딕" w:hAnsi="맑은 고딕" w:eastAsia="맑은 고딕" w:cs="맑은 고딕"/>
                <w:sz w:val="19"/>
              </w:rPr>
              <w:t>데이터파일에 임의 I/O 발사</w:t>
            </w:r>
          </w:p>
        </w:tc>
        <w:tc>
          <w:tcPr>
            <w:tcW w:type="dxa" w:w="2880"/>
          </w:tcPr>
          <w:p>
            <w:r>
              <w:rPr>
                <w:rFonts w:ascii="맑은 고딕" w:hAnsi="맑은 고딕" w:eastAsia="맑은 고딕" w:cs="맑은 고딕"/>
                <w:sz w:val="19"/>
              </w:rPr>
              <w:t>실제 워크로드 구간 관찰</w:t>
            </w:r>
          </w:p>
        </w:tc>
      </w:tr>
      <w:tr>
        <w:tc>
          <w:tcPr>
            <w:tcW w:type="dxa" w:w="2880"/>
          </w:tcPr>
          <w:p>
            <w:r>
              <w:rPr>
                <w:rFonts w:ascii="맑은 고딕" w:hAnsi="맑은 고딕" w:eastAsia="맑은 고딕" w:cs="맑은 고딕"/>
                <w:sz w:val="19"/>
              </w:rPr>
              <w:t>핵심 값</w:t>
            </w:r>
          </w:p>
        </w:tc>
        <w:tc>
          <w:tcPr>
            <w:tcW w:type="dxa" w:w="2880"/>
          </w:tcPr>
          <w:p>
            <w:r>
              <w:rPr>
                <w:rFonts w:ascii="맑은 고딕" w:hAnsi="맑은 고딕" w:eastAsia="맑은 고딕" w:cs="맑은 고딕"/>
                <w:sz w:val="19"/>
              </w:rPr>
              <w:t>CPUSPEEDNW·IOSEEKTIM·IOTFRSPEED</w:t>
            </w:r>
          </w:p>
        </w:tc>
        <w:tc>
          <w:tcPr>
            <w:tcW w:type="dxa" w:w="2880"/>
          </w:tcPr>
          <w:p>
            <w:r>
              <w:rPr>
                <w:rFonts w:ascii="맑은 고딕" w:hAnsi="맑은 고딕" w:eastAsia="맑은 고딕" w:cs="맑은 고딕"/>
                <w:sz w:val="19"/>
              </w:rPr>
              <w:t>MBRC·SREADTIM·MREADTIM·CPUSPEED</w:t>
            </w:r>
          </w:p>
        </w:tc>
      </w:tr>
      <w:tr>
        <w:tc>
          <w:tcPr>
            <w:tcW w:type="dxa" w:w="2880"/>
          </w:tcPr>
          <w:p>
            <w:r>
              <w:rPr>
                <w:rFonts w:ascii="맑은 고딕" w:hAnsi="맑은 고딕" w:eastAsia="맑은 고딕" w:cs="맑은 고딕"/>
                <w:sz w:val="19"/>
              </w:rPr>
              <w:t>대표성</w:t>
            </w:r>
          </w:p>
        </w:tc>
        <w:tc>
          <w:tcPr>
            <w:tcW w:type="dxa" w:w="2880"/>
          </w:tcPr>
          <w:p>
            <w:r>
              <w:rPr>
                <w:rFonts w:ascii="맑은 고딕" w:hAnsi="맑은 고딕" w:eastAsia="맑은 고딕" w:cs="맑은 고딕"/>
                <w:sz w:val="19"/>
              </w:rPr>
              <w:t>일반적 하드웨어 특성</w:t>
            </w:r>
          </w:p>
        </w:tc>
        <w:tc>
          <w:tcPr>
            <w:tcW w:type="dxa" w:w="2880"/>
          </w:tcPr>
          <w:p>
            <w:r>
              <w:rPr>
                <w:rFonts w:ascii="맑은 고딕" w:hAnsi="맑은 고딕" w:eastAsia="맑은 고딕" w:cs="맑은 고딕"/>
                <w:sz w:val="19"/>
              </w:rPr>
              <w:t>이 시스템의 실제 I/O 패턴</w:t>
            </w:r>
          </w:p>
        </w:tc>
      </w:tr>
      <w:tr>
        <w:tc>
          <w:tcPr>
            <w:tcW w:type="dxa" w:w="2880"/>
          </w:tcPr>
          <w:p>
            <w:r>
              <w:rPr>
                <w:rFonts w:ascii="맑은 고딕" w:hAnsi="맑은 고딕" w:eastAsia="맑은 고딕" w:cs="맑은 고딕"/>
                <w:sz w:val="19"/>
              </w:rPr>
              <w:t>수집 명령</w:t>
            </w:r>
          </w:p>
        </w:tc>
        <w:tc>
          <w:tcPr>
            <w:tcW w:type="dxa" w:w="2880"/>
          </w:tcPr>
          <w:p>
            <w:r>
              <w:rPr>
                <w:rFonts w:ascii="맑은 고딕" w:hAnsi="맑은 고딕" w:eastAsia="맑은 고딕" w:cs="맑은 고딕"/>
                <w:sz w:val="19"/>
              </w:rPr>
              <w:t>GATHER_SYSTEM_STATS('NOWORKLOAD')</w:t>
            </w:r>
          </w:p>
        </w:tc>
        <w:tc>
          <w:tcPr>
            <w:tcW w:type="dxa" w:w="2880"/>
          </w:tcPr>
          <w:p>
            <w:r>
              <w:rPr>
                <w:rFonts w:ascii="맑은 고딕" w:hAnsi="맑은 고딕" w:eastAsia="맑은 고딕" w:cs="맑은 고딕"/>
                <w:sz w:val="19"/>
              </w:rPr>
              <w:t>GATHER_SYSTEM_STATS('START'/'STOP')</w:t>
            </w:r>
          </w:p>
        </w:tc>
      </w:tr>
    </w:tbl>
    <w:p/>
    <w:p>
      <w:pPr>
        <w:pStyle w:val="Heading3"/>
      </w:pPr>
      <w:r>
        <w:rPr>
          <w:rFonts w:ascii="맑은 고딕" w:hAnsi="맑은 고딕" w:eastAsia="맑은 고딕" w:cs="맑은 고딕"/>
          <w:b/>
          <w:color w:val="4F81BD"/>
        </w:rPr>
        <w:t>7.5.2  수집과 원복 — 계획이 바뀔 수 있다</w:t>
      </w:r>
    </w:p>
    <w:p>
      <w:r>
        <w:rPr>
          <w:rFonts w:ascii="맑은 고딕" w:hAnsi="맑은 고딕" w:eastAsia="맑은 고딕" w:cs="맑은 고딕"/>
          <w:sz w:val="21"/>
        </w:rPr>
        <w:t>WORKLOAD 시스템 통계를 수집하면 SREADTIM·MREADTIM·MBRC가 실측값으로 채워지면서 전체 스캔과 인덱스 스캔의 상대 비용이 달라지고, 그 결과 일부 SQL의 실행계획이 바뀔 수 있다. 이는 개선일 수도, 회귀일 수도 있다. 그래서 실습에서는 반드시 수집 전 상태를 기억하고, 실습이 끝나면 원복한다. 원복은 DELETE_SYSTEM_STATS로 지운 뒤 GATHER_SYSTEM_STATS('NOWORKLOAD')로 기본값을 되돌리는 절차를 쓴다(실습 05 참고).</w:t>
      </w:r>
    </w:p>
    <w:p>
      <w:r>
        <w:rPr>
          <w:rFonts w:ascii="맑은 고딕" w:hAnsi="맑은 고딕" w:eastAsia="맑은 고딕" w:cs="맑은 고딕"/>
          <w:sz w:val="21"/>
        </w:rPr>
        <w:t>WORKLOAD 통계 수집은 두 단계다. 먼저 대표 부하가 도는 구간의 시작에 GATHER_SYSTEM_STATS('START')를 호출하고, 그 부하가 충분히 흐른 뒤 GATHER_SYSTEM_STATS('STOP')을 호출한다. 두 시점 사이의 I/O 활동을 오라클이 관찰해 MBRC·SREADTIM·MREADTIM을 계산한다. 또는 INTERVAL 인자를 주어 지정한 분 동안 자동으로 관찰하게 할 수도 있다. 핵심은 '대표성 있는 구간'을 골라야 한다는 점이다. 한산한 새벽에 수집하면 실제 업무 시간의 I/O 특성과 동떨어진 값이 박혀, 오히려 계획을 나쁘게 만들 수 있다. 그래서 운영 시스템에서는 WORKLOAD 통계 수집 자체를 신중히 결정하고, 대부분의 환경에서는 기본 NOWORKLOAD로 두어도 무방하다.</w:t>
      </w:r>
    </w:p>
    <w:tbl>
      <w:tblPr>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s="맑은 고딕"/>
                <w:b/>
                <w:sz w:val="21"/>
              </w:rPr>
              <w:t>Note · 시스템 통계는 인스턴스 전역이다</w:t>
            </w:r>
          </w:p>
          <w:p>
            <w:r>
              <w:rPr>
                <w:rFonts w:ascii="맑은 고딕" w:hAnsi="맑은 고딕" w:eastAsia="맑은 고딕" w:cs="맑은 고딕"/>
                <w:sz w:val="20"/>
              </w:rPr>
              <w:t>· 시스템 통계는 특정 스키마나 테이블이 아니라 인스턴스 전체의 비용 계산에 영향을 준다. 한 번 바꾸면 모든 SQL의 계획에 파급된다.</w:t>
            </w:r>
          </w:p>
          <w:p>
            <w:r>
              <w:rPr>
                <w:rFonts w:ascii="맑은 고딕" w:hAnsi="맑은 고딕" w:eastAsia="맑은 고딕" w:cs="맑은 고딕"/>
                <w:sz w:val="20"/>
              </w:rPr>
              <w:t>· 현재 환경은 NOWORKLOAD 상태(MBRC·SREADTIM·MREADTIM이 NULL)다. WORKLOAD 수집은 실측 소재로만 다루고, 실습 후 원복이 필수다.</w:t>
            </w:r>
          </w:p>
          <w:p>
            <w:r>
              <w:rPr>
                <w:rFonts w:ascii="맑은 고딕" w:hAnsi="맑은 고딕" w:eastAsia="맑은 고딕" w:cs="맑은 고딕"/>
                <w:sz w:val="20"/>
              </w:rPr>
              <w:t>· 원복 절차: DBMS_STATS.DELETE_SYSTEM_STATS → DBMS_STATS.GATHER_SYSTEM_STATS('NOWORKLOAD').</w:t>
            </w:r>
          </w:p>
          <w:p>
            <w:r>
              <w:rPr>
                <w:rFonts w:ascii="맑은 고딕" w:hAnsi="맑은 고딕" w:eastAsia="맑은 고딕" w:cs="맑은 고딕"/>
                <w:sz w:val="20"/>
              </w:rPr>
              <w:t>· 운영 시스템에서 WORKLOAD 통계를 수집하려면 대표 부하 구간을 골라야 한다. 한산한 구간에 수집하면 잘못된 특성이 박힌다.</w:t>
            </w:r>
          </w:p>
        </w:tc>
      </w:tr>
    </w:tbl>
    <w:p/>
    <w:p>
      <w:pPr>
        <w:pStyle w:val="Heading2"/>
      </w:pPr>
      <w:r>
        <w:rPr>
          <w:rFonts w:ascii="맑은 고딕" w:hAnsi="맑은 고딕" w:eastAsia="맑은 고딕" w:cs="맑은 고딕"/>
          <w:b/>
          <w:color w:val="4F81BD"/>
          <w:sz w:val="26"/>
        </w:rPr>
        <w:t>21.6  통계 Preferences — 수집 정책을 계층으로 관리한다  (ADMIN 33장 심화)</w:t>
      </w:r>
    </w:p>
    <w:p>
      <w:r>
        <w:rPr>
          <w:rFonts w:ascii="맑은 고딕" w:hAnsi="맑은 고딕" w:eastAsia="맑은 고딕" w:cs="맑은 고딕"/>
          <w:sz w:val="21"/>
        </w:rPr>
        <w:t>지금까지 GATHER_TABLE_STATS 호출마다 METHOD_OPT·ESTIMATE_PERCENT·DEGREE 같은 파라미터를 넘겼다. 이 값들을 매번 넘기지 않고 기본 정책으로 저장해 두는 것이 통계 Preferences다. 자동 통계 수집 작업도 이 Preferences를 따르므로, DBA가 자동 수집의 동작을 조정하는 주된 수단이 된다. 다시 말해, 밤마다 도는 자동 통계 수집이 어떤 METHOD_OPT로, 어떤 표본 비율로, 어떤 stale 기준으로 움직일지는 전부 Preferences가 결정한다. GATHER를 직접 호출할 때 파라미터를 명시하지 않으면 이 Preferences 값이 그대로 적용된다. 그래서 통계 정책을 바꾼다는 것은 사실상 이 Preferences를 조정한다는 뜻이다.</w:t>
      </w:r>
    </w:p>
    <w:p>
      <w:pPr>
        <w:pStyle w:val="Heading3"/>
      </w:pPr>
      <w:r>
        <w:rPr>
          <w:rFonts w:ascii="맑은 고딕" w:hAnsi="맑은 고딕" w:eastAsia="맑은 고딕" w:cs="맑은 고딕"/>
          <w:b/>
          <w:color w:val="4F81BD"/>
        </w:rPr>
        <w:t>7.6.1  적용 범위와 우선순위</w:t>
      </w:r>
    </w:p>
    <w:p>
      <w:r>
        <w:rPr>
          <w:rFonts w:ascii="맑은 고딕" w:hAnsi="맑은 고딕" w:eastAsia="맑은 고딕" w:cs="맑은 고딕"/>
          <w:sz w:val="21"/>
        </w:rPr>
        <w:t>Preferences는 네 계층으로 설정할 수 있고, 좁은 범위가 넓은 범위를 이긴다. 즉 테이블 설정이 스키마·데이터베이스·글로벌 설정보다 우선한다.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범위</w:t>
            </w:r>
          </w:p>
        </w:tc>
        <w:tc>
          <w:tcPr>
            <w:tcW w:type="dxa" w:w="2880"/>
            <w:shd w:val="clear" w:color="auto" w:fill="D9E1F2"/>
          </w:tcPr>
          <w:p>
            <w:r>
              <w:rPr>
                <w:rFonts w:ascii="맑은 고딕" w:hAnsi="맑은 고딕" w:eastAsia="맑은 고딕" w:cs="맑은 고딕"/>
                <w:b/>
                <w:sz w:val="19"/>
              </w:rPr>
              <w:t>설정 프로시저</w:t>
            </w:r>
          </w:p>
        </w:tc>
        <w:tc>
          <w:tcPr>
            <w:tcW w:type="dxa" w:w="2880"/>
            <w:shd w:val="clear" w:color="auto" w:fill="D9E1F2"/>
          </w:tcPr>
          <w:p>
            <w:r>
              <w:rPr>
                <w:rFonts w:ascii="맑은 고딕" w:hAnsi="맑은 고딕" w:eastAsia="맑은 고딕" w:cs="맑은 고딕"/>
                <w:b/>
                <w:sz w:val="19"/>
              </w:rPr>
              <w:t>적용 대상</w:t>
            </w:r>
          </w:p>
        </w:tc>
      </w:tr>
      <w:tr>
        <w:tc>
          <w:tcPr>
            <w:tcW w:type="dxa" w:w="2880"/>
          </w:tcPr>
          <w:p>
            <w:r>
              <w:rPr>
                <w:rFonts w:ascii="맑은 고딕" w:hAnsi="맑은 고딕" w:eastAsia="맑은 고딕" w:cs="맑은 고딕"/>
                <w:sz w:val="19"/>
              </w:rPr>
              <w:t>GLOBAL</w:t>
            </w:r>
          </w:p>
        </w:tc>
        <w:tc>
          <w:tcPr>
            <w:tcW w:type="dxa" w:w="2880"/>
          </w:tcPr>
          <w:p>
            <w:r>
              <w:rPr>
                <w:rFonts w:ascii="맑은 고딕" w:hAnsi="맑은 고딕" w:eastAsia="맑은 고딕" w:cs="맑은 고딕"/>
                <w:sz w:val="19"/>
              </w:rPr>
              <w:t>SET_GLOBAL_PREFS</w:t>
            </w:r>
          </w:p>
        </w:tc>
        <w:tc>
          <w:tcPr>
            <w:tcW w:type="dxa" w:w="2880"/>
          </w:tcPr>
          <w:p>
            <w:r>
              <w:rPr>
                <w:rFonts w:ascii="맑은 고딕" w:hAnsi="맑은 고딕" w:eastAsia="맑은 고딕" w:cs="맑은 고딕"/>
                <w:sz w:val="19"/>
              </w:rPr>
              <w:t>Preference가 따로 없는 모든 객체(신규 포함)</w:t>
            </w:r>
          </w:p>
        </w:tc>
      </w:tr>
      <w:tr>
        <w:tc>
          <w:tcPr>
            <w:tcW w:type="dxa" w:w="2880"/>
          </w:tcPr>
          <w:p>
            <w:r>
              <w:rPr>
                <w:rFonts w:ascii="맑은 고딕" w:hAnsi="맑은 고딕" w:eastAsia="맑은 고딕" w:cs="맑은 고딕"/>
                <w:sz w:val="19"/>
              </w:rPr>
              <w:t>DATABASE</w:t>
            </w:r>
          </w:p>
        </w:tc>
        <w:tc>
          <w:tcPr>
            <w:tcW w:type="dxa" w:w="2880"/>
          </w:tcPr>
          <w:p>
            <w:r>
              <w:rPr>
                <w:rFonts w:ascii="맑은 고딕" w:hAnsi="맑은 고딕" w:eastAsia="맑은 고딕" w:cs="맑은 고딕"/>
                <w:sz w:val="19"/>
              </w:rPr>
              <w:t>SET_DATABASE_PREFS</w:t>
            </w:r>
          </w:p>
        </w:tc>
        <w:tc>
          <w:tcPr>
            <w:tcW w:type="dxa" w:w="2880"/>
          </w:tcPr>
          <w:p>
            <w:r>
              <w:rPr>
                <w:rFonts w:ascii="맑은 고딕" w:hAnsi="맑은 고딕" w:eastAsia="맑은 고딕" w:cs="맑은 고딕"/>
                <w:sz w:val="19"/>
              </w:rPr>
              <w:t>현재 존재하는 모든 사용자 테이블</w:t>
            </w:r>
          </w:p>
        </w:tc>
      </w:tr>
      <w:tr>
        <w:tc>
          <w:tcPr>
            <w:tcW w:type="dxa" w:w="2880"/>
          </w:tcPr>
          <w:p>
            <w:r>
              <w:rPr>
                <w:rFonts w:ascii="맑은 고딕" w:hAnsi="맑은 고딕" w:eastAsia="맑은 고딕" w:cs="맑은 고딕"/>
                <w:sz w:val="19"/>
              </w:rPr>
              <w:t>SCHEMA</w:t>
            </w:r>
          </w:p>
        </w:tc>
        <w:tc>
          <w:tcPr>
            <w:tcW w:type="dxa" w:w="2880"/>
          </w:tcPr>
          <w:p>
            <w:r>
              <w:rPr>
                <w:rFonts w:ascii="맑은 고딕" w:hAnsi="맑은 고딕" w:eastAsia="맑은 고딕" w:cs="맑은 고딕"/>
                <w:sz w:val="19"/>
              </w:rPr>
              <w:t>SET_SCHEMA_PREFS</w:t>
            </w:r>
          </w:p>
        </w:tc>
        <w:tc>
          <w:tcPr>
            <w:tcW w:type="dxa" w:w="2880"/>
          </w:tcPr>
          <w:p>
            <w:r>
              <w:rPr>
                <w:rFonts w:ascii="맑은 고딕" w:hAnsi="맑은 고딕" w:eastAsia="맑은 고딕" w:cs="맑은 고딕"/>
                <w:sz w:val="19"/>
              </w:rPr>
              <w:t>해당 스키마의 테이블</w:t>
            </w:r>
          </w:p>
        </w:tc>
      </w:tr>
      <w:tr>
        <w:tc>
          <w:tcPr>
            <w:tcW w:type="dxa" w:w="2880"/>
          </w:tcPr>
          <w:p>
            <w:r>
              <w:rPr>
                <w:rFonts w:ascii="맑은 고딕" w:hAnsi="맑은 고딕" w:eastAsia="맑은 고딕" w:cs="맑은 고딕"/>
                <w:sz w:val="19"/>
              </w:rPr>
              <w:t>TABLE</w:t>
            </w:r>
          </w:p>
        </w:tc>
        <w:tc>
          <w:tcPr>
            <w:tcW w:type="dxa" w:w="2880"/>
          </w:tcPr>
          <w:p>
            <w:r>
              <w:rPr>
                <w:rFonts w:ascii="맑은 고딕" w:hAnsi="맑은 고딕" w:eastAsia="맑은 고딕" w:cs="맑은 고딕"/>
                <w:sz w:val="19"/>
              </w:rPr>
              <w:t>SET_TABLE_PREFS</w:t>
            </w:r>
          </w:p>
        </w:tc>
        <w:tc>
          <w:tcPr>
            <w:tcW w:type="dxa" w:w="2880"/>
          </w:tcPr>
          <w:p>
            <w:r>
              <w:rPr>
                <w:rFonts w:ascii="맑은 고딕" w:hAnsi="맑은 고딕" w:eastAsia="맑은 고딕" w:cs="맑은 고딕"/>
                <w:sz w:val="19"/>
              </w:rPr>
              <w:t>지정한 한 테이블(가장 우선)</w:t>
            </w:r>
          </w:p>
        </w:tc>
      </w:tr>
    </w:tbl>
    <w:p/>
    <w:p>
      <w:r>
        <w:rPr>
          <w:rFonts w:ascii="맑은 고딕" w:hAnsi="맑은 고딕" w:eastAsia="맑은 고딕" w:cs="맑은 고딕"/>
          <w:sz w:val="21"/>
        </w:rPr>
        <w:t>예를 들어 MEDICAL_CLAIMS만 표본 비율과 히스토그램 정책을 달리하려면 SET_TABLE_PREFS로 그 테이블에만 설정한다. 설정값은 GET_PREFS로 확인한다.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 MEDICAL_CLAIMS만 야간 통계가 오래된 값을 덜 쓰도록 조정</w:t>
            </w:r>
          </w:p>
          <w:p>
            <w:pPr>
              <w:spacing w:after="0" w:before="0"/>
            </w:pPr>
            <w:r>
              <w:rPr>
                <w:rFonts w:ascii="Consolas" w:hAnsi="Consolas" w:eastAsia="Consolas" w:cs="Consolas"/>
                <w:color w:val="F2F2F2"/>
                <w:sz w:val="19"/>
              </w:rPr>
              <w:t>SQL&gt; EXEC DBMS_STATS.SET_TABLE_PREFS('SQLT','MEDICAL_CLAIMS',-</w:t>
            </w:r>
          </w:p>
          <w:p>
            <w:pPr>
              <w:spacing w:after="0" w:before="0"/>
            </w:pPr>
            <w:r>
              <w:rPr>
                <w:rFonts w:ascii="Consolas" w:hAnsi="Consolas" w:eastAsia="Consolas" w:cs="Consolas"/>
                <w:color w:val="F2F2F2"/>
                <w:sz w:val="19"/>
              </w:rPr>
              <w:t>&gt;          'ESTIMATE_PERCENT','100');</w:t>
            </w:r>
          </w:p>
          <w:p>
            <w:pPr>
              <w:spacing w:after="0" w:before="0"/>
            </w:pPr>
            <w:r>
              <w:rPr>
                <w:rFonts w:ascii="Consolas" w:hAnsi="Consolas" w:eastAsia="Consolas" w:cs="Consolas"/>
                <w:color w:val="F2F2F2"/>
                <w:sz w:val="19"/>
              </w:rPr>
              <w:t>SQL&gt; EXEC DBMS_STATS.SET_TABLE_PREFS('SQLT','MEDICAL_CLAIMS',-</w:t>
            </w:r>
          </w:p>
          <w:p>
            <w:pPr>
              <w:spacing w:after="0" w:before="0"/>
            </w:pPr>
            <w:r>
              <w:rPr>
                <w:rFonts w:ascii="Consolas" w:hAnsi="Consolas" w:eastAsia="Consolas" w:cs="Consolas"/>
                <w:color w:val="F2F2F2"/>
                <w:sz w:val="19"/>
              </w:rPr>
              <w:t>&gt;          'METHOD_OPT','FOR ALL COLUMNS SIZE AUTO FOR COLUMNS SIZE 254 HOSP_ID');</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SQL&gt; SELECT DBMS_STATS.GET_PREFS('ESTIMATE_PERCENT',</w:t>
            </w:r>
          </w:p>
          <w:p>
            <w:pPr>
              <w:spacing w:after="0" w:before="0"/>
            </w:pPr>
            <w:r>
              <w:rPr>
                <w:rFonts w:ascii="Consolas" w:hAnsi="Consolas" w:eastAsia="Consolas" w:cs="Consolas"/>
                <w:color w:val="F2F2F2"/>
                <w:sz w:val="19"/>
              </w:rPr>
              <w:t xml:space="preserve">  2         'SQLT','MEDICAL_CLAIMS') est FROM dual;</w:t>
            </w:r>
          </w:p>
        </w:tc>
      </w:tr>
    </w:tbl>
    <w:p/>
    <w:p>
      <w:r>
        <w:rPr>
          <w:rFonts w:ascii="맑은 고딕" w:hAnsi="맑은 고딕" w:eastAsia="맑은 고딕" w:cs="맑은 고딕"/>
          <w:sz w:val="21"/>
        </w:rPr>
        <w:t>GET_PREFS는 세 번째·네 번째 인자로 스키마·테이블을 주면 그 테이블에 적용될 실효값을, 인자 없이 주면 상위 계층의 값을 돌려준다. 그래서 '지금 이 테이블에 실제로 적용되는 METHOD_OPT가 무엇인가'를 확인할 때 GET_PREFS에 스키마·테이블을 함께 넘겨 실효값을 본다. 이 실효값이 계층 우선순위(TABLE &gt; SCHEMA &gt; DATABASE &gt; GLOBAL)의 결과다.</w:t>
      </w:r>
    </w:p>
    <w:p>
      <w:r>
        <w:rPr>
          <w:rFonts w:ascii="맑은 고딕" w:hAnsi="맑은 고딕" w:eastAsia="맑은 고딕" w:cs="맑은 고딕"/>
          <w:sz w:val="21"/>
        </w:rPr>
        <w:t>SET_TABLE_PREFS로 바꾼 값은 원래대로 되돌릴 때 DELETE_TABLE_PREFS를 쓴다. 다른 대안으로 GET_PREFS 결과를 미리 기록해 두었다가 같은 값으로 SET_TABLE_PREFS를 다시 호출해도 된다. 어느 쪽이든 '조치 전 값을 기록 → 변경 → 원복'의 규율을 지킨다.</w:t>
      </w:r>
    </w:p>
    <w:p>
      <w:pPr>
        <w:pStyle w:val="Heading3"/>
      </w:pPr>
      <w:r>
        <w:rPr>
          <w:rFonts w:ascii="맑은 고딕" w:hAnsi="맑은 고딕" w:eastAsia="맑은 고딕" w:cs="맑은 고딕"/>
          <w:b/>
          <w:color w:val="4F81BD"/>
        </w:rPr>
        <w:t>7.6.2  자주 쓰는 Preference들</w:t>
      </w:r>
    </w:p>
    <w:p>
      <w:r>
        <w:rPr>
          <w:rFonts w:ascii="맑은 고딕" w:hAnsi="맑은 고딕" w:eastAsia="맑은 고딕" w:cs="맑은 고딕"/>
          <w:sz w:val="21"/>
        </w:rPr>
        <w:t>METHOD_OPT·ESTIMATE_PERCENT·DEGREE 외에도 실무에서 자주 조정하는 Preference가 있다. STALE_PERCENT는 통계를 '오래됐다(stale)'고 볼 변경 비율의 기준으로, 기본 10%다. 즉 마지막 수집 이후 행의 10% 이상이 변하면 자동 수집 대상이 된다. 대용량 테이블에서 이 값을 낮추면 더 자주, 높이면 덜 자주 재수집한다. INCREMENTAL은 파티션 테이블에서 전체를 다시 읽지 않고 변경된 파티션만 수집해 글로벌 통계를 갱신하는 옵션으로, 대형 파티션 테이블의 수집 시간을 크게 줄인다. NO_INVALIDATE는 통계 변경 후 기존 커서를 즉시 무효화할지를 정한다. 이런 값들을 테이블 단위로 두면, 테이블마다 성격에 맞는 수집 정책을 갖게 된다.</w:t>
      </w:r>
    </w:p>
    <w:p>
      <w:r>
        <w:rPr>
          <w:rFonts w:ascii="맑은 고딕" w:hAnsi="맑은 고딕" w:eastAsia="맑은 고딕" w:cs="맑은 고딕"/>
          <w:sz w:val="21"/>
        </w:rPr>
        <w:t>정책을 계층으로 두는 이유는 운영 규모 때문이다. 수천 개 테이블에 일일이 설정할 수는 없으니, 대부분은 GLOBAL·DATABASE 기본을 따르게 하고, 특별한 소수 테이블(초대형·고편중·핫)만 TABLE 범위로 예외를 둔다. 좁은 범위가 넓은 범위를 이기는 우선순위 덕분에, 전역 정책을 유지하면서 예외 테이블만 다르게 다룰 수 있다.</w:t>
      </w:r>
    </w:p>
    <w:p>
      <w:pPr>
        <w:pStyle w:val="Heading2"/>
      </w:pPr>
      <w:r>
        <w:rPr>
          <w:rFonts w:ascii="맑은 고딕" w:hAnsi="맑은 고딕" w:eastAsia="맑은 고딕" w:cs="맑은 고딕"/>
          <w:b/>
          <w:color w:val="4F81BD"/>
          <w:sz w:val="26"/>
        </w:rPr>
        <w:t>21.7  Optimizer Statistics Advisor — 통계 운영을 스스로 점검한다  (ADMIN 33장 심화)</w:t>
      </w:r>
    </w:p>
    <w:p>
      <w:r>
        <w:rPr>
          <w:rFonts w:ascii="맑은 고딕" w:hAnsi="맑은 고딕" w:eastAsia="맑은 고딕" w:cs="맑은 고딕"/>
          <w:sz w:val="21"/>
        </w:rPr>
        <w:t>지금까지는 DBA가 무엇을 봐야 할지 알고 개입하는 도구들을 다뤘다. 그런데 통계 운영에는 놓치기 쉬운 항목이 많다. 어떤 테이블은 통계가 아예 없고, 어떤 통계는 오래됐고, 어떤 설정은 자동 수집을 방해한다. 이것들을 사람이 일일이 챙기기는 어렵다. Optimizer Statistics Advisor는 이 점검을 자동화한다.</w:t>
      </w:r>
    </w:p>
    <w:p>
      <w:r>
        <w:rPr>
          <w:rFonts w:ascii="맑은 고딕" w:hAnsi="맑은 고딕" w:eastAsia="맑은 고딕" w:cs="맑은 고딕"/>
          <w:sz w:val="21"/>
        </w:rPr>
        <w:t>오라클 12.2부터 제공되는 Optimizer Statistics Advisor는 통계 수집이 잘 되고 있는지를 룰(rule) 집합으로 자동 점검하고 권고를 낸다. '통계가 없는 객체', '오래되어(stale) 부실한 통계', '수동 설정이 자동 수집을 방해하는 구성' 같은 문제를 찾아 준다. 중요한 점은 이 어드바이저가 SQL Tuning Advisor와 달리 Tuning Pack 라이선스가 필요 없는 기본 기능이라는 것이다. 무료로 쓸 수 있다.</w:t>
      </w:r>
    </w:p>
    <w:p>
      <w:pPr>
        <w:pStyle w:val="Heading3"/>
      </w:pPr>
      <w:r>
        <w:rPr>
          <w:rFonts w:ascii="맑은 고딕" w:hAnsi="맑은 고딕" w:eastAsia="맑은 고딕" w:cs="맑은 고딕"/>
          <w:b/>
          <w:color w:val="4F81BD"/>
        </w:rPr>
        <w:t>7.7.1  실행과 결과 해석</w:t>
      </w:r>
    </w:p>
    <w:p>
      <w:r>
        <w:rPr>
          <w:rFonts w:ascii="맑은 고딕" w:hAnsi="맑은 고딕" w:eastAsia="맑은 고딕" w:cs="맑은 고딕"/>
          <w:sz w:val="21"/>
        </w:rPr>
        <w:t>태스크를 만들고 실행한 뒤 보고서를 뽑는 흐름이다.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DECLARE</w:t>
            </w:r>
          </w:p>
          <w:p>
            <w:pPr>
              <w:spacing w:after="0" w:before="0"/>
            </w:pPr>
            <w:r>
              <w:rPr>
                <w:rFonts w:ascii="Consolas" w:hAnsi="Consolas" w:eastAsia="Consolas" w:cs="Consolas"/>
                <w:color w:val="F2F2F2"/>
                <w:sz w:val="19"/>
              </w:rPr>
              <w:t xml:space="preserve">  2    v_task VARCHAR2(64);</w:t>
            </w:r>
          </w:p>
          <w:p>
            <w:pPr>
              <w:spacing w:after="0" w:before="0"/>
            </w:pPr>
            <w:r>
              <w:rPr>
                <w:rFonts w:ascii="Consolas" w:hAnsi="Consolas" w:eastAsia="Consolas" w:cs="Consolas"/>
                <w:color w:val="F2F2F2"/>
                <w:sz w:val="19"/>
              </w:rPr>
              <w:t xml:space="preserve">  3  BEGIN</w:t>
            </w:r>
          </w:p>
          <w:p>
            <w:pPr>
              <w:spacing w:after="0" w:before="0"/>
            </w:pPr>
            <w:r>
              <w:rPr>
                <w:rFonts w:ascii="Consolas" w:hAnsi="Consolas" w:eastAsia="Consolas" w:cs="Consolas"/>
                <w:color w:val="F2F2F2"/>
                <w:sz w:val="19"/>
              </w:rPr>
              <w:t xml:space="preserve">  4    v_task := DBMS_STATS.CREATE_ADVISOR_TASK('stat_adv_ch7');</w:t>
            </w:r>
          </w:p>
          <w:p>
            <w:pPr>
              <w:spacing w:after="0" w:before="0"/>
            </w:pPr>
            <w:r>
              <w:rPr>
                <w:rFonts w:ascii="Consolas" w:hAnsi="Consolas" w:eastAsia="Consolas" w:cs="Consolas"/>
                <w:color w:val="F2F2F2"/>
                <w:sz w:val="19"/>
              </w:rPr>
              <w:t xml:space="preserve">  5    v_task := DBMS_STATS.EXECUTE_ADVISOR_TASK('stat_adv_ch7');</w:t>
            </w:r>
          </w:p>
          <w:p>
            <w:pPr>
              <w:spacing w:after="0" w:before="0"/>
            </w:pPr>
            <w:r>
              <w:rPr>
                <w:rFonts w:ascii="Consolas" w:hAnsi="Consolas" w:eastAsia="Consolas" w:cs="Consolas"/>
                <w:color w:val="F2F2F2"/>
                <w:sz w:val="19"/>
              </w:rPr>
              <w:t xml:space="preserve">  6  END;</w:t>
            </w:r>
          </w:p>
          <w:p>
            <w:pPr>
              <w:spacing w:after="0" w:before="0"/>
            </w:pPr>
            <w:r>
              <w:rPr>
                <w:rFonts w:ascii="Consolas" w:hAnsi="Consolas" w:eastAsia="Consolas" w:cs="Consolas"/>
                <w:color w:val="F2F2F2"/>
                <w:sz w:val="19"/>
              </w:rPr>
              <w:t xml:space="preserve">  7  /</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SQL&gt; SELECT DBMS_STATS.REPORT_ADVISOR_TASK('stat_adv_ch7',</w:t>
            </w:r>
          </w:p>
          <w:p>
            <w:pPr>
              <w:spacing w:after="0" w:before="0"/>
            </w:pPr>
            <w:r>
              <w:rPr>
                <w:rFonts w:ascii="Consolas" w:hAnsi="Consolas" w:eastAsia="Consolas" w:cs="Consolas"/>
                <w:color w:val="F2F2F2"/>
                <w:sz w:val="19"/>
              </w:rPr>
              <w:t xml:space="preserve">  2         'TEXT','ALL') FROM dual;</w:t>
            </w:r>
          </w:p>
        </w:tc>
      </w:tr>
    </w:tbl>
    <w:p/>
    <w:p>
      <w:r>
        <w:rPr>
          <w:rFonts w:ascii="맑은 고딕" w:hAnsi="맑은 고딕" w:eastAsia="맑은 고딕" w:cs="맑은 고딕"/>
          <w:sz w:val="21"/>
        </w:rPr>
        <w:t>보고서는 룰별로 Finding(무엇이 문제인가), Recommendation(어떻게 고칠 것인가), Rationale(왜 그런가)을 담는다. 예컨대 'UseAutoJob' 룰은 자동 통계 수집 작업이 켜져 있는지를, 'StaleStats' 룰은 오래된 통계가 있는 객체를 지목한다. 권고 중 자동 적용이 가능한 것은 DBMS_STATS.IMPLEMENT_ADVISOR_TASK로 실행할 수 있지만, 여기서도 ch15에서 세운 태도가 그대로 적용된다. 권고는 결론이 아니라 가설이므로, 근거(Rationale)를 확인하고 내 환경에 맞는지 판단한 뒤 채택한다.</w:t>
      </w:r>
    </w:p>
    <w:p>
      <w:r>
        <w:rPr>
          <w:rFonts w:ascii="맑은 고딕" w:hAnsi="맑은 고딕" w:eastAsia="맑은 고딕" w:cs="맑은 고딕"/>
          <w:sz w:val="21"/>
        </w:rPr>
        <w:t>Statistics Advisor의 룰은 크게 세 부류다. 첫째, 자동 수집이 제대로 도는지 점검하는 룰(자동 작업 활성 여부, 수집 실패 이력). 둘째, 통계 자체의 건강을 보는 룰(통계 없는 객체, 오래된 통계, 잠긴 통계). 셋째, 수집 설정이 모범과 어긋나는지 보는 룰(수동으로 ESTIMATE_PERCENT를 낮춰 놓았거나, 편중 컬럼에 히스토그램을 끈 경우 등). 이 어드바이저의 미덕은 통계 운영을 '느낌'이 아니라 점검 목록으로 만들어 준다는 데 있다. DBA가 놓치기 쉬운 항목을 자동으로 훑어 준다.</w:t>
      </w:r>
    </w:p>
    <w:p>
      <w:r>
        <w:rPr>
          <w:rFonts w:ascii="맑은 고딕" w:hAnsi="맑은 고딕" w:eastAsia="맑은 고딕" w:cs="맑은 고딕"/>
          <w:sz w:val="21"/>
        </w:rPr>
        <w:t>다만 어드바이저의 권고를 기계적으로 전부 적용하는 것은 이 장이 경계하는 바로 그 함정이다. 예를 들어 '이 테이블 통계가 잠겨 있다'는 발견이 나와도, 그 잠금이 의도된 것(예: 휘발성 테이블에 대표 통계를 고정)이라면 풀지 말아야 한다. 권고를 읽고, 왜 그 상태가 됐는지 맥락을 확인한 다음 채택 여부를 정한다. 라이선스 측면에서 다시 강조하면, Optimizer Statistics Advisor는 Tuning Pack이 아니라 기본 기능이므로 별도 비용 없이 쓸 수 있다. 히스토그램·확장 통계·시스템 통계 수집도 모두 라이선스와 무관하다.</w:t>
      </w:r>
    </w:p>
    <w:p>
      <w:r>
        <w:rPr>
          <w:rFonts w:ascii="맑은 고딕" w:hAnsi="맑은 고딕" w:eastAsia="맑은 고딕" w:cs="맑은 고딕"/>
          <w:sz w:val="21"/>
        </w:rPr>
        <w:t>어드바이저 룰의 대표적인 발견과 그에 대한 조치를 표로 정리하면 이렇다. 각 발견이 이 장의 어느 도구와 연결되는지 함께 보면 통계 운영의 지도가 그려진다.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대표 발견(Finding)</w:t>
            </w:r>
          </w:p>
        </w:tc>
        <w:tc>
          <w:tcPr>
            <w:tcW w:type="dxa" w:w="2880"/>
            <w:shd w:val="clear" w:color="auto" w:fill="D9E1F2"/>
          </w:tcPr>
          <w:p>
            <w:r>
              <w:rPr>
                <w:rFonts w:ascii="맑은 고딕" w:hAnsi="맑은 고딕" w:eastAsia="맑은 고딕" w:cs="맑은 고딕"/>
                <w:b/>
                <w:sz w:val="19"/>
              </w:rPr>
              <w:t>의미</w:t>
            </w:r>
          </w:p>
        </w:tc>
        <w:tc>
          <w:tcPr>
            <w:tcW w:type="dxa" w:w="2880"/>
            <w:shd w:val="clear" w:color="auto" w:fill="D9E1F2"/>
          </w:tcPr>
          <w:p>
            <w:r>
              <w:rPr>
                <w:rFonts w:ascii="맑은 고딕" w:hAnsi="맑은 고딕" w:eastAsia="맑은 고딕" w:cs="맑은 고딕"/>
                <w:b/>
                <w:sz w:val="19"/>
              </w:rPr>
              <w:t>연결되는 조치</w:t>
            </w:r>
          </w:p>
        </w:tc>
      </w:tr>
      <w:tr>
        <w:tc>
          <w:tcPr>
            <w:tcW w:type="dxa" w:w="2880"/>
          </w:tcPr>
          <w:p>
            <w:r>
              <w:rPr>
                <w:rFonts w:ascii="맑은 고딕" w:hAnsi="맑은 고딕" w:eastAsia="맑은 고딕" w:cs="맑은 고딕"/>
                <w:sz w:val="19"/>
              </w:rPr>
              <w:t>통계 없는 객체</w:t>
            </w:r>
          </w:p>
        </w:tc>
        <w:tc>
          <w:tcPr>
            <w:tcW w:type="dxa" w:w="2880"/>
          </w:tcPr>
          <w:p>
            <w:r>
              <w:rPr>
                <w:rFonts w:ascii="맑은 고딕" w:hAnsi="맑은 고딕" w:eastAsia="맑은 고딕" w:cs="맑은 고딕"/>
                <w:sz w:val="19"/>
              </w:rPr>
              <w:t>GATHER가 한 번도 안 된 테이블</w:t>
            </w:r>
          </w:p>
        </w:tc>
        <w:tc>
          <w:tcPr>
            <w:tcW w:type="dxa" w:w="2880"/>
          </w:tcPr>
          <w:p>
            <w:r>
              <w:rPr>
                <w:rFonts w:ascii="맑은 고딕" w:hAnsi="맑은 고딕" w:eastAsia="맑은 고딕" w:cs="맑은 고딕"/>
                <w:sz w:val="19"/>
              </w:rPr>
              <w:t>해당 객체만 GATHER_TABLE_STATS</w:t>
            </w:r>
          </w:p>
        </w:tc>
      </w:tr>
      <w:tr>
        <w:tc>
          <w:tcPr>
            <w:tcW w:type="dxa" w:w="2880"/>
          </w:tcPr>
          <w:p>
            <w:r>
              <w:rPr>
                <w:rFonts w:ascii="맑은 고딕" w:hAnsi="맑은 고딕" w:eastAsia="맑은 고딕" w:cs="맑은 고딕"/>
                <w:sz w:val="19"/>
              </w:rPr>
              <w:t>오래된 통계(Stale)</w:t>
            </w:r>
          </w:p>
        </w:tc>
        <w:tc>
          <w:tcPr>
            <w:tcW w:type="dxa" w:w="2880"/>
          </w:tcPr>
          <w:p>
            <w:r>
              <w:rPr>
                <w:rFonts w:ascii="맑은 고딕" w:hAnsi="맑은 고딕" w:eastAsia="맑은 고딕" w:cs="맑은 고딕"/>
                <w:sz w:val="19"/>
              </w:rPr>
              <w:t>STALE_PERCENT 초과로 부실</w:t>
            </w:r>
          </w:p>
        </w:tc>
        <w:tc>
          <w:tcPr>
            <w:tcW w:type="dxa" w:w="2880"/>
          </w:tcPr>
          <w:p>
            <w:r>
              <w:rPr>
                <w:rFonts w:ascii="맑은 고딕" w:hAnsi="맑은 고딕" w:eastAsia="맑은 고딕" w:cs="맑은 고딕"/>
                <w:sz w:val="19"/>
              </w:rPr>
              <w:t>재수집 또는 STALE_PERCENT 조정(21.6)</w:t>
            </w:r>
          </w:p>
        </w:tc>
      </w:tr>
      <w:tr>
        <w:tc>
          <w:tcPr>
            <w:tcW w:type="dxa" w:w="2880"/>
          </w:tcPr>
          <w:p>
            <w:r>
              <w:rPr>
                <w:rFonts w:ascii="맑은 고딕" w:hAnsi="맑은 고딕" w:eastAsia="맑은 고딕" w:cs="맑은 고딕"/>
                <w:sz w:val="19"/>
              </w:rPr>
              <w:t>자동 작업 비활성</w:t>
            </w:r>
          </w:p>
        </w:tc>
        <w:tc>
          <w:tcPr>
            <w:tcW w:type="dxa" w:w="2880"/>
          </w:tcPr>
          <w:p>
            <w:r>
              <w:rPr>
                <w:rFonts w:ascii="맑은 고딕" w:hAnsi="맑은 고딕" w:eastAsia="맑은 고딕" w:cs="맑은 고딕"/>
                <w:sz w:val="19"/>
              </w:rPr>
              <w:t>자동 통계 수집이 꺼짐</w:t>
            </w:r>
          </w:p>
        </w:tc>
        <w:tc>
          <w:tcPr>
            <w:tcW w:type="dxa" w:w="2880"/>
          </w:tcPr>
          <w:p>
            <w:r>
              <w:rPr>
                <w:rFonts w:ascii="맑은 고딕" w:hAnsi="맑은 고딕" w:eastAsia="맑은 고딕" w:cs="맑은 고딕"/>
                <w:sz w:val="19"/>
              </w:rPr>
              <w:t>자동 작업 활성화(ch20)</w:t>
            </w:r>
          </w:p>
        </w:tc>
      </w:tr>
      <w:tr>
        <w:tc>
          <w:tcPr>
            <w:tcW w:type="dxa" w:w="2880"/>
          </w:tcPr>
          <w:p>
            <w:r>
              <w:rPr>
                <w:rFonts w:ascii="맑은 고딕" w:hAnsi="맑은 고딕" w:eastAsia="맑은 고딕" w:cs="맑은 고딕"/>
                <w:sz w:val="19"/>
              </w:rPr>
              <w:t>편중 컬럼에 히스토그램 없음</w:t>
            </w:r>
          </w:p>
        </w:tc>
        <w:tc>
          <w:tcPr>
            <w:tcW w:type="dxa" w:w="2880"/>
          </w:tcPr>
          <w:p>
            <w:r>
              <w:rPr>
                <w:rFonts w:ascii="맑은 고딕" w:hAnsi="맑은 고딕" w:eastAsia="맑은 고딕" w:cs="맑은 고딕"/>
                <w:sz w:val="19"/>
              </w:rPr>
              <w:t>METHOD_OPT 설정 부적절</w:t>
            </w:r>
          </w:p>
        </w:tc>
        <w:tc>
          <w:tcPr>
            <w:tcW w:type="dxa" w:w="2880"/>
          </w:tcPr>
          <w:p>
            <w:r>
              <w:rPr>
                <w:rFonts w:ascii="맑은 고딕" w:hAnsi="맑은 고딕" w:eastAsia="맑은 고딕" w:cs="맑은 고딕"/>
                <w:sz w:val="19"/>
              </w:rPr>
              <w:t>FOR COLUMNS 보완(21.3)</w:t>
            </w:r>
          </w:p>
        </w:tc>
      </w:tr>
      <w:tr>
        <w:tc>
          <w:tcPr>
            <w:tcW w:type="dxa" w:w="2880"/>
          </w:tcPr>
          <w:p>
            <w:r>
              <w:rPr>
                <w:rFonts w:ascii="맑은 고딕" w:hAnsi="맑은 고딕" w:eastAsia="맑은 고딕" w:cs="맑은 고딕"/>
                <w:sz w:val="19"/>
              </w:rPr>
              <w:t>수동 설정이 자동 수집 방해</w:t>
            </w:r>
          </w:p>
        </w:tc>
        <w:tc>
          <w:tcPr>
            <w:tcW w:type="dxa" w:w="2880"/>
          </w:tcPr>
          <w:p>
            <w:r>
              <w:rPr>
                <w:rFonts w:ascii="맑은 고딕" w:hAnsi="맑은 고딕" w:eastAsia="맑은 고딕" w:cs="맑은 고딕"/>
                <w:sz w:val="19"/>
              </w:rPr>
              <w:t>ESTIMATE_PERCENT 등 수동 고정</w:t>
            </w:r>
          </w:p>
        </w:tc>
        <w:tc>
          <w:tcPr>
            <w:tcW w:type="dxa" w:w="2880"/>
          </w:tcPr>
          <w:p>
            <w:r>
              <w:rPr>
                <w:rFonts w:ascii="맑은 고딕" w:hAnsi="맑은 고딕" w:eastAsia="맑은 고딕" w:cs="맑은 고딕"/>
                <w:sz w:val="19"/>
              </w:rPr>
              <w:t>기본값으로 복원(21.6)</w:t>
            </w:r>
          </w:p>
        </w:tc>
      </w:tr>
    </w:tbl>
    <w:p/>
    <w:tbl>
      <w:tblPr>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cs="맑은 고딕"/>
                <w:b/>
                <w:sz w:val="21"/>
              </w:rPr>
              <w:t>실무 시나리오 · '전체 재수집'이 만능이 아니다</w:t>
            </w:r>
          </w:p>
          <w:p>
            <w:r>
              <w:rPr>
                <w:rFonts w:ascii="맑은 고딕" w:hAnsi="맑은 고딕" w:eastAsia="맑은 고딕" w:cs="맑은 고딕"/>
                <w:sz w:val="20"/>
              </w:rPr>
              <w:t>상황: 계획이 이상하면 습관적으로 GATHER_DATABASE_STATS로 전부 다시 모으는 DBA가 많다.</w:t>
            </w:r>
          </w:p>
          <w:p>
            <w:r>
              <w:rPr>
                <w:rFonts w:ascii="맑은 고딕" w:hAnsi="맑은 고딕" w:eastAsia="맑은 고딕" w:cs="맑은 고딕"/>
                <w:sz w:val="20"/>
              </w:rPr>
              <w:t>문제: 전체 재수집은 시간·자원이 크고, 오히려 잘 맞던 히스토그램·확장 통계를 덮어써 계획을 바꿀 수 있다. 문제의 원인이 통계 부재인지, 편중인지, 상관인지, 시스템 통계인지 진단하지 않은 채 쓰는 큰 망치다.</w:t>
            </w:r>
          </w:p>
          <w:p>
            <w:r>
              <w:rPr>
                <w:rFonts w:ascii="맑은 고딕" w:hAnsi="맑은 고딕" w:eastAsia="맑은 고딕" w:cs="맑은 고딕"/>
                <w:sz w:val="20"/>
              </w:rPr>
              <w:t>판정: Statistics Advisor로 무엇이 문제인지부터 좁힌다. 통계가 없는 객체면 그 객체만, 편중이면 히스토그램을, 상관이면 확장 통계를 겨냥한다.</w:t>
            </w:r>
          </w:p>
          <w:p>
            <w:r>
              <w:rPr>
                <w:rFonts w:ascii="맑은 고딕" w:hAnsi="맑은 고딕" w:eastAsia="맑은 고딕" w:cs="맑은 고딕"/>
                <w:sz w:val="20"/>
              </w:rPr>
              <w:t>교훈: 통계 운영은 진단 → 국소 조치 → 검증의 순서다. 전체 재수집은 최후의 수단이다.</w:t>
            </w:r>
          </w:p>
        </w:tc>
      </w:tr>
    </w:tbl>
    <w:p/>
    <w:p>
      <w:pPr>
        <w:pStyle w:val="Heading2"/>
      </w:pPr>
      <w:r>
        <w:rPr>
          <w:rFonts w:ascii="맑은 고딕" w:hAnsi="맑은 고딕" w:eastAsia="맑은 고딕" w:cs="맑은 고딕"/>
          <w:b/>
          <w:color w:val="4F81BD"/>
          <w:sz w:val="26"/>
        </w:rPr>
        <w:t>21.8  흔한 함정 — 통계를 바꾸는 일은 되돌릴 수 있어야 한다</w:t>
      </w:r>
    </w:p>
    <w:p>
      <w:r>
        <w:rPr>
          <w:rFonts w:ascii="맑은 고딕" w:hAnsi="맑은 고딕" w:eastAsia="맑은 고딕" w:cs="맑은 고딕"/>
          <w:sz w:val="21"/>
        </w:rPr>
        <w:t>이 장이 경계하는 대표적 함정은 '전체 재수집(GATHER_DATABASE_STATS)이 만능'이라는 생각이다. 계획이 이상하면 통계를 전부 다시 모으면 된다는 습관은 세 가지 이유로 위험하다. 첫째, 진단을 건너뛴다. 문제가 통계 부재인지, 편중인지, 상관인지, 시스템 통계인지 모른 채 큰 망치를 휘두르는 셈이다. 둘째, 잘 맞던 통계를 덮어쓴다. 애써 만든 히스토그램·확장 통계가 재수집으로 사라지거나 바뀌면 오히려 계획이 회귀할 수 있다. 셋째, 비용이 크다. 대형 시스템에서 전체 재수집은 시간·자원·SYSAUX를 크게 소모한다. 올바른 순서는 진단(Statistics Advisor·계획 비교) → 국소 조치(문제 객체만) → 검증이다.</w:t>
      </w:r>
    </w:p>
    <w:p>
      <w:r>
        <w:rPr>
          <w:rFonts w:ascii="맑은 고딕" w:hAnsi="맑은 고딕" w:eastAsia="맑은 고딕" w:cs="맑은 고딕"/>
          <w:sz w:val="21"/>
        </w:rPr>
        <w:t>이 장의 모든 실습은 통계 상태를 바꾼다. 히스토그램을 지우고, 확장 통계를 만들고, 시스템 통계를 수집하고, Preferences를 변경한다. 이 작업들은 옵티마이저가 보는 세계를 바꾸므로, 잘못 두면 실습 이후의 다른 챕터 실습까지 오염된다. 그래서 세 가지 원칙을 지킨다. 첫째, 개인 실습 환경 전용임을 명시한다. 둘째, 조치 전 상태를 반드시 캡처한다. 셋째, 실습 끝에 원복 절차를 수행해 Before 상태를 되돌린다. 오라클은 통계 변경을 되돌릴 안전장치도 제공한다. DBMS_STATS.RESTORE_TABLE_STATS는 지정한 시점의 통계로 되돌리며, 보관 기간은 GET_STATS_HISTORY_RETENTION(기본 31일)으로 확인한다. 다만 이 장의 실습들은 원복을 더 명시적으로, 즉 히스토그램은 재수집으로, 확장 통계는 DROP으로, 시스템 통계는 DELETE 후 NOWORKLOAD 재수집으로, Preferences는 DELETE_TABLE_PREFS로 각각 되돌린다.</w:t>
      </w:r>
    </w:p>
    <w:p>
      <w:r>
        <w:rPr>
          <w:rFonts w:ascii="맑은 고딕" w:hAnsi="맑은 고딕" w:eastAsia="맑은 고딕" w:cs="맑은 고딕"/>
          <w:sz w:val="21"/>
        </w:rPr>
        <w:t>정리하면 이 장의 태도는 ch20과 이어진다. ch20이 '통계를 언제·어떻게 자동으로 모으는가'였다면, 이 장은 '그 자동 수집이 놓치는 정밀 통계를 어떻게 진단하고 국소적으로 보완하며, 바꾼 것을 어떻게 안전하게 되돌리는가'다. 옵티마이저가 보는 세계를 손대는 일이므로, 모든 조치에는 조치 전 캡처와 원복이 짝을 이룬다.</w:t>
      </w:r>
    </w:p>
    <w:p>
      <w:pPr>
        <w:pStyle w:val="Heading2"/>
      </w:pPr>
      <w:r>
        <w:rPr>
          <w:rFonts w:ascii="맑은 고딕" w:hAnsi="맑은 고딕" w:eastAsia="맑은 고딕" w:cs="맑은 고딕"/>
          <w:b/>
          <w:color w:val="4F81BD"/>
          <w:sz w:val="26"/>
        </w:rPr>
        <w:t>21.9  요약</w:t>
      </w:r>
    </w:p>
    <w:p>
      <w:pPr>
        <w:pStyle w:val="ListBullet"/>
      </w:pPr>
      <w:r>
        <w:rPr>
          <w:rFonts w:ascii="맑은 고딕" w:hAnsi="맑은 고딕" w:eastAsia="맑은 고딕" w:cs="맑은 고딕"/>
          <w:sz w:val="21"/>
        </w:rPr>
        <w:t>옵티마이저는 기본적으로 균등 분포를 가정한다. 편중 컬럼 HOSP_ID에서 균등 추정 300건과 실제 3,100건의 약 10배 차이가 히스토그램의 필요성을 증명한다.</w:t>
      </w:r>
    </w:p>
    <w:p>
      <w:pPr>
        <w:pStyle w:val="ListBullet"/>
      </w:pPr>
      <w:r>
        <w:rPr>
          <w:rFonts w:ascii="맑은 고딕" w:hAnsi="맑은 고딕" w:eastAsia="맑은 고딕" w:cs="맑은 고딕"/>
          <w:sz w:val="21"/>
        </w:rPr>
        <w:t>히스토그램은 FREQUENCY(NDV≤버킷)·TOP-FREQUENCY(상위 값 집중)·HYBRID(그 외)로 나뉜다. 실측에서 HOSP_ID·TOTAL_AMT·CLAIM_ID는 HYBRID 254버킷, CLAIM_TYPE·DEPT_CODE는 FREQUENCY다.</w:t>
      </w:r>
    </w:p>
    <w:p>
      <w:pPr>
        <w:pStyle w:val="ListBullet"/>
      </w:pPr>
      <w:r>
        <w:rPr>
          <w:rFonts w:ascii="맑은 고딕" w:hAnsi="맑은 고딕" w:eastAsia="맑은 고딕" w:cs="맑은 고딕"/>
          <w:sz w:val="21"/>
        </w:rPr>
        <w:t>METHOD_OPT 기본값 FOR ALL COLUMNS SIZE AUTO는 컬럼 사용 이력과 편중을 함께 보고 히스토그램 대상을 자동 결정한다. FOR COLUMNS로 특정 컬럼을 보완한다.</w:t>
      </w:r>
    </w:p>
    <w:p>
      <w:pPr>
        <w:pStyle w:val="ListBullet"/>
      </w:pPr>
      <w:r>
        <w:rPr>
          <w:rFonts w:ascii="맑은 고딕" w:hAnsi="맑은 고딕" w:eastAsia="맑은 고딕" w:cs="맑은 고딕"/>
          <w:sz w:val="21"/>
        </w:rPr>
        <w:t>확장 통계는 상관 컬럼(컬럼 그룹)과 함수 적용(표현식)의 추정 오류를 바로잡는다. 생성 후 반드시 재수집해야 값이 채워진다.</w:t>
      </w:r>
    </w:p>
    <w:p>
      <w:pPr>
        <w:pStyle w:val="ListBullet"/>
      </w:pPr>
      <w:r>
        <w:rPr>
          <w:rFonts w:ascii="맑은 고딕" w:hAnsi="맑은 고딕" w:eastAsia="맑은 고딕" w:cs="맑은 고딕"/>
          <w:sz w:val="21"/>
        </w:rPr>
        <w:t>시스템 통계는 하드웨어 I/O·CPU 특성을 알린다. 현재는 NOWORKLOAD 상태이며, WORKLOAD 수집은 계획을 바꿀 수 있어 실습 후 원복이 필수다.</w:t>
      </w:r>
    </w:p>
    <w:p>
      <w:pPr>
        <w:pStyle w:val="ListBullet"/>
      </w:pPr>
      <w:r>
        <w:rPr>
          <w:rFonts w:ascii="맑은 고딕" w:hAnsi="맑은 고딕" w:eastAsia="맑은 고딕" w:cs="맑은 고딕"/>
          <w:sz w:val="21"/>
        </w:rPr>
        <w:t>통계 Preferences는 GLOBAL·DATABASE·SCHEMA·TABLE 네 계층으로 관리하며 좁은 범위가 우선한다. SET_TABLE_PREFS로 테이블별 정책을 둔다.</w:t>
      </w:r>
    </w:p>
    <w:p>
      <w:pPr>
        <w:pStyle w:val="ListBullet"/>
      </w:pPr>
      <w:r>
        <w:rPr>
          <w:rFonts w:ascii="맑은 고딕" w:hAnsi="맑은 고딕" w:eastAsia="맑은 고딕" w:cs="맑은 고딕"/>
          <w:sz w:val="21"/>
        </w:rPr>
        <w:t>Optimizer Statistics Advisor(무료)는 통계 운영을 룰로 점검한다. 권고는 근거를 확인하고 채택한다. 전체 재수집을 만능으로 여기지 않는다.</w:t>
      </w:r>
    </w:p>
    <w:p>
      <w:pPr>
        <w:pStyle w:val="Heading2"/>
      </w:pPr>
      <w:r>
        <w:rPr>
          <w:rFonts w:ascii="맑은 고딕" w:hAnsi="맑은 고딕" w:eastAsia="맑은 고딕" w:cs="맑은 고딕"/>
          <w:b/>
          <w:color w:val="4F81BD"/>
          <w:sz w:val="26"/>
        </w:rPr>
        <w:t>21.10  퀴즈</w:t>
      </w:r>
    </w:p>
    <w:tbl>
      <w:tblPr>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cs="맑은 고딕"/>
                <w:b/>
                <w:sz w:val="21"/>
              </w:rPr>
              <w:t>Quiz · 이해도 점검 (정답은 실습문제 정답지 참고)</w:t>
            </w:r>
          </w:p>
          <w:p>
            <w:r>
              <w:rPr>
                <w:rFonts w:ascii="맑은 고딕" w:hAnsi="맑은 고딕" w:eastAsia="맑은 고딕" w:cs="맑은 고딕"/>
                <w:sz w:val="20"/>
              </w:rPr>
              <w:t>Q1. 히스토그램이 없을 때 옵티마이저의 HOSP_ID=36 카디널리티 추정치는 얼마이며, 실제값과 몇 배 차이가 나는가? 계산식과 함께 답하라.</w:t>
            </w:r>
          </w:p>
          <w:p>
            <w:r>
              <w:rPr>
                <w:rFonts w:ascii="맑은 고딕" w:hAnsi="맑은 고딕" w:eastAsia="맑은 고딕" w:cs="맑은 고딕"/>
                <w:sz w:val="20"/>
              </w:rPr>
              <w:t>Q2. FREQUENCY·TOP-FREQUENCY·HYBRID 히스토그램의 생성 조건을 각각 한 줄로 구분하라.</w:t>
            </w:r>
          </w:p>
          <w:p>
            <w:r>
              <w:rPr>
                <w:rFonts w:ascii="맑은 고딕" w:hAnsi="맑은 고딕" w:eastAsia="맑은 고딕" w:cs="맑은 고딕"/>
                <w:sz w:val="20"/>
              </w:rPr>
              <w:t>Q3. METHOD_OPT의 SIZE AUTO와 SIZE SKEWONLY의 차이는 무엇인가?</w:t>
            </w:r>
          </w:p>
          <w:p>
            <w:r>
              <w:rPr>
                <w:rFonts w:ascii="맑은 고딕" w:hAnsi="맑은 고딕" w:eastAsia="맑은 고딕" w:cs="맑은 고딕"/>
                <w:sz w:val="20"/>
              </w:rPr>
              <w:t>Q4. 컬럼 그룹 확장 통계가 해결하는 문제(옵티마이저의 잘못된 가정)는 무엇인가? 확장 통계 생성 후 반드시 해야 할 일은?</w:t>
            </w:r>
          </w:p>
          <w:p>
            <w:r>
              <w:rPr>
                <w:rFonts w:ascii="맑은 고딕" w:hAnsi="맑은 고딕" w:eastAsia="맑은 고딕" w:cs="맑은 고딕"/>
                <w:sz w:val="20"/>
              </w:rPr>
              <w:t>Q5. 현재 시스템 통계가 NOWORKLOAD 상태임을 어떻게 확인하는가? WORKLOAD 통계를 실습한 뒤 원복하는 절차는?</w:t>
            </w:r>
          </w:p>
          <w:p>
            <w:r>
              <w:rPr>
                <w:rFonts w:ascii="맑은 고딕" w:hAnsi="맑은 고딕" w:eastAsia="맑은 고딕" w:cs="맑은 고딕"/>
                <w:sz w:val="20"/>
              </w:rPr>
              <w:t>Q6. 통계 Preferences의 네 계층과 우선순위를 쓰고, 특정 테이블에만 정책을 두는 프로시저 이름을 답하라.</w:t>
            </w:r>
          </w:p>
        </w:tc>
      </w:tr>
    </w:tbl>
    <w:p/>
    <w:p>
      <w:pPr>
        <w:pStyle w:val="Heading2"/>
      </w:pPr>
      <w:r>
        <w:rPr>
          <w:rFonts w:ascii="맑은 고딕" w:hAnsi="맑은 고딕" w:eastAsia="맑은 고딕" w:cs="맑은 고딕"/>
          <w:b/>
          <w:color w:val="4F81BD"/>
          <w:sz w:val="26"/>
        </w:rPr>
        <w:t>21.11  실습 개요</w:t>
      </w:r>
    </w:p>
    <w:p>
      <w:r>
        <w:rPr>
          <w:rFonts w:ascii="맑은 고딕" w:hAnsi="맑은 고딕" w:eastAsia="맑은 고딕" w:cs="맑은 고딕"/>
          <w:sz w:val="21"/>
        </w:rPr>
        <w:t>이 장의 실습은 7개다. 모두 개인 실습 환경(non-CDB orcl 19.3) 전용이며, 프롬프트는 SYS@orcl&gt; 또는 SQLT@orcl&gt;을 쓴다. 통계를 바꾸는 실습은 조치 전 상태 캡처와 실습 후 원복 절차를 반드시 포함한다.</w:t>
      </w:r>
    </w:p>
    <w:p>
      <w:pPr>
        <w:pStyle w:val="ListBullet"/>
      </w:pPr>
      <w:r>
        <w:rPr>
          <w:rFonts w:ascii="맑은 고딕" w:hAnsi="맑은 고딕" w:eastAsia="맑은 고딕" w:cs="맑은 고딕"/>
          <w:sz w:val="21"/>
        </w:rPr>
        <w:t>실습 01 — 히스토그램 유무별 카디널리티 추정 차이: HOSP_ID 히스토그램을 DELETE_COLUMN_STATS로 지웠다 재수집하며 300 대 3,100의 대조를 확인하고 원복한다.</w:t>
      </w:r>
    </w:p>
    <w:p>
      <w:pPr>
        <w:pStyle w:val="ListBullet"/>
      </w:pPr>
      <w:r>
        <w:rPr>
          <w:rFonts w:ascii="맑은 고딕" w:hAnsi="맑은 고딕" w:eastAsia="맑은 고딕" w:cs="맑은 고딕"/>
          <w:sz w:val="21"/>
        </w:rPr>
        <w:t>실습 02 — METHOD_OPT 지정 방식별 히스토그램 생성 결과 비교: SIZE 1 / SIZE 254 / FOR COLUMNS 지정을 바꿔 가며 결과를 비교하고 원복한다.</w:t>
      </w:r>
    </w:p>
    <w:p>
      <w:pPr>
        <w:pStyle w:val="ListBullet"/>
      </w:pPr>
      <w:r>
        <w:rPr>
          <w:rFonts w:ascii="맑은 고딕" w:hAnsi="맑은 고딕" w:eastAsia="맑은 고딕" w:cs="맑은 고딕"/>
          <w:sz w:val="21"/>
        </w:rPr>
        <w:t>실습 03 — 컬럼 그룹 확장 통계 생성: CLAIM_TYPE·DEPT_CODE 조합에 확장 통계를 만들어 추정 개선을 확인하고 제거한다.</w:t>
      </w:r>
    </w:p>
    <w:p>
      <w:pPr>
        <w:pStyle w:val="ListBullet"/>
      </w:pPr>
      <w:r>
        <w:rPr>
          <w:rFonts w:ascii="맑은 고딕" w:hAnsi="맑은 고딕" w:eastAsia="맑은 고딕" w:cs="맑은 고딕"/>
          <w:sz w:val="21"/>
        </w:rPr>
        <w:t>실습 04 — 표현식 통계 생성: RECEIPT_DATE에 함수를 적용한 조건의 추정을 표현식 통계로 개선하고 제거한다.</w:t>
      </w:r>
    </w:p>
    <w:p>
      <w:pPr>
        <w:pStyle w:val="ListBullet"/>
      </w:pPr>
      <w:r>
        <w:rPr>
          <w:rFonts w:ascii="맑은 고딕" w:hAnsi="맑은 고딕" w:eastAsia="맑은 고딕" w:cs="맑은 고딕"/>
          <w:sz w:val="21"/>
        </w:rPr>
        <w:t>실습 05 — 시스템 통계 수집과 계획 변화 관찰: NOWORKLOAD 상태를 확인하고 WORKLOAD를 수집한 뒤 NOWORKLOAD로 원복한다.</w:t>
      </w:r>
    </w:p>
    <w:p>
      <w:pPr>
        <w:pStyle w:val="ListBullet"/>
      </w:pPr>
      <w:r>
        <w:rPr>
          <w:rFonts w:ascii="맑은 고딕" w:hAnsi="맑은 고딕" w:eastAsia="맑은 고딕" w:cs="맑은 고딕"/>
          <w:sz w:val="21"/>
        </w:rPr>
        <w:t>실습 06 — 통계 Preferences 설정: SET_TABLE_PREFS로 테이블 정책을 바꾸고 적용 범위·우선순위를 확인한 뒤 원복한다.</w:t>
      </w:r>
    </w:p>
    <w:p>
      <w:pPr>
        <w:pStyle w:val="ListBullet"/>
      </w:pPr>
      <w:r>
        <w:rPr>
          <w:rFonts w:ascii="맑은 고딕" w:hAnsi="맑은 고딕" w:eastAsia="맑은 고딕" w:cs="맑은 고딕"/>
          <w:sz w:val="21"/>
        </w:rPr>
        <w:t>실습 07 — Optimizer Statistics Advisor 실행: 태스크를 만들어 실행하고 권고 보고서를 해석해 통계 부재·과다 오차를 해소한다.</w:t>
      </w:r>
    </w:p>
    <w:p>
      <w:r>
        <w:rPr>
          <w:rFonts w:ascii="맑은 고딕" w:hAnsi="맑은 고딕" w:eastAsia="맑은 고딕" w:cs="맑은 고딕"/>
          <w:sz w:val="21"/>
        </w:rPr>
        <w:t>다음 장(ch22)에서는 AWR 보고서 읽기로 넘어가, Load Profile·Top 10 Foreground Events·SQL 정렬 섹션을 판독하는 법을 다룬다. 통계가 옵티마이저의 입력이라면, AWR은 그 결과로 시스템이 어떻게 움직였는지를 사후에 읽는 도구다.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